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시향관 운영 지침 (ARO-OPS-016)</w:t>
      </w:r>
    </w:p>
    <w:p>
      <w:r>
        <w:t>제 1 장 총칙</w:t>
      </w:r>
    </w:p>
    <w:p>
      <w:r>
        <w:t>제1조(목적) 이 지침은 아로마니카 시향관의 예약과 시향 도구 대여·반납 기준을 정한다.</w:t>
      </w:r>
    </w:p>
    <w:p>
      <w:r>
        <w:t>제2조(시향 예약(단체))</w:t>
      </w:r>
    </w:p>
    <w:p>
      <w:r>
        <w:t>단체 시향은 6인 이상 12인 이하로 하며, 방문 4일 전까지 예약한다.</w:t>
      </w:r>
    </w:p>
    <w:p>
      <w:r>
        <w:t>제 2 장 도구 대여</w:t>
      </w:r>
    </w:p>
    <w:p>
      <w:r>
        <w:t>제3조(대여 도구) 시향관은 시향 스트립 묶음과 무향 커피빈 키트를 대여한다.</w:t>
      </w:r>
    </w:p>
    <w:p>
      <w:r>
        <w:t>제4조 및 제5조에 따라 대여한 시향 도구의 반납 기한은 대여일로부터 10일로 한다.</w:t>
      </w:r>
    </w:p>
    <w:p>
      <w:r>
        <w:t>제4조(반납 절차)</w:t>
      </w:r>
    </w:p>
    <w:p>
      <w:r>
        <w:t>반납은 시향관 안내 데스크에서 받으며, 반납 확인증을 발급한다.</w:t>
      </w:r>
    </w:p>
    <w:p>
      <w:r>
        <w:t>제12조(이하 "파손 보상 조항"이라 한다)에 따른 도구 파손 정산은 매주 목요일에 일괄 처리한다.</w:t>
      </w:r>
    </w:p>
    <w:p>
      <w:r>
        <w:t>제 5 조1(분실 신고)</w:t>
      </w:r>
    </w:p>
    <w:p>
      <w:r>
        <w:t>도구를 분실한 경우 24시간 안에 시향관에 신고한다.</w:t>
      </w:r>
    </w:p>
    <w:p>
      <w:r>
        <w:t>제6조(운영 시간)</w:t>
      </w:r>
    </w:p>
    <w:p>
      <w:r>
        <w:t>시향관은 화요일부터 일요일까지 오전 11시에서 오후 8시까지 운영한다.</w:t>
      </w:r>
    </w:p>
    <w:p>
      <w:r>
        <w:t>제6조 제2항의 휴관일은 매월 첫째 월요일로 한다.</w:t>
      </w:r>
    </w:p>
    <w:p>
      <w:r>
        <w:t>제7조(삭제)</w:t>
      </w:r>
    </w:p>
    <w:p>
      <w:r>
        <w:t>제8조(시행일) 이 지침은 2026년 11월 1일부터 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