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명절 선물세트 사전예약 운영 기준 (HR-CS-011)</w:t>
      </w:r>
    </w:p>
    <w:p>
      <w:r>
        <w:t>문서번호: HR-CS-011 (Rev.1)</w:t>
      </w:r>
    </w:p>
    <w:p>
      <w:r>
        <w:t>적용대상: 하림 직영몰 명절(설·추석) 선물세트 사전예약 판매</w:t>
      </w:r>
    </w:p>
    <w:p>
      <w:r>
        <w:t>시행일: 2026-06-01</w:t>
      </w:r>
    </w:p>
    <w:p>
      <w:pPr>
        <w:pStyle w:val="Heading2"/>
      </w:pPr>
      <w:r>
        <w:t>1. 목적 및 적용 범위</w:t>
      </w:r>
    </w:p>
    <w:p>
      <w:pPr>
        <w:pStyle w:val="Heading3"/>
      </w:pPr>
      <w:r>
        <w:t>1.1 목적</w:t>
      </w:r>
    </w:p>
    <w:p>
      <w:r>
        <w:t>본 기준은 명절 선물세트 사전예약의 접수, 할인, 예약금, 취소 처리에 관한 운영·상담 기준을 정한다.</w:t>
      </w:r>
    </w:p>
    <w:p>
      <w:pPr>
        <w:pStyle w:val="Heading3"/>
      </w:pPr>
      <w:r>
        <w:t>1.2 적용 범위</w:t>
      </w:r>
    </w:p>
    <w:p>
      <w:r>
        <w:t>- 명절 시즌에 한시 판매하는 선물세트의 사전예약 주문에만 적용한다.</w:t>
      </w:r>
    </w:p>
    <w:p>
      <w:r>
        <w:t>- 상시 판매 상품과 일반 주문에는 본 기준을 적용하지 않으며, 환불·반품 정책(HR-CS-001)과 배송 정책(HR-CS-002)의 일반 조항을 따른다.</w:t>
      </w:r>
    </w:p>
    <w:p>
      <w:pPr>
        <w:pStyle w:val="Heading2"/>
      </w:pPr>
      <w:r>
        <w:t>2. 용어 정의</w:t>
      </w:r>
    </w:p>
    <w:p>
      <w:pPr>
        <w:pStyle w:val="Heading3"/>
      </w:pPr>
      <w:r>
        <w:t>2.1 선물세트 등급코드</w:t>
      </w:r>
    </w:p>
    <w:p>
      <w:r>
        <w:t>- GS-S(스탠다드): 닭 정육 위주의 기본 구성 세트. 상시 수급이 가능한 원료로 구성한다.</w:t>
      </w:r>
    </w:p>
    <w:p>
      <w:r>
        <w:t>- GS-P(프리미엄): 부분육과 특수 부위를 포함한 상위 구성 세트.</w:t>
      </w:r>
    </w:p>
    <w:p>
      <w:r>
        <w:t>- GS-V(한정판): 시즌 한정 수량으로만 제작하는 최상위 구성 세트. 한정 수량 사전배정 방식으로 판매한다.</w:t>
      </w:r>
    </w:p>
    <w:p>
      <w:pPr>
        <w:pStyle w:val="Heading3"/>
      </w:pPr>
      <w:r>
        <w:t>2.2 기간 및 일자</w:t>
      </w:r>
    </w:p>
    <w:p>
      <w:r>
        <w:t>- 얼리버드 기간: 사전예약 개시일부터 시즌 공지로 정한 조기 마감일까지의 기간.</w:t>
      </w:r>
    </w:p>
    <w:p>
      <w:r>
        <w:t>- 일반 예약 기간: 얼리버드 기간 종료 익일부터 사전예약 최종 마감일까지의 기간.</w:t>
      </w:r>
    </w:p>
    <w:p>
      <w:r>
        <w:t>- 접수일: 고객이 예약 신청을 완료한 날. 결제일·배송일과 다를 수 있으며, 기준 적용은 접수일을 따른다.</w:t>
      </w:r>
    </w:p>
    <w:p>
      <w:pPr>
        <w:pStyle w:val="Heading2"/>
      </w:pPr>
      <w:r>
        <w:t>3. 사전예약 접수</w:t>
      </w:r>
    </w:p>
    <w:p>
      <w:pPr>
        <w:pStyle w:val="Heading3"/>
      </w:pPr>
      <w:r>
        <w:t>3.1 접수 채널과 일정</w:t>
      </w:r>
    </w:p>
    <w:p>
      <w:r>
        <w:t>- 직영몰 명절 기획전 페이지 또는 고객센터 유선으로 접수한다.</w:t>
      </w:r>
    </w:p>
    <w:p>
      <w:r>
        <w:t>- 시즌별 구체 일정(개시일, 조기 마감일, 최종 마감일)은 시즌 공지로 확정한다.</w:t>
      </w:r>
    </w:p>
    <w:p>
      <w:pPr>
        <w:pStyle w:val="Heading3"/>
      </w:pPr>
      <w:r>
        <w:t>3.2 수량 한정 등급의 접수</w:t>
      </w:r>
    </w:p>
    <w:p>
      <w:r>
        <w:t>- GS-V(한정판)는 한정 수량 사전배정 방식으로 접수하며, 배정 수량이 소진되면 접수가 조기 종료될 수 있다.</w:t>
      </w:r>
    </w:p>
    <w:p>
      <w:r>
        <w:t>- 사전배정 순번은 접수 완료 순서로 정하며, 순번은 임의로 조정하지 않는다.</w:t>
      </w:r>
    </w:p>
    <w:p>
      <w:pPr>
        <w:pStyle w:val="Heading3"/>
      </w:pPr>
      <w:r>
        <w:t>3.3 예약 변경</w:t>
      </w:r>
    </w:p>
    <w:p>
      <w:r>
        <w:t>- 등급 변경(예: GS-S에서 GS-P로 변경)은 사전예약 최종 마감일 전까지 1회 허용하며, 변경 후에도 할인·예약금 기준은 최초 접수일 기준을 유지한다.</w:t>
      </w:r>
    </w:p>
    <w:p>
      <w:r>
        <w:t>- 수량 증량은 재고(GS-V는 배정 잔여 수량) 확인 후 가능하며, 수량 감량은 취소에 준하여 §5를 적용한다.</w:t>
      </w:r>
    </w:p>
    <w:p>
      <w:pPr>
        <w:pStyle w:val="Heading2"/>
      </w:pPr>
      <w:r>
        <w:t>4. 할인 및 예약금</w:t>
      </w:r>
    </w:p>
    <w:p>
      <w:pPr>
        <w:pStyle w:val="Heading3"/>
      </w:pPr>
      <w:r>
        <w:t>4.1 얼리버드 예약 할인</w:t>
      </w:r>
    </w:p>
    <w:p>
      <w:r>
        <w:t>- 얼리버드 기간에 접수된 예약 건에는 선물세트 정가의 10%를 할인한다.</w:t>
      </w:r>
    </w:p>
    <w:p>
      <w:r>
        <w:t>- 일반 예약 기간에 접수된 건은 할인 없이 정가로 판매한다.</w:t>
      </w:r>
    </w:p>
    <w:p>
      <w:r>
        <w:t>- 등급별 정가와 등급별 할인 적용 여부는 별표인 선물세트 등급별 가격·할인표(HR-CS-013)를 참조한다.</w:t>
      </w:r>
    </w:p>
    <w:p>
      <w:pPr>
        <w:pStyle w:val="Heading3"/>
      </w:pPr>
      <w:r>
        <w:t>4.2 예약금</w:t>
      </w:r>
    </w:p>
    <w:p>
      <w:r>
        <w:t>- 얼리버드 기간 접수 건: 예약금 없이 무료로 접수한다.</w:t>
      </w:r>
    </w:p>
    <w:p>
      <w:r>
        <w:t>- 일반 예약 기간 접수 건: 결제 예정 금액의 10%를 예약금으로 납부해야 접수가 확정된다.</w:t>
      </w:r>
    </w:p>
    <w:p>
      <w:r>
        <w:t>- 예약금은 잔금 결제 시 결제 금액에서 차감하며, 취소 시에는 §5의 기준에 따라 처리한다.</w:t>
      </w:r>
    </w:p>
    <w:p>
      <w:pPr>
        <w:pStyle w:val="Heading3"/>
      </w:pPr>
      <w:r>
        <w:t>4.3 대량 주문과의 관계</w:t>
      </w:r>
    </w:p>
    <w:p>
      <w:r>
        <w:t>- 동일 등급 20세트 이상 대량 주문에는 추가 할인 5%를 적용하며, 이 추가 할인은 본 표(별표 HR-CS-013)의 할인과 별도로 중복 적용한다(HR-CS-006 참조).</w:t>
      </w:r>
    </w:p>
    <w:p>
      <w:r>
        <w:t>- 추가 할인 5%는 정가 기준으로 얼리버드 할인율과 합산하여 적용한다.</w:t>
      </w:r>
    </w:p>
    <w:p>
      <w:r>
        <w:t>- 대량 주문의 접수·납품 절차는 대량주문·B2B 거래 운영 규정(HR-CS-006)을 따르되, 명절 선물세트의 할인 산정은 본 조를 우선 적용한다.</w:t>
      </w:r>
    </w:p>
    <w:p>
      <w:pPr>
        <w:pStyle w:val="Heading3"/>
      </w:pPr>
      <w:r>
        <w:t>4.4 잔금 결제</w:t>
      </w:r>
    </w:p>
    <w:p>
      <w:r>
        <w:t>- 잔금은 명절 배송 시작 전 시즌 공지로 정한 결제 기한까지 납부한다.</w:t>
      </w:r>
    </w:p>
    <w:p>
      <w:r>
        <w:t>- 결제 기한까지 잔금이 납부되지 않은 예약 건은 자동 취소되며, 납부된 예약금은 §5의 기준에 따라 처리한다.</w:t>
      </w:r>
    </w:p>
    <w:p>
      <w:pPr>
        <w:pStyle w:val="Heading2"/>
      </w:pPr>
      <w:r>
        <w:t>5. 취소 및 위약금</w:t>
      </w:r>
    </w:p>
    <w:p>
      <w:pPr>
        <w:pStyle w:val="Heading3"/>
      </w:pPr>
      <w:r>
        <w:t>5.1 원칙</w:t>
      </w:r>
    </w:p>
    <w:p>
      <w:r>
        <w:t>- 사전예약 취소에는 위약금을 부과하지 않는다. 납부한 예약금은 전액 환불한다.</w:t>
      </w:r>
    </w:p>
    <w:p>
      <w:pPr>
        <w:pStyle w:val="Heading3"/>
      </w:pPr>
      <w:r>
        <w:t>5.2 예외</w:t>
      </w:r>
    </w:p>
    <w:p>
      <w:r>
        <w:t>- 단, 명절 연휴 시작일 3일 전 이후(당일 포함)에 취소하는 경우에는 결제액의 20%를 위약금으로 부과한다.</w:t>
      </w:r>
    </w:p>
    <w:p>
      <w:r>
        <w:t>- 이는 신선 원물의 발주와 작업 계획이 취소 시점에 이미 확정되어 재판매가 어렵기 때문이다.</w:t>
      </w:r>
    </w:p>
    <w:p>
      <w:r>
        <w:t>- 위약금 부과 대상 건은 결제액에서 위약금을 차감한 잔액을 환불하며, 예약금만 납부된 상태라면 예약금에서 우선 차감한다.</w:t>
      </w:r>
    </w:p>
    <w:p>
      <w:pPr>
        <w:pStyle w:val="Heading3"/>
      </w:pPr>
      <w:r>
        <w:t>5.3 취소 접수</w:t>
      </w:r>
    </w:p>
    <w:p>
      <w:r>
        <w:t>- 취소는 직영몰 주문 내역 또는 고객센터 유선으로 접수하며, 취소일은 고객이 취소 의사 접수를 완료한 날로 한다.</w:t>
      </w:r>
    </w:p>
    <w:p>
      <w:r>
        <w:t>- 위약금 부과 여부에 대한 이의는 팀장 검토 후 회신한다.</w:t>
      </w:r>
    </w:p>
    <w:p>
      <w:pPr>
        <w:pStyle w:val="Heading2"/>
      </w:pPr>
      <w:r>
        <w:t>6. 상담원 응대 지침</w:t>
      </w:r>
    </w:p>
    <w:p>
      <w:pPr>
        <w:pStyle w:val="Heading3"/>
      </w:pPr>
      <w:r>
        <w:t>6.1 안내 순서</w:t>
      </w:r>
    </w:p>
    <w:p>
      <w:r>
        <w:t>1. 접수일과 예약 등급(GS-S, GS-P, GS-V)을 확인한다.</w:t>
      </w:r>
    </w:p>
    <w:p>
      <w:r>
        <w:t>2. 접수 시점이 얼리버드 기간인지 일반 예약 기간인지 확인한다.</w:t>
      </w:r>
    </w:p>
    <w:p>
      <w:r>
        <w:t>3. 할인과 예약금 기준을 안내하되, 등급별 실제 할인 적용 여부는 별표(HR-CS-013)를 조회하여 안내한다.</w:t>
      </w:r>
    </w:p>
    <w:p>
      <w:r>
        <w:t>4. 취소 문의는 명절 연휴 시작일까지 남은 일수를 먼저 확인한 뒤 §5를 안내한다.</w:t>
      </w:r>
    </w:p>
    <w:p>
      <w:pPr>
        <w:pStyle w:val="Heading3"/>
      </w:pPr>
      <w:r>
        <w:t>6.2 유의사항</w:t>
      </w:r>
    </w:p>
    <w:p>
      <w:r>
        <w:t>- 할인율과 예약금 비율은 개정될 수 있으므로, 상담 시점의 최신 개정 안내 문서를 함께 확인하고 접수일 기준으로 안내한다.</w:t>
      </w:r>
    </w:p>
    <w:p>
      <w:r>
        <w:t>- B2B 정기 납품 거래처의 명절 물량 문의는 본 기준이 아닌 HR-CS-006 절차로 이관한다.</w:t>
      </w:r>
    </w:p>
    <w:p>
      <w:r>
        <w:t>- 위약금 안내 시에는 부과 사유(신선 원물 발주·작업 확정)를 함께 설명한다.</w:t>
      </w:r>
    </w:p>
    <w:p>
      <w:r>
        <w:t>- 사전예약 상담 기록은 상담 시스템에 "명절예약" 카테고리로 남기고, 등급코드와 접수일을 함께 기재한다.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