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A807" w14:textId="67C7D6DE" w:rsidR="00E504BC" w:rsidRDefault="001C5686">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0302B009" w14:textId="77777777" w:rsidR="00AF41D9" w:rsidRDefault="00AF41D9" w:rsidP="00AF41D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four check points defined in it.</w:t>
      </w:r>
    </w:p>
    <w:p w14:paraId="1927E85E" w14:textId="77777777" w:rsidR="00AF41D9" w:rsidRDefault="00AF41D9" w:rsidP="00AF41D9">
      <w:pPr>
        <w:spacing w:after="0"/>
        <w:jc w:val="both"/>
        <w:rPr>
          <w:rFonts w:ascii="Times New Roman" w:eastAsia="Times New Roman" w:hAnsi="Times New Roman" w:cs="Times New Roman"/>
          <w:b/>
          <w:sz w:val="24"/>
          <w:szCs w:val="24"/>
        </w:rPr>
      </w:pPr>
    </w:p>
    <w:tbl>
      <w:tblPr>
        <w:tblStyle w:val="a3"/>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AF41D9" w14:paraId="5396A7B3" w14:textId="77777777" w:rsidTr="001B0067">
        <w:tc>
          <w:tcPr>
            <w:tcW w:w="4020" w:type="dxa"/>
            <w:shd w:val="clear" w:color="auto" w:fill="C55911"/>
          </w:tcPr>
          <w:p w14:paraId="2B0A203D"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3E839695"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5934A479"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AF41D9" w14:paraId="4E344470" w14:textId="77777777" w:rsidTr="001B0067">
        <w:tc>
          <w:tcPr>
            <w:tcW w:w="4020" w:type="dxa"/>
          </w:tcPr>
          <w:p w14:paraId="55AC4D86" w14:textId="77777777" w:rsidR="00AF41D9" w:rsidRDefault="00AF41D9" w:rsidP="001B0067">
            <w:pPr>
              <w:jc w:val="both"/>
              <w:rPr>
                <w:sz w:val="24"/>
                <w:szCs w:val="24"/>
              </w:rPr>
            </w:pPr>
            <w:r>
              <w:rPr>
                <w:sz w:val="24"/>
                <w:szCs w:val="24"/>
              </w:rPr>
              <w:t>1.1 Data manipulation using Python  ( 50 marks)</w:t>
            </w:r>
          </w:p>
          <w:p w14:paraId="4E27032B" w14:textId="77777777" w:rsidR="00AF41D9" w:rsidRDefault="00AF41D9" w:rsidP="001B0067">
            <w:pPr>
              <w:jc w:val="both"/>
              <w:rPr>
                <w:sz w:val="24"/>
                <w:szCs w:val="24"/>
              </w:rPr>
            </w:pPr>
            <w:r>
              <w:rPr>
                <w:sz w:val="24"/>
                <w:szCs w:val="24"/>
              </w:rPr>
              <w:t>1.2  Analysis using  SQL Queries (50 Marks)</w:t>
            </w:r>
          </w:p>
          <w:p w14:paraId="49B15B44" w14:textId="77777777" w:rsidR="00AF41D9" w:rsidRDefault="00AF41D9" w:rsidP="001B0067">
            <w:pPr>
              <w:jc w:val="both"/>
              <w:rPr>
                <w:sz w:val="24"/>
                <w:szCs w:val="24"/>
              </w:rPr>
            </w:pPr>
          </w:p>
        </w:tc>
        <w:tc>
          <w:tcPr>
            <w:tcW w:w="2295" w:type="dxa"/>
          </w:tcPr>
          <w:p w14:paraId="340726F5"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116E4406"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AF41D9" w14:paraId="53DD140B" w14:textId="77777777" w:rsidTr="001B0067">
        <w:tc>
          <w:tcPr>
            <w:tcW w:w="4020" w:type="dxa"/>
          </w:tcPr>
          <w:p w14:paraId="4632679C" w14:textId="1AD9CB91" w:rsidR="00AF41D9" w:rsidRDefault="00AF41D9" w:rsidP="001B0067">
            <w:pPr>
              <w:jc w:val="both"/>
              <w:rPr>
                <w:sz w:val="24"/>
                <w:szCs w:val="24"/>
              </w:rPr>
            </w:pPr>
            <w:r>
              <w:rPr>
                <w:sz w:val="24"/>
                <w:szCs w:val="24"/>
              </w:rPr>
              <w:t>2.</w:t>
            </w:r>
            <w:r w:rsidR="001C5686">
              <w:rPr>
                <w:sz w:val="24"/>
                <w:szCs w:val="24"/>
              </w:rPr>
              <w:t>1</w:t>
            </w:r>
            <w:r>
              <w:rPr>
                <w:sz w:val="24"/>
                <w:szCs w:val="24"/>
              </w:rPr>
              <w:t>Visualization using Power-BI (50 marks)</w:t>
            </w:r>
          </w:p>
          <w:p w14:paraId="32BA6B43" w14:textId="6A1EDE4C" w:rsidR="001C5686" w:rsidRDefault="001C5686" w:rsidP="001C5686">
            <w:pPr>
              <w:jc w:val="both"/>
              <w:rPr>
                <w:sz w:val="24"/>
                <w:szCs w:val="24"/>
              </w:rPr>
            </w:pPr>
            <w:r>
              <w:rPr>
                <w:sz w:val="24"/>
                <w:szCs w:val="24"/>
              </w:rPr>
              <w:t>2.2 Data Analysis using Big Data Tools(50 marks)</w:t>
            </w:r>
          </w:p>
          <w:p w14:paraId="16BDAD3B" w14:textId="77777777" w:rsidR="00AF41D9" w:rsidRDefault="00AF41D9" w:rsidP="001B0067">
            <w:pPr>
              <w:jc w:val="both"/>
              <w:rPr>
                <w:sz w:val="24"/>
                <w:szCs w:val="24"/>
              </w:rPr>
            </w:pPr>
          </w:p>
        </w:tc>
        <w:tc>
          <w:tcPr>
            <w:tcW w:w="2295" w:type="dxa"/>
          </w:tcPr>
          <w:p w14:paraId="05AB76F2"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1DFED278" w14:textId="47421177" w:rsidR="00AF41D9" w:rsidRDefault="001C5686"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AF41D9" w14:paraId="3A4E329C" w14:textId="77777777" w:rsidTr="001B0067">
        <w:tc>
          <w:tcPr>
            <w:tcW w:w="4020" w:type="dxa"/>
          </w:tcPr>
          <w:p w14:paraId="0DA2DDF0" w14:textId="21BB03CE" w:rsidR="00F54C7D" w:rsidRDefault="00F54C7D" w:rsidP="00F54C7D">
            <w:pPr>
              <w:jc w:val="both"/>
              <w:rPr>
                <w:sz w:val="24"/>
                <w:szCs w:val="24"/>
              </w:rPr>
            </w:pPr>
            <w:r>
              <w:rPr>
                <w:sz w:val="24"/>
                <w:szCs w:val="24"/>
              </w:rPr>
              <w:t xml:space="preserve">3.1 Data Analysis </w:t>
            </w:r>
            <w:r w:rsidRPr="000069E6">
              <w:rPr>
                <w:color w:val="00B050"/>
                <w:sz w:val="24"/>
                <w:szCs w:val="24"/>
              </w:rPr>
              <w:t>and ML Model Trainin</w:t>
            </w:r>
            <w:r>
              <w:rPr>
                <w:sz w:val="24"/>
                <w:szCs w:val="24"/>
              </w:rPr>
              <w:t xml:space="preserve">g </w:t>
            </w:r>
            <w:r w:rsidR="00EE6D0F">
              <w:rPr>
                <w:sz w:val="24"/>
                <w:szCs w:val="24"/>
              </w:rPr>
              <w:t xml:space="preserve">and deployment </w:t>
            </w:r>
            <w:r>
              <w:rPr>
                <w:sz w:val="24"/>
                <w:szCs w:val="24"/>
              </w:rPr>
              <w:t>on Cloud (100 marks)</w:t>
            </w:r>
          </w:p>
          <w:p w14:paraId="613AF1F2" w14:textId="77777777" w:rsidR="00AF41D9" w:rsidRDefault="00AF41D9" w:rsidP="001B0067">
            <w:pPr>
              <w:jc w:val="both"/>
              <w:rPr>
                <w:sz w:val="24"/>
                <w:szCs w:val="24"/>
              </w:rPr>
            </w:pPr>
          </w:p>
        </w:tc>
        <w:tc>
          <w:tcPr>
            <w:tcW w:w="2295" w:type="dxa"/>
          </w:tcPr>
          <w:p w14:paraId="2D60C13C"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73E1D8FC"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AF41D9" w14:paraId="66E303A2" w14:textId="77777777" w:rsidTr="001B0067">
        <w:tc>
          <w:tcPr>
            <w:tcW w:w="4020" w:type="dxa"/>
          </w:tcPr>
          <w:p w14:paraId="64F85646" w14:textId="77777777" w:rsidR="00AF41D9" w:rsidRDefault="00AF41D9" w:rsidP="001B0067">
            <w:pPr>
              <w:jc w:val="both"/>
              <w:rPr>
                <w:sz w:val="24"/>
                <w:szCs w:val="24"/>
              </w:rPr>
            </w:pPr>
            <w:r>
              <w:rPr>
                <w:sz w:val="24"/>
                <w:szCs w:val="24"/>
              </w:rPr>
              <w:t>4.1Final Presentation and Viva( 50 marks)</w:t>
            </w:r>
          </w:p>
        </w:tc>
        <w:tc>
          <w:tcPr>
            <w:tcW w:w="2295" w:type="dxa"/>
          </w:tcPr>
          <w:p w14:paraId="26129FD6"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338A9781" w14:textId="77777777" w:rsidR="00AF41D9" w:rsidRDefault="00AF41D9"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788AE1BB" w14:textId="77777777" w:rsidR="00AF41D9" w:rsidRDefault="00AF41D9">
      <w:pPr>
        <w:spacing w:after="0"/>
        <w:jc w:val="center"/>
        <w:rPr>
          <w:rFonts w:ascii="Times New Roman" w:eastAsia="Times New Roman" w:hAnsi="Times New Roman" w:cs="Times New Roman"/>
          <w:b/>
          <w:sz w:val="32"/>
          <w:szCs w:val="32"/>
        </w:rPr>
      </w:pPr>
    </w:p>
    <w:p w14:paraId="5AC3A808" w14:textId="77777777" w:rsidR="00E504BC" w:rsidRDefault="00E504BC">
      <w:pPr>
        <w:spacing w:after="0"/>
        <w:jc w:val="both"/>
        <w:rPr>
          <w:rFonts w:ascii="Times New Roman" w:eastAsia="Times New Roman" w:hAnsi="Times New Roman" w:cs="Times New Roman"/>
          <w:b/>
          <w:sz w:val="24"/>
          <w:szCs w:val="24"/>
        </w:rPr>
      </w:pPr>
    </w:p>
    <w:p w14:paraId="5AC3A821" w14:textId="77777777" w:rsidR="00E504BC" w:rsidRDefault="00E504BC">
      <w:pPr>
        <w:spacing w:after="0"/>
        <w:jc w:val="both"/>
        <w:rPr>
          <w:rFonts w:ascii="Times New Roman" w:eastAsia="Times New Roman" w:hAnsi="Times New Roman" w:cs="Times New Roman"/>
          <w:b/>
          <w:sz w:val="24"/>
          <w:szCs w:val="24"/>
        </w:rPr>
      </w:pPr>
    </w:p>
    <w:p w14:paraId="5AC3A822" w14:textId="77777777" w:rsidR="00E504BC" w:rsidRDefault="00E504BC">
      <w:pPr>
        <w:spacing w:after="0"/>
        <w:jc w:val="both"/>
        <w:rPr>
          <w:rFonts w:ascii="Times New Roman" w:eastAsia="Times New Roman" w:hAnsi="Times New Roman" w:cs="Times New Roman"/>
          <w:b/>
          <w:sz w:val="28"/>
          <w:szCs w:val="28"/>
        </w:rPr>
      </w:pPr>
    </w:p>
    <w:p w14:paraId="5AC3A823" w14:textId="77777777" w:rsidR="00E504BC" w:rsidRDefault="001C5686">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5AC3A824" w14:textId="77777777" w:rsidR="00E504BC" w:rsidRDefault="001C56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services data set</w:t>
      </w:r>
    </w:p>
    <w:p w14:paraId="5AC3A825" w14:textId="77777777" w:rsidR="00E504BC" w:rsidRDefault="00E504BC">
      <w:pPr>
        <w:spacing w:after="0"/>
        <w:jc w:val="both"/>
        <w:rPr>
          <w:rFonts w:ascii="Times New Roman" w:eastAsia="Times New Roman" w:hAnsi="Times New Roman" w:cs="Times New Roman"/>
          <w:sz w:val="24"/>
          <w:szCs w:val="24"/>
        </w:rPr>
      </w:pPr>
    </w:p>
    <w:p w14:paraId="5AC3A826" w14:textId="77777777" w:rsidR="00E504BC" w:rsidRDefault="001C5686">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5AC3A827" w14:textId="77777777" w:rsidR="00E504BC" w:rsidRDefault="001C56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Finance is a field that is concerned with the allocation (investment) of assets and liabilities over space and time, often under conditions of risk or uncertainty. Finance can also be defined as the art of money management. Participants in the market aim to price assets based on their risk level, fundamental value, and their expected rate of return. </w:t>
      </w:r>
    </w:p>
    <w:p w14:paraId="5AC3A828" w14:textId="77777777" w:rsidR="00E504BC" w:rsidRDefault="00E504BC">
      <w:pPr>
        <w:spacing w:after="0"/>
        <w:jc w:val="both"/>
        <w:rPr>
          <w:rFonts w:ascii="Times New Roman" w:eastAsia="Times New Roman" w:hAnsi="Times New Roman" w:cs="Times New Roman"/>
          <w:sz w:val="24"/>
          <w:szCs w:val="24"/>
        </w:rPr>
      </w:pPr>
    </w:p>
    <w:p w14:paraId="5AC3A829" w14:textId="77777777" w:rsidR="00E504BC" w:rsidRDefault="001C56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consists of customer information of L&amp;T financial services. It is a finance dataset, which consists of customers demographics, loan disbursed, asset cost being purchased and the customers previous account and loan history. The dataset also consists of the state and branch id of L&amp;T from where the loan was disbursed, the customer’s account history. It also contains the CNS score and score description provided by the Credit Bureaus of India. </w:t>
      </w:r>
    </w:p>
    <w:p w14:paraId="5AC3A82A" w14:textId="77777777" w:rsidR="00E504BC" w:rsidRDefault="00E504BC">
      <w:pPr>
        <w:spacing w:after="0"/>
        <w:jc w:val="both"/>
        <w:rPr>
          <w:rFonts w:ascii="Times New Roman" w:eastAsia="Times New Roman" w:hAnsi="Times New Roman" w:cs="Times New Roman"/>
          <w:sz w:val="24"/>
          <w:szCs w:val="24"/>
        </w:rPr>
      </w:pPr>
    </w:p>
    <w:p w14:paraId="5AC3A82B" w14:textId="77777777" w:rsidR="00E504BC" w:rsidRDefault="001C5686">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5AC3A82C" w14:textId="77777777" w:rsidR="00E504BC" w:rsidRDefault="001C56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challenge for any financial services to target the right people for disbursing the loan. The credit team must analyse various details like CIBIL score, payment history (if available), credit history, geographical location, profession, income, age, education etc. of the customers. This will help in understanding whether the person is capable of paying back the loan amount. Which in turn reduces its NPAs and increases the profitability. </w:t>
      </w:r>
    </w:p>
    <w:p w14:paraId="5AC3A82D" w14:textId="77777777" w:rsidR="00E504BC" w:rsidRDefault="00E504BC">
      <w:pPr>
        <w:spacing w:after="0"/>
        <w:jc w:val="both"/>
        <w:rPr>
          <w:rFonts w:ascii="Times New Roman" w:eastAsia="Times New Roman" w:hAnsi="Times New Roman" w:cs="Times New Roman"/>
          <w:sz w:val="24"/>
          <w:szCs w:val="24"/>
        </w:rPr>
      </w:pPr>
    </w:p>
    <w:p w14:paraId="5AC3A82E" w14:textId="77777777" w:rsidR="00E504BC" w:rsidRDefault="001C56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assess what data is available and perform some exploratory and descriptive analytics to identify interesting and useful patterns, trends, and insights. </w:t>
      </w:r>
    </w:p>
    <w:p w14:paraId="5AC3A82F" w14:textId="77777777" w:rsidR="00E504BC" w:rsidRDefault="00E504BC">
      <w:pPr>
        <w:spacing w:after="0"/>
        <w:jc w:val="both"/>
        <w:rPr>
          <w:rFonts w:ascii="Times New Roman" w:eastAsia="Times New Roman" w:hAnsi="Times New Roman" w:cs="Times New Roman"/>
          <w:sz w:val="24"/>
          <w:szCs w:val="24"/>
        </w:rPr>
      </w:pPr>
    </w:p>
    <w:p w14:paraId="5AC3A830" w14:textId="77777777" w:rsidR="00E504BC" w:rsidRDefault="00E504BC">
      <w:pPr>
        <w:spacing w:after="0"/>
        <w:rPr>
          <w:rFonts w:ascii="Times New Roman" w:eastAsia="Times New Roman" w:hAnsi="Times New Roman" w:cs="Times New Roman"/>
          <w:b/>
          <w:sz w:val="28"/>
          <w:szCs w:val="28"/>
        </w:rPr>
      </w:pPr>
    </w:p>
    <w:p w14:paraId="5AC3A831" w14:textId="77777777" w:rsidR="00E504BC" w:rsidRDefault="001C5686">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5AC3A832" w14:textId="77777777" w:rsidR="00E504BC" w:rsidRDefault="001C56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5AC3A833" w14:textId="77777777" w:rsidR="00E504BC" w:rsidRDefault="00E504BC">
      <w:pPr>
        <w:spacing w:after="0"/>
        <w:jc w:val="both"/>
        <w:rPr>
          <w:rFonts w:ascii="Times New Roman" w:eastAsia="Times New Roman" w:hAnsi="Times New Roman" w:cs="Times New Roman"/>
          <w:b/>
          <w:sz w:val="24"/>
          <w:szCs w:val="24"/>
        </w:rPr>
      </w:pPr>
    </w:p>
    <w:p w14:paraId="5AC3A834" w14:textId="77777777" w:rsidR="00E504BC" w:rsidRDefault="001C56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5AC3A835" w14:textId="77777777" w:rsidR="00E504BC" w:rsidRDefault="001C5686">
      <w:pPr>
        <w:numPr>
          <w:ilvl w:val="0"/>
          <w:numId w:val="1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As a data analyst, what are the </w:t>
      </w:r>
      <w:r>
        <w:rPr>
          <w:rFonts w:ascii="Times New Roman" w:eastAsia="Times New Roman" w:hAnsi="Times New Roman" w:cs="Times New Roman"/>
          <w:sz w:val="24"/>
          <w:szCs w:val="24"/>
        </w:rPr>
        <w:t>approaches you</w:t>
      </w:r>
      <w:r>
        <w:rPr>
          <w:rFonts w:ascii="Times New Roman" w:eastAsia="Times New Roman" w:hAnsi="Times New Roman" w:cs="Times New Roman"/>
          <w:color w:val="000000"/>
          <w:sz w:val="24"/>
          <w:szCs w:val="24"/>
        </w:rPr>
        <w:t xml:space="preserve"> suggest the credit team to identify factors that </w:t>
      </w:r>
      <w:r>
        <w:rPr>
          <w:rFonts w:ascii="Times New Roman" w:eastAsia="Times New Roman" w:hAnsi="Times New Roman" w:cs="Times New Roman"/>
          <w:sz w:val="24"/>
          <w:szCs w:val="24"/>
        </w:rPr>
        <w:t>decide</w:t>
      </w:r>
      <w:r>
        <w:rPr>
          <w:rFonts w:ascii="Times New Roman" w:eastAsia="Times New Roman" w:hAnsi="Times New Roman" w:cs="Times New Roman"/>
          <w:color w:val="000000"/>
          <w:sz w:val="24"/>
          <w:szCs w:val="24"/>
        </w:rPr>
        <w:t xml:space="preserve"> high probability of default?  Recommend based on your analysis.</w:t>
      </w:r>
    </w:p>
    <w:p w14:paraId="5AC3A836" w14:textId="77777777" w:rsidR="00E504BC" w:rsidRDefault="00E504BC">
      <w:pPr>
        <w:spacing w:after="0"/>
        <w:jc w:val="both"/>
        <w:rPr>
          <w:rFonts w:ascii="Times New Roman" w:eastAsia="Times New Roman" w:hAnsi="Times New Roman" w:cs="Times New Roman"/>
          <w:sz w:val="24"/>
          <w:szCs w:val="24"/>
        </w:rPr>
      </w:pPr>
    </w:p>
    <w:p w14:paraId="5AC3A837" w14:textId="77777777" w:rsidR="00E504BC" w:rsidRDefault="00E504BC">
      <w:pPr>
        <w:spacing w:after="0"/>
        <w:jc w:val="both"/>
        <w:rPr>
          <w:rFonts w:ascii="Times New Roman" w:eastAsia="Times New Roman" w:hAnsi="Times New Roman" w:cs="Times New Roman"/>
          <w:sz w:val="24"/>
          <w:szCs w:val="24"/>
        </w:rPr>
      </w:pPr>
    </w:p>
    <w:p w14:paraId="5AC3A838" w14:textId="77777777" w:rsidR="00E504BC" w:rsidRDefault="001C56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C3A839" w14:textId="77777777" w:rsidR="00E504BC" w:rsidRDefault="00E504BC">
      <w:pPr>
        <w:spacing w:after="0"/>
        <w:jc w:val="both"/>
        <w:rPr>
          <w:rFonts w:ascii="Times New Roman" w:eastAsia="Times New Roman" w:hAnsi="Times New Roman" w:cs="Times New Roman"/>
          <w:b/>
          <w:sz w:val="28"/>
          <w:szCs w:val="28"/>
        </w:rPr>
      </w:pPr>
    </w:p>
    <w:p w14:paraId="5AC3A83A" w14:textId="77777777" w:rsidR="00E504BC" w:rsidRDefault="001C5686">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5AC3A83B" w14:textId="77777777" w:rsidR="00E504BC" w:rsidRDefault="00E504BC">
      <w:pPr>
        <w:spacing w:after="0"/>
        <w:jc w:val="both"/>
        <w:rPr>
          <w:rFonts w:ascii="Times New Roman" w:eastAsia="Times New Roman" w:hAnsi="Times New Roman" w:cs="Times New Roman"/>
          <w:b/>
          <w:sz w:val="28"/>
          <w:szCs w:val="28"/>
        </w:rPr>
      </w:pPr>
    </w:p>
    <w:tbl>
      <w:tblPr>
        <w:tblStyle w:val="a4"/>
        <w:tblW w:w="9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0"/>
        <w:gridCol w:w="5124"/>
      </w:tblGrid>
      <w:tr w:rsidR="00E504BC" w14:paraId="5AC3A83E" w14:textId="77777777">
        <w:trPr>
          <w:trHeight w:val="433"/>
        </w:trPr>
        <w:tc>
          <w:tcPr>
            <w:tcW w:w="4240" w:type="dxa"/>
            <w:tcBorders>
              <w:top w:val="single" w:sz="4" w:space="0" w:color="000000"/>
              <w:left w:val="single" w:sz="4" w:space="0" w:color="000000"/>
              <w:bottom w:val="single" w:sz="4" w:space="0" w:color="000000"/>
              <w:right w:val="single" w:sz="4" w:space="0" w:color="000000"/>
            </w:tcBorders>
            <w:vAlign w:val="bottom"/>
          </w:tcPr>
          <w:p w14:paraId="5AC3A83C" w14:textId="77777777" w:rsidR="00E504BC" w:rsidRDefault="001C5686">
            <w:r>
              <w:rPr>
                <w:b/>
                <w:color w:val="000000"/>
                <w:sz w:val="28"/>
                <w:szCs w:val="28"/>
              </w:rPr>
              <w:t xml:space="preserve">Variable Name </w:t>
            </w:r>
          </w:p>
        </w:tc>
        <w:tc>
          <w:tcPr>
            <w:tcW w:w="5124" w:type="dxa"/>
            <w:tcBorders>
              <w:top w:val="single" w:sz="4" w:space="0" w:color="000000"/>
              <w:left w:val="single" w:sz="4" w:space="0" w:color="000000"/>
              <w:bottom w:val="single" w:sz="4" w:space="0" w:color="000000"/>
              <w:right w:val="single" w:sz="4" w:space="0" w:color="000000"/>
            </w:tcBorders>
            <w:vAlign w:val="bottom"/>
          </w:tcPr>
          <w:p w14:paraId="5AC3A83D" w14:textId="77777777" w:rsidR="00E504BC" w:rsidRDefault="001C5686">
            <w:r>
              <w:rPr>
                <w:b/>
                <w:color w:val="000000"/>
                <w:sz w:val="28"/>
                <w:szCs w:val="28"/>
              </w:rPr>
              <w:t xml:space="preserve">Description </w:t>
            </w:r>
          </w:p>
        </w:tc>
      </w:tr>
      <w:tr w:rsidR="00E504BC" w14:paraId="5AC3A841" w14:textId="77777777">
        <w:trPr>
          <w:trHeight w:val="307"/>
        </w:trPr>
        <w:tc>
          <w:tcPr>
            <w:tcW w:w="4240" w:type="dxa"/>
            <w:tcBorders>
              <w:top w:val="single" w:sz="4" w:space="0" w:color="000000"/>
              <w:left w:val="single" w:sz="4" w:space="0" w:color="000000"/>
              <w:bottom w:val="single" w:sz="4" w:space="0" w:color="000000"/>
              <w:right w:val="single" w:sz="4" w:space="0" w:color="000000"/>
            </w:tcBorders>
          </w:tcPr>
          <w:p w14:paraId="5AC3A83F" w14:textId="77777777" w:rsidR="00E504BC" w:rsidRDefault="001C5686">
            <w:pPr>
              <w:rPr>
                <w:color w:val="000000"/>
              </w:rPr>
            </w:pPr>
            <w:r>
              <w:rPr>
                <w:color w:val="000000"/>
              </w:rPr>
              <w:t>Loan_Id</w:t>
            </w:r>
          </w:p>
        </w:tc>
        <w:tc>
          <w:tcPr>
            <w:tcW w:w="5124" w:type="dxa"/>
            <w:tcBorders>
              <w:top w:val="single" w:sz="4" w:space="0" w:color="000000"/>
              <w:left w:val="single" w:sz="4" w:space="0" w:color="000000"/>
              <w:bottom w:val="single" w:sz="4" w:space="0" w:color="000000"/>
              <w:right w:val="single" w:sz="4" w:space="0" w:color="000000"/>
            </w:tcBorders>
          </w:tcPr>
          <w:p w14:paraId="5AC3A840" w14:textId="77777777" w:rsidR="00E504BC" w:rsidRDefault="001C5686">
            <w:pPr>
              <w:rPr>
                <w:color w:val="000000"/>
              </w:rPr>
            </w:pPr>
            <w:r>
              <w:rPr>
                <w:color w:val="000000"/>
              </w:rPr>
              <w:t>Unique Loan id</w:t>
            </w:r>
          </w:p>
        </w:tc>
      </w:tr>
      <w:tr w:rsidR="00E504BC" w14:paraId="5AC3A844" w14:textId="77777777">
        <w:trPr>
          <w:trHeight w:val="307"/>
        </w:trPr>
        <w:tc>
          <w:tcPr>
            <w:tcW w:w="4240" w:type="dxa"/>
            <w:tcBorders>
              <w:top w:val="single" w:sz="4" w:space="0" w:color="000000"/>
              <w:left w:val="single" w:sz="4" w:space="0" w:color="000000"/>
              <w:bottom w:val="single" w:sz="4" w:space="0" w:color="000000"/>
              <w:right w:val="single" w:sz="4" w:space="0" w:color="000000"/>
            </w:tcBorders>
          </w:tcPr>
          <w:p w14:paraId="5AC3A842" w14:textId="77777777" w:rsidR="00E504BC" w:rsidRDefault="001C5686">
            <w:r>
              <w:rPr>
                <w:color w:val="000000"/>
              </w:rPr>
              <w:t xml:space="preserve">Disbursed_Amount </w:t>
            </w:r>
          </w:p>
        </w:tc>
        <w:tc>
          <w:tcPr>
            <w:tcW w:w="5124" w:type="dxa"/>
            <w:tcBorders>
              <w:top w:val="single" w:sz="4" w:space="0" w:color="000000"/>
              <w:left w:val="single" w:sz="4" w:space="0" w:color="000000"/>
              <w:bottom w:val="single" w:sz="4" w:space="0" w:color="000000"/>
              <w:right w:val="single" w:sz="4" w:space="0" w:color="000000"/>
            </w:tcBorders>
          </w:tcPr>
          <w:p w14:paraId="5AC3A843" w14:textId="77777777" w:rsidR="00E504BC" w:rsidRDefault="001C5686">
            <w:r>
              <w:rPr>
                <w:color w:val="000000"/>
              </w:rPr>
              <w:t xml:space="preserve">Amount of Loan disbursed </w:t>
            </w:r>
          </w:p>
        </w:tc>
      </w:tr>
      <w:tr w:rsidR="00E504BC" w14:paraId="5AC3A847"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45" w14:textId="77777777" w:rsidR="00E504BC" w:rsidRDefault="001C5686">
            <w:r>
              <w:rPr>
                <w:color w:val="000000"/>
              </w:rPr>
              <w:t xml:space="preserve">Asset_Cost </w:t>
            </w:r>
          </w:p>
        </w:tc>
        <w:tc>
          <w:tcPr>
            <w:tcW w:w="5124" w:type="dxa"/>
            <w:tcBorders>
              <w:top w:val="single" w:sz="4" w:space="0" w:color="000000"/>
              <w:left w:val="single" w:sz="4" w:space="0" w:color="000000"/>
              <w:bottom w:val="single" w:sz="4" w:space="0" w:color="000000"/>
              <w:right w:val="single" w:sz="4" w:space="0" w:color="000000"/>
            </w:tcBorders>
          </w:tcPr>
          <w:p w14:paraId="5AC3A846" w14:textId="77777777" w:rsidR="00E504BC" w:rsidRDefault="001C5686">
            <w:r>
              <w:rPr>
                <w:color w:val="000000"/>
              </w:rPr>
              <w:t xml:space="preserve">Cost of the Asset </w:t>
            </w:r>
          </w:p>
        </w:tc>
      </w:tr>
      <w:tr w:rsidR="00E504BC" w14:paraId="5AC3A84A"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48" w14:textId="77777777" w:rsidR="00E504BC" w:rsidRDefault="001C5686">
            <w:pPr>
              <w:rPr>
                <w:color w:val="000000"/>
              </w:rPr>
            </w:pPr>
            <w:r>
              <w:rPr>
                <w:color w:val="000000"/>
              </w:rPr>
              <w:t>LTV</w:t>
            </w:r>
          </w:p>
        </w:tc>
        <w:tc>
          <w:tcPr>
            <w:tcW w:w="5124" w:type="dxa"/>
            <w:tcBorders>
              <w:top w:val="single" w:sz="4" w:space="0" w:color="000000"/>
              <w:left w:val="single" w:sz="4" w:space="0" w:color="000000"/>
              <w:bottom w:val="single" w:sz="4" w:space="0" w:color="000000"/>
              <w:right w:val="single" w:sz="4" w:space="0" w:color="000000"/>
            </w:tcBorders>
          </w:tcPr>
          <w:p w14:paraId="5AC3A849" w14:textId="77777777" w:rsidR="00E504BC" w:rsidRDefault="001C5686">
            <w:r>
              <w:rPr>
                <w:color w:val="000000"/>
              </w:rPr>
              <w:t xml:space="preserve">Loan to Value of the asset </w:t>
            </w:r>
          </w:p>
        </w:tc>
      </w:tr>
      <w:tr w:rsidR="00E504BC" w14:paraId="5AC3A84D" w14:textId="77777777">
        <w:trPr>
          <w:trHeight w:val="308"/>
        </w:trPr>
        <w:tc>
          <w:tcPr>
            <w:tcW w:w="4240" w:type="dxa"/>
            <w:tcBorders>
              <w:top w:val="single" w:sz="4" w:space="0" w:color="000000"/>
              <w:left w:val="single" w:sz="4" w:space="0" w:color="000000"/>
              <w:bottom w:val="single" w:sz="4" w:space="0" w:color="000000"/>
              <w:right w:val="single" w:sz="4" w:space="0" w:color="000000"/>
            </w:tcBorders>
          </w:tcPr>
          <w:p w14:paraId="5AC3A84B" w14:textId="77777777" w:rsidR="00E504BC" w:rsidRDefault="001C5686">
            <w:r>
              <w:rPr>
                <w:color w:val="000000"/>
              </w:rPr>
              <w:t xml:space="preserve">Branch_Id </w:t>
            </w:r>
          </w:p>
        </w:tc>
        <w:tc>
          <w:tcPr>
            <w:tcW w:w="5124" w:type="dxa"/>
            <w:tcBorders>
              <w:top w:val="single" w:sz="4" w:space="0" w:color="000000"/>
              <w:left w:val="single" w:sz="4" w:space="0" w:color="000000"/>
              <w:bottom w:val="single" w:sz="4" w:space="0" w:color="000000"/>
              <w:right w:val="single" w:sz="4" w:space="0" w:color="000000"/>
            </w:tcBorders>
          </w:tcPr>
          <w:p w14:paraId="5AC3A84C" w14:textId="77777777" w:rsidR="00E504BC" w:rsidRDefault="001C5686">
            <w:r>
              <w:rPr>
                <w:color w:val="000000"/>
              </w:rPr>
              <w:t xml:space="preserve">Branch where the loan was disbursed </w:t>
            </w:r>
          </w:p>
        </w:tc>
      </w:tr>
      <w:tr w:rsidR="00E504BC" w14:paraId="5AC3A850"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4E" w14:textId="77777777" w:rsidR="00E504BC" w:rsidRDefault="001C5686">
            <w:pPr>
              <w:rPr>
                <w:color w:val="000000"/>
              </w:rPr>
            </w:pPr>
            <w:r>
              <w:rPr>
                <w:color w:val="000000"/>
              </w:rPr>
              <w:t>City_Code</w:t>
            </w:r>
          </w:p>
        </w:tc>
        <w:tc>
          <w:tcPr>
            <w:tcW w:w="5124" w:type="dxa"/>
            <w:tcBorders>
              <w:top w:val="single" w:sz="4" w:space="0" w:color="000000"/>
              <w:left w:val="single" w:sz="4" w:space="0" w:color="000000"/>
              <w:bottom w:val="single" w:sz="4" w:space="0" w:color="000000"/>
              <w:right w:val="single" w:sz="4" w:space="0" w:color="000000"/>
            </w:tcBorders>
          </w:tcPr>
          <w:p w14:paraId="5AC3A84F" w14:textId="77777777" w:rsidR="00E504BC" w:rsidRDefault="001C5686">
            <w:pPr>
              <w:rPr>
                <w:color w:val="000000"/>
              </w:rPr>
            </w:pPr>
            <w:r>
              <w:rPr>
                <w:color w:val="000000"/>
              </w:rPr>
              <w:t>Code representing City</w:t>
            </w:r>
          </w:p>
        </w:tc>
      </w:tr>
      <w:tr w:rsidR="00E504BC" w14:paraId="5AC3A853"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51" w14:textId="77777777" w:rsidR="00E504BC" w:rsidRDefault="001C5686">
            <w:pPr>
              <w:rPr>
                <w:color w:val="000000"/>
              </w:rPr>
            </w:pPr>
            <w:r>
              <w:rPr>
                <w:color w:val="000000"/>
              </w:rPr>
              <w:t>State_Code</w:t>
            </w:r>
          </w:p>
        </w:tc>
        <w:tc>
          <w:tcPr>
            <w:tcW w:w="5124" w:type="dxa"/>
            <w:tcBorders>
              <w:top w:val="single" w:sz="4" w:space="0" w:color="000000"/>
              <w:left w:val="single" w:sz="4" w:space="0" w:color="000000"/>
              <w:bottom w:val="single" w:sz="4" w:space="0" w:color="000000"/>
              <w:right w:val="single" w:sz="4" w:space="0" w:color="000000"/>
            </w:tcBorders>
          </w:tcPr>
          <w:p w14:paraId="5AC3A852" w14:textId="77777777" w:rsidR="00E504BC" w:rsidRDefault="001C5686">
            <w:pPr>
              <w:rPr>
                <w:color w:val="000000"/>
              </w:rPr>
            </w:pPr>
            <w:r>
              <w:rPr>
                <w:color w:val="000000"/>
              </w:rPr>
              <w:t>Code representing State</w:t>
            </w:r>
          </w:p>
        </w:tc>
      </w:tr>
      <w:tr w:rsidR="00E504BC" w14:paraId="5AC3A856"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54" w14:textId="77777777" w:rsidR="00E504BC" w:rsidRDefault="001C5686">
            <w:pPr>
              <w:rPr>
                <w:color w:val="000000"/>
              </w:rPr>
            </w:pPr>
            <w:r>
              <w:rPr>
                <w:color w:val="000000"/>
              </w:rPr>
              <w:t>Postal_Code</w:t>
            </w:r>
          </w:p>
        </w:tc>
        <w:tc>
          <w:tcPr>
            <w:tcW w:w="5124" w:type="dxa"/>
            <w:tcBorders>
              <w:top w:val="single" w:sz="4" w:space="0" w:color="000000"/>
              <w:left w:val="single" w:sz="4" w:space="0" w:color="000000"/>
              <w:bottom w:val="single" w:sz="4" w:space="0" w:color="000000"/>
              <w:right w:val="single" w:sz="4" w:space="0" w:color="000000"/>
            </w:tcBorders>
          </w:tcPr>
          <w:p w14:paraId="5AC3A855" w14:textId="77777777" w:rsidR="00E504BC" w:rsidRDefault="001C5686">
            <w:pPr>
              <w:rPr>
                <w:color w:val="000000"/>
              </w:rPr>
            </w:pPr>
            <w:r>
              <w:rPr>
                <w:color w:val="000000"/>
              </w:rPr>
              <w:t>Postal code of the area</w:t>
            </w:r>
          </w:p>
        </w:tc>
      </w:tr>
      <w:tr w:rsidR="00E504BC" w14:paraId="5AC3A859"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57" w14:textId="77777777" w:rsidR="00E504BC" w:rsidRDefault="001C5686">
            <w:r>
              <w:rPr>
                <w:color w:val="000000"/>
              </w:rPr>
              <w:t xml:space="preserve">Date_of_Birth </w:t>
            </w:r>
          </w:p>
        </w:tc>
        <w:tc>
          <w:tcPr>
            <w:tcW w:w="5124" w:type="dxa"/>
            <w:tcBorders>
              <w:top w:val="single" w:sz="4" w:space="0" w:color="000000"/>
              <w:left w:val="single" w:sz="4" w:space="0" w:color="000000"/>
              <w:bottom w:val="single" w:sz="4" w:space="0" w:color="000000"/>
              <w:right w:val="single" w:sz="4" w:space="0" w:color="000000"/>
            </w:tcBorders>
          </w:tcPr>
          <w:p w14:paraId="5AC3A858" w14:textId="77777777" w:rsidR="00E504BC" w:rsidRDefault="001C5686">
            <w:r>
              <w:rPr>
                <w:color w:val="000000"/>
              </w:rPr>
              <w:t xml:space="preserve">Date of birth of the customer </w:t>
            </w:r>
          </w:p>
        </w:tc>
      </w:tr>
      <w:tr w:rsidR="00E504BC" w14:paraId="5AC3A85C" w14:textId="77777777">
        <w:trPr>
          <w:trHeight w:val="610"/>
        </w:trPr>
        <w:tc>
          <w:tcPr>
            <w:tcW w:w="4240" w:type="dxa"/>
            <w:tcBorders>
              <w:top w:val="single" w:sz="4" w:space="0" w:color="000000"/>
              <w:left w:val="single" w:sz="4" w:space="0" w:color="000000"/>
              <w:bottom w:val="single" w:sz="4" w:space="0" w:color="000000"/>
              <w:right w:val="single" w:sz="4" w:space="0" w:color="000000"/>
            </w:tcBorders>
            <w:vAlign w:val="bottom"/>
          </w:tcPr>
          <w:p w14:paraId="5AC3A85A" w14:textId="77777777" w:rsidR="00E504BC" w:rsidRDefault="001C5686">
            <w:r>
              <w:rPr>
                <w:color w:val="000000"/>
              </w:rPr>
              <w:t xml:space="preserve">Employment_Type </w:t>
            </w:r>
          </w:p>
        </w:tc>
        <w:tc>
          <w:tcPr>
            <w:tcW w:w="5124" w:type="dxa"/>
            <w:tcBorders>
              <w:top w:val="single" w:sz="4" w:space="0" w:color="000000"/>
              <w:left w:val="single" w:sz="4" w:space="0" w:color="000000"/>
              <w:bottom w:val="single" w:sz="4" w:space="0" w:color="000000"/>
              <w:right w:val="single" w:sz="4" w:space="0" w:color="000000"/>
            </w:tcBorders>
            <w:vAlign w:val="bottom"/>
          </w:tcPr>
          <w:p w14:paraId="5AC3A85B" w14:textId="77777777" w:rsidR="00E504BC" w:rsidRDefault="001C5686">
            <w:r>
              <w:rPr>
                <w:color w:val="000000"/>
              </w:rPr>
              <w:t xml:space="preserve">Employment Type of the customer (Salaried/Self Employed) </w:t>
            </w:r>
          </w:p>
        </w:tc>
      </w:tr>
      <w:tr w:rsidR="00E504BC" w14:paraId="5AC3A85F" w14:textId="77777777">
        <w:trPr>
          <w:trHeight w:val="307"/>
        </w:trPr>
        <w:tc>
          <w:tcPr>
            <w:tcW w:w="4240" w:type="dxa"/>
            <w:tcBorders>
              <w:top w:val="single" w:sz="4" w:space="0" w:color="000000"/>
              <w:left w:val="single" w:sz="4" w:space="0" w:color="000000"/>
              <w:bottom w:val="single" w:sz="4" w:space="0" w:color="000000"/>
              <w:right w:val="single" w:sz="4" w:space="0" w:color="000000"/>
            </w:tcBorders>
          </w:tcPr>
          <w:p w14:paraId="5AC3A85D" w14:textId="77777777" w:rsidR="00E504BC" w:rsidRDefault="001C5686">
            <w:r>
              <w:rPr>
                <w:color w:val="000000"/>
              </w:rPr>
              <w:t xml:space="preserve">DisbursalDate </w:t>
            </w:r>
          </w:p>
        </w:tc>
        <w:tc>
          <w:tcPr>
            <w:tcW w:w="5124" w:type="dxa"/>
            <w:tcBorders>
              <w:top w:val="single" w:sz="4" w:space="0" w:color="000000"/>
              <w:left w:val="single" w:sz="4" w:space="0" w:color="000000"/>
              <w:bottom w:val="single" w:sz="4" w:space="0" w:color="000000"/>
              <w:right w:val="single" w:sz="4" w:space="0" w:color="000000"/>
            </w:tcBorders>
          </w:tcPr>
          <w:p w14:paraId="5AC3A85E" w14:textId="77777777" w:rsidR="00E504BC" w:rsidRDefault="001C5686">
            <w:r>
              <w:rPr>
                <w:color w:val="000000"/>
              </w:rPr>
              <w:t xml:space="preserve">Date of disbursement </w:t>
            </w:r>
          </w:p>
        </w:tc>
      </w:tr>
      <w:tr w:rsidR="00E504BC" w14:paraId="5AC3A862"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60" w14:textId="77777777" w:rsidR="00E504BC" w:rsidRDefault="001C5686">
            <w:r>
              <w:t>Region_ID</w:t>
            </w:r>
          </w:p>
        </w:tc>
        <w:tc>
          <w:tcPr>
            <w:tcW w:w="5124" w:type="dxa"/>
            <w:tcBorders>
              <w:top w:val="single" w:sz="4" w:space="0" w:color="000000"/>
              <w:left w:val="single" w:sz="4" w:space="0" w:color="000000"/>
              <w:bottom w:val="single" w:sz="4" w:space="0" w:color="000000"/>
              <w:right w:val="single" w:sz="4" w:space="0" w:color="000000"/>
            </w:tcBorders>
          </w:tcPr>
          <w:p w14:paraId="5AC3A861" w14:textId="77777777" w:rsidR="00E504BC" w:rsidRDefault="001C5686">
            <w:r>
              <w:t>Code for region</w:t>
            </w:r>
            <w:r>
              <w:rPr>
                <w:color w:val="000000"/>
              </w:rPr>
              <w:t xml:space="preserve"> of disbursement </w:t>
            </w:r>
          </w:p>
        </w:tc>
      </w:tr>
      <w:tr w:rsidR="00E504BC" w14:paraId="5AC3A865" w14:textId="77777777">
        <w:trPr>
          <w:trHeight w:val="610"/>
        </w:trPr>
        <w:tc>
          <w:tcPr>
            <w:tcW w:w="4240" w:type="dxa"/>
            <w:tcBorders>
              <w:top w:val="single" w:sz="4" w:space="0" w:color="000000"/>
              <w:left w:val="single" w:sz="4" w:space="0" w:color="000000"/>
              <w:bottom w:val="single" w:sz="4" w:space="0" w:color="000000"/>
              <w:right w:val="single" w:sz="4" w:space="0" w:color="000000"/>
            </w:tcBorders>
            <w:vAlign w:val="bottom"/>
          </w:tcPr>
          <w:p w14:paraId="5AC3A863" w14:textId="77777777" w:rsidR="00E504BC" w:rsidRDefault="001C5686">
            <w:r>
              <w:rPr>
                <w:color w:val="000000"/>
              </w:rPr>
              <w:t xml:space="preserve">MobileNo_Avl_Flag </w:t>
            </w:r>
          </w:p>
        </w:tc>
        <w:tc>
          <w:tcPr>
            <w:tcW w:w="5124" w:type="dxa"/>
            <w:tcBorders>
              <w:top w:val="single" w:sz="4" w:space="0" w:color="000000"/>
              <w:left w:val="single" w:sz="4" w:space="0" w:color="000000"/>
              <w:bottom w:val="single" w:sz="4" w:space="0" w:color="000000"/>
              <w:right w:val="single" w:sz="4" w:space="0" w:color="000000"/>
            </w:tcBorders>
            <w:vAlign w:val="bottom"/>
          </w:tcPr>
          <w:p w14:paraId="5AC3A864" w14:textId="77777777" w:rsidR="00E504BC" w:rsidRDefault="001C5686">
            <w:pPr>
              <w:jc w:val="both"/>
            </w:pPr>
            <w:r>
              <w:rPr>
                <w:color w:val="000000"/>
              </w:rPr>
              <w:t xml:space="preserve">If Mobile no. was shared by the customer, then flagged as 1 </w:t>
            </w:r>
          </w:p>
        </w:tc>
      </w:tr>
      <w:tr w:rsidR="00E504BC" w14:paraId="5AC3A868" w14:textId="77777777">
        <w:trPr>
          <w:trHeight w:val="610"/>
        </w:trPr>
        <w:tc>
          <w:tcPr>
            <w:tcW w:w="4240" w:type="dxa"/>
            <w:tcBorders>
              <w:top w:val="single" w:sz="4" w:space="0" w:color="000000"/>
              <w:left w:val="single" w:sz="4" w:space="0" w:color="000000"/>
              <w:bottom w:val="single" w:sz="4" w:space="0" w:color="000000"/>
              <w:right w:val="single" w:sz="4" w:space="0" w:color="000000"/>
            </w:tcBorders>
            <w:vAlign w:val="bottom"/>
          </w:tcPr>
          <w:p w14:paraId="5AC3A866" w14:textId="77777777" w:rsidR="00E504BC" w:rsidRDefault="001C5686">
            <w:r>
              <w:rPr>
                <w:color w:val="000000"/>
              </w:rPr>
              <w:t xml:space="preserve">Aadhar_flag </w:t>
            </w:r>
          </w:p>
        </w:tc>
        <w:tc>
          <w:tcPr>
            <w:tcW w:w="5124" w:type="dxa"/>
            <w:tcBorders>
              <w:top w:val="single" w:sz="4" w:space="0" w:color="000000"/>
              <w:left w:val="single" w:sz="4" w:space="0" w:color="000000"/>
              <w:bottom w:val="single" w:sz="4" w:space="0" w:color="000000"/>
              <w:right w:val="single" w:sz="4" w:space="0" w:color="000000"/>
            </w:tcBorders>
            <w:vAlign w:val="bottom"/>
          </w:tcPr>
          <w:p w14:paraId="5AC3A867" w14:textId="77777777" w:rsidR="00E504BC" w:rsidRDefault="001C5686">
            <w:r>
              <w:rPr>
                <w:color w:val="000000"/>
              </w:rPr>
              <w:t xml:space="preserve">If Aaddhar was shared by the customer then flagged as 1 </w:t>
            </w:r>
          </w:p>
        </w:tc>
      </w:tr>
      <w:tr w:rsidR="00E504BC" w14:paraId="5AC3A86B"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69" w14:textId="77777777" w:rsidR="00E504BC" w:rsidRDefault="001C5686">
            <w:r>
              <w:rPr>
                <w:color w:val="000000"/>
              </w:rPr>
              <w:t xml:space="preserve">PAN_flag </w:t>
            </w:r>
          </w:p>
        </w:tc>
        <w:tc>
          <w:tcPr>
            <w:tcW w:w="5124" w:type="dxa"/>
            <w:tcBorders>
              <w:top w:val="single" w:sz="4" w:space="0" w:color="000000"/>
              <w:left w:val="single" w:sz="4" w:space="0" w:color="000000"/>
              <w:bottom w:val="single" w:sz="4" w:space="0" w:color="000000"/>
              <w:right w:val="single" w:sz="4" w:space="0" w:color="000000"/>
            </w:tcBorders>
          </w:tcPr>
          <w:p w14:paraId="5AC3A86A" w14:textId="77777777" w:rsidR="00E504BC" w:rsidRDefault="001C5686">
            <w:r>
              <w:rPr>
                <w:color w:val="000000"/>
              </w:rPr>
              <w:t xml:space="preserve">If PAN  was shared by the customer then flagged as 1 </w:t>
            </w:r>
          </w:p>
        </w:tc>
      </w:tr>
      <w:tr w:rsidR="00E504BC" w14:paraId="5AC3A86E" w14:textId="77777777">
        <w:trPr>
          <w:trHeight w:val="308"/>
        </w:trPr>
        <w:tc>
          <w:tcPr>
            <w:tcW w:w="4240" w:type="dxa"/>
            <w:tcBorders>
              <w:top w:val="single" w:sz="4" w:space="0" w:color="000000"/>
              <w:left w:val="single" w:sz="4" w:space="0" w:color="000000"/>
              <w:bottom w:val="single" w:sz="4" w:space="0" w:color="000000"/>
              <w:right w:val="single" w:sz="4" w:space="0" w:color="000000"/>
            </w:tcBorders>
          </w:tcPr>
          <w:p w14:paraId="5AC3A86C" w14:textId="77777777" w:rsidR="00E504BC" w:rsidRDefault="001C5686">
            <w:r>
              <w:rPr>
                <w:color w:val="000000"/>
              </w:rPr>
              <w:t xml:space="preserve">VoterID_flag </w:t>
            </w:r>
          </w:p>
        </w:tc>
        <w:tc>
          <w:tcPr>
            <w:tcW w:w="5124" w:type="dxa"/>
            <w:tcBorders>
              <w:top w:val="single" w:sz="4" w:space="0" w:color="000000"/>
              <w:left w:val="single" w:sz="4" w:space="0" w:color="000000"/>
              <w:bottom w:val="single" w:sz="4" w:space="0" w:color="000000"/>
              <w:right w:val="single" w:sz="4" w:space="0" w:color="000000"/>
            </w:tcBorders>
          </w:tcPr>
          <w:p w14:paraId="5AC3A86D" w14:textId="77777777" w:rsidR="00E504BC" w:rsidRDefault="001C5686">
            <w:r>
              <w:rPr>
                <w:color w:val="000000"/>
              </w:rPr>
              <w:t xml:space="preserve">If voter id  was shared by the customer then flagged as 1 </w:t>
            </w:r>
          </w:p>
        </w:tc>
      </w:tr>
      <w:tr w:rsidR="00E504BC" w14:paraId="5AC3A871" w14:textId="77777777">
        <w:trPr>
          <w:trHeight w:val="312"/>
        </w:trPr>
        <w:tc>
          <w:tcPr>
            <w:tcW w:w="4240" w:type="dxa"/>
            <w:tcBorders>
              <w:top w:val="single" w:sz="4" w:space="0" w:color="000000"/>
              <w:left w:val="single" w:sz="4" w:space="0" w:color="000000"/>
              <w:bottom w:val="single" w:sz="4" w:space="0" w:color="000000"/>
              <w:right w:val="single" w:sz="4" w:space="0" w:color="000000"/>
            </w:tcBorders>
          </w:tcPr>
          <w:p w14:paraId="5AC3A86F" w14:textId="77777777" w:rsidR="00E504BC" w:rsidRDefault="001C5686">
            <w:r>
              <w:rPr>
                <w:color w:val="000000"/>
              </w:rPr>
              <w:t xml:space="preserve">Driving_flag </w:t>
            </w:r>
          </w:p>
        </w:tc>
        <w:tc>
          <w:tcPr>
            <w:tcW w:w="5124" w:type="dxa"/>
            <w:tcBorders>
              <w:top w:val="single" w:sz="4" w:space="0" w:color="000000"/>
              <w:left w:val="single" w:sz="4" w:space="0" w:color="000000"/>
              <w:bottom w:val="single" w:sz="4" w:space="0" w:color="000000"/>
              <w:right w:val="single" w:sz="4" w:space="0" w:color="000000"/>
            </w:tcBorders>
          </w:tcPr>
          <w:p w14:paraId="5AC3A870" w14:textId="77777777" w:rsidR="00E504BC" w:rsidRDefault="001C5686">
            <w:r>
              <w:rPr>
                <w:color w:val="000000"/>
              </w:rPr>
              <w:t xml:space="preserve">If DL was shared by the customer then flagged as 1 </w:t>
            </w:r>
          </w:p>
        </w:tc>
      </w:tr>
      <w:tr w:rsidR="00E504BC" w14:paraId="5AC3A874" w14:textId="77777777">
        <w:trPr>
          <w:trHeight w:val="610"/>
        </w:trPr>
        <w:tc>
          <w:tcPr>
            <w:tcW w:w="4240" w:type="dxa"/>
            <w:tcBorders>
              <w:top w:val="single" w:sz="4" w:space="0" w:color="000000"/>
              <w:left w:val="single" w:sz="4" w:space="0" w:color="000000"/>
              <w:bottom w:val="single" w:sz="4" w:space="0" w:color="000000"/>
              <w:right w:val="single" w:sz="4" w:space="0" w:color="000000"/>
            </w:tcBorders>
            <w:vAlign w:val="bottom"/>
          </w:tcPr>
          <w:p w14:paraId="5AC3A872" w14:textId="77777777" w:rsidR="00E504BC" w:rsidRDefault="001C5686">
            <w:r>
              <w:rPr>
                <w:color w:val="000000"/>
              </w:rPr>
              <w:lastRenderedPageBreak/>
              <w:t xml:space="preserve">Passport_flag </w:t>
            </w:r>
          </w:p>
        </w:tc>
        <w:tc>
          <w:tcPr>
            <w:tcW w:w="5124" w:type="dxa"/>
            <w:tcBorders>
              <w:top w:val="single" w:sz="4" w:space="0" w:color="000000"/>
              <w:left w:val="single" w:sz="4" w:space="0" w:color="000000"/>
              <w:bottom w:val="single" w:sz="4" w:space="0" w:color="000000"/>
              <w:right w:val="single" w:sz="4" w:space="0" w:color="000000"/>
            </w:tcBorders>
            <w:vAlign w:val="bottom"/>
          </w:tcPr>
          <w:p w14:paraId="5AC3A873" w14:textId="77777777" w:rsidR="00E504BC" w:rsidRDefault="001C5686">
            <w:r>
              <w:rPr>
                <w:color w:val="000000"/>
              </w:rPr>
              <w:t xml:space="preserve">If passport was shared by the customer then flagged as 1 </w:t>
            </w:r>
          </w:p>
        </w:tc>
      </w:tr>
      <w:tr w:rsidR="00E504BC" w14:paraId="5AC3A877" w14:textId="77777777">
        <w:trPr>
          <w:trHeight w:val="307"/>
        </w:trPr>
        <w:tc>
          <w:tcPr>
            <w:tcW w:w="4240" w:type="dxa"/>
            <w:tcBorders>
              <w:top w:val="single" w:sz="4" w:space="0" w:color="000000"/>
              <w:left w:val="single" w:sz="4" w:space="0" w:color="000000"/>
              <w:bottom w:val="single" w:sz="4" w:space="0" w:color="000000"/>
              <w:right w:val="single" w:sz="4" w:space="0" w:color="000000"/>
            </w:tcBorders>
          </w:tcPr>
          <w:p w14:paraId="5AC3A875" w14:textId="77777777" w:rsidR="00E504BC" w:rsidRDefault="001C5686">
            <w:r>
              <w:rPr>
                <w:color w:val="000000"/>
              </w:rPr>
              <w:t xml:space="preserve">PERFORM_CNS.SCORE </w:t>
            </w:r>
          </w:p>
        </w:tc>
        <w:tc>
          <w:tcPr>
            <w:tcW w:w="5124" w:type="dxa"/>
            <w:tcBorders>
              <w:top w:val="single" w:sz="4" w:space="0" w:color="000000"/>
              <w:left w:val="single" w:sz="4" w:space="0" w:color="000000"/>
              <w:bottom w:val="single" w:sz="4" w:space="0" w:color="000000"/>
              <w:right w:val="single" w:sz="4" w:space="0" w:color="000000"/>
            </w:tcBorders>
          </w:tcPr>
          <w:p w14:paraId="5AC3A876" w14:textId="77777777" w:rsidR="00E504BC" w:rsidRDefault="001C5686">
            <w:r>
              <w:rPr>
                <w:color w:val="000000"/>
              </w:rPr>
              <w:t xml:space="preserve">Bureau Score </w:t>
            </w:r>
          </w:p>
        </w:tc>
      </w:tr>
      <w:tr w:rsidR="00E504BC" w14:paraId="5AC3A87A" w14:textId="77777777">
        <w:trPr>
          <w:trHeight w:val="307"/>
        </w:trPr>
        <w:tc>
          <w:tcPr>
            <w:tcW w:w="4240" w:type="dxa"/>
            <w:tcBorders>
              <w:top w:val="single" w:sz="4" w:space="0" w:color="000000"/>
              <w:left w:val="single" w:sz="4" w:space="0" w:color="000000"/>
              <w:bottom w:val="single" w:sz="4" w:space="0" w:color="000000"/>
              <w:right w:val="single" w:sz="4" w:space="0" w:color="000000"/>
            </w:tcBorders>
          </w:tcPr>
          <w:p w14:paraId="5AC3A878" w14:textId="77777777" w:rsidR="00E504BC" w:rsidRDefault="001C5686">
            <w:pPr>
              <w:rPr>
                <w:color w:val="000000"/>
              </w:rPr>
            </w:pPr>
            <w:r>
              <w:rPr>
                <w:color w:val="000000"/>
              </w:rPr>
              <w:t>DELINQUENT.ACCTS.IN.LAST.SIX.MONTHS</w:t>
            </w:r>
          </w:p>
        </w:tc>
        <w:tc>
          <w:tcPr>
            <w:tcW w:w="5124" w:type="dxa"/>
            <w:tcBorders>
              <w:top w:val="single" w:sz="4" w:space="0" w:color="000000"/>
              <w:left w:val="single" w:sz="4" w:space="0" w:color="000000"/>
              <w:bottom w:val="single" w:sz="4" w:space="0" w:color="000000"/>
              <w:right w:val="single" w:sz="4" w:space="0" w:color="000000"/>
            </w:tcBorders>
          </w:tcPr>
          <w:p w14:paraId="5AC3A879" w14:textId="77777777" w:rsidR="00E504BC" w:rsidRDefault="001C5686">
            <w:pPr>
              <w:rPr>
                <w:color w:val="000000"/>
              </w:rPr>
            </w:pPr>
            <w:r>
              <w:rPr>
                <w:color w:val="000000"/>
              </w:rPr>
              <w:t>Number of delinquent accounts in the last six months</w:t>
            </w:r>
          </w:p>
        </w:tc>
      </w:tr>
      <w:tr w:rsidR="00E504BC" w14:paraId="5AC3A87D" w14:textId="77777777">
        <w:trPr>
          <w:trHeight w:val="307"/>
        </w:trPr>
        <w:tc>
          <w:tcPr>
            <w:tcW w:w="4240" w:type="dxa"/>
            <w:tcBorders>
              <w:top w:val="single" w:sz="4" w:space="0" w:color="000000"/>
              <w:left w:val="single" w:sz="4" w:space="0" w:color="000000"/>
              <w:bottom w:val="single" w:sz="4" w:space="0" w:color="000000"/>
              <w:right w:val="single" w:sz="4" w:space="0" w:color="000000"/>
            </w:tcBorders>
          </w:tcPr>
          <w:p w14:paraId="5AC3A87B" w14:textId="77777777" w:rsidR="00E504BC" w:rsidRDefault="001C5686">
            <w:pPr>
              <w:rPr>
                <w:color w:val="000000"/>
              </w:rPr>
            </w:pPr>
            <w:r>
              <w:rPr>
                <w:color w:val="000000"/>
              </w:rPr>
              <w:t>CREDIT.HISTORY.LENGTH</w:t>
            </w:r>
          </w:p>
        </w:tc>
        <w:tc>
          <w:tcPr>
            <w:tcW w:w="5124" w:type="dxa"/>
            <w:tcBorders>
              <w:top w:val="single" w:sz="4" w:space="0" w:color="000000"/>
              <w:left w:val="single" w:sz="4" w:space="0" w:color="000000"/>
              <w:bottom w:val="single" w:sz="4" w:space="0" w:color="000000"/>
              <w:right w:val="single" w:sz="4" w:space="0" w:color="000000"/>
            </w:tcBorders>
          </w:tcPr>
          <w:p w14:paraId="5AC3A87C" w14:textId="77777777" w:rsidR="00E504BC" w:rsidRDefault="001C5686">
            <w:pPr>
              <w:rPr>
                <w:color w:val="000000"/>
              </w:rPr>
            </w:pPr>
            <w:r>
              <w:rPr>
                <w:color w:val="000000"/>
              </w:rPr>
              <w:t xml:space="preserve">Credit history in terms of years </w:t>
            </w:r>
          </w:p>
        </w:tc>
      </w:tr>
      <w:tr w:rsidR="00E504BC" w14:paraId="5AC3A880" w14:textId="77777777">
        <w:trPr>
          <w:trHeight w:val="307"/>
        </w:trPr>
        <w:tc>
          <w:tcPr>
            <w:tcW w:w="4240" w:type="dxa"/>
            <w:tcBorders>
              <w:top w:val="single" w:sz="4" w:space="0" w:color="000000"/>
              <w:left w:val="single" w:sz="4" w:space="0" w:color="000000"/>
              <w:bottom w:val="single" w:sz="4" w:space="0" w:color="000000"/>
              <w:right w:val="single" w:sz="4" w:space="0" w:color="000000"/>
            </w:tcBorders>
          </w:tcPr>
          <w:p w14:paraId="5AC3A87E" w14:textId="77777777" w:rsidR="00E504BC" w:rsidRDefault="001C5686">
            <w:pPr>
              <w:rPr>
                <w:color w:val="000000"/>
              </w:rPr>
            </w:pPr>
            <w:r>
              <w:rPr>
                <w:color w:val="000000"/>
              </w:rPr>
              <w:t>NO.OF_INQUIRIES</w:t>
            </w:r>
          </w:p>
        </w:tc>
        <w:tc>
          <w:tcPr>
            <w:tcW w:w="5124" w:type="dxa"/>
            <w:tcBorders>
              <w:top w:val="single" w:sz="4" w:space="0" w:color="000000"/>
              <w:left w:val="single" w:sz="4" w:space="0" w:color="000000"/>
              <w:bottom w:val="single" w:sz="4" w:space="0" w:color="000000"/>
              <w:right w:val="single" w:sz="4" w:space="0" w:color="000000"/>
            </w:tcBorders>
          </w:tcPr>
          <w:p w14:paraId="5AC3A87F" w14:textId="77777777" w:rsidR="00E504BC" w:rsidRDefault="001C5686">
            <w:pPr>
              <w:rPr>
                <w:color w:val="000000"/>
              </w:rPr>
            </w:pPr>
            <w:r>
              <w:rPr>
                <w:color w:val="000000"/>
              </w:rPr>
              <w:t>Number of inquiries made by the customer</w:t>
            </w:r>
          </w:p>
        </w:tc>
      </w:tr>
      <w:tr w:rsidR="00E504BC" w14:paraId="5AC3A883" w14:textId="77777777">
        <w:trPr>
          <w:trHeight w:val="307"/>
        </w:trPr>
        <w:tc>
          <w:tcPr>
            <w:tcW w:w="4240" w:type="dxa"/>
            <w:tcBorders>
              <w:top w:val="single" w:sz="4" w:space="0" w:color="000000"/>
              <w:left w:val="single" w:sz="4" w:space="0" w:color="000000"/>
              <w:bottom w:val="single" w:sz="4" w:space="0" w:color="000000"/>
              <w:right w:val="single" w:sz="4" w:space="0" w:color="000000"/>
            </w:tcBorders>
          </w:tcPr>
          <w:p w14:paraId="5AC3A881" w14:textId="77777777" w:rsidR="00E504BC" w:rsidRDefault="001C5686">
            <w:pPr>
              <w:rPr>
                <w:color w:val="000000"/>
              </w:rPr>
            </w:pPr>
            <w:r>
              <w:rPr>
                <w:color w:val="000000"/>
              </w:rPr>
              <w:t>Loan_Default (target variable)</w:t>
            </w:r>
          </w:p>
        </w:tc>
        <w:tc>
          <w:tcPr>
            <w:tcW w:w="5124" w:type="dxa"/>
            <w:tcBorders>
              <w:top w:val="single" w:sz="4" w:space="0" w:color="000000"/>
              <w:left w:val="single" w:sz="4" w:space="0" w:color="000000"/>
              <w:bottom w:val="single" w:sz="4" w:space="0" w:color="000000"/>
              <w:right w:val="single" w:sz="4" w:space="0" w:color="000000"/>
            </w:tcBorders>
          </w:tcPr>
          <w:p w14:paraId="5AC3A882" w14:textId="77777777" w:rsidR="00E504BC" w:rsidRDefault="001C5686">
            <w:pPr>
              <w:rPr>
                <w:color w:val="000000"/>
              </w:rPr>
            </w:pPr>
            <w:r>
              <w:rPr>
                <w:color w:val="000000"/>
              </w:rPr>
              <w:t xml:space="preserve">Payment default in the first EMI on due date </w:t>
            </w:r>
          </w:p>
        </w:tc>
      </w:tr>
    </w:tbl>
    <w:p w14:paraId="5AC3A884" w14:textId="77777777" w:rsidR="00E504BC" w:rsidRDefault="00E504BC">
      <w:pPr>
        <w:spacing w:after="0"/>
        <w:rPr>
          <w:rFonts w:ascii="Times New Roman" w:eastAsia="Times New Roman" w:hAnsi="Times New Roman" w:cs="Times New Roman"/>
          <w:b/>
          <w:sz w:val="24"/>
          <w:szCs w:val="24"/>
        </w:rPr>
      </w:pPr>
    </w:p>
    <w:p w14:paraId="5AC3A885" w14:textId="77777777" w:rsidR="00E504BC" w:rsidRDefault="00E504BC">
      <w:pPr>
        <w:spacing w:after="0"/>
        <w:jc w:val="both"/>
        <w:rPr>
          <w:rFonts w:ascii="Times New Roman" w:eastAsia="Times New Roman" w:hAnsi="Times New Roman" w:cs="Times New Roman"/>
          <w:b/>
          <w:sz w:val="32"/>
          <w:szCs w:val="32"/>
          <w:highlight w:val="yellow"/>
        </w:rPr>
      </w:pPr>
    </w:p>
    <w:p w14:paraId="5AC3A886" w14:textId="77777777" w:rsidR="00E504BC" w:rsidRDefault="001C5686">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5AC3A887" w14:textId="77777777" w:rsidR="00E504BC" w:rsidRDefault="00E504BC">
      <w:pPr>
        <w:spacing w:after="0"/>
        <w:jc w:val="both"/>
        <w:rPr>
          <w:rFonts w:ascii="Times New Roman" w:eastAsia="Times New Roman" w:hAnsi="Times New Roman" w:cs="Times New Roman"/>
          <w:b/>
          <w:sz w:val="24"/>
          <w:szCs w:val="24"/>
        </w:rPr>
      </w:pPr>
    </w:p>
    <w:p w14:paraId="5AC3A888" w14:textId="77777777" w:rsidR="00E504BC" w:rsidRDefault="001C5686">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5AC3A889" w14:textId="77777777" w:rsidR="00E504BC" w:rsidRDefault="00E504BC">
      <w:pPr>
        <w:spacing w:after="0"/>
        <w:jc w:val="both"/>
        <w:rPr>
          <w:rFonts w:ascii="Times New Roman" w:eastAsia="Times New Roman" w:hAnsi="Times New Roman" w:cs="Times New Roman"/>
          <w:b/>
          <w:sz w:val="32"/>
          <w:szCs w:val="32"/>
          <w:highlight w:val="yellow"/>
        </w:rPr>
      </w:pPr>
    </w:p>
    <w:p w14:paraId="5AC3A88A" w14:textId="77777777" w:rsidR="00E504BC" w:rsidRDefault="00E504BC">
      <w:pPr>
        <w:spacing w:after="0"/>
        <w:jc w:val="both"/>
        <w:rPr>
          <w:rFonts w:ascii="Times New Roman" w:eastAsia="Times New Roman" w:hAnsi="Times New Roman" w:cs="Times New Roman"/>
          <w:sz w:val="24"/>
          <w:szCs w:val="24"/>
        </w:rPr>
      </w:pPr>
    </w:p>
    <w:p w14:paraId="5AC3A88B" w14:textId="77777777" w:rsidR="00E504BC" w:rsidRDefault="001C56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5AC3A88C" w14:textId="77777777" w:rsidR="00E504BC" w:rsidRDefault="00E504BC">
      <w:pPr>
        <w:spacing w:after="0"/>
        <w:jc w:val="both"/>
        <w:rPr>
          <w:rFonts w:ascii="Times New Roman" w:eastAsia="Times New Roman" w:hAnsi="Times New Roman" w:cs="Times New Roman"/>
          <w:b/>
          <w:sz w:val="24"/>
          <w:szCs w:val="24"/>
        </w:rPr>
      </w:pPr>
    </w:p>
    <w:p w14:paraId="5AC3A88D" w14:textId="77777777" w:rsidR="00E504BC" w:rsidRDefault="001C5686">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for the following:</w:t>
      </w:r>
    </w:p>
    <w:p w14:paraId="5AC3A88E" w14:textId="77777777" w:rsidR="00E504BC" w:rsidRDefault="001C5686">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percentage of default and check whether it is imbalanced data?</w:t>
      </w:r>
    </w:p>
    <w:p w14:paraId="5AC3A88F" w14:textId="77777777" w:rsidR="00E504BC" w:rsidRDefault="001C5686">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 missing values with appropriate techniques</w:t>
      </w:r>
    </w:p>
    <w:p w14:paraId="5AC3A890" w14:textId="77777777" w:rsidR="00E504BC" w:rsidRDefault="001C5686">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right treatment for outliers in the data</w:t>
      </w:r>
    </w:p>
    <w:p w14:paraId="5AC3A891" w14:textId="77777777" w:rsidR="00E504BC" w:rsidRDefault="001C5686">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Analyse default variable with demographic related data</w:t>
      </w:r>
    </w:p>
    <w:p w14:paraId="5AC3A892" w14:textId="77777777" w:rsidR="00E504BC" w:rsidRDefault="001C5686">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and draw insights on association between default and other variables, both categorical and numerical</w:t>
      </w:r>
      <w:r>
        <w:rPr>
          <w:rFonts w:ascii="Times New Roman" w:eastAsia="Times New Roman" w:hAnsi="Times New Roman" w:cs="Times New Roman"/>
          <w:sz w:val="24"/>
          <w:szCs w:val="24"/>
        </w:rPr>
        <w:t>.</w:t>
      </w:r>
    </w:p>
    <w:p w14:paraId="5AC3A893" w14:textId="77777777" w:rsidR="00E504BC" w:rsidRDefault="00E504BC">
      <w:p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0" w:name="_heading=h.30j0zll" w:colFirst="0" w:colLast="0"/>
      <w:bookmarkEnd w:id="0"/>
    </w:p>
    <w:p w14:paraId="5AC3A894" w14:textId="77777777" w:rsidR="00E504BC" w:rsidRDefault="001C56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highlight w:val="cyan"/>
        </w:rPr>
        <w:t>Task 1.2 (SQL-Oracle)</w:t>
      </w:r>
    </w:p>
    <w:p w14:paraId="5AC3A895" w14:textId="77777777" w:rsidR="00E504BC" w:rsidRDefault="001C5686">
      <w:pPr>
        <w:spacing w:after="0" w:line="240" w:lineRule="auto"/>
        <w:rPr>
          <w:rFonts w:ascii="Times New Roman" w:eastAsia="Times New Roman" w:hAnsi="Times New Roman" w:cs="Times New Roman"/>
          <w:sz w:val="24"/>
          <w:szCs w:val="24"/>
        </w:rPr>
      </w:pPr>
      <w:r>
        <w:rPr>
          <w:b/>
          <w:sz w:val="24"/>
          <w:szCs w:val="24"/>
        </w:rPr>
        <w:t>Stage 1:</w:t>
      </w:r>
    </w:p>
    <w:p w14:paraId="5AC3A896" w14:textId="77777777" w:rsidR="00E504BC" w:rsidRDefault="001C5686">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 and ER-Diagram for the above-mentioned Requirement</w:t>
      </w:r>
    </w:p>
    <w:p w14:paraId="5AC3A897" w14:textId="77777777" w:rsidR="00E504BC" w:rsidRDefault="001C5686">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 Tables as per the ER-Diagram.</w:t>
      </w:r>
    </w:p>
    <w:p w14:paraId="5AC3A898" w14:textId="77777777" w:rsidR="00E504BC" w:rsidRDefault="001C5686">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relationships between tables and use appropriate standards for the same where applicable</w:t>
      </w:r>
    </w:p>
    <w:p w14:paraId="5AC3A899" w14:textId="77777777" w:rsidR="00E504BC" w:rsidRDefault="001C5686">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the appropriate data into the identified tables from the sample dataset provided.</w:t>
      </w:r>
    </w:p>
    <w:p w14:paraId="5AC3A89A" w14:textId="77777777" w:rsidR="00E504BC" w:rsidRDefault="00E504BC">
      <w:pPr>
        <w:spacing w:after="0"/>
        <w:ind w:left="720"/>
        <w:jc w:val="both"/>
        <w:rPr>
          <w:rFonts w:ascii="Times New Roman" w:eastAsia="Times New Roman" w:hAnsi="Times New Roman" w:cs="Times New Roman"/>
          <w:sz w:val="24"/>
          <w:szCs w:val="24"/>
        </w:rPr>
      </w:pPr>
    </w:p>
    <w:p w14:paraId="5AC3A89B" w14:textId="77777777" w:rsidR="00E504BC" w:rsidRDefault="001C5686">
      <w:pPr>
        <w:spacing w:after="0" w:line="240" w:lineRule="auto"/>
        <w:rPr>
          <w:rFonts w:ascii="Times New Roman" w:eastAsia="Times New Roman" w:hAnsi="Times New Roman" w:cs="Times New Roman"/>
          <w:sz w:val="24"/>
          <w:szCs w:val="24"/>
        </w:rPr>
      </w:pPr>
      <w:r>
        <w:rPr>
          <w:b/>
          <w:sz w:val="24"/>
          <w:szCs w:val="24"/>
        </w:rPr>
        <w:t>Stage 2:</w:t>
      </w:r>
    </w:p>
    <w:p w14:paraId="5AC3A89C" w14:textId="77777777" w:rsidR="00E504BC" w:rsidRDefault="001C5686">
      <w:pPr>
        <w:numPr>
          <w:ilvl w:val="0"/>
          <w:numId w:val="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Reports of the customer who has approached for the loan and all kyc is submitted and disbursal date is not given, or loan is not disbursed.</w:t>
      </w:r>
    </w:p>
    <w:p w14:paraId="5AC3A89D" w14:textId="77777777" w:rsidR="00E504BC" w:rsidRDefault="001C5686">
      <w:pPr>
        <w:numPr>
          <w:ilvl w:val="0"/>
          <w:numId w:val="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Reports of the customer who has approached for the loan whose Bureau Score is less than 650 and min. enquires made is &gt;3 and the cost of asset is between 50000 to 70000 and ltv is between the range of 50-60.</w:t>
      </w:r>
    </w:p>
    <w:p w14:paraId="5AC3A89E" w14:textId="77777777" w:rsidR="00E504BC" w:rsidRDefault="00E504BC">
      <w:pPr>
        <w:spacing w:after="0"/>
        <w:rPr>
          <w:rFonts w:ascii="Times New Roman" w:eastAsia="Times New Roman" w:hAnsi="Times New Roman" w:cs="Times New Roman"/>
          <w:color w:val="000000"/>
          <w:sz w:val="24"/>
          <w:szCs w:val="24"/>
        </w:rPr>
      </w:pPr>
    </w:p>
    <w:p w14:paraId="5AC3A89F" w14:textId="77777777" w:rsidR="00E504BC" w:rsidRDefault="001C5686">
      <w:pPr>
        <w:numPr>
          <w:ilvl w:val="0"/>
          <w:numId w:val="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Reports of the customer who has approached for the loan whose Bureau Score is less than 650 and min. enquires made is &gt;3 and the cost of asset is between 50000 to 70000 and ltv is between the range of 50-60.</w:t>
      </w:r>
    </w:p>
    <w:p w14:paraId="5AC3A8A0" w14:textId="77777777" w:rsidR="00E504BC" w:rsidRDefault="00E504BC">
      <w:pPr>
        <w:spacing w:after="0"/>
        <w:rPr>
          <w:rFonts w:ascii="Times New Roman" w:eastAsia="Times New Roman" w:hAnsi="Times New Roman" w:cs="Times New Roman"/>
          <w:color w:val="000000"/>
          <w:sz w:val="24"/>
          <w:szCs w:val="24"/>
        </w:rPr>
      </w:pPr>
    </w:p>
    <w:p w14:paraId="5AC3A8A1" w14:textId="77777777" w:rsidR="00E504BC" w:rsidRDefault="00E504BC">
      <w:pPr>
        <w:spacing w:after="0"/>
        <w:rPr>
          <w:rFonts w:ascii="Times New Roman" w:eastAsia="Times New Roman" w:hAnsi="Times New Roman" w:cs="Times New Roman"/>
          <w:color w:val="000000"/>
          <w:sz w:val="24"/>
          <w:szCs w:val="24"/>
        </w:rPr>
      </w:pPr>
    </w:p>
    <w:p w14:paraId="5AC3A8A2" w14:textId="77777777" w:rsidR="00E504BC" w:rsidRDefault="001C5686">
      <w:pPr>
        <w:numPr>
          <w:ilvl w:val="0"/>
          <w:numId w:val="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Reports of the self-employed customer who has approached for the loan whose Bureau Score is less than 650 and min. enquires made is &gt;3 and loan default are 0 and and if all kyc is submitted and cross checked if any dues to previous loans.</w:t>
      </w:r>
    </w:p>
    <w:p w14:paraId="5AC3A8A3" w14:textId="77777777" w:rsidR="00E504BC" w:rsidRDefault="00E504BC">
      <w:pPr>
        <w:spacing w:after="0"/>
        <w:rPr>
          <w:rFonts w:ascii="Times New Roman" w:eastAsia="Times New Roman" w:hAnsi="Times New Roman" w:cs="Times New Roman"/>
          <w:color w:val="000000"/>
          <w:sz w:val="24"/>
          <w:szCs w:val="24"/>
        </w:rPr>
      </w:pPr>
    </w:p>
    <w:p w14:paraId="5AC3A8A4" w14:textId="77777777" w:rsidR="00E504BC" w:rsidRDefault="00E504BC">
      <w:pPr>
        <w:spacing w:after="0"/>
        <w:rPr>
          <w:rFonts w:ascii="Times New Roman" w:eastAsia="Times New Roman" w:hAnsi="Times New Roman" w:cs="Times New Roman"/>
          <w:color w:val="000000"/>
          <w:sz w:val="24"/>
          <w:szCs w:val="24"/>
        </w:rPr>
      </w:pPr>
    </w:p>
    <w:p w14:paraId="5AC3A8A5" w14:textId="77777777" w:rsidR="00E504BC" w:rsidRDefault="001C5686">
      <w:pPr>
        <w:numPr>
          <w:ilvl w:val="0"/>
          <w:numId w:val="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Reports of those customers where the loan is disbursed based on the Cibil score ranging between 670 -780 and also who are acquired the loan for more than 1 time and loan </w:t>
      </w:r>
      <w:r>
        <w:rPr>
          <w:rFonts w:ascii="Times New Roman" w:eastAsia="Times New Roman" w:hAnsi="Times New Roman" w:cs="Times New Roman"/>
          <w:sz w:val="24"/>
          <w:szCs w:val="24"/>
        </w:rPr>
        <w:t>default</w:t>
      </w:r>
      <w:r>
        <w:rPr>
          <w:rFonts w:ascii="Times New Roman" w:eastAsia="Times New Roman" w:hAnsi="Times New Roman" w:cs="Times New Roman"/>
          <w:color w:val="000000"/>
          <w:sz w:val="24"/>
          <w:szCs w:val="24"/>
        </w:rPr>
        <w:t xml:space="preserve"> is 1 or 0.</w:t>
      </w:r>
    </w:p>
    <w:p w14:paraId="5AC3A8A6" w14:textId="77777777" w:rsidR="00E504BC" w:rsidRDefault="00E504BC">
      <w:pPr>
        <w:spacing w:after="0"/>
        <w:rPr>
          <w:rFonts w:ascii="Times New Roman" w:eastAsia="Times New Roman" w:hAnsi="Times New Roman" w:cs="Times New Roman"/>
          <w:color w:val="000000"/>
          <w:sz w:val="24"/>
          <w:szCs w:val="24"/>
        </w:rPr>
      </w:pPr>
    </w:p>
    <w:p w14:paraId="5AC3A8AC" w14:textId="77777777" w:rsidR="00E504BC" w:rsidRDefault="00E504BC">
      <w:pPr>
        <w:spacing w:after="0"/>
        <w:jc w:val="both"/>
        <w:rPr>
          <w:rFonts w:ascii="Times New Roman" w:eastAsia="Times New Roman" w:hAnsi="Times New Roman" w:cs="Times New Roman"/>
          <w:sz w:val="24"/>
          <w:szCs w:val="24"/>
        </w:rPr>
      </w:pPr>
    </w:p>
    <w:p w14:paraId="5AC3A8AD" w14:textId="18524E7C" w:rsidR="00E504BC" w:rsidRDefault="001C5686">
      <w:pP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Check point 2 (Visualization using Power-BI)</w:t>
      </w:r>
    </w:p>
    <w:p w14:paraId="5AC3A8AE" w14:textId="77777777" w:rsidR="00E504BC" w:rsidRDefault="00E504BC">
      <w:pPr>
        <w:spacing w:after="0"/>
        <w:jc w:val="both"/>
        <w:rPr>
          <w:rFonts w:ascii="Times New Roman" w:eastAsia="Times New Roman" w:hAnsi="Times New Roman" w:cs="Times New Roman"/>
          <w:sz w:val="24"/>
          <w:szCs w:val="24"/>
        </w:rPr>
      </w:pPr>
    </w:p>
    <w:p w14:paraId="5AC3A8AF" w14:textId="77777777" w:rsidR="00E504BC" w:rsidRDefault="00E504BC">
      <w:pPr>
        <w:spacing w:after="0"/>
        <w:jc w:val="both"/>
        <w:rPr>
          <w:rFonts w:ascii="Times New Roman" w:eastAsia="Times New Roman" w:hAnsi="Times New Roman" w:cs="Times New Roman"/>
          <w:b/>
          <w:sz w:val="32"/>
          <w:szCs w:val="32"/>
          <w:highlight w:val="yellow"/>
        </w:rPr>
      </w:pPr>
      <w:bookmarkStart w:id="1" w:name="_heading=h.fko2vvs1vij1" w:colFirst="0" w:colLast="0"/>
      <w:bookmarkEnd w:id="1"/>
    </w:p>
    <w:p w14:paraId="5AC3A8C0" w14:textId="77777777" w:rsidR="00E504BC" w:rsidRDefault="00E504BC">
      <w:pPr>
        <w:spacing w:after="0"/>
        <w:jc w:val="both"/>
        <w:rPr>
          <w:rFonts w:ascii="Times New Roman" w:eastAsia="Times New Roman" w:hAnsi="Times New Roman" w:cs="Times New Roman"/>
          <w:sz w:val="24"/>
          <w:szCs w:val="24"/>
        </w:rPr>
      </w:pPr>
    </w:p>
    <w:p w14:paraId="5AC3A8C1" w14:textId="7E1A99DC" w:rsidR="00E504BC" w:rsidRDefault="001C5686">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w:t>
      </w:r>
      <w:r w:rsidR="00576CE5">
        <w:rPr>
          <w:rFonts w:ascii="Times New Roman" w:eastAsia="Times New Roman" w:hAnsi="Times New Roman" w:cs="Times New Roman"/>
          <w:b/>
          <w:sz w:val="32"/>
          <w:szCs w:val="32"/>
          <w:highlight w:val="cyan"/>
        </w:rPr>
        <w:t>1</w:t>
      </w:r>
      <w:r>
        <w:rPr>
          <w:rFonts w:ascii="Times New Roman" w:eastAsia="Times New Roman" w:hAnsi="Times New Roman" w:cs="Times New Roman"/>
          <w:b/>
          <w:sz w:val="32"/>
          <w:szCs w:val="32"/>
          <w:highlight w:val="cyan"/>
        </w:rPr>
        <w:t xml:space="preserve">(Visualization using Power-BI) </w:t>
      </w:r>
    </w:p>
    <w:p w14:paraId="5AC3A8C2" w14:textId="77777777" w:rsidR="00E504BC" w:rsidRDefault="001C56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5AC3A8C3" w14:textId="77777777" w:rsidR="00E504BC" w:rsidRDefault="00E504BC">
      <w:pPr>
        <w:spacing w:after="0"/>
        <w:jc w:val="both"/>
        <w:rPr>
          <w:rFonts w:ascii="Times New Roman" w:eastAsia="Times New Roman" w:hAnsi="Times New Roman" w:cs="Times New Roman"/>
          <w:b/>
          <w:sz w:val="32"/>
          <w:szCs w:val="32"/>
          <w:highlight w:val="cyan"/>
        </w:rPr>
      </w:pPr>
      <w:bookmarkStart w:id="2" w:name="_heading=h.gmcfirk6k38z" w:colFirst="0" w:colLast="0"/>
      <w:bookmarkEnd w:id="2"/>
    </w:p>
    <w:p w14:paraId="5AC3A8C4" w14:textId="77777777" w:rsidR="00E504BC" w:rsidRDefault="001C5686">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were the total enquiries done?</w:t>
      </w:r>
    </w:p>
    <w:p w14:paraId="5AC3A8C5" w14:textId="77777777" w:rsidR="00E504BC" w:rsidRDefault="001C5686">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maximum asset cost?</w:t>
      </w:r>
    </w:p>
    <w:p w14:paraId="5AC3A8C6" w14:textId="77777777" w:rsidR="00E504BC" w:rsidRDefault="001C5686">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average asset cost for each employment type?</w:t>
      </w:r>
    </w:p>
    <w:p w14:paraId="5AC3A8C7" w14:textId="77777777" w:rsidR="00E504BC" w:rsidRDefault="001C5686">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average loan default for each driving flag?</w:t>
      </w:r>
    </w:p>
    <w:p w14:paraId="5AC3A8C8" w14:textId="77777777" w:rsidR="00E504BC" w:rsidRDefault="001C5686">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 Key Influencer Visual for the appropriate columns and indicate your inferences.</w:t>
      </w:r>
    </w:p>
    <w:p w14:paraId="5AC3A8C9" w14:textId="77777777" w:rsidR="00E504BC" w:rsidRDefault="001C5686">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loan default by employment type and indicate which employment type has the highest loan default.</w:t>
      </w:r>
    </w:p>
    <w:p w14:paraId="5AC3A8CA" w14:textId="24A80326" w:rsidR="00E504BC" w:rsidRDefault="001C5686">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 decomposition tree for the data.</w:t>
      </w:r>
    </w:p>
    <w:p w14:paraId="5C8D989A" w14:textId="77777777" w:rsidR="004D333E" w:rsidRDefault="004D333E" w:rsidP="004D333E">
      <w:pPr>
        <w:spacing w:after="0"/>
        <w:ind w:left="720"/>
        <w:jc w:val="both"/>
        <w:rPr>
          <w:rFonts w:ascii="Times New Roman" w:eastAsia="Times New Roman" w:hAnsi="Times New Roman" w:cs="Times New Roman"/>
          <w:sz w:val="24"/>
          <w:szCs w:val="24"/>
        </w:rPr>
      </w:pPr>
    </w:p>
    <w:p w14:paraId="1FC37C46" w14:textId="77777777" w:rsidR="006F2764" w:rsidRDefault="006F2764" w:rsidP="006F2764">
      <w:pPr>
        <w:spacing w:after="0"/>
        <w:rPr>
          <w:rFonts w:ascii="Times New Roman" w:eastAsia="Times New Roman" w:hAnsi="Times New Roman" w:cs="Times New Roman"/>
          <w:b/>
          <w:sz w:val="28"/>
          <w:szCs w:val="28"/>
        </w:rPr>
      </w:pPr>
      <w:r w:rsidRPr="006F2764">
        <w:rPr>
          <w:rFonts w:ascii="Times New Roman" w:eastAsia="Times New Roman" w:hAnsi="Times New Roman" w:cs="Times New Roman"/>
          <w:b/>
          <w:sz w:val="28"/>
          <w:szCs w:val="28"/>
          <w:highlight w:val="cyan"/>
        </w:rPr>
        <w:t>TASK 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highlight w:val="cyan"/>
        </w:rPr>
        <w:t>Data Analysis using Big Data Tools</w:t>
      </w:r>
    </w:p>
    <w:p w14:paraId="29833A5C" w14:textId="77777777" w:rsidR="006F2764" w:rsidRDefault="006F2764" w:rsidP="006F276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2A62A65A" w14:textId="77777777" w:rsidR="006F2764" w:rsidRDefault="006F2764" w:rsidP="006F2764">
      <w:pPr>
        <w:spacing w:after="0"/>
        <w:jc w:val="both"/>
        <w:rPr>
          <w:rFonts w:ascii="Times New Roman" w:eastAsia="Times New Roman" w:hAnsi="Times New Roman" w:cs="Times New Roman"/>
          <w:b/>
          <w:sz w:val="28"/>
          <w:szCs w:val="28"/>
        </w:rPr>
      </w:pPr>
    </w:p>
    <w:p w14:paraId="259496C0" w14:textId="77777777" w:rsidR="006F2764" w:rsidRDefault="006F2764" w:rsidP="006F2764">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technologies like HDFS, Hive and PySpark need to be used as the historical data increases in size. As part of this task the following activities need to be done.</w:t>
      </w:r>
    </w:p>
    <w:p w14:paraId="5068053D" w14:textId="77777777" w:rsidR="006F2764" w:rsidRDefault="006F2764" w:rsidP="006F276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Develop a PySpark application to load data Spark DataFrames and save it into Hive tables on a Hadoop cluster in an optimized format.</w:t>
      </w:r>
    </w:p>
    <w:p w14:paraId="419DC58F" w14:textId="77777777" w:rsidR="006F2764" w:rsidRDefault="006F2764" w:rsidP="006F276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Perform profiling of the data through PySpark and ensure that it is migrated correctly whereever the source is an RDBMS</w:t>
      </w:r>
    </w:p>
    <w:p w14:paraId="5CB0D4F7" w14:textId="77777777" w:rsidR="006F2764" w:rsidRDefault="006F2764" w:rsidP="006F276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Write PySpark routines to cleanse the data, prepare the data to handle missing values, and the data transformations identified in task 1.1 again making sure that the data is written into Hive tables in an efficient format</w:t>
      </w:r>
    </w:p>
    <w:p w14:paraId="06E6F5A7" w14:textId="7D544355" w:rsidR="006F2764" w:rsidRDefault="006F2764" w:rsidP="006F276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the predictive model identified in Spark MLlib then develop a PySpark application to implement and evaluate the ML model identified with appropriate metrics\</w:t>
      </w:r>
    </w:p>
    <w:p w14:paraId="656ACD0D" w14:textId="77777777" w:rsidR="006F2764" w:rsidRDefault="006F2764" w:rsidP="006F276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Ensure that the best practices are followed and the design &amp; code use the features of Spark and take advantage thereof.</w:t>
      </w:r>
    </w:p>
    <w:p w14:paraId="5AC3A8CB" w14:textId="4D494D34" w:rsidR="00E504BC" w:rsidRDefault="00E504BC">
      <w:pPr>
        <w:spacing w:after="0"/>
        <w:jc w:val="both"/>
        <w:rPr>
          <w:rFonts w:ascii="Times New Roman" w:eastAsia="Times New Roman" w:hAnsi="Times New Roman" w:cs="Times New Roman"/>
          <w:sz w:val="24"/>
          <w:szCs w:val="24"/>
        </w:rPr>
      </w:pPr>
    </w:p>
    <w:p w14:paraId="5AC3A8D3" w14:textId="681142D1" w:rsidR="00E504BC" w:rsidRDefault="00E504BC">
      <w:pPr>
        <w:spacing w:after="0"/>
        <w:rPr>
          <w:rFonts w:ascii="Times New Roman" w:eastAsia="Times New Roman" w:hAnsi="Times New Roman" w:cs="Times New Roman"/>
          <w:b/>
          <w:sz w:val="24"/>
          <w:szCs w:val="24"/>
        </w:rPr>
      </w:pPr>
    </w:p>
    <w:p w14:paraId="583F4CF7" w14:textId="77777777" w:rsidR="00A97F4D" w:rsidRDefault="00A97F4D" w:rsidP="00A97F4D">
      <w:pPr>
        <w:spacing w:after="0"/>
        <w:jc w:val="both"/>
        <w:rPr>
          <w:rFonts w:ascii="Times New Roman" w:eastAsia="Times New Roman" w:hAnsi="Times New Roman" w:cs="Times New Roman"/>
          <w:b/>
          <w:bCs/>
          <w:sz w:val="32"/>
          <w:szCs w:val="32"/>
          <w:highlight w:val="yellow"/>
        </w:rPr>
      </w:pPr>
    </w:p>
    <w:p w14:paraId="1D1E993B" w14:textId="77777777" w:rsidR="00A97F4D" w:rsidRDefault="00A97F4D" w:rsidP="00A97F4D">
      <w:pPr>
        <w:spacing w:after="0"/>
        <w:jc w:val="both"/>
        <w:rPr>
          <w:rFonts w:ascii="Times New Roman" w:eastAsia="Times New Roman" w:hAnsi="Times New Roman" w:cs="Times New Roman"/>
          <w:b/>
          <w:bCs/>
          <w:sz w:val="32"/>
          <w:szCs w:val="32"/>
          <w:highlight w:val="yellow"/>
        </w:rPr>
      </w:pPr>
    </w:p>
    <w:p w14:paraId="046553F3" w14:textId="0F7881F7" w:rsidR="00A97F4D" w:rsidRPr="00B94FC2" w:rsidRDefault="00A97F4D" w:rsidP="00A97F4D">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4D0437DA" w14:textId="77777777" w:rsidR="009144E0" w:rsidRDefault="009144E0" w:rsidP="009144E0">
      <w:pPr>
        <w:spacing w:after="0"/>
        <w:jc w:val="both"/>
        <w:rPr>
          <w:rFonts w:ascii="Times New Roman" w:eastAsia="Times New Roman" w:hAnsi="Times New Roman" w:cs="Times New Roman"/>
          <w:sz w:val="28"/>
          <w:szCs w:val="28"/>
        </w:rPr>
      </w:pPr>
    </w:p>
    <w:p w14:paraId="71F4EAF1" w14:textId="77777777" w:rsidR="00CB4CA4" w:rsidRPr="00CB4CA4" w:rsidRDefault="001C5686" w:rsidP="008901B3">
      <w:pPr>
        <w:numPr>
          <w:ilvl w:val="0"/>
          <w:numId w:val="21"/>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You  have to prepare a power point presentation with screenshots of outputs (10 -15 slides) for each check point.</w:t>
      </w:r>
    </w:p>
    <w:p w14:paraId="5BE60501" w14:textId="77777777" w:rsidR="00CB4CA4" w:rsidRPr="00CB4CA4" w:rsidRDefault="001C5686" w:rsidP="008901B3">
      <w:pPr>
        <w:numPr>
          <w:ilvl w:val="0"/>
          <w:numId w:val="21"/>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10C80D30" w14:textId="77777777" w:rsidR="008901B3" w:rsidRPr="009218E1" w:rsidRDefault="008901B3" w:rsidP="008901B3">
      <w:pPr>
        <w:pStyle w:val="ListParagraph"/>
        <w:numPr>
          <w:ilvl w:val="0"/>
          <w:numId w:val="21"/>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65AE9DC3" w14:textId="77777777" w:rsidR="00FA4106" w:rsidRPr="00FA4106" w:rsidRDefault="001C5686" w:rsidP="008901B3">
      <w:pPr>
        <w:numPr>
          <w:ilvl w:val="2"/>
          <w:numId w:val="21"/>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PowerBI .pbix file to be submitted.</w:t>
      </w:r>
    </w:p>
    <w:p w14:paraId="76E72BEF" w14:textId="77777777" w:rsidR="00FA4106" w:rsidRPr="00FA4106" w:rsidRDefault="001C5686" w:rsidP="008901B3">
      <w:pPr>
        <w:numPr>
          <w:ilvl w:val="2"/>
          <w:numId w:val="21"/>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.pbix file.</w:t>
      </w:r>
    </w:p>
    <w:p w14:paraId="1D8D77D2" w14:textId="77777777" w:rsidR="00FA4106" w:rsidRPr="00FA4106" w:rsidRDefault="001C5686" w:rsidP="008901B3">
      <w:pPr>
        <w:numPr>
          <w:ilvl w:val="2"/>
          <w:numId w:val="21"/>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.pbix file should contain the Batch Name and the Group Number, Group member names at the top.</w:t>
      </w:r>
    </w:p>
    <w:p w14:paraId="7E15F826" w14:textId="53B68FE4" w:rsidR="009144E0" w:rsidRPr="003406AE" w:rsidRDefault="009144E0" w:rsidP="00A97F4D">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sidR="00FC2BA4">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sidR="00FC2BA4">
        <w:rPr>
          <w:rFonts w:ascii="Times New Roman" w:eastAsia="Times New Roman" w:hAnsi="Times New Roman" w:cs="Times New Roman"/>
          <w:sz w:val="24"/>
          <w:szCs w:val="24"/>
          <w:lang w:val="en-US"/>
        </w:rPr>
        <w:t>2</w:t>
      </w:r>
    </w:p>
    <w:p w14:paraId="2BDDB5C7" w14:textId="5D0FD636" w:rsidR="009144E0" w:rsidRPr="003406AE" w:rsidRDefault="009144E0" w:rsidP="009144E0">
      <w:pPr>
        <w:pStyle w:val="ListParagraph"/>
        <w:numPr>
          <w:ilvl w:val="1"/>
          <w:numId w:val="17"/>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Jupyter code file in html format. </w:t>
      </w:r>
      <w:r w:rsidRPr="003406AE">
        <w:rPr>
          <w:rFonts w:ascii="Times New Roman" w:eastAsia="Times New Roman" w:hAnsi="Times New Roman" w:cs="Times New Roman"/>
          <w:sz w:val="24"/>
          <w:szCs w:val="24"/>
        </w:rPr>
        <w:t xml:space="preserve">The code file(html file for Task </w:t>
      </w:r>
      <w:r w:rsidR="00FC2BA4">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should contain the Batch Name and the group name, group members (One of the group member) at the top (in Jupyter Notebook).</w:t>
      </w:r>
    </w:p>
    <w:p w14:paraId="73936363" w14:textId="77777777" w:rsidR="009144E0" w:rsidRPr="003406AE" w:rsidRDefault="009144E0" w:rsidP="009144E0">
      <w:pPr>
        <w:pStyle w:val="ListParagraph"/>
        <w:numPr>
          <w:ilvl w:val="2"/>
          <w:numId w:val="17"/>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lines with # or ‘’’.</w:t>
      </w:r>
    </w:p>
    <w:p w14:paraId="7858D3D5" w14:textId="77777777" w:rsidR="009144E0" w:rsidRPr="003406AE" w:rsidRDefault="009144E0" w:rsidP="009144E0">
      <w:pPr>
        <w:pStyle w:val="ListParagraph"/>
        <w:numPr>
          <w:ilvl w:val="2"/>
          <w:numId w:val="17"/>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02C390C9" w14:textId="77777777" w:rsidR="009144E0" w:rsidRPr="003406AE" w:rsidRDefault="009144E0" w:rsidP="009144E0">
      <w:pPr>
        <w:pStyle w:val="ListParagraph"/>
        <w:numPr>
          <w:ilvl w:val="2"/>
          <w:numId w:val="17"/>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239632FB" w14:textId="77777777" w:rsidR="009144E0" w:rsidRPr="003406AE" w:rsidRDefault="009144E0" w:rsidP="009144E0">
      <w:pPr>
        <w:pStyle w:val="ListParagraph"/>
        <w:numPr>
          <w:ilvl w:val="2"/>
          <w:numId w:val="17"/>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6AF89F41" w14:textId="77777777" w:rsidR="00FC2BA4" w:rsidRPr="00FC2BA4" w:rsidRDefault="00FC2BA4" w:rsidP="00A97F4D">
      <w:pPr>
        <w:pStyle w:val="ListParagraph"/>
        <w:spacing w:after="240" w:line="240" w:lineRule="auto"/>
        <w:ind w:left="502"/>
        <w:rPr>
          <w:rFonts w:ascii="Times New Roman" w:eastAsia="Times New Roman" w:hAnsi="Times New Roman" w:cs="Times New Roman"/>
          <w:sz w:val="24"/>
          <w:szCs w:val="24"/>
        </w:rPr>
      </w:pPr>
    </w:p>
    <w:p w14:paraId="5F026AC9" w14:textId="250BE0F2" w:rsidR="00CB4CA4" w:rsidRPr="00FC2BA4" w:rsidRDefault="001C5686" w:rsidP="00FC2BA4">
      <w:pPr>
        <w:pStyle w:val="ListParagraph"/>
        <w:numPr>
          <w:ilvl w:val="0"/>
          <w:numId w:val="17"/>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sidR="00FC2BA4">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as zip file (Mentioning batch name, Group number  and your name) and upload it on the LMS.</w:t>
      </w:r>
    </w:p>
    <w:p w14:paraId="793D28E9" w14:textId="77777777" w:rsidR="006F2764" w:rsidRDefault="006F2764">
      <w:pPr>
        <w:spacing w:after="0"/>
        <w:rPr>
          <w:rFonts w:ascii="Times New Roman" w:eastAsia="Times New Roman" w:hAnsi="Times New Roman" w:cs="Times New Roman"/>
          <w:b/>
          <w:sz w:val="24"/>
          <w:szCs w:val="24"/>
        </w:rPr>
      </w:pPr>
    </w:p>
    <w:p w14:paraId="5AC3A8D4" w14:textId="77777777" w:rsidR="00E504BC" w:rsidRDefault="001C5686">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CheckPoint 3</w:t>
      </w:r>
    </w:p>
    <w:p w14:paraId="5AC3A8DE" w14:textId="77777777" w:rsidR="00E504BC" w:rsidRDefault="00E504BC">
      <w:pPr>
        <w:spacing w:after="0"/>
        <w:jc w:val="both"/>
        <w:rPr>
          <w:rFonts w:ascii="Times New Roman" w:eastAsia="Times New Roman" w:hAnsi="Times New Roman" w:cs="Times New Roman"/>
          <w:sz w:val="24"/>
          <w:szCs w:val="24"/>
        </w:rPr>
      </w:pPr>
    </w:p>
    <w:p w14:paraId="5AC3A8DF" w14:textId="0AEAE34B" w:rsidR="00E504BC" w:rsidRDefault="00E504BC">
      <w:pPr>
        <w:spacing w:after="0"/>
        <w:jc w:val="both"/>
        <w:rPr>
          <w:rFonts w:ascii="Times New Roman" w:eastAsia="Times New Roman" w:hAnsi="Times New Roman" w:cs="Times New Roman"/>
          <w:b/>
          <w:sz w:val="36"/>
          <w:szCs w:val="36"/>
        </w:rPr>
      </w:pPr>
    </w:p>
    <w:p w14:paraId="701E66E5" w14:textId="595E574D" w:rsidR="009144E0" w:rsidRDefault="009144E0">
      <w:pPr>
        <w:spacing w:after="0"/>
        <w:jc w:val="both"/>
        <w:rPr>
          <w:rFonts w:ascii="Times New Roman" w:eastAsia="Times New Roman" w:hAnsi="Times New Roman" w:cs="Times New Roman"/>
          <w:b/>
          <w:sz w:val="36"/>
          <w:szCs w:val="36"/>
        </w:rPr>
      </w:pPr>
    </w:p>
    <w:p w14:paraId="13480569" w14:textId="77777777" w:rsidR="009144E0" w:rsidRDefault="009144E0">
      <w:pPr>
        <w:spacing w:after="0"/>
        <w:jc w:val="both"/>
        <w:rPr>
          <w:rFonts w:ascii="Times New Roman" w:eastAsia="Times New Roman" w:hAnsi="Times New Roman" w:cs="Times New Roman"/>
          <w:b/>
          <w:sz w:val="36"/>
          <w:szCs w:val="36"/>
        </w:rPr>
      </w:pPr>
    </w:p>
    <w:p w14:paraId="72F0F85F" w14:textId="77777777" w:rsidR="006E0C9B" w:rsidRDefault="006E0C9B" w:rsidP="006E0C9B">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 xml:space="preserve">Task 3.1 - Data Analysis </w:t>
      </w:r>
      <w:r w:rsidRPr="00D00C23">
        <w:rPr>
          <w:rFonts w:ascii="Times New Roman" w:eastAsia="Times New Roman" w:hAnsi="Times New Roman" w:cs="Times New Roman"/>
          <w:b/>
          <w:color w:val="00B050"/>
          <w:sz w:val="36"/>
          <w:szCs w:val="36"/>
          <w:highlight w:val="cyan"/>
        </w:rPr>
        <w:t xml:space="preserve">+ ML Model Training </w:t>
      </w:r>
      <w:r>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717D8A53" w14:textId="77777777" w:rsidR="00C30431" w:rsidRDefault="00C30431" w:rsidP="00C30431">
      <w:pPr>
        <w:spacing w:after="0"/>
        <w:jc w:val="both"/>
        <w:rPr>
          <w:rFonts w:ascii="Times New Roman" w:eastAsia="Times New Roman" w:hAnsi="Times New Roman" w:cs="Times New Roman"/>
          <w:b/>
          <w:sz w:val="36"/>
          <w:szCs w:val="36"/>
        </w:rPr>
      </w:pPr>
    </w:p>
    <w:p w14:paraId="78309786" w14:textId="77777777" w:rsidR="00C30431" w:rsidRDefault="00C30431" w:rsidP="00C30431">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7B31D5CE" w14:textId="77777777" w:rsidR="00C30431" w:rsidRDefault="00C30431" w:rsidP="00C30431">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highlight w:val="darkYellow"/>
        </w:rPr>
      </w:pPr>
    </w:p>
    <w:p w14:paraId="41E42FDB" w14:textId="77777777" w:rsidR="00C30431" w:rsidRPr="00A12CF7" w:rsidRDefault="00C30431" w:rsidP="00C30431">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A12CF7">
        <w:rPr>
          <w:rFonts w:ascii="Times New Roman" w:eastAsia="Times New Roman" w:hAnsi="Times New Roman" w:cs="Times New Roman"/>
          <w:color w:val="000000"/>
          <w:sz w:val="28"/>
          <w:szCs w:val="28"/>
        </w:rPr>
        <w:t>Redshift to PowerBI Connectivity</w:t>
      </w:r>
    </w:p>
    <w:p w14:paraId="6A0CAD50" w14:textId="77777777" w:rsidR="00C30431" w:rsidRDefault="00C30431" w:rsidP="00C30431">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AWS s3</w:t>
      </w:r>
    </w:p>
    <w:p w14:paraId="0361BE38" w14:textId="77777777" w:rsidR="00C30431" w:rsidRDefault="00C30431" w:rsidP="00C30431">
      <w:pPr>
        <w:numPr>
          <w:ilvl w:val="0"/>
          <w:numId w:val="14"/>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Redshift Instance</w:t>
      </w:r>
    </w:p>
    <w:p w14:paraId="57CB09E3" w14:textId="77777777" w:rsidR="00C30431" w:rsidRDefault="00C30431" w:rsidP="00C30431">
      <w:pPr>
        <w:numPr>
          <w:ilvl w:val="0"/>
          <w:numId w:val="14"/>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Redshift</w:t>
      </w:r>
    </w:p>
    <w:p w14:paraId="2347355D" w14:textId="77777777" w:rsidR="00C30431" w:rsidRDefault="00C30431" w:rsidP="00C30431">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 xml:space="preserve">(Redshift).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7DD6F9D6" w14:textId="77777777" w:rsidR="00C30431" w:rsidRDefault="00C30431" w:rsidP="00C30431">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Redshift data to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PowerBI</w:t>
      </w:r>
    </w:p>
    <w:p w14:paraId="3B3B8AC4" w14:textId="77777777" w:rsidR="00C30431" w:rsidRDefault="00C30431" w:rsidP="00C30431">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Perform the tasks  mentioned in Task 2.1(Only 4-5 core reports)</w:t>
      </w:r>
    </w:p>
    <w:p w14:paraId="76475D23" w14:textId="77777777" w:rsidR="00C30431" w:rsidRPr="005578C2" w:rsidRDefault="00C30431" w:rsidP="00C30431">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Dynamodb to s3 bucket confgiure SNS notifications for any new records added in the Dynamodb</w:t>
      </w:r>
    </w:p>
    <w:p w14:paraId="2ACD030C" w14:textId="77777777" w:rsidR="00C30431" w:rsidRPr="005578C2" w:rsidRDefault="00C30431" w:rsidP="00C30431">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Transfer the AWS s3 data to AWS Quicksight perform the same analysis doe using powerBI(Any 5 core reports)</w:t>
      </w:r>
    </w:p>
    <w:p w14:paraId="15FABC9A" w14:textId="77777777" w:rsidR="00C30431" w:rsidRPr="005578C2" w:rsidRDefault="00C30431" w:rsidP="00C30431">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50% of storage exceeds then cloud watch has to trigger the alaram</w:t>
      </w:r>
    </w:p>
    <w:p w14:paraId="4F22203C" w14:textId="77777777" w:rsidR="00C30431" w:rsidRDefault="00C30431" w:rsidP="00C30431">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Write a Lam</w:t>
      </w:r>
      <w:r>
        <w:rPr>
          <w:rFonts w:ascii="Times New Roman" w:eastAsia="Times New Roman" w:hAnsi="Times New Roman" w:cs="Times New Roman"/>
          <w:color w:val="000000"/>
          <w:sz w:val="28"/>
          <w:szCs w:val="28"/>
        </w:rPr>
        <w:t>b</w:t>
      </w:r>
      <w:r w:rsidRPr="005578C2">
        <w:rPr>
          <w:rFonts w:ascii="Times New Roman" w:eastAsia="Times New Roman" w:hAnsi="Times New Roman" w:cs="Times New Roman"/>
          <w:color w:val="000000"/>
          <w:sz w:val="28"/>
          <w:szCs w:val="28"/>
        </w:rPr>
        <w:t>da function which logs in cloud trail about S3 file type and size</w:t>
      </w:r>
      <w:r>
        <w:rPr>
          <w:rFonts w:ascii="Times New Roman" w:eastAsia="Times New Roman" w:hAnsi="Times New Roman" w:cs="Times New Roman"/>
          <w:color w:val="000000"/>
          <w:sz w:val="28"/>
          <w:szCs w:val="28"/>
        </w:rPr>
        <w:t>.</w:t>
      </w:r>
    </w:p>
    <w:p w14:paraId="2855EC29" w14:textId="77777777" w:rsidR="00584636" w:rsidRPr="001F3D05" w:rsidRDefault="00C30431" w:rsidP="00584636">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b/>
          <w:bCs/>
          <w:color w:val="2E74B5" w:themeColor="accent5" w:themeShade="BF"/>
          <w:sz w:val="28"/>
          <w:szCs w:val="28"/>
        </w:rPr>
      </w:pPr>
      <w:r w:rsidRPr="00FA58B2">
        <w:rPr>
          <w:rFonts w:ascii="Times New Roman" w:eastAsia="Times New Roman" w:hAnsi="Times New Roman" w:cs="Times New Roman"/>
          <w:color w:val="00B050"/>
          <w:sz w:val="28"/>
          <w:szCs w:val="28"/>
        </w:rPr>
        <w:t>Build appropriate ML model/s on the data using AWS Sagemaker , Identify the right metric to evaluate the performance of the model</w:t>
      </w:r>
      <w:r w:rsidR="00584636">
        <w:rPr>
          <w:rFonts w:ascii="Times New Roman" w:eastAsia="Times New Roman" w:hAnsi="Times New Roman" w:cs="Times New Roman"/>
          <w:color w:val="000000"/>
          <w:sz w:val="28"/>
          <w:szCs w:val="28"/>
        </w:rPr>
        <w:t xml:space="preserve"> </w:t>
      </w:r>
      <w:r w:rsidR="00584636" w:rsidRPr="001F3D05">
        <w:rPr>
          <w:rFonts w:ascii="Times New Roman" w:eastAsia="Times New Roman" w:hAnsi="Times New Roman" w:cs="Times New Roman"/>
          <w:b/>
          <w:bCs/>
          <w:color w:val="2E74B5" w:themeColor="accent5" w:themeShade="BF"/>
          <w:sz w:val="28"/>
          <w:szCs w:val="28"/>
        </w:rPr>
        <w:t>and Deploy on AWS Sagemaker</w:t>
      </w:r>
    </w:p>
    <w:p w14:paraId="6B3B71CA" w14:textId="0351A1B6" w:rsidR="00C30431" w:rsidRPr="000253AD" w:rsidRDefault="00C30431" w:rsidP="00584636">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628943F9" w14:textId="77777777" w:rsidR="00C30431" w:rsidRPr="00DB1AA8" w:rsidRDefault="00C30431" w:rsidP="00C30431">
      <w:pPr>
        <w:pStyle w:val="ListParagraph"/>
        <w:pBdr>
          <w:top w:val="nil"/>
          <w:left w:val="nil"/>
          <w:bottom w:val="nil"/>
          <w:right w:val="nil"/>
          <w:between w:val="nil"/>
        </w:pBdr>
        <w:spacing w:after="0"/>
        <w:jc w:val="both"/>
        <w:rPr>
          <w:rFonts w:ascii="Times New Roman" w:eastAsia="Times New Roman" w:hAnsi="Times New Roman" w:cs="Times New Roman"/>
          <w:b/>
          <w:sz w:val="28"/>
          <w:szCs w:val="28"/>
        </w:rPr>
      </w:pPr>
    </w:p>
    <w:p w14:paraId="47018F62" w14:textId="77777777" w:rsidR="00C30431" w:rsidRDefault="00C30431" w:rsidP="00C30431">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21E679F8" w14:textId="77777777" w:rsidR="00C30431" w:rsidRPr="00DB1AA8" w:rsidRDefault="00C30431" w:rsidP="00C30431">
      <w:pPr>
        <w:pStyle w:val="ListParagraph"/>
        <w:pBdr>
          <w:top w:val="nil"/>
          <w:left w:val="nil"/>
          <w:bottom w:val="nil"/>
          <w:right w:val="nil"/>
          <w:between w:val="nil"/>
        </w:pBdr>
        <w:spacing w:after="0"/>
        <w:jc w:val="both"/>
        <w:rPr>
          <w:rFonts w:ascii="Times New Roman" w:eastAsia="Times New Roman" w:hAnsi="Times New Roman" w:cs="Times New Roman"/>
          <w:b/>
          <w:sz w:val="28"/>
          <w:szCs w:val="28"/>
        </w:rPr>
      </w:pPr>
      <w:r w:rsidRPr="00DB1AA8">
        <w:rPr>
          <w:rFonts w:ascii="Times New Roman" w:eastAsia="Times New Roman" w:hAnsi="Times New Roman" w:cs="Times New Roman"/>
          <w:b/>
          <w:sz w:val="28"/>
          <w:szCs w:val="28"/>
        </w:rPr>
        <w:t>AZURE</w:t>
      </w:r>
    </w:p>
    <w:p w14:paraId="21E1F0FE" w14:textId="77777777" w:rsidR="00C30431" w:rsidRDefault="00C30431" w:rsidP="00C30431">
      <w:pPr>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Azure Synapse to PowerBI Connectivity</w:t>
      </w:r>
    </w:p>
    <w:p w14:paraId="73E70834" w14:textId="77777777" w:rsidR="00C30431" w:rsidRDefault="00C30431" w:rsidP="00C30431">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Move the DataSet to Azure Synapse Storage Gen2</w:t>
      </w:r>
    </w:p>
    <w:p w14:paraId="01329B1F" w14:textId="77777777" w:rsidR="00C30431" w:rsidRDefault="00C30431" w:rsidP="00C30431">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serverless SQL pool to query the data from Storage gen2</w:t>
      </w:r>
    </w:p>
    <w:p w14:paraId="0D759ADA" w14:textId="77777777" w:rsidR="00C30431" w:rsidRDefault="00C30431" w:rsidP="00C30431">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Linked service to PowerBI</w:t>
      </w:r>
    </w:p>
    <w:p w14:paraId="73C26593" w14:textId="77777777" w:rsidR="00C30431" w:rsidRDefault="00C30431" w:rsidP="00C30431">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Ensure </w:t>
      </w:r>
      <w:r>
        <w:rPr>
          <w:rFonts w:ascii="Times New Roman" w:eastAsia="Times New Roman" w:hAnsi="Times New Roman" w:cs="Times New Roman"/>
          <w:sz w:val="28"/>
          <w:szCs w:val="28"/>
        </w:rPr>
        <w:t>you</w:t>
      </w:r>
      <w:r>
        <w:rPr>
          <w:rFonts w:ascii="Times New Roman" w:eastAsia="Times New Roman" w:hAnsi="Times New Roman" w:cs="Times New Roman"/>
          <w:color w:val="000000"/>
          <w:sz w:val="28"/>
          <w:szCs w:val="28"/>
        </w:rPr>
        <w:t xml:space="preserve"> have sufficient privileges on Synapse to access the serverless sql pool.</w:t>
      </w:r>
    </w:p>
    <w:p w14:paraId="03BFAF94" w14:textId="77777777" w:rsidR="00C30431" w:rsidRDefault="00C30431" w:rsidP="00C30431">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Perform various analytics on PowerBI</w:t>
      </w:r>
    </w:p>
    <w:p w14:paraId="6BBF83AD" w14:textId="77777777" w:rsidR="00C30431" w:rsidRDefault="00C30431" w:rsidP="00C30431">
      <w:pPr>
        <w:numPr>
          <w:ilvl w:val="1"/>
          <w:numId w:val="15"/>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Perform the tasks  mentioned in Task 2.1(Only 4-5 core reports)</w:t>
      </w:r>
    </w:p>
    <w:p w14:paraId="2D2B658E" w14:textId="77777777" w:rsidR="00C30431" w:rsidRPr="0060535D" w:rsidRDefault="00C30431" w:rsidP="00C30431">
      <w:pPr>
        <w:numPr>
          <w:ilvl w:val="0"/>
          <w:numId w:val="15"/>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Enable Azure blob storage monitoring </w:t>
      </w:r>
      <w:r w:rsidRPr="00891221">
        <w:rPr>
          <w:rFonts w:ascii="Times New Roman" w:eastAsia="Times New Roman" w:hAnsi="Times New Roman" w:cs="Times New Roman"/>
          <w:color w:val="00B050"/>
          <w:sz w:val="28"/>
          <w:szCs w:val="28"/>
        </w:rPr>
        <w:t>by adding sample data and upon processing if storage</w:t>
      </w:r>
      <w:r w:rsidRPr="0060535D">
        <w:rPr>
          <w:rFonts w:ascii="Times New Roman" w:eastAsia="Times New Roman" w:hAnsi="Times New Roman" w:cs="Times New Roman"/>
          <w:sz w:val="28"/>
          <w:szCs w:val="28"/>
        </w:rPr>
        <w:t xml:space="preserve"> receives more than 20 bytes of data</w:t>
      </w:r>
    </w:p>
    <w:p w14:paraId="74E3CD07" w14:textId="77777777" w:rsidR="00C30431" w:rsidRPr="0060535D" w:rsidRDefault="00C30431" w:rsidP="00C30431">
      <w:pPr>
        <w:numPr>
          <w:ilvl w:val="0"/>
          <w:numId w:val="15"/>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Azure blob to azure data bricks using notebook options databricks to powerbi connectivity</w:t>
      </w:r>
    </w:p>
    <w:p w14:paraId="623D7A94" w14:textId="77777777" w:rsidR="00C30431" w:rsidRPr="0060535D" w:rsidRDefault="00C30431" w:rsidP="00C30431">
      <w:pPr>
        <w:numPr>
          <w:ilvl w:val="0"/>
          <w:numId w:val="15"/>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SQL copy option using datafactory and connect Azure SQL to Databricks </w:t>
      </w:r>
    </w:p>
    <w:p w14:paraId="6B94757A" w14:textId="77777777" w:rsidR="00C30431" w:rsidRDefault="00C30431" w:rsidP="00C30431">
      <w:pPr>
        <w:numPr>
          <w:ilvl w:val="0"/>
          <w:numId w:val="15"/>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Write Azure functions to trigger to trigger when blob storage exceeds 20 bytes of data</w:t>
      </w:r>
      <w:r>
        <w:rPr>
          <w:rFonts w:ascii="Times New Roman" w:eastAsia="Times New Roman" w:hAnsi="Times New Roman" w:cs="Times New Roman"/>
          <w:sz w:val="28"/>
          <w:szCs w:val="28"/>
        </w:rPr>
        <w:t>.</w:t>
      </w:r>
    </w:p>
    <w:p w14:paraId="7EBF4531" w14:textId="077BD118" w:rsidR="00C841BD" w:rsidRPr="000253AD" w:rsidRDefault="00C30431" w:rsidP="00C841BD">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A58B2">
        <w:rPr>
          <w:rFonts w:ascii="Times New Roman" w:eastAsia="Times New Roman" w:hAnsi="Times New Roman" w:cs="Times New Roman"/>
          <w:color w:val="00B050"/>
          <w:sz w:val="28"/>
          <w:szCs w:val="28"/>
        </w:rPr>
        <w:t>Build appropriate ML model/s on the data using A</w:t>
      </w:r>
      <w:r>
        <w:rPr>
          <w:rFonts w:ascii="Times New Roman" w:eastAsia="Times New Roman" w:hAnsi="Times New Roman" w:cs="Times New Roman"/>
          <w:color w:val="00B050"/>
          <w:sz w:val="28"/>
          <w:szCs w:val="28"/>
        </w:rPr>
        <w:t>zure Machine Learning</w:t>
      </w:r>
      <w:r w:rsidRPr="00FA58B2">
        <w:rPr>
          <w:rFonts w:ascii="Times New Roman" w:eastAsia="Times New Roman" w:hAnsi="Times New Roman" w:cs="Times New Roman"/>
          <w:color w:val="00B050"/>
          <w:sz w:val="28"/>
          <w:szCs w:val="28"/>
        </w:rPr>
        <w:t xml:space="preserve"> , Identify the right metric to evaluate the performance of the model</w:t>
      </w:r>
      <w:r w:rsidR="00C841BD">
        <w:rPr>
          <w:rFonts w:ascii="Times New Roman" w:eastAsia="Times New Roman" w:hAnsi="Times New Roman" w:cs="Times New Roman"/>
          <w:color w:val="000000"/>
          <w:sz w:val="28"/>
          <w:szCs w:val="28"/>
        </w:rPr>
        <w:t xml:space="preserve"> </w:t>
      </w:r>
      <w:r w:rsidR="00C841BD" w:rsidRPr="001F3D05">
        <w:rPr>
          <w:rFonts w:ascii="Times New Roman" w:eastAsia="Times New Roman" w:hAnsi="Times New Roman" w:cs="Times New Roman"/>
          <w:b/>
          <w:bCs/>
          <w:color w:val="2E74B5" w:themeColor="accent5" w:themeShade="BF"/>
          <w:sz w:val="28"/>
          <w:szCs w:val="28"/>
        </w:rPr>
        <w:t>and Deploy on Azure Machine Learning</w:t>
      </w:r>
    </w:p>
    <w:p w14:paraId="396BB0DF" w14:textId="0ACE6602" w:rsidR="00C30431" w:rsidRPr="000253AD" w:rsidRDefault="00C30431" w:rsidP="00C30431">
      <w:pPr>
        <w:pStyle w:val="ListParagraph"/>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736D360C" w14:textId="77777777" w:rsidR="00C30431" w:rsidRDefault="00C30431" w:rsidP="00C30431">
      <w:pPr>
        <w:spacing w:after="0"/>
        <w:ind w:left="720"/>
        <w:jc w:val="both"/>
        <w:rPr>
          <w:rFonts w:ascii="Times New Roman" w:eastAsia="Times New Roman" w:hAnsi="Times New Roman" w:cs="Times New Roman"/>
          <w:sz w:val="28"/>
          <w:szCs w:val="28"/>
        </w:rPr>
      </w:pPr>
    </w:p>
    <w:p w14:paraId="3FBF5ECC" w14:textId="77777777" w:rsidR="00C30431" w:rsidRDefault="00C30431" w:rsidP="00C30431">
      <w:pPr>
        <w:spacing w:after="0"/>
        <w:jc w:val="both"/>
        <w:rPr>
          <w:rFonts w:ascii="Times New Roman" w:eastAsia="Times New Roman" w:hAnsi="Times New Roman" w:cs="Times New Roman"/>
          <w:b/>
          <w:sz w:val="28"/>
          <w:szCs w:val="28"/>
        </w:rPr>
      </w:pPr>
    </w:p>
    <w:p w14:paraId="2BA49C71" w14:textId="77777777" w:rsidR="00C30431" w:rsidRDefault="00C30431" w:rsidP="00C30431">
      <w:pPr>
        <w:spacing w:after="0"/>
        <w:jc w:val="both"/>
        <w:rPr>
          <w:rFonts w:ascii="Times New Roman" w:eastAsia="Times New Roman" w:hAnsi="Times New Roman" w:cs="Times New Roman"/>
          <w:b/>
          <w:sz w:val="28"/>
          <w:szCs w:val="28"/>
        </w:rPr>
      </w:pPr>
      <w:r w:rsidRPr="006B3F84">
        <w:rPr>
          <w:rFonts w:ascii="Times New Roman" w:eastAsia="Times New Roman" w:hAnsi="Times New Roman" w:cs="Times New Roman"/>
          <w:b/>
          <w:sz w:val="28"/>
          <w:szCs w:val="28"/>
        </w:rPr>
        <w:t>GCP</w:t>
      </w:r>
    </w:p>
    <w:p w14:paraId="651256D7" w14:textId="77777777" w:rsidR="00C30431" w:rsidRPr="00693A11" w:rsidRDefault="00C30431" w:rsidP="00C30431">
      <w:pPr>
        <w:pStyle w:val="ListParagraph"/>
        <w:numPr>
          <w:ilvl w:val="0"/>
          <w:numId w:val="20"/>
        </w:numPr>
        <w:spacing w:after="0"/>
        <w:jc w:val="both"/>
        <w:rPr>
          <w:rFonts w:ascii="Times New Roman" w:eastAsia="Times New Roman" w:hAnsi="Times New Roman" w:cs="Times New Roman"/>
          <w:b/>
          <w:sz w:val="28"/>
          <w:szCs w:val="28"/>
        </w:rPr>
      </w:pPr>
      <w:r w:rsidRPr="00BA2518">
        <w:rPr>
          <w:rFonts w:ascii="Times New Roman" w:eastAsia="Times New Roman" w:hAnsi="Times New Roman" w:cs="Times New Roman"/>
          <w:sz w:val="28"/>
          <w:szCs w:val="28"/>
        </w:rPr>
        <w:t>BigQuery to PowerBI Connectivity</w:t>
      </w:r>
    </w:p>
    <w:p w14:paraId="0B9A745D" w14:textId="77777777" w:rsidR="00C30431" w:rsidRDefault="00C30431" w:rsidP="00C30431">
      <w:pPr>
        <w:numPr>
          <w:ilvl w:val="1"/>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Google Storage (Bucket)</w:t>
      </w:r>
    </w:p>
    <w:p w14:paraId="3F6EC9BC" w14:textId="77777777" w:rsidR="00C30431" w:rsidRDefault="00C30431" w:rsidP="00C30431">
      <w:pPr>
        <w:numPr>
          <w:ilvl w:val="1"/>
          <w:numId w:val="20"/>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Bigquery Instance</w:t>
      </w:r>
    </w:p>
    <w:p w14:paraId="183E02BF" w14:textId="77777777" w:rsidR="00C30431" w:rsidRDefault="00C30431" w:rsidP="00C30431">
      <w:pPr>
        <w:numPr>
          <w:ilvl w:val="1"/>
          <w:numId w:val="20"/>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Bigquery</w:t>
      </w:r>
    </w:p>
    <w:p w14:paraId="1DFC1DE0" w14:textId="77777777" w:rsidR="00C30431" w:rsidRDefault="00C30431" w:rsidP="00C30431">
      <w:pPr>
        <w:numPr>
          <w:ilvl w:val="1"/>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 xml:space="preserve">.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6C12CE99" w14:textId="77777777" w:rsidR="00C30431" w:rsidRDefault="00C30431" w:rsidP="00C30431">
      <w:pPr>
        <w:numPr>
          <w:ilvl w:val="1"/>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BigQuery to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PowerBI</w:t>
      </w:r>
    </w:p>
    <w:p w14:paraId="288CB493" w14:textId="77777777" w:rsidR="00C30431" w:rsidRPr="00BA2518" w:rsidRDefault="00C30431" w:rsidP="00C30431">
      <w:pPr>
        <w:pStyle w:val="ListParagraph"/>
        <w:spacing w:after="0"/>
        <w:ind w:left="1440"/>
        <w:jc w:val="both"/>
        <w:rPr>
          <w:rFonts w:ascii="Times New Roman" w:eastAsia="Times New Roman" w:hAnsi="Times New Roman" w:cs="Times New Roman"/>
          <w:b/>
          <w:sz w:val="28"/>
          <w:szCs w:val="28"/>
        </w:rPr>
      </w:pPr>
    </w:p>
    <w:p w14:paraId="38F841F2" w14:textId="77777777" w:rsidR="00C30431" w:rsidRPr="000D5C07" w:rsidRDefault="00C30431" w:rsidP="00C30431">
      <w:pPr>
        <w:pStyle w:val="ListParagraph"/>
        <w:numPr>
          <w:ilvl w:val="0"/>
          <w:numId w:val="20"/>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Write Cloud Function </w:t>
      </w:r>
      <w:r w:rsidRPr="00891221">
        <w:rPr>
          <w:rFonts w:ascii="Times New Roman" w:eastAsia="Times New Roman" w:hAnsi="Times New Roman" w:cs="Times New Roman"/>
          <w:color w:val="00B050"/>
          <w:sz w:val="28"/>
          <w:szCs w:val="28"/>
        </w:rPr>
        <w:t>by adding sample data</w:t>
      </w:r>
      <w:r>
        <w:rPr>
          <w:rFonts w:ascii="Times New Roman" w:eastAsia="Times New Roman" w:hAnsi="Times New Roman" w:cs="Times New Roman"/>
          <w:color w:val="00B050"/>
          <w:sz w:val="28"/>
          <w:szCs w:val="28"/>
        </w:rPr>
        <w:t xml:space="preserve"> in the cloud storage</w:t>
      </w:r>
      <w:r w:rsidRPr="00891221">
        <w:rPr>
          <w:rFonts w:ascii="Times New Roman" w:eastAsia="Times New Roman" w:hAnsi="Times New Roman" w:cs="Times New Roman"/>
          <w:color w:val="00B050"/>
          <w:sz w:val="28"/>
          <w:szCs w:val="28"/>
        </w:rPr>
        <w:t xml:space="preserve"> and upon processing if storage</w:t>
      </w:r>
      <w:r>
        <w:rPr>
          <w:rFonts w:ascii="Times New Roman" w:eastAsia="Times New Roman" w:hAnsi="Times New Roman" w:cs="Times New Roman"/>
          <w:sz w:val="28"/>
          <w:szCs w:val="28"/>
        </w:rPr>
        <w:t xml:space="preserve">  storage receives more than 20 bytes of data as inbound or outbound</w:t>
      </w:r>
    </w:p>
    <w:p w14:paraId="2706B2E3" w14:textId="77777777" w:rsidR="00C30431" w:rsidRPr="00973F8E" w:rsidRDefault="00C30431" w:rsidP="00C30431">
      <w:pPr>
        <w:pStyle w:val="ListParagraph"/>
        <w:numPr>
          <w:ilvl w:val="0"/>
          <w:numId w:val="20"/>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Transfer the data from bucket to Looker and perform any 5 reports performed in the step 2.1</w:t>
      </w:r>
    </w:p>
    <w:p w14:paraId="47097D5D" w14:textId="77777777" w:rsidR="00C30431" w:rsidRPr="00871955" w:rsidRDefault="00C30431" w:rsidP="00C30431">
      <w:pPr>
        <w:pStyle w:val="ListParagraph"/>
        <w:numPr>
          <w:ilvl w:val="0"/>
          <w:numId w:val="20"/>
        </w:numPr>
        <w:spacing w:after="0"/>
        <w:jc w:val="both"/>
        <w:rPr>
          <w:rFonts w:ascii="Times New Roman" w:eastAsia="Times New Roman" w:hAnsi="Times New Roman" w:cs="Times New Roman"/>
          <w:sz w:val="28"/>
          <w:szCs w:val="28"/>
        </w:rPr>
      </w:pPr>
      <w:r w:rsidRPr="00871955">
        <w:rPr>
          <w:rFonts w:ascii="Times New Roman" w:eastAsia="Times New Roman" w:hAnsi="Times New Roman" w:cs="Times New Roman"/>
          <w:sz w:val="28"/>
          <w:szCs w:val="28"/>
        </w:rPr>
        <w:t>Configure GCP monitoring services when storage exceeds 20 bytes of data, notify using pub/sub.</w:t>
      </w:r>
    </w:p>
    <w:p w14:paraId="521B3CE3" w14:textId="77777777" w:rsidR="00C30431" w:rsidRDefault="00C30431" w:rsidP="00C30431">
      <w:pPr>
        <w:pStyle w:val="ListParagraph"/>
        <w:numPr>
          <w:ilvl w:val="0"/>
          <w:numId w:val="20"/>
        </w:numPr>
        <w:spacing w:after="0" w:line="256"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Google Big </w:t>
      </w:r>
      <w:r w:rsidRPr="000B4BC0">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enable monitoring services </w:t>
      </w:r>
      <w:r w:rsidRPr="000B4BC0">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Logging) </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record insertion or deletion.</w:t>
      </w:r>
    </w:p>
    <w:p w14:paraId="79FBC413" w14:textId="403550D5" w:rsidR="00C30431" w:rsidRPr="000253AD" w:rsidRDefault="00C30431" w:rsidP="00C30431">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A58B2">
        <w:rPr>
          <w:rFonts w:ascii="Times New Roman" w:eastAsia="Times New Roman" w:hAnsi="Times New Roman" w:cs="Times New Roman"/>
          <w:color w:val="00B050"/>
          <w:sz w:val="28"/>
          <w:szCs w:val="28"/>
        </w:rPr>
        <w:t xml:space="preserve">Build appropriate ML model/s on the data using </w:t>
      </w:r>
      <w:r>
        <w:rPr>
          <w:rFonts w:ascii="Times New Roman" w:eastAsia="Times New Roman" w:hAnsi="Times New Roman" w:cs="Times New Roman"/>
          <w:color w:val="00B050"/>
          <w:sz w:val="28"/>
          <w:szCs w:val="28"/>
        </w:rPr>
        <w:t xml:space="preserve">Google </w:t>
      </w:r>
      <w:r w:rsidRPr="00A76A59">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Big Query Models/Vertex AI </w:t>
      </w:r>
      <w:r w:rsidRPr="00A76A59">
        <w:rPr>
          <w:rFonts w:ascii="Times New Roman" w:eastAsia="Times New Roman" w:hAnsi="Times New Roman" w:cs="Times New Roman"/>
          <w:color w:val="00B050"/>
          <w:sz w:val="28"/>
          <w:szCs w:val="28"/>
        </w:rPr>
        <w:t xml:space="preserve"> </w:t>
      </w:r>
      <w:r w:rsidRPr="00FA58B2">
        <w:rPr>
          <w:rFonts w:ascii="Times New Roman" w:eastAsia="Times New Roman" w:hAnsi="Times New Roman" w:cs="Times New Roman"/>
          <w:color w:val="00B050"/>
          <w:sz w:val="28"/>
          <w:szCs w:val="28"/>
        </w:rPr>
        <w:t>, Identify the right metric to evaluate the performance of the model</w:t>
      </w:r>
      <w:r w:rsidR="00505A62">
        <w:rPr>
          <w:rFonts w:ascii="Times New Roman" w:eastAsia="Times New Roman" w:hAnsi="Times New Roman" w:cs="Times New Roman"/>
          <w:color w:val="000000"/>
          <w:sz w:val="28"/>
          <w:szCs w:val="28"/>
        </w:rPr>
        <w:t xml:space="preserve"> </w:t>
      </w:r>
      <w:r w:rsidR="00505A62" w:rsidRPr="001F3D05">
        <w:rPr>
          <w:rFonts w:ascii="Times New Roman" w:eastAsia="Times New Roman" w:hAnsi="Times New Roman" w:cs="Times New Roman"/>
          <w:b/>
          <w:bCs/>
          <w:color w:val="2E74B5" w:themeColor="accent5" w:themeShade="BF"/>
          <w:sz w:val="28"/>
          <w:szCs w:val="28"/>
        </w:rPr>
        <w:t>and Deploy the model  on GCP Machine L</w:t>
      </w:r>
      <w:r w:rsidR="00505A62">
        <w:rPr>
          <w:rFonts w:ascii="Times New Roman" w:eastAsia="Times New Roman" w:hAnsi="Times New Roman" w:cs="Times New Roman"/>
          <w:b/>
          <w:bCs/>
          <w:color w:val="2E74B5" w:themeColor="accent5" w:themeShade="BF"/>
          <w:sz w:val="28"/>
          <w:szCs w:val="28"/>
        </w:rPr>
        <w:t>e</w:t>
      </w:r>
      <w:r w:rsidR="00505A62" w:rsidRPr="001F3D05">
        <w:rPr>
          <w:rFonts w:ascii="Times New Roman" w:eastAsia="Times New Roman" w:hAnsi="Times New Roman" w:cs="Times New Roman"/>
          <w:b/>
          <w:bCs/>
          <w:color w:val="2E74B5" w:themeColor="accent5" w:themeShade="BF"/>
          <w:sz w:val="28"/>
          <w:szCs w:val="28"/>
        </w:rPr>
        <w:t>arning</w:t>
      </w:r>
      <w:r w:rsidR="00505A62">
        <w:rPr>
          <w:rFonts w:ascii="Times New Roman" w:eastAsia="Times New Roman" w:hAnsi="Times New Roman" w:cs="Times New Roman"/>
          <w:b/>
          <w:bCs/>
          <w:color w:val="2E74B5" w:themeColor="accent5" w:themeShade="BF"/>
          <w:sz w:val="28"/>
          <w:szCs w:val="28"/>
        </w:rPr>
        <w:t>.</w:t>
      </w:r>
    </w:p>
    <w:p w14:paraId="7C851A88" w14:textId="77777777" w:rsidR="00D15C87" w:rsidRDefault="00D15C87" w:rsidP="00D15C87">
      <w:pPr>
        <w:spacing w:after="0"/>
        <w:jc w:val="both"/>
        <w:rPr>
          <w:rFonts w:ascii="Times New Roman" w:eastAsia="Times New Roman" w:hAnsi="Times New Roman" w:cs="Times New Roman"/>
          <w:b/>
          <w:bCs/>
          <w:sz w:val="32"/>
          <w:szCs w:val="32"/>
          <w:highlight w:val="yellow"/>
        </w:rPr>
      </w:pPr>
    </w:p>
    <w:p w14:paraId="1957DA81" w14:textId="77777777" w:rsidR="00D15C87" w:rsidRPr="00B94FC2" w:rsidRDefault="00D15C87" w:rsidP="00D15C8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5A664D85" w14:textId="77777777" w:rsidR="00D15C87" w:rsidRDefault="00D15C87" w:rsidP="00D15C87">
      <w:pPr>
        <w:spacing w:after="0"/>
        <w:jc w:val="both"/>
        <w:rPr>
          <w:rFonts w:ascii="Times New Roman" w:eastAsia="Times New Roman" w:hAnsi="Times New Roman" w:cs="Times New Roman"/>
          <w:sz w:val="28"/>
          <w:szCs w:val="28"/>
        </w:rPr>
      </w:pPr>
    </w:p>
    <w:p w14:paraId="21B8CC2C" w14:textId="77777777" w:rsidR="00D15C87" w:rsidRDefault="00D15C87" w:rsidP="00D15C87">
      <w:pPr>
        <w:spacing w:after="0"/>
        <w:jc w:val="both"/>
        <w:rPr>
          <w:rFonts w:ascii="Times New Roman" w:eastAsia="Times New Roman" w:hAnsi="Times New Roman" w:cs="Times New Roman"/>
          <w:sz w:val="28"/>
          <w:szCs w:val="28"/>
        </w:rPr>
      </w:pPr>
    </w:p>
    <w:p w14:paraId="5399F885" w14:textId="7284BA7D" w:rsidR="00D15C87" w:rsidRPr="00F80DFE" w:rsidRDefault="00D15C87" w:rsidP="00D15C87">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sidR="006779C7">
        <w:rPr>
          <w:rFonts w:ascii="Times New Roman" w:eastAsia="Times New Roman" w:hAnsi="Times New Roman" w:cs="Times New Roman"/>
          <w:sz w:val="24"/>
          <w:szCs w:val="24"/>
        </w:rPr>
        <w:t>.1</w:t>
      </w:r>
    </w:p>
    <w:p w14:paraId="54DFE793" w14:textId="77777777" w:rsidR="00D15C87" w:rsidRDefault="00D15C87" w:rsidP="00D15C87">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Pr="003406AE">
        <w:rPr>
          <w:rFonts w:ascii="Times New Roman" w:eastAsia="Times New Roman" w:hAnsi="Times New Roman" w:cs="Times New Roman"/>
          <w:sz w:val="24"/>
          <w:szCs w:val="24"/>
          <w:lang w:val="en-US"/>
        </w:rPr>
        <w:t xml:space="preserve">omplete all the </w:t>
      </w:r>
      <w:r>
        <w:rPr>
          <w:rFonts w:ascii="Times New Roman" w:eastAsia="Times New Roman" w:hAnsi="Times New Roman" w:cs="Times New Roman"/>
          <w:sz w:val="24"/>
          <w:szCs w:val="24"/>
          <w:lang w:val="en-US"/>
        </w:rPr>
        <w:t xml:space="preserve">above tasks on your respective </w:t>
      </w:r>
      <w:r w:rsidRPr="003406AE">
        <w:rPr>
          <w:rFonts w:ascii="Times New Roman" w:eastAsia="Times New Roman" w:hAnsi="Times New Roman" w:cs="Times New Roman"/>
          <w:sz w:val="24"/>
          <w:szCs w:val="24"/>
          <w:lang w:val="en-US"/>
        </w:rPr>
        <w:t>Cloud Platform</w:t>
      </w:r>
      <w:r>
        <w:rPr>
          <w:rFonts w:ascii="Times New Roman" w:eastAsia="Times New Roman" w:hAnsi="Times New Roman" w:cs="Times New Roman"/>
          <w:sz w:val="24"/>
          <w:szCs w:val="24"/>
          <w:lang w:val="en-US"/>
        </w:rPr>
        <w:t xml:space="preserve"> allotted</w:t>
      </w:r>
      <w:r w:rsidRPr="003406AE">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lang w:val="en-US"/>
        </w:rPr>
        <w:t xml:space="preserve"> for submission</w:t>
      </w:r>
      <w:r w:rsidRPr="003406AE">
        <w:rPr>
          <w:rFonts w:ascii="Times New Roman" w:eastAsia="Times New Roman" w:hAnsi="Times New Roman" w:cs="Times New Roman"/>
          <w:sz w:val="24"/>
          <w:szCs w:val="24"/>
          <w:lang w:val="en-US"/>
        </w:rPr>
        <w:t xml:space="preserve"> take screenshots of </w:t>
      </w:r>
      <w:r>
        <w:rPr>
          <w:rFonts w:ascii="Times New Roman" w:eastAsia="Times New Roman" w:hAnsi="Times New Roman" w:cs="Times New Roman"/>
          <w:sz w:val="24"/>
          <w:szCs w:val="24"/>
          <w:lang w:val="en-US"/>
        </w:rPr>
        <w:t>each task specified with step by step flow</w:t>
      </w:r>
      <w:r w:rsidRPr="003406AE">
        <w:rPr>
          <w:rFonts w:ascii="Times New Roman" w:eastAsia="Times New Roman" w:hAnsi="Times New Roman" w:cs="Times New Roman"/>
          <w:sz w:val="24"/>
          <w:szCs w:val="24"/>
          <w:lang w:val="en-US"/>
        </w:rPr>
        <w:t xml:space="preserve">  in a word document with proper caption mentioned along with</w:t>
      </w:r>
      <w:r>
        <w:rPr>
          <w:rFonts w:ascii="Times New Roman" w:eastAsia="Times New Roman" w:hAnsi="Times New Roman" w:cs="Times New Roman"/>
          <w:sz w:val="24"/>
          <w:szCs w:val="24"/>
          <w:lang w:val="en-US"/>
        </w:rPr>
        <w:t xml:space="preserve"> y</w:t>
      </w:r>
      <w:r w:rsidRPr="003406AE">
        <w:rPr>
          <w:rFonts w:ascii="Times New Roman" w:eastAsia="Times New Roman" w:hAnsi="Times New Roman" w:cs="Times New Roman"/>
          <w:sz w:val="24"/>
          <w:szCs w:val="24"/>
          <w:lang w:val="en-US"/>
        </w:rPr>
        <w:t>our Batch/Group/Team member names convert as a PDF file and submit the PDF document</w:t>
      </w:r>
      <w:r>
        <w:rPr>
          <w:rFonts w:ascii="Times New Roman" w:eastAsia="Times New Roman" w:hAnsi="Times New Roman" w:cs="Times New Roman"/>
          <w:sz w:val="24"/>
          <w:szCs w:val="24"/>
          <w:lang w:val="en-US"/>
        </w:rPr>
        <w:t xml:space="preserve"> on the LMS</w:t>
      </w:r>
    </w:p>
    <w:p w14:paraId="2CC3C367" w14:textId="77777777" w:rsidR="00D15C87" w:rsidRDefault="00D15C87" w:rsidP="00D15C87">
      <w:pPr>
        <w:spacing w:after="0"/>
        <w:jc w:val="both"/>
        <w:rPr>
          <w:rFonts w:ascii="Times New Roman" w:eastAsia="Times New Roman" w:hAnsi="Times New Roman" w:cs="Times New Roman"/>
          <w:sz w:val="28"/>
          <w:szCs w:val="28"/>
        </w:rPr>
      </w:pPr>
    </w:p>
    <w:p w14:paraId="6D2C0774" w14:textId="77777777" w:rsidR="00D15C87" w:rsidRPr="00D90612" w:rsidRDefault="00D15C87" w:rsidP="00D15C87">
      <w:pPr>
        <w:spacing w:after="0"/>
        <w:jc w:val="both"/>
        <w:rPr>
          <w:rFonts w:ascii="Times New Roman" w:eastAsia="Times New Roman" w:hAnsi="Times New Roman" w:cs="Times New Roman"/>
          <w:b/>
          <w:sz w:val="36"/>
          <w:szCs w:val="36"/>
          <w:highlight w:val="yellow"/>
        </w:rPr>
      </w:pPr>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 4</w:t>
      </w:r>
    </w:p>
    <w:p w14:paraId="4D26E074" w14:textId="77777777" w:rsidR="00D15C87" w:rsidRDefault="00D15C87" w:rsidP="00D15C87">
      <w:pPr>
        <w:spacing w:after="0"/>
        <w:jc w:val="both"/>
        <w:rPr>
          <w:rFonts w:ascii="Times New Roman" w:eastAsia="Times New Roman" w:hAnsi="Times New Roman" w:cs="Times New Roman"/>
          <w:b/>
          <w:sz w:val="28"/>
          <w:szCs w:val="28"/>
          <w:highlight w:val="cyan"/>
        </w:rPr>
      </w:pPr>
    </w:p>
    <w:p w14:paraId="677DB0F5" w14:textId="77777777" w:rsidR="00D15C87" w:rsidRDefault="00D15C87" w:rsidP="00D15C87">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4</w:t>
      </w:r>
    </w:p>
    <w:p w14:paraId="5BFA99A5" w14:textId="77777777" w:rsidR="00D15C87" w:rsidRDefault="00D15C87" w:rsidP="00D15C87">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37E52556" w14:textId="77777777" w:rsidR="00D15C87" w:rsidRDefault="00D15C87" w:rsidP="00D15C87">
      <w:pPr>
        <w:spacing w:after="0"/>
        <w:ind w:left="720"/>
        <w:jc w:val="both"/>
        <w:rPr>
          <w:rFonts w:ascii="Times New Roman" w:eastAsia="Times New Roman" w:hAnsi="Times New Roman" w:cs="Times New Roman"/>
          <w:sz w:val="24"/>
          <w:szCs w:val="24"/>
        </w:rPr>
      </w:pPr>
    </w:p>
    <w:p w14:paraId="6CD61846" w14:textId="77777777" w:rsidR="00D15C87" w:rsidRDefault="00D15C87" w:rsidP="00D15C87">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6C6E32EF" w14:textId="77777777" w:rsidR="00D15C87" w:rsidRPr="00A77FC8" w:rsidRDefault="00D15C87" w:rsidP="00D15C87">
      <w:pPr>
        <w:pStyle w:val="ListParagraph"/>
        <w:numPr>
          <w:ilvl w:val="0"/>
          <w:numId w:val="18"/>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lastRenderedPageBreak/>
        <w:t>You have to prepare a power point presentation with screenshots of outputs (10 -15 slides)</w:t>
      </w:r>
    </w:p>
    <w:p w14:paraId="5AA4DE41" w14:textId="77777777" w:rsidR="00D15C87" w:rsidRPr="00A77FC8" w:rsidRDefault="00D15C87" w:rsidP="00D15C87">
      <w:pPr>
        <w:pStyle w:val="ListParagraph"/>
        <w:numPr>
          <w:ilvl w:val="0"/>
          <w:numId w:val="18"/>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01EF3EF4" w14:textId="77777777" w:rsidR="00D15C87" w:rsidRDefault="00D15C87" w:rsidP="00D15C87">
      <w:pPr>
        <w:spacing w:after="0"/>
        <w:jc w:val="both"/>
        <w:rPr>
          <w:rFonts w:ascii="Times New Roman" w:eastAsia="Times New Roman" w:hAnsi="Times New Roman" w:cs="Times New Roman"/>
          <w:sz w:val="28"/>
          <w:szCs w:val="28"/>
        </w:rPr>
      </w:pPr>
    </w:p>
    <w:p w14:paraId="524EDA3A" w14:textId="77777777" w:rsidR="00D15C87" w:rsidRDefault="00D15C87" w:rsidP="00D15C87">
      <w:pPr>
        <w:spacing w:after="0"/>
        <w:jc w:val="both"/>
        <w:rPr>
          <w:rFonts w:ascii="Times New Roman" w:eastAsia="Times New Roman" w:hAnsi="Times New Roman" w:cs="Times New Roman"/>
          <w:sz w:val="28"/>
          <w:szCs w:val="28"/>
        </w:rPr>
      </w:pPr>
    </w:p>
    <w:p w14:paraId="3616B6C5" w14:textId="77777777" w:rsidR="00D15C87" w:rsidRPr="003E5315" w:rsidRDefault="00D15C87" w:rsidP="00D15C87">
      <w:pPr>
        <w:pBdr>
          <w:bottom w:val="dotted" w:sz="24" w:space="1" w:color="auto"/>
        </w:pBdr>
        <w:spacing w:after="0"/>
        <w:jc w:val="both"/>
        <w:rPr>
          <w:rFonts w:ascii="Times New Roman" w:eastAsia="Times New Roman" w:hAnsi="Times New Roman" w:cs="Times New Roman"/>
          <w:sz w:val="56"/>
          <w:szCs w:val="56"/>
        </w:rPr>
      </w:pPr>
      <w:r w:rsidRPr="003E5315">
        <w:rPr>
          <w:rFonts w:ascii="Times New Roman" w:eastAsia="Times New Roman" w:hAnsi="Times New Roman" w:cs="Times New Roman"/>
          <w:sz w:val="56"/>
          <w:szCs w:val="56"/>
          <w:highlight w:val="yellow"/>
        </w:rPr>
        <w:t>The above four Checkpoints completes UNext Capstone Project</w:t>
      </w:r>
    </w:p>
    <w:p w14:paraId="206E69ED" w14:textId="77777777" w:rsidR="00D15C87" w:rsidRDefault="00D15C87" w:rsidP="00D15C87">
      <w:pPr>
        <w:pBdr>
          <w:bottom w:val="dotted" w:sz="24" w:space="1" w:color="auto"/>
        </w:pBdr>
        <w:spacing w:after="0"/>
        <w:jc w:val="both"/>
        <w:rPr>
          <w:rFonts w:ascii="Times New Roman" w:eastAsia="Times New Roman" w:hAnsi="Times New Roman" w:cs="Times New Roman"/>
          <w:sz w:val="28"/>
          <w:szCs w:val="28"/>
        </w:rPr>
      </w:pPr>
    </w:p>
    <w:p w14:paraId="46E27214" w14:textId="77777777" w:rsidR="00D15C87" w:rsidRDefault="00D15C87" w:rsidP="00D15C87">
      <w:pPr>
        <w:spacing w:after="0"/>
        <w:jc w:val="both"/>
        <w:rPr>
          <w:rFonts w:ascii="Times New Roman" w:eastAsia="Times New Roman" w:hAnsi="Times New Roman" w:cs="Times New Roman"/>
          <w:sz w:val="28"/>
          <w:szCs w:val="28"/>
        </w:rPr>
      </w:pPr>
    </w:p>
    <w:sectPr w:rsidR="00D15C87">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1" w15:restartNumberingAfterBreak="0">
    <w:nsid w:val="13C365CA"/>
    <w:multiLevelType w:val="multilevel"/>
    <w:tmpl w:val="61F46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110DAD"/>
    <w:multiLevelType w:val="multilevel"/>
    <w:tmpl w:val="CCD46E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3378AA"/>
    <w:multiLevelType w:val="multilevel"/>
    <w:tmpl w:val="BBDC5A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7E5219"/>
    <w:multiLevelType w:val="multilevel"/>
    <w:tmpl w:val="A5F67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3A4880"/>
    <w:multiLevelType w:val="multilevel"/>
    <w:tmpl w:val="1DA6D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5C189C"/>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C23DFD"/>
    <w:multiLevelType w:val="multilevel"/>
    <w:tmpl w:val="BF0A7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9" w15:restartNumberingAfterBreak="0">
    <w:nsid w:val="4AC771E3"/>
    <w:multiLevelType w:val="multilevel"/>
    <w:tmpl w:val="B9941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CB692F"/>
    <w:multiLevelType w:val="hybridMultilevel"/>
    <w:tmpl w:val="0B8EC3A2"/>
    <w:lvl w:ilvl="0" w:tplc="9306DDD8">
      <w:start w:val="1"/>
      <w:numFmt w:val="decimal"/>
      <w:lvlText w:val="%1."/>
      <w:lvlJc w:val="left"/>
      <w:pPr>
        <w:tabs>
          <w:tab w:val="num" w:pos="720"/>
        </w:tabs>
        <w:ind w:left="720" w:hanging="360"/>
      </w:pPr>
    </w:lvl>
    <w:lvl w:ilvl="1" w:tplc="298C490C" w:tentative="1">
      <w:start w:val="1"/>
      <w:numFmt w:val="decimal"/>
      <w:lvlText w:val="%2."/>
      <w:lvlJc w:val="left"/>
      <w:pPr>
        <w:tabs>
          <w:tab w:val="num" w:pos="1440"/>
        </w:tabs>
        <w:ind w:left="1440" w:hanging="360"/>
      </w:pPr>
    </w:lvl>
    <w:lvl w:ilvl="2" w:tplc="EA0426E4" w:tentative="1">
      <w:start w:val="1"/>
      <w:numFmt w:val="decimal"/>
      <w:lvlText w:val="%3."/>
      <w:lvlJc w:val="left"/>
      <w:pPr>
        <w:tabs>
          <w:tab w:val="num" w:pos="2160"/>
        </w:tabs>
        <w:ind w:left="2160" w:hanging="360"/>
      </w:pPr>
    </w:lvl>
    <w:lvl w:ilvl="3" w:tplc="72FEEC9A" w:tentative="1">
      <w:start w:val="1"/>
      <w:numFmt w:val="decimal"/>
      <w:lvlText w:val="%4."/>
      <w:lvlJc w:val="left"/>
      <w:pPr>
        <w:tabs>
          <w:tab w:val="num" w:pos="2880"/>
        </w:tabs>
        <w:ind w:left="2880" w:hanging="360"/>
      </w:pPr>
    </w:lvl>
    <w:lvl w:ilvl="4" w:tplc="839C77D4" w:tentative="1">
      <w:start w:val="1"/>
      <w:numFmt w:val="decimal"/>
      <w:lvlText w:val="%5."/>
      <w:lvlJc w:val="left"/>
      <w:pPr>
        <w:tabs>
          <w:tab w:val="num" w:pos="3600"/>
        </w:tabs>
        <w:ind w:left="3600" w:hanging="360"/>
      </w:pPr>
    </w:lvl>
    <w:lvl w:ilvl="5" w:tplc="6FB03E0C" w:tentative="1">
      <w:start w:val="1"/>
      <w:numFmt w:val="decimal"/>
      <w:lvlText w:val="%6."/>
      <w:lvlJc w:val="left"/>
      <w:pPr>
        <w:tabs>
          <w:tab w:val="num" w:pos="4320"/>
        </w:tabs>
        <w:ind w:left="4320" w:hanging="360"/>
      </w:pPr>
    </w:lvl>
    <w:lvl w:ilvl="6" w:tplc="D290924A" w:tentative="1">
      <w:start w:val="1"/>
      <w:numFmt w:val="decimal"/>
      <w:lvlText w:val="%7."/>
      <w:lvlJc w:val="left"/>
      <w:pPr>
        <w:tabs>
          <w:tab w:val="num" w:pos="5040"/>
        </w:tabs>
        <w:ind w:left="5040" w:hanging="360"/>
      </w:pPr>
    </w:lvl>
    <w:lvl w:ilvl="7" w:tplc="844AA918" w:tentative="1">
      <w:start w:val="1"/>
      <w:numFmt w:val="decimal"/>
      <w:lvlText w:val="%8."/>
      <w:lvlJc w:val="left"/>
      <w:pPr>
        <w:tabs>
          <w:tab w:val="num" w:pos="5760"/>
        </w:tabs>
        <w:ind w:left="5760" w:hanging="360"/>
      </w:pPr>
    </w:lvl>
    <w:lvl w:ilvl="8" w:tplc="74F20088" w:tentative="1">
      <w:start w:val="1"/>
      <w:numFmt w:val="decimal"/>
      <w:lvlText w:val="%9."/>
      <w:lvlJc w:val="left"/>
      <w:pPr>
        <w:tabs>
          <w:tab w:val="num" w:pos="6480"/>
        </w:tabs>
        <w:ind w:left="6480" w:hanging="360"/>
      </w:pPr>
    </w:lvl>
  </w:abstractNum>
  <w:abstractNum w:abstractNumId="11" w15:restartNumberingAfterBreak="0">
    <w:nsid w:val="51921D23"/>
    <w:multiLevelType w:val="multilevel"/>
    <w:tmpl w:val="E01AE3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3" w15:restartNumberingAfterBreak="0">
    <w:nsid w:val="58FB53BD"/>
    <w:multiLevelType w:val="multilevel"/>
    <w:tmpl w:val="95704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081BEA"/>
    <w:multiLevelType w:val="multilevel"/>
    <w:tmpl w:val="33C0D7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EDE463C"/>
    <w:multiLevelType w:val="multilevel"/>
    <w:tmpl w:val="7202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FDE17FD"/>
    <w:multiLevelType w:val="multilevel"/>
    <w:tmpl w:val="E01C2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67D0517"/>
    <w:multiLevelType w:val="multilevel"/>
    <w:tmpl w:val="C824B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2F486D"/>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833A67"/>
    <w:multiLevelType w:val="hybridMultilevel"/>
    <w:tmpl w:val="A4C2438C"/>
    <w:lvl w:ilvl="0" w:tplc="3FDE8E42">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956530"/>
    <w:multiLevelType w:val="multilevel"/>
    <w:tmpl w:val="5D028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8465486">
    <w:abstractNumId w:val="2"/>
  </w:num>
  <w:num w:numId="2" w16cid:durableId="770123119">
    <w:abstractNumId w:val="5"/>
  </w:num>
  <w:num w:numId="3" w16cid:durableId="101192743">
    <w:abstractNumId w:val="7"/>
  </w:num>
  <w:num w:numId="4" w16cid:durableId="1242912598">
    <w:abstractNumId w:val="13"/>
  </w:num>
  <w:num w:numId="5" w16cid:durableId="1624069504">
    <w:abstractNumId w:val="9"/>
  </w:num>
  <w:num w:numId="6" w16cid:durableId="1620260017">
    <w:abstractNumId w:val="11"/>
  </w:num>
  <w:num w:numId="7" w16cid:durableId="1117219772">
    <w:abstractNumId w:val="1"/>
  </w:num>
  <w:num w:numId="8" w16cid:durableId="1769620458">
    <w:abstractNumId w:val="3"/>
  </w:num>
  <w:num w:numId="9" w16cid:durableId="215508471">
    <w:abstractNumId w:val="16"/>
  </w:num>
  <w:num w:numId="10" w16cid:durableId="194083356">
    <w:abstractNumId w:val="17"/>
  </w:num>
  <w:num w:numId="11" w16cid:durableId="895504201">
    <w:abstractNumId w:val="4"/>
  </w:num>
  <w:num w:numId="12" w16cid:durableId="2011173038">
    <w:abstractNumId w:val="20"/>
  </w:num>
  <w:num w:numId="13" w16cid:durableId="1356928964">
    <w:abstractNumId w:val="15"/>
  </w:num>
  <w:num w:numId="14" w16cid:durableId="605622871">
    <w:abstractNumId w:val="14"/>
  </w:num>
  <w:num w:numId="15" w16cid:durableId="1426001842">
    <w:abstractNumId w:val="18"/>
  </w:num>
  <w:num w:numId="16" w16cid:durableId="1216114341">
    <w:abstractNumId w:val="10"/>
  </w:num>
  <w:num w:numId="17" w16cid:durableId="2039965794">
    <w:abstractNumId w:val="0"/>
  </w:num>
  <w:num w:numId="18" w16cid:durableId="1097406371">
    <w:abstractNumId w:val="8"/>
  </w:num>
  <w:num w:numId="19" w16cid:durableId="1893419397">
    <w:abstractNumId w:val="19"/>
  </w:num>
  <w:num w:numId="20" w16cid:durableId="951860877">
    <w:abstractNumId w:val="6"/>
  </w:num>
  <w:num w:numId="21" w16cid:durableId="1718502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4BC"/>
    <w:rsid w:val="001C5686"/>
    <w:rsid w:val="002B4178"/>
    <w:rsid w:val="004D333E"/>
    <w:rsid w:val="00505A62"/>
    <w:rsid w:val="00576CE5"/>
    <w:rsid w:val="00584636"/>
    <w:rsid w:val="006779C7"/>
    <w:rsid w:val="006E0C9B"/>
    <w:rsid w:val="006F2764"/>
    <w:rsid w:val="00820370"/>
    <w:rsid w:val="008901B3"/>
    <w:rsid w:val="009144E0"/>
    <w:rsid w:val="00A97F4D"/>
    <w:rsid w:val="00AF41D9"/>
    <w:rsid w:val="00C30431"/>
    <w:rsid w:val="00C841BD"/>
    <w:rsid w:val="00D15C87"/>
    <w:rsid w:val="00E504BC"/>
    <w:rsid w:val="00EE6D0F"/>
    <w:rsid w:val="00F54C7D"/>
    <w:rsid w:val="00FC2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A807"/>
  <w15:docId w15:val="{2F0A6A58-E8FF-4896-A578-FA6120DF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E488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uvgZxFFhl/YY8nsroH2pCTWQg==">AMUW2mXZPIvrgtGq/XxjFjJNO+H1WrGF1BIkjQnKwY38r9gHQC7DPMvjyo1Pl+zxgWVvf3sFrnx7BZ2JyDryVy+zK1eLrTGVZ59h5ooLl3NjXK6oyxg441j1DTml/UQKI3EIRgJDet2OkzyeJXbFSEJ91hQLuHdTKGIKfpm9Ntp9n9FLTtPg/tI/5zNXvpl2HEGTSkb1RvNsgfyUV6egfpFe4ULziUssq08wL8UefUliMmvdAzwKQIPlKgLxseDB6QGBKNhf+OJqv6ZIeOTsaiWLVfOY5iZtKbCX77MWzDXEskVbnJ/StbvHjE1NQaVTIMzN6YLuSoJkeD1U3WuGpPZ5LwjfH9bO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1840</Words>
  <Characters>10490</Characters>
  <Application>Microsoft Office Word</Application>
  <DocSecurity>0</DocSecurity>
  <Lines>87</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Swarnalatha Devarakonda [UNext]</cp:lastModifiedBy>
  <cp:revision>22</cp:revision>
  <dcterms:created xsi:type="dcterms:W3CDTF">2021-09-08T07:39:00Z</dcterms:created>
  <dcterms:modified xsi:type="dcterms:W3CDTF">2022-07-06T07:26:00Z</dcterms:modified>
</cp:coreProperties>
</file>