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5AA09B15" w:rsidR="00DA3F5E" w:rsidRPr="00B4343A" w:rsidRDefault="002F0D4F"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5E6A60C0" wp14:editId="71DFAE69">
            <wp:extent cx="7556500" cy="10680700"/>
            <wp:effectExtent l="0" t="0" r="0" b="0"/>
            <wp:docPr id="137961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10274" name="Picture 1379610274"/>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Desain Eksperimen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Desain Eksperimen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Sri Winarni,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Peluang, statistika inferensial, analisis regresi, dan komputasi statistik</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Desain Eksperimen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Desain Eksperimen dirancang untuk membekali mahasiswa magister dengan kemampuan konseptual, metodologis, komputasional, dan komunikatif. Keterkaitan RPS: — materi ini mengikuti bahan kajian RPS pada pertemuan 1.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Desain Eksperimen; Faktor Kuantitatif dan Kualitatif dalam Eksperimen Faktorial; Eksperimen Faktorial 2^k; Eksperimen Faktorial 3^k dan Ekspektasi Kuadrat Tengah; Pembauran pada Desain Faktorial 2^k dan 3^k; Desain Baur Parsial dan Tanpa Replikasi; Faktorial Fraksional 2^k dan 3^k; ANAVA pada Desain Fraksional dan UTS Proyek Pendahuluan; Model dan Asumsi Eksperimen Tersarang; Analisis Varians pada Faktorial Tersarang; Pembatasan Pengacakan pada Desain Faktorial; Desain Split Plot; Analisis Kovarians.... Pendekatan pembelajaran menggunakan data nyata atau data simulasi yang merepresentasikan persoalan industri, pertanian, kesehatan, laboratorium, produk, kebijakan.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Desain Eksperimen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desain eksperimen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desain eksperimen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Desain Eksperimen; Faktor Kuantitatif dan Kualitatif dalam Eksperimen Faktorial; Eksperimen Faktorial 2^k; Eksperimen Faktorial 3^k...</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Pembauran pada Desain Faktorial 2^k dan 3^k; Desain Baur Parsial dan Tanpa Replikasi; Faktorial Fraksional 2^k dan 3^k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ANAVA pada Desain Fraksional dan UTS Proyek Pendahuluan</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Varians pada Faktorial Tersarang; Pembatasan Pengacakan pada Desain Faktorial; Desain Split Plot</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Kovarians dalam Desain Eksperimen; Response Surface Methodology Tahap Awal; Optimasi Titik Faktor pada Permukaan Respon; Interpretasi...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Desain Eksperimen; Faktor Kuantitatif dan Kualitatif dalam Eksperimen Faktorial; Eksperimen Faktorial 2^k...</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Pembauran pada Desain Faktorial 2^k dan 3^k; Desain Baur Parsial dan Tanpa Replikasi; Faktorial Fraksional 2^k dan 3^k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ANAVA pada Desain Fraksional dan UTS Proyek Pendahuluan</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dan Asumsi Eksperimen Tersarang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Varians pada Faktorial Tersarang; Pembatasan Pengacakan pada Desain Faktorial; Desain Split Plot</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Kovarians dalam Desain Eksperimen; Response Surface Methodology Tahap Awal; Optimasi Titik Faktor pada Permukaan...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1"/>
        <w:gridCol w:w="4447"/>
        <w:gridCol w:w="3338"/>
        <w:gridCol w:w="3556"/>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Desain Eksperimen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Faktor Kuantitatif dan Kualitatif dalam...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Eksperimen Faktorial 2^k</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Eksperimen Faktorial 3^k dan Ekspektasi Kuadrat...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Pembauran pada Desain Faktorial 2^k dan 3^k</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Baur Parsial dan Tanpa Replikasi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Faktorial Fraksional 2^k dan 3^k</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ANAVA pada Desain Fraksional dan UTS Proyek...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4"/>
        <w:gridCol w:w="4447"/>
        <w:gridCol w:w="3333"/>
        <w:gridCol w:w="3558"/>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dan Asumsi Eksperimen Tersarang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Varians pada Faktorial Tersarang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Pembatasan Pengacakan pada Desain Faktorial</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Split Plot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Kovarians dalam Desain Eksperimen</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Response Surface Methodology Tahap Awal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Optimasi Titik Faktor pada Permukaan Respon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Interpretasi, Kesimpulan, dan Komunikasi Hasil...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Sri Winarni,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Box, George E. P., J. Stuart Hunter, and William G. Hunter. 2005. Statistics for Experimenters: Design, Innovation, and Discovery. 2nd ed.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Box, George E. P., and Kenneth B. Wilson. 1951. “On the Experimental Attainment of Optimum Conditions.” Journal of the Royal Statistical Society: Series B 13 (1): 1–45.</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Cochran, William G., and Gertrude M. Cox. 1957. Experimental Designs. 2nd ed.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Cox, David R. 1958. Planning of Experiments.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Dean, Angela, Daniel Voss, and Danel Draguljić. 2017. Design and Analysis of Experiments. 2nd ed.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Fisher, Ronald A. 1935. The Design of Experiments. Oliver; Boyd.</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Goos, Peter, and Bradley Jones. 2011. Optimal Design of Experiments: A Case Study Approach. Wiley.</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Hinkelmann, Klaus, and Oscar Kempthorne. 2008. Design and Analysis of Experiments, Volume 1: Introduction to Experimental Design. 2nd ed. Wiley.</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Kempthorne, Oscar. 1952. The Design and Analysis of Experiments.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Kuehl, Robert O. 2000. Design of Experiments: Statistical Principles of Research Design and Analysis. 2nd ed. Duxbury Press.</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1B527" w14:textId="77777777" w:rsidR="008C3F0E" w:rsidRDefault="008C3F0E">
      <w:pPr>
        <w:spacing w:after="0" w:line="240" w:lineRule="auto"/>
      </w:pPr>
      <w:r>
        <w:separator/>
      </w:r>
    </w:p>
  </w:endnote>
  <w:endnote w:type="continuationSeparator" w:id="0">
    <w:p w14:paraId="02D1B9F3" w14:textId="77777777" w:rsidR="008C3F0E" w:rsidRDefault="008C3F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F3052" w14:textId="77777777" w:rsidR="008C3F0E" w:rsidRDefault="008C3F0E">
      <w:pPr>
        <w:spacing w:after="0" w:line="240" w:lineRule="auto"/>
      </w:pPr>
      <w:r>
        <w:separator/>
      </w:r>
    </w:p>
  </w:footnote>
  <w:footnote w:type="continuationSeparator" w:id="0">
    <w:p w14:paraId="0F6FCF56" w14:textId="77777777" w:rsidR="008C3F0E" w:rsidRDefault="008C3F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DESAIN EKSPERIMEN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Desain </w:t>
    </w:r>
    <w:proofErr w:type="spellStart"/>
    <w:r>
      <w:rPr>
        <w:color w:val="4B5563"/>
        <w:sz w:val="17"/>
      </w:rPr>
      <w:t>Eksperimen</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Desain Eksperimen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2F0D4F"/>
    <w:rsid w:val="00326F90"/>
    <w:rsid w:val="003C0698"/>
    <w:rsid w:val="00445BE3"/>
    <w:rsid w:val="008C3F0E"/>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2766</Words>
  <Characters>15771</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Desain Eksperimen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2026-06-22T12:40:00Z</dcterms:modified>
  <cp:category/>
</cp:coreProperties>
</file>