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981F796" w:rsidR="00DA3F5E" w:rsidRPr="00B4343A" w:rsidRDefault="0063294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A041CEF" wp14:editId="0AAEDAB5">
            <wp:extent cx="7556500" cy="10680700"/>
            <wp:effectExtent l="0" t="0" r="0" b="0"/>
            <wp:docPr id="52611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1415" name="Picture 526111415"/>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Komputasi Statistik dan Optimasi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Komputasi Statistik dan Optimasi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aljabar linear, peluang, statistika inferensial, dan pemrograman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Komputasi Statistik dan Optimasi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Komputasi Statistik dan Optimasi dirancang untuk membekali mahasiswa magister dengan kemampuan konseptual, metodologis, komputasional, dan komunikatif. Mata kuliah ini membangun penguasaan komputasi statistik dan optimasi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Komputasi Statistik dan Desain Sampling; Simple Random Sampling dan Simulasi Estimator; Stratified Sampling dan Alokasi Optimal; Cluster Sampling dan Evaluasi Efisiensi Desain; Monte Carlo Simulation untuk Integrasi dan Estimasi; Bootstrap, Resampling, dan Ketidakpastian Estimator; Gradient Descent dan Optimasi Numerik; UTS dan Integrasi Blok 1-2; Pengembangan Algoritma Statistik Berbasis Simulasi; EM Algorithm untuk Missing Data dan Mixture Model; MCMC dan Metropolis-Hastings; Optimasi Non-linear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Komputasi Statistik dan Optimasi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komputasi statistik dan optimasi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komputasi statistik dan optimasi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Komputasi Statistik dan Desain Sampling; Simple Random Sampling dan Simulasi Estimator; Stratified Sampling dan Alokasi Optimal...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Monte Carlo Simulation untuk Integrasi dan Estimasi; Bootstrap, Resampling, dan Ketidakpastian Estimator; Gradient Descent dan Optimasi Numerik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Integrasi Blok 1-2</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EM Algorithm untuk Missing Data dan Mixture Model; MCMC dan Metropolis-Hastings; Optimasi Non-linear dan Metaheuristik</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80"/>
        <w:gridCol w:w="3850"/>
        <w:gridCol w:w="4518"/>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Komputasi Bayesian; Gibbs Sampling dan Model Hierarkis Sederhana; Pelaporan Ilmiah, Etika Publikasi, dan Presentasi Riset; UAS, Proyek...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Komputasi Statistik dan Desain Sampling; Simple Random Sampling dan Simulasi Estimator; Stratified Sampling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Monte Carlo Simulation untuk Integrasi dan Estimasi; Bootstrap, Resampling, dan Ketidakpastian Estimator; Gradient Descent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Integrasi Blok 1-2</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Pengembangan Algoritma Statistik Berbasis Simulasi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EM Algorithm untuk Missing Data dan Mixture Model; MCMC dan Metropolis-Hastings; Optimasi Non-linear dan Metaheuristik</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Komputasi Bayesian; Gibbs Sampling dan Model Hierarkis Sederhana; Pelaporan Ilmiah, Etika Publikasi, dan Presentasi Riset...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95"/>
        <w:gridCol w:w="4450"/>
        <w:gridCol w:w="3329"/>
        <w:gridCol w:w="3549"/>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Komputasi Statistik dan Desain Sampling</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orientasi komputasi statistik, desain...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Simple Random Sampling dan Simulasi Estimator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SRS sebagai rancangan sampling dasar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Stratified Sampling dan Alokasi Optimal</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stratified sampling, alokasi proporsional...</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Cluster Sampling dan Evaluasi Efisiensi Desain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cluster sampling, intraclass correlation...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Monte Carlo Simulation untuk Integrasi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Monte Carlo simulation untuk menghitung...</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Resampling, dan Ketidakpastian...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bootstrap dan resampling sebagai pendekatan...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Gradient Descent dan Optimasi Numerik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gradient descent, stochastic gradient descent...</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Integrasi Blok 1-2</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integrasi sampling, Monte Carlo, bootstrap...</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7"/>
        <w:gridCol w:w="4460"/>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Statistik Berbasis Simulasi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cara menerjemahkan persoalan statistik menjadi...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EM Algorithm untuk Missing Data dan Mixture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Expectation-Maximization algorithm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MCMC dan Metropolis-Hastings</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Markov Chain Monte Carlo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Non-linear dan Metaheuristik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optimasi non-linear, genetic algorithm...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Dasar Komputasi Bayesian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Bayesian inference, prior, likelihood...</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Gibbs Sampling dan Model Hierarkis Sederhana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Gibbs Sampling, full conditional distribution...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Pelaporan Ilmiah, Etika Publikasi,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struktur laporan ilmiah, etika publikasi...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dan Portofolio Komputasi...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integrasi seluruh materi menjadi proyek akhir...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Boyd, Stephen, and Lieven Vandenberghe. 2004. Convex Optimization. Cambridge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Brooks, Steve, Andrew Gelman, Galin Jones, and Xiao-Li Meng, eds. 2011. Handbook of Markov Chain Monte Carlo. CRC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1977. Sampling Techniques. 3rd ed. John Wiley; Sons.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and David V. Hinkley. 1997. Bootstrap Methods and Their Application. Cambridge University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Dempster, Arthur P., Nan M. Laird, and Donald B. Rubin. 1977. “Maximum Likelihood from Incomplete Data via the EM Algorithm.” Journal of the Royal Statistical Society: Series B 39 (1): 1–38.</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Robert J. Tibshirani. 1993. An Introduction to the Bootstrap. Chapman; Hall/CRC.</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and Donald B. Rubin. 2013. Bayesian Data Analysis. 3rd ed. CRC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Geman, Stuart, and Donald Geman. 1984. “Stochastic Relaxation, Gibbs Distributions, and the Bayesian Restoration of Images.” IEEE Transactions on Pattern Analysis and Machine Intelligence 6: 721–41.</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Gentle, James E. 2009. Computational Statistics.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3E7A4" w14:textId="77777777" w:rsidR="00117079" w:rsidRDefault="00117079">
      <w:pPr>
        <w:spacing w:after="0" w:line="240" w:lineRule="auto"/>
      </w:pPr>
      <w:r>
        <w:separator/>
      </w:r>
    </w:p>
  </w:endnote>
  <w:endnote w:type="continuationSeparator" w:id="0">
    <w:p w14:paraId="62D3CB30" w14:textId="77777777" w:rsidR="00117079" w:rsidRDefault="0011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36382" w14:textId="77777777" w:rsidR="00117079" w:rsidRDefault="00117079">
      <w:pPr>
        <w:spacing w:after="0" w:line="240" w:lineRule="auto"/>
      </w:pPr>
      <w:r>
        <w:separator/>
      </w:r>
    </w:p>
  </w:footnote>
  <w:footnote w:type="continuationSeparator" w:id="0">
    <w:p w14:paraId="662934EE" w14:textId="77777777" w:rsidR="00117079" w:rsidRDefault="001170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KOMPUTASI STATISTIK DAN OPTIMASI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Komputasi</w:t>
    </w:r>
    <w:proofErr w:type="spellEnd"/>
    <w:r>
      <w:rPr>
        <w:color w:val="4B5563"/>
        <w:sz w:val="17"/>
      </w:rPr>
      <w:t xml:space="preserve"> </w:t>
    </w:r>
    <w:proofErr w:type="spellStart"/>
    <w:r>
      <w:rPr>
        <w:color w:val="4B5563"/>
        <w:sz w:val="17"/>
      </w:rPr>
      <w:t>Statistik</w:t>
    </w:r>
    <w:proofErr w:type="spellEnd"/>
    <w:r>
      <w:rPr>
        <w:color w:val="4B5563"/>
        <w:sz w:val="17"/>
      </w:rPr>
      <w:t xml:space="preserve"> dan </w:t>
    </w:r>
    <w:proofErr w:type="spellStart"/>
    <w:r>
      <w:rPr>
        <w:color w:val="4B5563"/>
        <w:sz w:val="17"/>
      </w:rPr>
      <w:t>Optimasi</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Komputasi</w:t>
    </w:r>
    <w:proofErr w:type="spellEnd"/>
    <w:r>
      <w:rPr>
        <w:color w:val="4B5563"/>
        <w:sz w:val="17"/>
      </w:rPr>
      <w:t xml:space="preserve"> </w:t>
    </w:r>
    <w:proofErr w:type="spellStart"/>
    <w:r>
      <w:rPr>
        <w:color w:val="4B5563"/>
        <w:sz w:val="17"/>
      </w:rPr>
      <w:t>Statistik</w:t>
    </w:r>
    <w:proofErr w:type="spellEnd"/>
    <w:r>
      <w:rPr>
        <w:color w:val="4B5563"/>
        <w:sz w:val="17"/>
      </w:rPr>
      <w:t xml:space="preserve"> dan </w:t>
    </w:r>
    <w:proofErr w:type="spellStart"/>
    <w:r>
      <w:rPr>
        <w:color w:val="4B5563"/>
        <w:sz w:val="17"/>
      </w:rPr>
      <w:t>Optimasi</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17079"/>
    <w:rsid w:val="0015074B"/>
    <w:rsid w:val="0029639D"/>
    <w:rsid w:val="00326F90"/>
    <w:rsid w:val="003C0698"/>
    <w:rsid w:val="00445BE3"/>
    <w:rsid w:val="00632941"/>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2814</Words>
  <Characters>16046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Komputasi Statistik dan Optimasi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2026-06-22T12:36:00Z</dcterms:modified>
  <cp:category/>
</cp:coreProperties>
</file>