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77777777" w:rsidR="00DA3F5E" w:rsidRPr="00B4343A" w:rsidRDefault="00000000"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60000" cy="10692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60000" cy="106920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Matematika Aktuaria 2</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Matematika Aktuaria 2</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Matematika Aktuaria 1, peluang, matematika keuangan, dan komputasi aktuaria</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Matematika Aktuaria 2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Matematika Aktuaria 2 dirancang untuk membekali mahasiswa magister dengan kemampuan konseptual, metodologis, komputasional, dan komunikatif. Mata kuliah Matematika Aktuaria 2 berada pada jembatan antara teori probabilitas, statistika kelangsungan hidup, komputasi aktuaria, dan penilaian produk asuransi.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Multiple Life Functions; Joint Distributions of Future Lifetimes; Probabilitas dan Ekspektasi Dua Kehidupan; Aplikasi Multiple Life pada Asuransi Pasangan dan Keluarga; Produk Asuransi Dua Kehidupan; Anuitas Dua Kehidupan dan Special Two-Life Annuities; Simple Contingent Function dan Asumsi Mortalitas Khusus; UTS: Evaluasi Produk dan Presentasi Proyek Pendahuluan; Multiple Decrement Theory; Associated Single Decrement Table dan Relasi Dasar; Central Rates of Multiple Decrement; Konstruksi dan.... Pendekatan pembelajaran menggunakan data nyata atau data simulasi yang merepresentasikan persoalan asuransi jiwa, pensiun, manajemen risiko, keuangan, mortalitas, regulasi.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b w:val="0"/>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Matematika Aktuaria 2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matematika aktuaria 2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matematika aktuaria 2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Multiple Life Functions; Joint Distributions of Future Lifetimes; Probabilitas dan Ekspektasi Dua Kehidupan; Aplikasi Multiple Life...</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Produk Asuransi Dua Kehidupan; Anuitas Dua Kehidupan dan Special Two-Life Annuities; Simple Contingent Function dan Asumsi Mortalitas Khusus</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Evaluasi Produk dan Presentasi Proyek Pendahuluan</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Associated Single Decrement Table dan Relasi Dasar; Central Rates of Multiple Decrement; Konstruksi dan Implementasi MD Table dengan R</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8"/>
        <w:gridCol w:w="3850"/>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Insurance dan Annuity: Continuous dan Discrete; Perhitungan Benefit Premium; Perhitungan Benefit Reserve; UAS: Solusi Inovatif Produk Asuransi...</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Multiple Life Functions; Joint Distributions of Future Lifetimes; Probabilitas dan Ekspektasi Dua Kehidupan...</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Produk Asuransi Dua Kehidupan; Anuitas Dua Kehidupan dan Special Two-Life Annuities; Simple Contingent Function dan Asumsi...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UTS: Evaluasi Produk dan Presentasi Proyek Pendahuluan</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Multiple Decrement Theory</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Associated Single Decrement Table dan Relasi Dasar; Central Rates of Multiple Decrement; Konstruksi dan Implementasi MD Table...</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Insurance dan Annuity: Continuous dan Discrete; Perhitungan Benefit Premium; Perhitungan Benefit Reserve; UAS: Solusi Inovatif...</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0"/>
        <w:gridCol w:w="3272"/>
        <w:gridCol w:w="4480"/>
        <w:gridCol w:w="3332"/>
        <w:gridCol w:w="3540"/>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Multiple Life Functions</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ruang lingkup multiple life...</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Joint Distributions of Future Lifetimes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distribusi gabungan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Probabilitas dan Ekspektasi Dua Kehidupan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peluang hidup bersama dalam...</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Multiple Life pada Asuransi Pasangan...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narasi kontrak dalam konteks...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Produk Asuransi Dua Kehidupan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joint-life insurance dalam...</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Anuitas Dua Kehidupan dan Special Two-Life...</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annuity-due dalam konteks...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Simple Contingent Function dan Asumsi Mortalitas...</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contingent benefit dalam...</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UTS: Evaluasi Produk dan Presentasi Proyek...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desain proyek dalam konteks...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91"/>
        <w:gridCol w:w="4443"/>
        <w:gridCol w:w="3335"/>
        <w:gridCol w:w="3553"/>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Multiple Decrement Theory</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dua variabel acak dalam konteks...</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Associated Single Decrement Table dan Relasi Dasar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associated single decrement...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Central Rates of Multiple Decrement</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central rate dalam konteks...</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Konstruksi dan Implementasi MD Table dengan 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algoritma konstruksi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Insurance dan Annuity: Continuous dan Discrete</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pembayaran kontinu dalam...</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Perhitungan Benefit Premium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prinsip ekuivalensi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Perhitungan Benefit Reserve</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cadangan prospektif dalam...</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UAS: Solusi Inovatif Produk Asuransi Tingkat...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Menjelaskan dan menggunakan konsep mini riset dalam konteks...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2"/>
        <w:gridCol w:w="1145"/>
        <w:gridCol w:w="1716"/>
        <w:gridCol w:w="3567"/>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5"/>
        <w:gridCol w:w="4925"/>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Benjamin, Bernard, dan John H. Pollard. 2012. The Analysis of Mortality and Other Actuarial Statistics. 3 ed. London: Institute; Faculty of Actuaries.</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Bowers, Newton L., Hans U. Gerber, James C. Hickman, Donald A. Jones, dan Cecil J. Nesbitt. 1997. Actuarial Mathematics. 2 ed. Schaumburg, IL: Society of Actuaries.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Denuit, Michel, Jan Dhaene, Marc Goovaerts, dan Rob Kaas. 2005. Actuarial Theory for Dependent Risks: Measures, Orders and Models. Chichester: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Dickson, David C. M., Mary R. Hardy, dan Howard R. Waters. 2013. Actuarial Mathematics for Life Contingent Risks. 2 ed. Cambridge: Cambridge University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Gerber, Hans U. 1997. Life Insurance Mathematics. 3 ed. Berlin: Springer.</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Pitacco, Ermanno, Michel Denuit, Steven Haberman, dan Annamaria Olivieri. 2009. Modelling Longevity Dynamics for Pensions and Annuity Business. Oxford: Oxford University Press.</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Promislow, S. David. 2015. Fundamentals of Actuarial Mathematics. 3 ed. Chichester: Wiley.</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r>
    </w:p>
    <w:p w14:paraId="47978AB2"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Matematika Aktuaria 2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Matematika Aktuaria 2.</w:t>
      </w:r>
    </w:p>
    <w:p>
      <w:pPr>
        <w:pStyle w:val="ListBullet"/>
      </w:pPr>
      <w:r>
        <w:t>CPMK2: Mampu mengevaluasi dan memilih pendekatan Matematika Aktuaria 2 yang tepat untuk permasalahan terapan.</w:t>
      </w:r>
    </w:p>
    <w:p>
      <w:pPr>
        <w:pStyle w:val="ListBullet"/>
      </w:pPr>
      <w:r>
        <w:t>CPMK3: Mampu menurunkan, menghitung, menyimulasikan, dan memvalidasi solusi Matematika Aktuaria 2 dengan perangkat yang sesuai.</w:t>
      </w:r>
    </w:p>
    <w:p>
      <w:pPr>
        <w:pStyle w:val="ListBullet"/>
      </w:pPr>
      <w:r>
        <w:t>CPMK4: Mampu menyintesis solusi mandiri berbasis Matematika Aktuaria 2, menilai ketidakpastian, dan mengomunikasikan batas penerapannya.</w:t>
      </w:r>
    </w:p>
    <w:p>
      <w:pPr>
        <w:pStyle w:val="Heading2"/>
      </w:pPr>
      <w:r>
        <w:t>Integrasi AI kontekstual</w:t>
      </w:r>
    </w:p>
    <w:p>
      <w:pPr>
        <w:pStyle w:val="ListBullet"/>
      </w:pPr>
      <w:r>
        <w:t>Machine learning untuk reserving, fraud detection, severity-frequency modeling, dan portfolio segmentation.</w:t>
      </w:r>
    </w:p>
    <w:p>
      <w:pPr>
        <w:pStyle w:val="ListBullet"/>
      </w:pPr>
      <w:r>
        <w:t>Model risk, stress testing, explainability, monitoring drift, dan tata kelola penggunaan model dalam keputusan aktuaria.</w:t>
      </w:r>
    </w:p>
    <w:p>
      <w:pPr>
        <w:pStyle w:val="ListBullet"/>
      </w:pPr>
      <w:r>
        <w:t>Proyek data nyata/sintetik yang menghasilkan model card, laporan validasi, dan rekomendasi keputusan yang mempertimbangkan fairness.</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FF5E" w14:textId="77777777" w:rsidR="00A16B3C" w:rsidRDefault="00A16B3C">
      <w:pPr>
        <w:spacing w:after="0" w:line="240" w:lineRule="auto"/>
      </w:pPr>
      <w:r>
        <w:separator/>
      </w:r>
    </w:p>
  </w:endnote>
  <w:endnote w:type="continuationSeparator" w:id="0">
    <w:p w14:paraId="418C4D57" w14:textId="77777777" w:rsidR="00A16B3C" w:rsidRDefault="00A1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rsidR="00DB1A75">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rsidR="00DB1A75">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rsidR="00DB1A75">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C3B0D" w14:textId="77777777" w:rsidR="00A16B3C" w:rsidRDefault="00A16B3C">
      <w:pPr>
        <w:spacing w:after="0" w:line="240" w:lineRule="auto"/>
      </w:pPr>
      <w:r>
        <w:separator/>
      </w:r>
    </w:p>
  </w:footnote>
  <w:footnote w:type="continuationSeparator" w:id="0">
    <w:p w14:paraId="3383C46F" w14:textId="77777777" w:rsidR="00A16B3C" w:rsidRDefault="00A16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MATEMATIKA AKTUARIA 2 | S2 STATISTIKA TERAPAN FMIPA UNPAD</w:t>
    </w:r>
    <w:r>
      <w:rPr>
        <w:color w:val="4B5563"/>
        <w:sz w:val="17"/>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 Pembelajaran Mingguan | Matematika Aktuaria 2</w:t>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 Perkuliahan | Matematika Aktuaria 2 | S2 Statistika Terapan FMIPA Unpad</w:t>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roofErr w:type="spellStart"/>
    <w:r>
      <w:rPr>
        <w:color w:val="4B5563"/>
        <w:sz w:val="17"/>
      </w:rPr>
    </w:r>
    <w:proofErr w:type="spellEnd"/>
    <w:r>
      <w:rPr>
        <w:color w:val="4B5563"/>
        <w:sz w:val="17"/>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45BE3"/>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Matematika Aktuaria 2</dc:title>
  <dc:subject>Kontrak Perkuliahan S2 Statistika Terapan</dc:subject>
  <dc:creator>python-docx</dc:creator>
  <cp:keywords/>
  <dc:description>generated by python-docx</dc:description>
  <cp:lastModifiedBy>Mindra</cp:lastModifiedBy>
  <cp:revision>4</cp:revision>
  <dcterms:created xsi:type="dcterms:W3CDTF">2026-06-22T03:35:00Z</dcterms:created>
  <dcterms:modified xsi:type="dcterms:W3CDTF">2026-07-27T06:39:34Z</dcterms:modified>
  <cp:category/>
</cp:coreProperties>
</file>