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960"/>
        <w:gridCol w:w="2857"/>
      </w:tblGrid>
      <w:tr w:rsidR="000B75A4" w:rsidRPr="00073BA5" w14:paraId="579B65D6" w14:textId="77777777" w:rsidTr="004F1072">
        <w:tc>
          <w:tcPr>
            <w:tcW w:w="2250" w:type="dxa"/>
            <w:gridSpan w:val="2"/>
          </w:tcPr>
          <w:p w14:paraId="7E0F1B79" w14:textId="77777777" w:rsidR="000B75A4" w:rsidRPr="00D00B43" w:rsidRDefault="000B75A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17" w:type="dxa"/>
            <w:gridSpan w:val="2"/>
          </w:tcPr>
          <w:p w14:paraId="249DDFB2" w14:textId="672BEED0" w:rsidR="000B75A4" w:rsidRPr="00073BA5" w:rsidRDefault="000B75A4" w:rsidP="000C4067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073BA5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073B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73BA5"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 w:rsidRPr="00073B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73BA5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="000C4067">
              <w:rPr>
                <w:rFonts w:ascii="FSAlbert" w:hAnsi="FSAlbert" w:cs="Arial"/>
                <w:sz w:val="22"/>
                <w:szCs w:val="22"/>
              </w:rPr>
              <w:t>, APU PPT &amp; PPPSPM</w:t>
            </w:r>
          </w:p>
        </w:tc>
      </w:tr>
      <w:tr w:rsidR="000B75A4" w:rsidRPr="00073BA5" w14:paraId="4F1192AD" w14:textId="77777777" w:rsidTr="004F1072">
        <w:tc>
          <w:tcPr>
            <w:tcW w:w="2250" w:type="dxa"/>
            <w:gridSpan w:val="2"/>
          </w:tcPr>
          <w:p w14:paraId="7F9EA917" w14:textId="77777777" w:rsidR="000B75A4" w:rsidRPr="00D00B43" w:rsidRDefault="000B75A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17" w:type="dxa"/>
            <w:gridSpan w:val="2"/>
          </w:tcPr>
          <w:p w14:paraId="04C9DC35" w14:textId="77777777" w:rsidR="000B75A4" w:rsidRPr="00073BA5" w:rsidRDefault="000B75A4" w:rsidP="00F10E97">
            <w:pPr>
              <w:rPr>
                <w:rFonts w:ascii="FSAlbert" w:hAnsi="FSAlbert" w:cs="Arial"/>
                <w:sz w:val="22"/>
                <w:szCs w:val="22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Direktur </w:t>
            </w:r>
            <w:proofErr w:type="spellStart"/>
            <w:r w:rsidRPr="00073BA5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</w:p>
        </w:tc>
      </w:tr>
      <w:tr w:rsidR="000B75A4" w:rsidRPr="00073BA5" w14:paraId="681F73D4" w14:textId="77777777" w:rsidTr="004F1072">
        <w:tc>
          <w:tcPr>
            <w:tcW w:w="2250" w:type="dxa"/>
            <w:gridSpan w:val="2"/>
          </w:tcPr>
          <w:p w14:paraId="7034E43E" w14:textId="77777777" w:rsidR="000B75A4" w:rsidRPr="00D00B43" w:rsidRDefault="000B75A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17" w:type="dxa"/>
            <w:gridSpan w:val="2"/>
          </w:tcPr>
          <w:p w14:paraId="3824FFDB" w14:textId="4F8B6BBE" w:rsidR="000B75A4" w:rsidRPr="00073BA5" w:rsidRDefault="000B75A4" w:rsidP="00F10E97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073BA5">
              <w:rPr>
                <w:rFonts w:ascii="FSAlbert" w:hAnsi="FSAlbert"/>
                <w:sz w:val="22"/>
                <w:szCs w:val="22"/>
                <w:lang w:val="id-ID"/>
              </w:rPr>
              <w:t>Kepala Bagian Kepatuhan</w:t>
            </w:r>
          </w:p>
          <w:p w14:paraId="7E784C99" w14:textId="576448DD" w:rsidR="004F2C03" w:rsidRPr="00CC5917" w:rsidRDefault="000B75A4" w:rsidP="00CC5917">
            <w:pPr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73BA5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r w:rsidR="005209C2">
              <w:rPr>
                <w:rFonts w:ascii="FSAlbert" w:hAnsi="FSAlbert"/>
                <w:sz w:val="22"/>
                <w:szCs w:val="22"/>
              </w:rPr>
              <w:t>APU PPT</w:t>
            </w:r>
            <w:r w:rsidR="00CC5917">
              <w:rPr>
                <w:rFonts w:ascii="FSAlbert" w:hAnsi="FSAlbert"/>
                <w:sz w:val="22"/>
                <w:szCs w:val="22"/>
              </w:rPr>
              <w:t xml:space="preserve"> &amp; PPPSPM</w:t>
            </w:r>
          </w:p>
        </w:tc>
      </w:tr>
      <w:tr w:rsidR="000B75A4" w:rsidRPr="00073BA5" w14:paraId="38A5CC16" w14:textId="77777777" w:rsidTr="004F1072">
        <w:trPr>
          <w:trHeight w:val="270"/>
        </w:trPr>
        <w:tc>
          <w:tcPr>
            <w:tcW w:w="2250" w:type="dxa"/>
            <w:gridSpan w:val="2"/>
            <w:vMerge w:val="restart"/>
          </w:tcPr>
          <w:p w14:paraId="19AB7BBD" w14:textId="77777777" w:rsidR="000B75A4" w:rsidRPr="00D00B43" w:rsidRDefault="000B75A4" w:rsidP="000012B0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960" w:type="dxa"/>
          </w:tcPr>
          <w:p w14:paraId="62B6AE77" w14:textId="77777777" w:rsidR="000B75A4" w:rsidRPr="00073BA5" w:rsidRDefault="000B75A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857" w:type="dxa"/>
          </w:tcPr>
          <w:p w14:paraId="154FFCE6" w14:textId="77777777" w:rsidR="000B75A4" w:rsidRPr="006464E2" w:rsidRDefault="000B75A4" w:rsidP="006464E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464E2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5209C2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0B75A4" w:rsidRPr="00073BA5" w14:paraId="77CF5AEA" w14:textId="77777777" w:rsidTr="004F1072">
        <w:trPr>
          <w:trHeight w:val="285"/>
        </w:trPr>
        <w:tc>
          <w:tcPr>
            <w:tcW w:w="2250" w:type="dxa"/>
            <w:gridSpan w:val="2"/>
            <w:vMerge/>
          </w:tcPr>
          <w:p w14:paraId="4B933B3D" w14:textId="77777777" w:rsidR="000B75A4" w:rsidRPr="00D00B43" w:rsidRDefault="000B75A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960" w:type="dxa"/>
          </w:tcPr>
          <w:p w14:paraId="6A54656E" w14:textId="188B0FDC" w:rsidR="000B75A4" w:rsidRPr="00073BA5" w:rsidRDefault="002C1875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Minimal</w:t>
            </w:r>
          </w:p>
        </w:tc>
        <w:tc>
          <w:tcPr>
            <w:tcW w:w="2857" w:type="dxa"/>
          </w:tcPr>
          <w:p w14:paraId="42C417BC" w14:textId="09F4252F" w:rsidR="000B75A4" w:rsidRPr="00073BA5" w:rsidRDefault="00FC3034" w:rsidP="00CB0B47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2"/>
              </w:rPr>
              <w:t>Grade 10</w:t>
            </w:r>
          </w:p>
        </w:tc>
      </w:tr>
      <w:tr w:rsidR="000B75A4" w:rsidRPr="002D60CA" w14:paraId="26B8478A" w14:textId="77777777" w:rsidTr="004F1072">
        <w:trPr>
          <w:trHeight w:val="285"/>
        </w:trPr>
        <w:tc>
          <w:tcPr>
            <w:tcW w:w="2250" w:type="dxa"/>
            <w:gridSpan w:val="2"/>
            <w:vMerge/>
          </w:tcPr>
          <w:p w14:paraId="68DFB81E" w14:textId="77777777" w:rsidR="000B75A4" w:rsidRPr="00D00B43" w:rsidRDefault="000B75A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960" w:type="dxa"/>
          </w:tcPr>
          <w:p w14:paraId="69A75381" w14:textId="77777777" w:rsidR="000B75A4" w:rsidRPr="00073BA5" w:rsidRDefault="000B75A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2857" w:type="dxa"/>
          </w:tcPr>
          <w:p w14:paraId="533B5853" w14:textId="77777777" w:rsidR="000B75A4" w:rsidRPr="00073BA5" w:rsidRDefault="000B75A4" w:rsidP="002F4BA6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/Kepala Bagian Kantor Pusat/ Kepala Bagian Kantor Cabang Utama.</w:t>
            </w:r>
          </w:p>
        </w:tc>
      </w:tr>
      <w:tr w:rsidR="000B75A4" w:rsidRPr="002D60CA" w14:paraId="7DC3025A" w14:textId="77777777" w:rsidTr="004F1072">
        <w:tc>
          <w:tcPr>
            <w:tcW w:w="2250" w:type="dxa"/>
            <w:gridSpan w:val="2"/>
          </w:tcPr>
          <w:p w14:paraId="4C9AEC3B" w14:textId="77777777" w:rsidR="000B75A4" w:rsidRPr="00D00B43" w:rsidRDefault="000B75A4" w:rsidP="00D00B43">
            <w:pPr>
              <w:spacing w:after="240"/>
              <w:jc w:val="left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17" w:type="dxa"/>
            <w:gridSpan w:val="2"/>
          </w:tcPr>
          <w:p w14:paraId="42F2F58D" w14:textId="46E1C3E2" w:rsidR="000B75A4" w:rsidRPr="00D21F06" w:rsidRDefault="00974551" w:rsidP="00D21F06">
            <w:pPr>
              <w:numPr>
                <w:ilvl w:val="0"/>
                <w:numId w:val="3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Memastikan bahwa seluruh kegiatan operasional bank berjalan sesuai dengan peraturan perundang-undangan, regulasi yang ditetapkan oleh otoritas, serta kebijakan internal bank terkait kepatuhan, pencegahan pencucian uang (APU PPT), dan </w:t>
            </w:r>
            <w:r w:rsidR="00A1675D">
              <w:rPr>
                <w:rFonts w:ascii="FSAlbert" w:hAnsi="FSAlbert" w:cs="Arial"/>
                <w:sz w:val="22"/>
                <w:szCs w:val="22"/>
              </w:rPr>
              <w:t>PPPSPM</w:t>
            </w:r>
          </w:p>
        </w:tc>
      </w:tr>
      <w:tr w:rsidR="000B75A4" w:rsidRPr="00073BA5" w14:paraId="170F0468" w14:textId="77777777" w:rsidTr="004F1072">
        <w:tc>
          <w:tcPr>
            <w:tcW w:w="9067" w:type="dxa"/>
            <w:gridSpan w:val="4"/>
          </w:tcPr>
          <w:p w14:paraId="3D3E389F" w14:textId="77777777" w:rsidR="000B75A4" w:rsidRPr="00D00B43" w:rsidRDefault="000B75A4" w:rsidP="000012B0">
            <w:pPr>
              <w:autoSpaceDE w:val="0"/>
              <w:autoSpaceDN w:val="0"/>
              <w:adjustRightInd w:val="0"/>
              <w:spacing w:after="240"/>
              <w:jc w:val="center"/>
              <w:rPr>
                <w:rFonts w:ascii="FSAlbert" w:hAnsi="FSAlbert" w:cs="Garamond"/>
                <w:sz w:val="21"/>
                <w:szCs w:val="21"/>
                <w:lang w:val="id-ID" w:eastAsia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0B75A4" w:rsidRPr="002D60CA" w14:paraId="050B6186" w14:textId="77777777" w:rsidTr="004F1072">
        <w:tc>
          <w:tcPr>
            <w:tcW w:w="360" w:type="dxa"/>
            <w:tcBorders>
              <w:right w:val="nil"/>
            </w:tcBorders>
          </w:tcPr>
          <w:p w14:paraId="3628B8B0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3420689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00B43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817" w:type="dxa"/>
            <w:gridSpan w:val="2"/>
          </w:tcPr>
          <w:p w14:paraId="4ECE927A" w14:textId="07A5C7C7" w:rsidR="00403017" w:rsidRPr="008B4789" w:rsidRDefault="00403017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Merumuskan kebijakan dan strategi kepatuhan </w:t>
            </w:r>
            <w:r w:rsidR="005E71F3"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Bank, 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implementasi program APU PPT dan </w:t>
            </w:r>
            <w:r w:rsidR="003658B3">
              <w:rPr>
                <w:rFonts w:ascii="FSAlbert" w:hAnsi="FSAlbert" w:cs="Arial"/>
                <w:sz w:val="22"/>
                <w:szCs w:val="22"/>
                <w:lang w:val="sv-SE"/>
              </w:rPr>
              <w:t>PPPSPM</w:t>
            </w:r>
            <w:r w:rsidR="002D176E"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selaras dengan regulasi otoritas perbankan, seperti OJK dan PPATK.</w:t>
            </w:r>
          </w:p>
          <w:p w14:paraId="65D627A9" w14:textId="274E8415" w:rsidR="00403017" w:rsidRPr="008B4789" w:rsidRDefault="00403017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Menyusun rencana tahunan terkait </w:t>
            </w:r>
            <w:r w:rsidR="00ED23FC"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pelaksanaan </w:t>
            </w:r>
            <w:r w:rsidR="00DA6D5A">
              <w:rPr>
                <w:rFonts w:ascii="FSAlbert" w:hAnsi="FSAlbert" w:cs="Arial"/>
                <w:sz w:val="22"/>
                <w:szCs w:val="22"/>
                <w:lang w:val="sv-SE"/>
              </w:rPr>
              <w:t>kepatuhan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, serta pencegahan dan pendeteksian aktivitas pencucian uang.</w:t>
            </w:r>
          </w:p>
          <w:p w14:paraId="2701A45E" w14:textId="71CC923B" w:rsidR="000B75A4" w:rsidRPr="00073BA5" w:rsidRDefault="00403017" w:rsidP="00D21F0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Merancang sistem dan prosedur pengendalian internal yang mendukung pelaksanaan kebijakan kepatuhan, APU PPT, dan </w:t>
            </w:r>
            <w:r w:rsidR="00D21F06">
              <w:rPr>
                <w:rFonts w:ascii="FSAlbert" w:hAnsi="FSAlbert" w:cs="Arial"/>
                <w:sz w:val="22"/>
                <w:szCs w:val="22"/>
                <w:lang w:val="sv-SE"/>
              </w:rPr>
              <w:t>PPPSPM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 seluruh unit </w:t>
            </w:r>
            <w:r w:rsidR="00A81757" w:rsidRPr="008B4789">
              <w:rPr>
                <w:rFonts w:ascii="FSAlbert" w:hAnsi="FSAlbert" w:cs="Arial"/>
                <w:sz w:val="22"/>
                <w:szCs w:val="22"/>
                <w:lang w:val="sv-SE"/>
              </w:rPr>
              <w:t>kerja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0B75A4" w:rsidRPr="002D60CA" w14:paraId="259C85A7" w14:textId="77777777" w:rsidTr="004F1072">
        <w:tc>
          <w:tcPr>
            <w:tcW w:w="360" w:type="dxa"/>
            <w:tcBorders>
              <w:right w:val="nil"/>
            </w:tcBorders>
          </w:tcPr>
          <w:p w14:paraId="20A90E13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108DB1D1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00B43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17" w:type="dxa"/>
            <w:gridSpan w:val="2"/>
          </w:tcPr>
          <w:p w14:paraId="26EB5A45" w14:textId="29D334E8" w:rsidR="000B75A4" w:rsidRPr="005A5B37" w:rsidRDefault="000B75A4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5A5B37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</w:t>
            </w:r>
            <w:proofErr w:type="spellStart"/>
            <w:r w:rsidRPr="005A5B37">
              <w:rPr>
                <w:rFonts w:ascii="FSAlbert" w:hAnsi="FSAlbert" w:cs="Garamond"/>
                <w:sz w:val="22"/>
                <w:szCs w:val="22"/>
                <w:lang w:eastAsia="id-ID"/>
              </w:rPr>
              <w:t>ngkoordinir</w:t>
            </w:r>
            <w:proofErr w:type="spellEnd"/>
            <w:r w:rsidRPr="005A5B37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5A5B37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</w:t>
            </w:r>
            <w:r w:rsidRPr="005A5B37">
              <w:rPr>
                <w:rFonts w:ascii="FSAlbert" w:hAnsi="FSAlbert" w:cs="Garamond"/>
                <w:sz w:val="22"/>
                <w:szCs w:val="22"/>
                <w:lang w:eastAsia="id-ID"/>
              </w:rPr>
              <w:t>review</w:t>
            </w:r>
            <w:r w:rsidRPr="005A5B37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seluruh ketentuan dan kebijakan intern</w:t>
            </w:r>
            <w:r w:rsidRPr="005A5B37">
              <w:rPr>
                <w:rFonts w:ascii="FSAlbert" w:hAnsi="FSAlbert" w:cs="Garamond"/>
                <w:sz w:val="22"/>
                <w:szCs w:val="22"/>
                <w:lang w:eastAsia="id-ID"/>
              </w:rPr>
              <w:t>al</w:t>
            </w:r>
            <w:r w:rsidRPr="005A5B37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yang dimiliki bank untuk memastikan bahwa ketentuan dan kebijakan tersebut telah sesuai dengan peraturan perundang-undangan yang berlaku</w:t>
            </w:r>
            <w:r w:rsidR="00A465B2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.</w:t>
            </w:r>
          </w:p>
          <w:p w14:paraId="2DF2DD83" w14:textId="77777777" w:rsidR="000B75A4" w:rsidRPr="003A178D" w:rsidRDefault="000B75A4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8B4789">
              <w:rPr>
                <w:rFonts w:ascii="FSAlbert" w:hAnsi="FSAlbert" w:cs="Garamond"/>
                <w:sz w:val="22"/>
                <w:szCs w:val="22"/>
                <w:lang w:val="sv-SE" w:eastAsia="id-ID"/>
              </w:rPr>
              <w:t>Mengkoordinir dan mengevaluasi laporan penilaian pelaksanaan GCG.</w:t>
            </w:r>
          </w:p>
          <w:p w14:paraId="0A5834E8" w14:textId="50731CAA" w:rsidR="000B75A4" w:rsidRPr="002E6BD9" w:rsidRDefault="002E6BD9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>Mengkordinir pengkajian terhadap usulan pemberian kredit, jaminan Bank dan penempatan dana antar Bank sesuai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91E6E5F" w14:textId="6AA1A0F6" w:rsidR="008B4789" w:rsidRPr="0065564C" w:rsidRDefault="002E6BD9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>Mengkordinir pengkajian terhadap usulan pemberlakuan ketentuan</w:t>
            </w:r>
            <w:r w:rsidR="00001B9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internal Bank seperti</w:t>
            </w: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Standar Operasional Prosedur, peraturan Bank</w:t>
            </w:r>
            <w:r w:rsidR="00B0127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>Surat Keputusan Direksi</w:t>
            </w:r>
            <w:r w:rsidR="00271A22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C3B1A7" w14:textId="3E010AAF" w:rsidR="00B01271" w:rsidRPr="00B01271" w:rsidRDefault="00B01271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B01271">
              <w:rPr>
                <w:rFonts w:ascii="FSAlbert" w:hAnsi="FSAlbert" w:cs="Arial"/>
                <w:sz w:val="22"/>
                <w:szCs w:val="22"/>
                <w:lang w:val="fi-FI"/>
              </w:rPr>
              <w:t>Memberikan arahan strategis kepada tim dalam mengidentifika</w:t>
            </w:r>
            <w:r w:rsidR="00B6059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si potensi risiko kepatuhan, </w:t>
            </w:r>
            <w:r w:rsidRPr="00B01271">
              <w:rPr>
                <w:rFonts w:ascii="FSAlbert" w:hAnsi="FSAlbert" w:cs="Arial"/>
                <w:sz w:val="22"/>
                <w:szCs w:val="22"/>
                <w:lang w:val="fi-FI"/>
              </w:rPr>
              <w:t>dan pencucian uang di bank.</w:t>
            </w:r>
          </w:p>
          <w:p w14:paraId="3F830EA3" w14:textId="1D6F7076" w:rsidR="00B01271" w:rsidRPr="00B01271" w:rsidRDefault="00B01271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B01271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Memastikan bahwa program edukasi dan pelatihan terkait kepatuhan, APU PPT, dan </w:t>
            </w:r>
            <w:r w:rsidR="00DA6D5A">
              <w:rPr>
                <w:rFonts w:ascii="FSAlbert" w:hAnsi="FSAlbert" w:cs="Arial"/>
                <w:sz w:val="22"/>
                <w:szCs w:val="22"/>
                <w:lang w:val="fi-FI"/>
              </w:rPr>
              <w:t>PPPSPM</w:t>
            </w:r>
            <w:r w:rsidRPr="00B01271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diterapkan dengan baik di seluruh lapisan organisasi.</w:t>
            </w:r>
          </w:p>
          <w:p w14:paraId="0AC7949A" w14:textId="75CE3054" w:rsidR="00343BDB" w:rsidRPr="00073BA5" w:rsidRDefault="00B01271" w:rsidP="00D75F7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B01271">
              <w:rPr>
                <w:rFonts w:ascii="FSAlbert" w:hAnsi="FSAlbert" w:cs="Arial"/>
                <w:sz w:val="22"/>
                <w:szCs w:val="22"/>
                <w:lang w:val="fi-FI"/>
              </w:rPr>
              <w:lastRenderedPageBreak/>
              <w:t>Berkomunikasi dengan manajemen puncak dan Direktur Kepatuhan mengenai hasil evaluasi dan rekomendasi untuk perbaikan berkelanjutan terkait kepatuhan.</w:t>
            </w:r>
          </w:p>
        </w:tc>
      </w:tr>
      <w:tr w:rsidR="000B75A4" w:rsidRPr="002D60CA" w14:paraId="6B57E32B" w14:textId="77777777" w:rsidTr="004F1072">
        <w:tc>
          <w:tcPr>
            <w:tcW w:w="360" w:type="dxa"/>
            <w:tcBorders>
              <w:right w:val="nil"/>
            </w:tcBorders>
          </w:tcPr>
          <w:p w14:paraId="00C029DE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6712E716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00B43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17" w:type="dxa"/>
            <w:gridSpan w:val="2"/>
          </w:tcPr>
          <w:p w14:paraId="34433DD3" w14:textId="291E13D7" w:rsidR="001A1171" w:rsidRPr="008B4789" w:rsidRDefault="001A1171" w:rsidP="0065564C">
            <w:pPr>
              <w:numPr>
                <w:ilvl w:val="0"/>
                <w:numId w:val="4"/>
              </w:numPr>
              <w:spacing w:after="8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pengarahan kepada tim terkait dengan kepatuhan, </w:t>
            </w:r>
            <w:r w:rsidR="00801878"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APU PPT dan </w:t>
            </w:r>
            <w:r w:rsidR="003658B3">
              <w:rPr>
                <w:rFonts w:ascii="FSAlbert" w:hAnsi="FSAlbert" w:cs="Arial"/>
                <w:sz w:val="22"/>
                <w:szCs w:val="22"/>
                <w:lang w:val="sv-SE"/>
              </w:rPr>
              <w:t>PPPSPM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, serta prioritas kerja di masing-masing unit.</w:t>
            </w:r>
          </w:p>
          <w:p w14:paraId="0BE1EE84" w14:textId="01E0CD8F" w:rsidR="005803AA" w:rsidRPr="00F2332A" w:rsidRDefault="005803AA" w:rsidP="0065564C">
            <w:pPr>
              <w:numPr>
                <w:ilvl w:val="0"/>
                <w:numId w:val="4"/>
              </w:numPr>
              <w:spacing w:after="8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penerapan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b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udaya kerja perusahaan yang tertuang pada slogan </w:t>
            </w:r>
            <w:r w:rsidRPr="00423A8B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STAR </w:t>
            </w:r>
            <w:r w:rsidR="003E1E79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(Sy</w:t>
            </w:r>
            <w:r w:rsidR="00423A8B" w:rsidRPr="00423A8B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nergy, Trusted, Agile, Reliable)</w:t>
            </w:r>
            <w:r w:rsidR="00423A8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lingkungan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u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nit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</w:t>
            </w:r>
            <w:r w:rsidRPr="00F2332A">
              <w:rPr>
                <w:rFonts w:ascii="FSAlbert" w:hAnsi="FSAlbert" w:cs="Arial"/>
                <w:sz w:val="22"/>
                <w:szCs w:val="22"/>
                <w:lang w:val="sv-SE"/>
              </w:rPr>
              <w:t>erjanya.</w:t>
            </w:r>
          </w:p>
          <w:p w14:paraId="100A0469" w14:textId="7588026F" w:rsidR="000B75A4" w:rsidRPr="00073BA5" w:rsidRDefault="005803AA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 w:line="276" w:lineRule="auto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berlaku.</w:t>
            </w:r>
          </w:p>
        </w:tc>
      </w:tr>
      <w:tr w:rsidR="000B75A4" w:rsidRPr="002D60CA" w14:paraId="561D1676" w14:textId="77777777" w:rsidTr="004F1072">
        <w:tc>
          <w:tcPr>
            <w:tcW w:w="360" w:type="dxa"/>
            <w:tcBorders>
              <w:right w:val="nil"/>
            </w:tcBorders>
          </w:tcPr>
          <w:p w14:paraId="25B2DD36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59DD2C5E" w14:textId="77777777" w:rsidR="000B75A4" w:rsidRPr="00D00B43" w:rsidRDefault="000B75A4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00B43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817" w:type="dxa"/>
            <w:gridSpan w:val="2"/>
          </w:tcPr>
          <w:p w14:paraId="5D5074B2" w14:textId="77777777" w:rsidR="007D4C14" w:rsidRPr="008B4789" w:rsidRDefault="007D4C14" w:rsidP="0065564C">
            <w:pPr>
              <w:numPr>
                <w:ilvl w:val="0"/>
                <w:numId w:val="4"/>
              </w:numPr>
              <w:spacing w:after="8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Mengawasi pelaksanaan kerja tim untuk memastikan kesesuaian dengan rencana kerja, kebijakan, dan regulasi yang berlaku.</w:t>
            </w:r>
          </w:p>
          <w:p w14:paraId="4664620D" w14:textId="5DCF212D" w:rsidR="005803AA" w:rsidRPr="008B4789" w:rsidRDefault="005803AA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Melakukan monitoring dan evaluasi secara berkala terhadap implementasi kebijakan kepat</w:t>
            </w:r>
            <w:r w:rsidR="00E26E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uhan dan </w:t>
            </w:r>
            <w:bookmarkStart w:id="0" w:name="_GoBack"/>
            <w:bookmarkEnd w:id="0"/>
            <w:r w:rsidR="00E26ED7">
              <w:rPr>
                <w:rFonts w:ascii="FSAlbert" w:hAnsi="FSAlbert" w:cs="Arial"/>
                <w:sz w:val="22"/>
                <w:szCs w:val="22"/>
                <w:lang w:val="sv-SE"/>
              </w:rPr>
              <w:t>pencegahan pencucian uang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41269B7" w14:textId="1712AFEF" w:rsidR="005803AA" w:rsidRPr="008B4789" w:rsidRDefault="00EE6D98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</w:t>
            </w:r>
            <w:r w:rsidR="005803AA" w:rsidRPr="008B4789">
              <w:rPr>
                <w:rFonts w:ascii="FSAlbert" w:hAnsi="FSAlbert" w:cs="Arial"/>
                <w:sz w:val="22"/>
                <w:szCs w:val="22"/>
                <w:lang w:val="sv-SE"/>
              </w:rPr>
              <w:t>kegiatan pelaporan kepada otoritas terkait, termasuk OJK, PPATK, dan lembaga lainnya serta kepatuhan terhadap tenggat waktu dan keakuratan data.</w:t>
            </w:r>
          </w:p>
          <w:p w14:paraId="0F857E03" w14:textId="6E7C600A" w:rsidR="005803AA" w:rsidRPr="005803AA" w:rsidRDefault="005803AA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Mengawasi kepatuhan seluruh unit kerja bank terhadap regulasi dan kebijakan internal</w:t>
            </w:r>
            <w:r w:rsidR="00D9697D" w:rsidRPr="008B47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serta </w:t>
            </w: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fokus pada pengendalian anti pencucian uang.</w:t>
            </w:r>
          </w:p>
          <w:p w14:paraId="14FC047E" w14:textId="2C4FE15D" w:rsidR="000B75A4" w:rsidRPr="00CD6900" w:rsidRDefault="000B75A4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Arial"/>
                <w:sz w:val="22"/>
                <w:szCs w:val="22"/>
                <w:lang w:val="sv-SE"/>
              </w:rPr>
              <w:t>Memastikan pelaksanaan tugas dari seluruh pejabat/pelaksana dibawah supervisinya telah sesuai dengan ketentuan yang berlaku.</w:t>
            </w:r>
          </w:p>
          <w:p w14:paraId="2345104B" w14:textId="77777777" w:rsidR="00343BDB" w:rsidRPr="00343BDB" w:rsidRDefault="00343BDB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3BA5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Memantau dan menjaga agar kegiatan usaha bank tidak menyimpang dari ketentuan yang berlaku</w:t>
            </w:r>
            <w:r w:rsidRPr="008B4789">
              <w:rPr>
                <w:rFonts w:ascii="FSAlbert" w:hAnsi="FSAlbert" w:cs="Garamond"/>
                <w:sz w:val="22"/>
                <w:szCs w:val="22"/>
                <w:lang w:val="sv-SE" w:eastAsia="id-ID"/>
              </w:rPr>
              <w:t>.</w:t>
            </w:r>
          </w:p>
          <w:p w14:paraId="660D0044" w14:textId="5F4B0265" w:rsidR="008B4789" w:rsidRPr="0065564C" w:rsidRDefault="00343BDB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3BA5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Memantau dan menjaga kepatuhan bank terhadap seluruh komitmen yang dibuat oleh pihak bank dengan Bank Indonesia</w:t>
            </w:r>
            <w:r w:rsidRPr="008B4789">
              <w:rPr>
                <w:rFonts w:ascii="FSAlbert" w:hAnsi="FSAlbert" w:cs="Garamond"/>
                <w:sz w:val="22"/>
                <w:szCs w:val="22"/>
                <w:lang w:val="sv-SE" w:eastAsia="id-ID"/>
              </w:rPr>
              <w:t xml:space="preserve">/Otoritas </w:t>
            </w:r>
            <w:r w:rsidR="002D60CA">
              <w:rPr>
                <w:rFonts w:ascii="FSAlbert" w:hAnsi="FSAlbert" w:cs="Garamond"/>
                <w:sz w:val="22"/>
                <w:szCs w:val="22"/>
                <w:lang w:val="sv-SE" w:eastAsia="id-ID"/>
              </w:rPr>
              <w:t xml:space="preserve"> </w:t>
            </w:r>
            <w:r w:rsidRPr="008B4789">
              <w:rPr>
                <w:rFonts w:ascii="FSAlbert" w:hAnsi="FSAlbert" w:cs="Garamond"/>
                <w:sz w:val="22"/>
                <w:szCs w:val="22"/>
                <w:lang w:val="sv-SE" w:eastAsia="id-ID"/>
              </w:rPr>
              <w:t>Jasa Keuangan</w:t>
            </w:r>
            <w:r w:rsidR="002D60CA" w:rsidRPr="0065564C">
              <w:rPr>
                <w:rFonts w:ascii="FSAlbert" w:hAnsi="FSAlbert" w:cs="Garamond"/>
                <w:sz w:val="22"/>
                <w:szCs w:val="22"/>
                <w:lang w:val="sv-SE" w:eastAsia="id-ID"/>
              </w:rPr>
              <w:t xml:space="preserve">      </w:t>
            </w:r>
          </w:p>
          <w:p w14:paraId="2377F1D9" w14:textId="19DC6CBC" w:rsidR="002E6BD9" w:rsidRPr="002E6BD9" w:rsidRDefault="002E6BD9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Mengevaluasi </w:t>
            </w:r>
            <w:r w:rsidR="002D60CA">
              <w:rPr>
                <w:rFonts w:ascii="FSAlbert" w:hAnsi="FSAlbert" w:cs="Arial"/>
                <w:sz w:val="22"/>
                <w:szCs w:val="22"/>
                <w:lang w:val="sv-SE"/>
              </w:rPr>
              <w:t>hasil Analisa</w:t>
            </w: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laporan transaksi keuangan tunai dan laporan transaksi keuangan mencurigakan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B85DCE9" w14:textId="77777777" w:rsidR="000B75A4" w:rsidRPr="00CD6900" w:rsidRDefault="000B75A4" w:rsidP="0065564C">
            <w:pPr>
              <w:numPr>
                <w:ilvl w:val="0"/>
                <w:numId w:val="4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789">
              <w:rPr>
                <w:rFonts w:ascii="FSAlbert" w:hAnsi="FSAlbert" w:cs="Garamond"/>
                <w:sz w:val="22"/>
                <w:szCs w:val="22"/>
                <w:lang w:val="sv-SE" w:eastAsia="id-ID"/>
              </w:rPr>
              <w:t>Mengontrol kewajiban penyampaian laporan-laporan yang menjadi kewajiban Divisinya baik dari sisi ketepatan waktu penyampaian maupun kebenaran laporan yang disampaikan.</w:t>
            </w:r>
          </w:p>
          <w:p w14:paraId="6978B0A2" w14:textId="77777777" w:rsidR="000B75A4" w:rsidRPr="00073BA5" w:rsidRDefault="000B75A4" w:rsidP="0065564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</w:t>
            </w:r>
            <w:r w:rsidR="00486E5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D00B43" w:rsidRPr="002D60CA" w14:paraId="24C6EDB1" w14:textId="77777777" w:rsidTr="004F1072">
        <w:trPr>
          <w:trHeight w:val="1204"/>
        </w:trPr>
        <w:tc>
          <w:tcPr>
            <w:tcW w:w="2250" w:type="dxa"/>
            <w:gridSpan w:val="2"/>
          </w:tcPr>
          <w:p w14:paraId="34F37E04" w14:textId="77777777" w:rsidR="00D00B43" w:rsidRPr="00D00B43" w:rsidRDefault="00D00B43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Kewenangan</w:t>
            </w:r>
          </w:p>
        </w:tc>
        <w:tc>
          <w:tcPr>
            <w:tcW w:w="6817" w:type="dxa"/>
            <w:gridSpan w:val="2"/>
          </w:tcPr>
          <w:p w14:paraId="7C362E6D" w14:textId="77777777" w:rsidR="00D00B43" w:rsidRPr="00073BA5" w:rsidRDefault="00D00B43" w:rsidP="0065564C">
            <w:pPr>
              <w:numPr>
                <w:ilvl w:val="0"/>
                <w:numId w:val="5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>Melakukan korespondensi dengan pihak eksternal sebatas penjajakan kerja sama dan tidak mengikat Bank dengan pihak lain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9FF6AC" w14:textId="77777777" w:rsidR="00D00B43" w:rsidRPr="00073BA5" w:rsidRDefault="00D00B43" w:rsidP="0065564C">
            <w:pPr>
              <w:numPr>
                <w:ilvl w:val="0"/>
                <w:numId w:val="5"/>
              </w:num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sv-SE"/>
              </w:rPr>
              <w:t>Memberikan rekomendasi izin cuti kepada bawahannya sesuai dengan catatan Divisi SDM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D00B43" w:rsidRPr="00073BA5" w14:paraId="3385716A" w14:textId="77777777" w:rsidTr="004F1072">
        <w:tc>
          <w:tcPr>
            <w:tcW w:w="2250" w:type="dxa"/>
            <w:gridSpan w:val="2"/>
          </w:tcPr>
          <w:p w14:paraId="7E996488" w14:textId="77777777" w:rsidR="00D00B43" w:rsidRPr="00D00B43" w:rsidRDefault="00D00B43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lastRenderedPageBreak/>
              <w:t xml:space="preserve">Jabatan </w:t>
            </w:r>
          </w:p>
          <w:p w14:paraId="5DB2AF50" w14:textId="77777777" w:rsidR="00D00B43" w:rsidRPr="00D00B43" w:rsidRDefault="00D00B43" w:rsidP="0065564C">
            <w:pPr>
              <w:spacing w:after="80"/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00B4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Ex Officio</w:t>
            </w:r>
          </w:p>
        </w:tc>
        <w:tc>
          <w:tcPr>
            <w:tcW w:w="6817" w:type="dxa"/>
            <w:gridSpan w:val="2"/>
          </w:tcPr>
          <w:p w14:paraId="2AFC7E49" w14:textId="77777777" w:rsidR="00D00B43" w:rsidRPr="00073BA5" w:rsidRDefault="00D00B43" w:rsidP="0065564C">
            <w:pPr>
              <w:spacing w:after="8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3BA5">
              <w:rPr>
                <w:rFonts w:ascii="FSAlbert" w:hAnsi="FSAlbert" w:cs="Arial"/>
                <w:sz w:val="22"/>
                <w:szCs w:val="22"/>
                <w:lang w:val="id-ID"/>
              </w:rPr>
              <w:t>Dewan Pertimbangan Pegawai</w:t>
            </w:r>
          </w:p>
        </w:tc>
      </w:tr>
    </w:tbl>
    <w:p w14:paraId="215CC082" w14:textId="77777777" w:rsidR="00ED30B3" w:rsidRPr="00747738" w:rsidRDefault="00ED30B3" w:rsidP="0065564C">
      <w:pPr>
        <w:spacing w:after="80"/>
        <w:rPr>
          <w:rFonts w:ascii="FSAlbert" w:hAnsi="FSAlbert" w:cs="Arial"/>
          <w:sz w:val="28"/>
          <w:szCs w:val="28"/>
          <w:lang w:val="id-ID"/>
        </w:rPr>
      </w:pP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  <w:r w:rsidRPr="0074773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747738" w:rsidSect="00B94B86">
      <w:headerReference w:type="default" r:id="rId8"/>
      <w:footerReference w:type="default" r:id="rId9"/>
      <w:pgSz w:w="11907" w:h="16839" w:code="9"/>
      <w:pgMar w:top="2835" w:right="1440" w:bottom="1440" w:left="1871" w:header="709" w:footer="1140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5F5710" w14:textId="77777777" w:rsidR="001C30D6" w:rsidRDefault="001C30D6">
      <w:r>
        <w:separator/>
      </w:r>
    </w:p>
  </w:endnote>
  <w:endnote w:type="continuationSeparator" w:id="0">
    <w:p w14:paraId="0D32231E" w14:textId="77777777" w:rsidR="001C30D6" w:rsidRDefault="001C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DE293" w14:textId="15C91D73" w:rsidR="00046989" w:rsidRDefault="006F64D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47869F" wp14:editId="5171CCC2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55AEA" w14:textId="77777777" w:rsidR="00046989" w:rsidRPr="00A03121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A0312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A03121" w:rsidRPr="00A0312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D00B43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A0312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7869F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7DC55AEA" w14:textId="77777777" w:rsidR="00046989" w:rsidRPr="00A03121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A03121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A03121" w:rsidRPr="00A0312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D00B43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A03121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3B042C2C" wp14:editId="70EC4509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568904B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6A40A3" w14:textId="77777777" w:rsidR="001C30D6" w:rsidRDefault="001C30D6">
      <w:r>
        <w:separator/>
      </w:r>
    </w:p>
  </w:footnote>
  <w:footnote w:type="continuationSeparator" w:id="0">
    <w:p w14:paraId="7D42F095" w14:textId="77777777" w:rsidR="001C30D6" w:rsidRDefault="001C30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0FD2F" w14:textId="61A2E0CE" w:rsidR="00046989" w:rsidRPr="00420974" w:rsidRDefault="000E4D8C">
    <w:pPr>
      <w:pStyle w:val="Header"/>
      <w:ind w:left="-284"/>
      <w:rPr>
        <w:rFonts w:ascii="Arial" w:hAnsi="Arial" w:cs="Arial"/>
      </w:rPr>
    </w:pPr>
    <w:r>
      <w:rPr>
        <w:rFonts w:ascii="Arial" w:hAnsi="Arial" w:cs="Arial"/>
        <w:noProof/>
      </w:rPr>
      <w:drawing>
        <wp:anchor distT="0" distB="0" distL="114300" distR="114300" simplePos="0" relativeHeight="251661824" behindDoc="0" locked="0" layoutInCell="1" allowOverlap="1" wp14:anchorId="7BA1812C" wp14:editId="49851E9C">
          <wp:simplePos x="0" y="0"/>
          <wp:positionH relativeFrom="column">
            <wp:posOffset>-26670</wp:posOffset>
          </wp:positionH>
          <wp:positionV relativeFrom="paragraph">
            <wp:posOffset>361315</wp:posOffset>
          </wp:positionV>
          <wp:extent cx="1343025" cy="447675"/>
          <wp:effectExtent l="0" t="0" r="9525" b="952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B524E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317FC82" wp14:editId="03CD210C">
              <wp:simplePos x="0" y="0"/>
              <wp:positionH relativeFrom="column">
                <wp:posOffset>1356887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9C434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85pt,26.65pt" to="350.6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BmCUNm3QAAAAkBAAAPAAAAZHJzL2Rvd25yZXYueG1sTI/BTsMwDIbvSHuHyEhcJpa01Rgq&#10;TacJ6I0LA8TVa0xb0Thdk22FpyeIwzja/vT7+4v1ZHtxpNF3jjUkCwWCuHam40bD60t1fQvCB2SD&#10;vWPS8EUe1uXsosDcuBM/03EbGhFD2OeooQ1hyKX0dUsW/cINxPH24UaLIY5jI82Ipxhue5kqdSMt&#10;dhw/tDjQfUv15/ZgNfjqjfbV97yeq/escZTuH54eUeury2lzByLQFM4w/OpHdSij084d2HjRa0iT&#10;bBVRDcssAxGBlUpSELu/hSwL+b9B+Q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Bm&#10;CUNm3QAAAAkBAAAPAAAAAAAAAAAAAAAAAGsEAABkcnMvZG93bnJldi54bWxQSwUGAAAAAAQABADz&#10;AAAAdQUAAAAA&#10;" o:allowincell="f"/>
          </w:pict>
        </mc:Fallback>
      </mc:AlternateContent>
    </w:r>
    <w:r w:rsidR="002B524E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65D08F90" wp14:editId="5ED84D8F">
              <wp:simplePos x="0" y="0"/>
              <wp:positionH relativeFrom="column">
                <wp:posOffset>1344879</wp:posOffset>
              </wp:positionH>
              <wp:positionV relativeFrom="paragraph">
                <wp:posOffset>803580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418B6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pt,63.25pt" to="348.9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OZFP4PdAAAACwEAAA8AAABkcnMvZG93bnJldi54bWxMj8FOwzAQRO9I/IO1SFwq6iSI&#10;ACFOhYDcuFBAXLfxkkTE6zR228DXs0hIcNyZ0eybcjW7Qe1pCr1nA+kyAUXceNtza+DluT67AhUi&#10;ssXBMxn4pACr6vioxML6Az/Rfh1bJSUcCjTQxTgWWoemI4dh6Udi8d795DDKObXaTniQcjfoLEly&#10;7bBn+dDhSHcdNR/rnTMQ6lfa1l+LZpG8nbeesu394wMac3oy396AijTHvzD84As6VMK08Tu2QQ0G&#10;sjQV9ChGll+AkkR+fSnK5lfRVan/b6i+A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OZFP4PdAAAACwEAAA8AAAAAAAAAAAAAAAAAbQQAAGRycy9kb3ducmV2LnhtbFBLBQYAAAAABAAE&#10;APMAAAB3BQAAAAA=&#10;"/>
          </w:pict>
        </mc:Fallback>
      </mc:AlternateContent>
    </w:r>
    <w:r w:rsidR="006F64D6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69635F9" wp14:editId="40972770">
              <wp:simplePos x="0" y="0"/>
              <wp:positionH relativeFrom="column">
                <wp:posOffset>-239180</wp:posOffset>
              </wp:positionH>
              <wp:positionV relativeFrom="paragraph">
                <wp:posOffset>15611</wp:posOffset>
              </wp:positionV>
              <wp:extent cx="6021237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21237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073BA5" w14:paraId="7265B840" w14:textId="77777777" w:rsidTr="00091301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A1F667B" w14:textId="77777777" w:rsidR="00046989" w:rsidRPr="00073BA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1AB5600" w14:textId="77777777" w:rsidR="00046989" w:rsidRPr="00073BA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50F0541" w14:textId="77777777" w:rsidR="00046989" w:rsidRPr="00073BA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073BA5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073BA5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073BA5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C4984D9" w14:textId="77777777" w:rsidR="00046989" w:rsidRPr="00073BA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073BA5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7A6AF4" w14:textId="1C69804D" w:rsidR="00046989" w:rsidRPr="00073BA5" w:rsidRDefault="00091301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4F1072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073BA5" w14:paraId="74AB882E" w14:textId="77777777" w:rsidTr="00091301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35A767F" w14:textId="77777777" w:rsidR="00046989" w:rsidRPr="00073BA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080BABC" w14:textId="77777777" w:rsidR="00046989" w:rsidRPr="00073BA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588748B" w14:textId="77777777" w:rsidR="00046989" w:rsidRPr="00073BA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073BA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EEBE5D1" w14:textId="77777777" w:rsidR="00046989" w:rsidRPr="00073BA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073BA5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ADC68C0" w14:textId="77777777" w:rsidR="00046989" w:rsidRPr="00073BA5" w:rsidRDefault="00852F78" w:rsidP="00794454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073BA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073BA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073BA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E26ED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073BA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794454" w:rsidRPr="00073BA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073BA5" w14:paraId="392FC662" w14:textId="77777777" w:rsidTr="00091301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394456B" w14:textId="77777777" w:rsidR="00046989" w:rsidRPr="00073BA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A380BB1" w14:textId="77777777" w:rsidR="00046989" w:rsidRPr="00073BA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25357A" w14:textId="77777777" w:rsidR="00046989" w:rsidRPr="00073BA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073BA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8181A7" w14:textId="77777777" w:rsidR="00046989" w:rsidRPr="00073BA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073BA5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457D916" w14:textId="5236D3D5" w:rsidR="00046989" w:rsidRPr="00073BA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073BA5" w14:paraId="2ECDE505" w14:textId="77777777" w:rsidTr="00091301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8DA6993" w14:textId="77777777" w:rsidR="00046989" w:rsidRPr="00073BA5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E1133A5" w14:textId="77777777" w:rsidR="00046989" w:rsidRPr="00073BA5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F73BE7" w14:textId="77777777" w:rsidR="00046989" w:rsidRPr="00073BA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073BA5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C1C33E" w14:textId="77777777" w:rsidR="00046989" w:rsidRPr="00073BA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073BA5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36BEF74" w14:textId="4423064A" w:rsidR="00046989" w:rsidRPr="00073BA5" w:rsidRDefault="004F1072" w:rsidP="004F1072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 w:rsidRPr="004F107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10/07/2026</w:t>
                                </w:r>
                              </w:p>
                            </w:tc>
                          </w:tr>
                          <w:tr w:rsidR="00091301" w:rsidRPr="00073BA5" w14:paraId="39211843" w14:textId="77777777" w:rsidTr="00091301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D7CD48" w14:textId="77777777" w:rsidR="00091301" w:rsidRPr="00073BA5" w:rsidRDefault="00091301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0850F7E" w14:textId="697C1E94" w:rsidR="002B524E" w:rsidRPr="00073BA5" w:rsidRDefault="002B524E" w:rsidP="002B524E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 xml:space="preserve">KEPALA </w:t>
                                </w:r>
                                <w:r w:rsidR="00091301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>DIVISI</w:t>
                                </w:r>
                              </w:p>
                              <w:p w14:paraId="10EAFC2E" w14:textId="166245EA" w:rsidR="00091301" w:rsidRPr="00073BA5" w:rsidRDefault="00091301" w:rsidP="00162888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D92CF5" w14:textId="77777777" w:rsidR="00091301" w:rsidRPr="00073BA5" w:rsidRDefault="00091301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073BA5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39E67FB" w14:textId="77777777" w:rsidR="00091301" w:rsidRPr="00073BA5" w:rsidRDefault="00091301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073BA5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F07CBC6" w14:textId="349D6CC3" w:rsidR="00091301" w:rsidRPr="00073BA5" w:rsidRDefault="00091301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91301" w:rsidRPr="00073BA5" w14:paraId="6825F3BC" w14:textId="77777777" w:rsidTr="00C03C2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5AC980F" w14:textId="77777777" w:rsidR="00091301" w:rsidRPr="00073BA5" w:rsidRDefault="00091301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9524980" w14:textId="77777777" w:rsidR="00091301" w:rsidRPr="00073BA5" w:rsidRDefault="00091301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4DA6301" w14:textId="77777777" w:rsidR="00091301" w:rsidRPr="00073BA5" w:rsidRDefault="00091301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073BA5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914FD59" w14:textId="77777777" w:rsidR="00091301" w:rsidRPr="00073BA5" w:rsidRDefault="00091301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073BA5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5480CF4" w14:textId="77777777" w:rsidR="00091301" w:rsidRPr="00073BA5" w:rsidRDefault="00091301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91301" w:rsidRPr="00073BA5" w14:paraId="418A1FCE" w14:textId="77777777" w:rsidTr="00091301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B22DB89" w14:textId="77777777" w:rsidR="00091301" w:rsidRPr="00073BA5" w:rsidRDefault="00091301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4CDE19" w14:textId="77777777" w:rsidR="00091301" w:rsidRPr="00073BA5" w:rsidRDefault="00091301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6F16249" w14:textId="36792A13" w:rsidR="00091301" w:rsidRPr="00073BA5" w:rsidRDefault="00091301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547870" w14:textId="614FFDBB" w:rsidR="00091301" w:rsidRPr="00073BA5" w:rsidRDefault="00091301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49D4C70" w14:textId="77777777" w:rsidR="00091301" w:rsidRPr="00073BA5" w:rsidRDefault="00091301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3046052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9EFE848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9635F9" id="Rectangle 1" o:spid="_x0000_s1026" style="position:absolute;left:0;text-align:left;margin-left:-18.85pt;margin-top:1.25pt;width:474.1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LyOsAIAALEFAAAOAAAAZHJzL2Uyb0RvYy54bWysVNtu2zAMfR+wfxD07vpS5WKjTtHG8TCg&#10;24p1+wDFlmNhsuRJSp1u2L+PkpM0aV+GbX4QRIk65CGPeXW96wR6ZNpwJXMcX0QYMVmpmstNjr9+&#10;KYM5RsZSWVOhJMvxEzP4evH2zdXQZyxRrRI10whApMmGPsettX0WhqZqWUfNheqZhMtG6Y5aMPUm&#10;rDUdAL0TYRJF03BQuu61qpgxcFqMl3jh8ZuGVfZT0xhmkcgx5Gb9qv26dmu4uKLZRtO+5dU+DfoX&#10;WXSUSwh6hCqopWir+SuojldaGdXYi0p1oWoaXjHPAdjE0Qs2Dy3tmecCxTH9sUzm/8FWHx/vNeJ1&#10;jqFRknbQos9QNCo3gqHYlWfoTQZeD/29dgRNf6eqbwZJtWzBi91orYaW0RqS8v7h2QNnGHiK1sMH&#10;VQM63VrlK7VrdOcAoQZo5xvydGwI21lUweE0SuLkcoZRBXfpJVjxxOUU0uzwvNfGvmOqQ26TYw3J&#10;e3j6eGfs6HpwcdGkKrkQvutCnh0A5ngCweGpu3Np+Cb+TKN0NV/NSUCS6SogUVEEN+WSBNMynk2K&#10;y2K5LOJfLm5MspbXNZMuzEFQMfmzhu2lPUrhKCmjBK8dnEvJ6M16KTR6pCDo0n/7gpy4hedp+HoB&#10;lxeU4oREt0kalNP5LCAlmQTpLJoHUZzeptOIpKQozyndccn+nRIaoJWTZOK7dJL0C26R/15zo1nH&#10;LYwMwTvQ7NGJZk6DK1n71lrKxbg/KYVL/7kU0O5Do71inUhHsdvdegcoTrlrVT+BdrUCZcH0gDkH&#10;m1bpHxgNMDNybL5vqWYYifcS9J/GhLgh4w0ymSVg6NOb9ekNlRVA5dhiNG6XdhxM217zTQuRYl8j&#10;qW7gn2m4V/NzVkDFGTAXPKn9DHOD59T2Xs+TdvEbAAD//wMAUEsDBBQABgAIAAAAIQCMsIp34gAA&#10;AAoBAAAPAAAAZHJzL2Rvd25yZXYueG1sTI/BSsNAEIbvgu+wjOBF2k1rbTRmU6QgliIUU+15mx2T&#10;YHY2zW6T+PaOJ73N8H/88026Gm0jeux87UjBbBqBQCqcqalU8L5/ntyD8EGT0Y0jVPCNHlbZ5UWq&#10;E+MGesM+D6XgEvKJVlCF0CZS+qJCq/3UtUicfbrO6sBrV0rT6YHLbSPnUbSUVtfEFyrd4rrC4is/&#10;WwVDsesP+9cXubs5bBydNqd1/rFV6vpqfHoEEXAMfzD86rM6ZOx0dGcyXjQKJrdxzKiC+R0Izh9m&#10;EQ9HBhfLeAEyS+X/F7IfAAAA//8DAFBLAQItABQABgAIAAAAIQC2gziS/gAAAOEBAAATAAAAAAAA&#10;AAAAAAAAAAAAAABbQ29udGVudF9UeXBlc10ueG1sUEsBAi0AFAAGAAgAAAAhADj9If/WAAAAlAEA&#10;AAsAAAAAAAAAAAAAAAAALwEAAF9yZWxzLy5yZWxzUEsBAi0AFAAGAAgAAAAhAIzUvI6wAgAAsQUA&#10;AA4AAAAAAAAAAAAAAAAALgIAAGRycy9lMm9Eb2MueG1sUEsBAi0AFAAGAAgAAAAhAIywinfiAAAA&#10;CgEAAA8AAAAAAAAAAAAAAAAACgUAAGRycy9kb3ducmV2LnhtbFBLBQYAAAAABAAEAPMAAAAZBgAA&#10;AAA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073BA5" w14:paraId="7265B840" w14:textId="77777777" w:rsidTr="00091301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A1F667B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1AB5600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50F0541" w14:textId="77777777" w:rsidR="00046989" w:rsidRPr="00073BA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073BA5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073BA5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073BA5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C4984D9" w14:textId="77777777" w:rsidR="00046989" w:rsidRPr="00073BA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073BA5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7A6AF4" w14:textId="1C69804D" w:rsidR="00046989" w:rsidRPr="00073BA5" w:rsidRDefault="00091301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</w:t>
                          </w:r>
                          <w:r w:rsidR="004F1072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073BA5" w14:paraId="74AB882E" w14:textId="77777777" w:rsidTr="00091301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35A767F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080BABC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588748B" w14:textId="77777777" w:rsidR="00046989" w:rsidRPr="00073BA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073BA5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EEBE5D1" w14:textId="77777777" w:rsidR="00046989" w:rsidRPr="00073BA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073BA5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ADC68C0" w14:textId="77777777" w:rsidR="00046989" w:rsidRPr="00073BA5" w:rsidRDefault="00852F78" w:rsidP="00794454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073BA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073BA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073BA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E26ED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073BA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794454" w:rsidRPr="00073BA5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073BA5" w14:paraId="392FC662" w14:textId="77777777" w:rsidTr="00091301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394456B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A380BB1" w14:textId="77777777" w:rsidR="00046989" w:rsidRPr="00073BA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25357A" w14:textId="77777777" w:rsidR="00046989" w:rsidRPr="00073BA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073BA5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8181A7" w14:textId="77777777" w:rsidR="00046989" w:rsidRPr="00073BA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073BA5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457D916" w14:textId="5236D3D5" w:rsidR="00046989" w:rsidRPr="00073BA5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073BA5" w14:paraId="2ECDE505" w14:textId="77777777" w:rsidTr="00091301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8DA6993" w14:textId="77777777" w:rsidR="00046989" w:rsidRPr="00073BA5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E1133A5" w14:textId="77777777" w:rsidR="00046989" w:rsidRPr="00073BA5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F73BE7" w14:textId="77777777" w:rsidR="00046989" w:rsidRPr="00073BA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073BA5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C1C33E" w14:textId="77777777" w:rsidR="00046989" w:rsidRPr="00073BA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073BA5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36BEF74" w14:textId="4423064A" w:rsidR="00046989" w:rsidRPr="00073BA5" w:rsidRDefault="004F1072" w:rsidP="004F1072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 w:rsidRPr="004F1072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10/07/2026</w:t>
                          </w:r>
                        </w:p>
                      </w:tc>
                    </w:tr>
                    <w:tr w:rsidR="00091301" w:rsidRPr="00073BA5" w14:paraId="39211843" w14:textId="77777777" w:rsidTr="00091301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D7CD48" w14:textId="77777777" w:rsidR="00091301" w:rsidRPr="00073BA5" w:rsidRDefault="00091301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20850F7E" w14:textId="697C1E94" w:rsidR="002B524E" w:rsidRPr="00073BA5" w:rsidRDefault="002B524E" w:rsidP="002B524E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 xml:space="preserve">KEPALA </w:t>
                          </w:r>
                          <w:r w:rsidR="00091301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>DIVISI</w:t>
                          </w:r>
                        </w:p>
                        <w:p w14:paraId="10EAFC2E" w14:textId="166245EA" w:rsidR="00091301" w:rsidRPr="00073BA5" w:rsidRDefault="00091301" w:rsidP="00162888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1D92CF5" w14:textId="77777777" w:rsidR="00091301" w:rsidRPr="00073BA5" w:rsidRDefault="00091301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073BA5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39E67FB" w14:textId="77777777" w:rsidR="00091301" w:rsidRPr="00073BA5" w:rsidRDefault="00091301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073BA5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F07CBC6" w14:textId="349D6CC3" w:rsidR="00091301" w:rsidRPr="00073BA5" w:rsidRDefault="00091301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91301" w:rsidRPr="00073BA5" w14:paraId="6825F3BC" w14:textId="77777777" w:rsidTr="00C03C22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5AC980F" w14:textId="77777777" w:rsidR="00091301" w:rsidRPr="00073BA5" w:rsidRDefault="00091301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9524980" w14:textId="77777777" w:rsidR="00091301" w:rsidRPr="00073BA5" w:rsidRDefault="00091301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4DA6301" w14:textId="77777777" w:rsidR="00091301" w:rsidRPr="00073BA5" w:rsidRDefault="00091301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073BA5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914FD59" w14:textId="77777777" w:rsidR="00091301" w:rsidRPr="00073BA5" w:rsidRDefault="00091301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073BA5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5480CF4" w14:textId="77777777" w:rsidR="00091301" w:rsidRPr="00073BA5" w:rsidRDefault="00091301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91301" w:rsidRPr="00073BA5" w14:paraId="418A1FCE" w14:textId="77777777" w:rsidTr="00091301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B22DB89" w14:textId="77777777" w:rsidR="00091301" w:rsidRPr="00073BA5" w:rsidRDefault="00091301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34CDE19" w14:textId="77777777" w:rsidR="00091301" w:rsidRPr="00073BA5" w:rsidRDefault="00091301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6F16249" w14:textId="36792A13" w:rsidR="00091301" w:rsidRPr="00073BA5" w:rsidRDefault="00091301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547870" w14:textId="614FFDBB" w:rsidR="00091301" w:rsidRPr="00073BA5" w:rsidRDefault="00091301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49D4C70" w14:textId="77777777" w:rsidR="00091301" w:rsidRPr="00073BA5" w:rsidRDefault="00091301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13046052" w14:textId="77777777" w:rsidR="00046989" w:rsidRPr="00073BA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9EFE848" w14:textId="77777777" w:rsidR="00046989" w:rsidRPr="00073BA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6F64D6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D207922" wp14:editId="297AFEBF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AF4932" w14:textId="77777777" w:rsidR="00073BA5" w:rsidRPr="008B4789" w:rsidRDefault="00073BA5" w:rsidP="00073BA5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  <w:lang w:val="sv-SE"/>
                            </w:rPr>
                          </w:pPr>
                          <w:r w:rsidRPr="008B4789">
                            <w:rPr>
                              <w:rFonts w:ascii="FSAlbert" w:hAnsi="FSAlbert"/>
                              <w:sz w:val="22"/>
                              <w:szCs w:val="22"/>
                              <w:lang w:val="sv-SE"/>
                            </w:rPr>
                            <w:t>PT. BANK PEMBANGUNAN DAERAH                 SULAWESI TENGGARA</w:t>
                          </w:r>
                        </w:p>
                        <w:p w14:paraId="0097BBBD" w14:textId="77777777" w:rsidR="00073BA5" w:rsidRPr="008B4789" w:rsidRDefault="00073BA5" w:rsidP="00073BA5">
                          <w:pPr>
                            <w:rPr>
                              <w:szCs w:val="22"/>
                              <w:lang w:val="sv-SE"/>
                            </w:rPr>
                          </w:pPr>
                        </w:p>
                        <w:p w14:paraId="5809FA74" w14:textId="77777777" w:rsidR="00073BA5" w:rsidRPr="008B4789" w:rsidRDefault="00073BA5" w:rsidP="00073BA5">
                          <w:pPr>
                            <w:rPr>
                              <w:szCs w:val="22"/>
                              <w:lang w:val="sv-SE"/>
                            </w:rPr>
                          </w:pPr>
                        </w:p>
                        <w:p w14:paraId="11DA2835" w14:textId="77777777" w:rsidR="00046989" w:rsidRPr="008B4789" w:rsidRDefault="00046989" w:rsidP="00073BA5">
                          <w:pPr>
                            <w:rPr>
                              <w:szCs w:val="22"/>
                              <w:lang w:val="sv-S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207922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15AF4932" w14:textId="77777777" w:rsidR="00073BA5" w:rsidRPr="008B4789" w:rsidRDefault="00073BA5" w:rsidP="00073BA5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  <w:lang w:val="sv-SE"/>
                      </w:rPr>
                    </w:pPr>
                    <w:r w:rsidRPr="008B4789">
                      <w:rPr>
                        <w:rFonts w:ascii="FSAlbert" w:hAnsi="FSAlbert"/>
                        <w:sz w:val="22"/>
                        <w:szCs w:val="22"/>
                        <w:lang w:val="sv-SE"/>
                      </w:rPr>
                      <w:t>PT. BANK PEMBANGUNAN DAERAH                 SULAWESI TENGGARA</w:t>
                    </w:r>
                  </w:p>
                  <w:p w14:paraId="0097BBBD" w14:textId="77777777" w:rsidR="00073BA5" w:rsidRPr="008B4789" w:rsidRDefault="00073BA5" w:rsidP="00073BA5">
                    <w:pPr>
                      <w:rPr>
                        <w:szCs w:val="22"/>
                        <w:lang w:val="sv-SE"/>
                      </w:rPr>
                    </w:pPr>
                  </w:p>
                  <w:p w14:paraId="5809FA74" w14:textId="77777777" w:rsidR="00073BA5" w:rsidRPr="008B4789" w:rsidRDefault="00073BA5" w:rsidP="00073BA5">
                    <w:pPr>
                      <w:rPr>
                        <w:szCs w:val="22"/>
                        <w:lang w:val="sv-SE"/>
                      </w:rPr>
                    </w:pPr>
                  </w:p>
                  <w:p w14:paraId="11DA2835" w14:textId="77777777" w:rsidR="00046989" w:rsidRPr="008B4789" w:rsidRDefault="00046989" w:rsidP="00073BA5">
                    <w:pPr>
                      <w:rPr>
                        <w:szCs w:val="22"/>
                        <w:lang w:val="sv-SE"/>
                      </w:rPr>
                    </w:pPr>
                  </w:p>
                </w:txbxContent>
              </v:textbox>
            </v:shape>
          </w:pict>
        </mc:Fallback>
      </mc:AlternateContent>
    </w:r>
    <w:r w:rsidR="006F64D6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31D3BD75" wp14:editId="778FC73E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D67E4" w14:textId="77777777" w:rsidR="00046989" w:rsidRPr="00073BA5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073BA5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3EA789BE" w14:textId="77777777" w:rsidR="00046989" w:rsidRPr="00073BA5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D3BD75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719D67E4" w14:textId="77777777" w:rsidR="00046989" w:rsidRPr="00073BA5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073BA5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3EA789BE" w14:textId="77777777" w:rsidR="00046989" w:rsidRPr="00073BA5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6F64D6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A3EDA3F" wp14:editId="6399EDE2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0C4AF5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3EDA3F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340C4AF5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D64838AE"/>
    <w:lvl w:ilvl="0" w:tplc="C3F6363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36877F1"/>
    <w:multiLevelType w:val="hybridMultilevel"/>
    <w:tmpl w:val="38268B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652257E6"/>
    <w:lvl w:ilvl="0" w:tplc="82C64A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0"/>
  </w:num>
  <w:num w:numId="1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2B0"/>
    <w:rsid w:val="00001B99"/>
    <w:rsid w:val="0000409A"/>
    <w:rsid w:val="00004C6F"/>
    <w:rsid w:val="000119FE"/>
    <w:rsid w:val="00030813"/>
    <w:rsid w:val="000332D7"/>
    <w:rsid w:val="0003488D"/>
    <w:rsid w:val="000375A4"/>
    <w:rsid w:val="00046989"/>
    <w:rsid w:val="000474BC"/>
    <w:rsid w:val="00061B55"/>
    <w:rsid w:val="000671C1"/>
    <w:rsid w:val="00071740"/>
    <w:rsid w:val="00073BA5"/>
    <w:rsid w:val="00082954"/>
    <w:rsid w:val="000838E9"/>
    <w:rsid w:val="00086C39"/>
    <w:rsid w:val="0009029E"/>
    <w:rsid w:val="00091301"/>
    <w:rsid w:val="000A46BC"/>
    <w:rsid w:val="000B248F"/>
    <w:rsid w:val="000B5AA0"/>
    <w:rsid w:val="000B75A4"/>
    <w:rsid w:val="000C2F5A"/>
    <w:rsid w:val="000C4067"/>
    <w:rsid w:val="000C473F"/>
    <w:rsid w:val="000D02A3"/>
    <w:rsid w:val="000D2DA1"/>
    <w:rsid w:val="000D4017"/>
    <w:rsid w:val="000D7B75"/>
    <w:rsid w:val="000E0411"/>
    <w:rsid w:val="000E4D8C"/>
    <w:rsid w:val="00101FD5"/>
    <w:rsid w:val="00103ABF"/>
    <w:rsid w:val="00106A07"/>
    <w:rsid w:val="001225B9"/>
    <w:rsid w:val="0013132B"/>
    <w:rsid w:val="00141C95"/>
    <w:rsid w:val="0015449C"/>
    <w:rsid w:val="00162888"/>
    <w:rsid w:val="00181719"/>
    <w:rsid w:val="001863DB"/>
    <w:rsid w:val="00187134"/>
    <w:rsid w:val="00187298"/>
    <w:rsid w:val="001A1024"/>
    <w:rsid w:val="001A1171"/>
    <w:rsid w:val="001B1594"/>
    <w:rsid w:val="001C30D6"/>
    <w:rsid w:val="001C521B"/>
    <w:rsid w:val="001E0AA4"/>
    <w:rsid w:val="001F0BD2"/>
    <w:rsid w:val="00201DC9"/>
    <w:rsid w:val="00212DFD"/>
    <w:rsid w:val="002147E8"/>
    <w:rsid w:val="0021695D"/>
    <w:rsid w:val="00221713"/>
    <w:rsid w:val="002223C6"/>
    <w:rsid w:val="002258E7"/>
    <w:rsid w:val="00237CE4"/>
    <w:rsid w:val="002413BA"/>
    <w:rsid w:val="002424DE"/>
    <w:rsid w:val="002430A0"/>
    <w:rsid w:val="00250232"/>
    <w:rsid w:val="0025495B"/>
    <w:rsid w:val="00256B8F"/>
    <w:rsid w:val="002577CA"/>
    <w:rsid w:val="00257E86"/>
    <w:rsid w:val="00261869"/>
    <w:rsid w:val="00261C0F"/>
    <w:rsid w:val="002705C9"/>
    <w:rsid w:val="00271A22"/>
    <w:rsid w:val="00277ADA"/>
    <w:rsid w:val="00277B8A"/>
    <w:rsid w:val="00282D5B"/>
    <w:rsid w:val="0029704C"/>
    <w:rsid w:val="002B524E"/>
    <w:rsid w:val="002C1875"/>
    <w:rsid w:val="002C283F"/>
    <w:rsid w:val="002C7436"/>
    <w:rsid w:val="002D176E"/>
    <w:rsid w:val="002D60CA"/>
    <w:rsid w:val="002E6BD9"/>
    <w:rsid w:val="002F3770"/>
    <w:rsid w:val="002F4BA6"/>
    <w:rsid w:val="00304C7D"/>
    <w:rsid w:val="00305FD7"/>
    <w:rsid w:val="0030677F"/>
    <w:rsid w:val="00315D6E"/>
    <w:rsid w:val="0031740F"/>
    <w:rsid w:val="00321369"/>
    <w:rsid w:val="003268A8"/>
    <w:rsid w:val="00330958"/>
    <w:rsid w:val="003329E9"/>
    <w:rsid w:val="003407B5"/>
    <w:rsid w:val="00341817"/>
    <w:rsid w:val="00343050"/>
    <w:rsid w:val="00343BDB"/>
    <w:rsid w:val="00346620"/>
    <w:rsid w:val="00360AA8"/>
    <w:rsid w:val="003658B3"/>
    <w:rsid w:val="00386675"/>
    <w:rsid w:val="00387C26"/>
    <w:rsid w:val="00396E9C"/>
    <w:rsid w:val="003A178D"/>
    <w:rsid w:val="003B0E97"/>
    <w:rsid w:val="003C6FB7"/>
    <w:rsid w:val="003D1B84"/>
    <w:rsid w:val="003D67D2"/>
    <w:rsid w:val="003E019C"/>
    <w:rsid w:val="003E1E79"/>
    <w:rsid w:val="003E3F53"/>
    <w:rsid w:val="003E7D28"/>
    <w:rsid w:val="003F301B"/>
    <w:rsid w:val="00403017"/>
    <w:rsid w:val="00404353"/>
    <w:rsid w:val="00420974"/>
    <w:rsid w:val="00423A8B"/>
    <w:rsid w:val="00430D2D"/>
    <w:rsid w:val="00432EA8"/>
    <w:rsid w:val="00436772"/>
    <w:rsid w:val="00437A4B"/>
    <w:rsid w:val="00441B88"/>
    <w:rsid w:val="00447B6E"/>
    <w:rsid w:val="00455A57"/>
    <w:rsid w:val="00464C7F"/>
    <w:rsid w:val="00466FDF"/>
    <w:rsid w:val="00471149"/>
    <w:rsid w:val="00471323"/>
    <w:rsid w:val="00473D26"/>
    <w:rsid w:val="00477DD0"/>
    <w:rsid w:val="00481A24"/>
    <w:rsid w:val="00486E5F"/>
    <w:rsid w:val="004A05BD"/>
    <w:rsid w:val="004B585F"/>
    <w:rsid w:val="004C0C97"/>
    <w:rsid w:val="004E4DCE"/>
    <w:rsid w:val="004E6B4E"/>
    <w:rsid w:val="004F1072"/>
    <w:rsid w:val="004F2C03"/>
    <w:rsid w:val="004F3BB7"/>
    <w:rsid w:val="00501448"/>
    <w:rsid w:val="005209C2"/>
    <w:rsid w:val="00521E12"/>
    <w:rsid w:val="005228CE"/>
    <w:rsid w:val="00525168"/>
    <w:rsid w:val="00532C8C"/>
    <w:rsid w:val="00532D9A"/>
    <w:rsid w:val="005349AD"/>
    <w:rsid w:val="00537D52"/>
    <w:rsid w:val="00544E8E"/>
    <w:rsid w:val="00550192"/>
    <w:rsid w:val="00551B61"/>
    <w:rsid w:val="005529E9"/>
    <w:rsid w:val="00563434"/>
    <w:rsid w:val="00572430"/>
    <w:rsid w:val="00572550"/>
    <w:rsid w:val="00576EBA"/>
    <w:rsid w:val="005803AA"/>
    <w:rsid w:val="00595C69"/>
    <w:rsid w:val="00596B26"/>
    <w:rsid w:val="005A0ECD"/>
    <w:rsid w:val="005A3AD6"/>
    <w:rsid w:val="005A5B37"/>
    <w:rsid w:val="005A678B"/>
    <w:rsid w:val="005B5360"/>
    <w:rsid w:val="005C3420"/>
    <w:rsid w:val="005E71F3"/>
    <w:rsid w:val="005F1B84"/>
    <w:rsid w:val="005F2FDF"/>
    <w:rsid w:val="005F4F75"/>
    <w:rsid w:val="00601AC0"/>
    <w:rsid w:val="006034D3"/>
    <w:rsid w:val="00607F37"/>
    <w:rsid w:val="00612586"/>
    <w:rsid w:val="00617987"/>
    <w:rsid w:val="006253BF"/>
    <w:rsid w:val="00625896"/>
    <w:rsid w:val="00625C79"/>
    <w:rsid w:val="006438C1"/>
    <w:rsid w:val="006464E2"/>
    <w:rsid w:val="006469F3"/>
    <w:rsid w:val="00651B5E"/>
    <w:rsid w:val="0065564C"/>
    <w:rsid w:val="00656092"/>
    <w:rsid w:val="00663719"/>
    <w:rsid w:val="00663E2E"/>
    <w:rsid w:val="00671D73"/>
    <w:rsid w:val="00675A73"/>
    <w:rsid w:val="006779E4"/>
    <w:rsid w:val="00697987"/>
    <w:rsid w:val="006A0682"/>
    <w:rsid w:val="006B2273"/>
    <w:rsid w:val="006C3A11"/>
    <w:rsid w:val="006C751B"/>
    <w:rsid w:val="006E4EAC"/>
    <w:rsid w:val="006F125C"/>
    <w:rsid w:val="006F64D6"/>
    <w:rsid w:val="006F699D"/>
    <w:rsid w:val="00701C15"/>
    <w:rsid w:val="007157D6"/>
    <w:rsid w:val="007201AE"/>
    <w:rsid w:val="00720B26"/>
    <w:rsid w:val="0073526C"/>
    <w:rsid w:val="00736450"/>
    <w:rsid w:val="0074546B"/>
    <w:rsid w:val="00745D61"/>
    <w:rsid w:val="00747738"/>
    <w:rsid w:val="00752F12"/>
    <w:rsid w:val="007539A4"/>
    <w:rsid w:val="0076672E"/>
    <w:rsid w:val="00794454"/>
    <w:rsid w:val="00794685"/>
    <w:rsid w:val="007A30D5"/>
    <w:rsid w:val="007A7437"/>
    <w:rsid w:val="007B60FF"/>
    <w:rsid w:val="007C7F5B"/>
    <w:rsid w:val="007D4C14"/>
    <w:rsid w:val="007E4ACF"/>
    <w:rsid w:val="007F2F40"/>
    <w:rsid w:val="007F322C"/>
    <w:rsid w:val="007F5877"/>
    <w:rsid w:val="007F7992"/>
    <w:rsid w:val="00801878"/>
    <w:rsid w:val="008018AA"/>
    <w:rsid w:val="0080380F"/>
    <w:rsid w:val="00807B6A"/>
    <w:rsid w:val="00814792"/>
    <w:rsid w:val="0082294F"/>
    <w:rsid w:val="00824451"/>
    <w:rsid w:val="00836970"/>
    <w:rsid w:val="008425F8"/>
    <w:rsid w:val="008507BF"/>
    <w:rsid w:val="00852F78"/>
    <w:rsid w:val="0085505B"/>
    <w:rsid w:val="00857CEC"/>
    <w:rsid w:val="00861C98"/>
    <w:rsid w:val="00880368"/>
    <w:rsid w:val="0088050C"/>
    <w:rsid w:val="008817AB"/>
    <w:rsid w:val="008917E7"/>
    <w:rsid w:val="008933BE"/>
    <w:rsid w:val="008A08A8"/>
    <w:rsid w:val="008A0C3A"/>
    <w:rsid w:val="008B4789"/>
    <w:rsid w:val="008D0BFA"/>
    <w:rsid w:val="008E1D6E"/>
    <w:rsid w:val="008E1E2B"/>
    <w:rsid w:val="008E28C3"/>
    <w:rsid w:val="008E3C8F"/>
    <w:rsid w:val="008F5D09"/>
    <w:rsid w:val="0090145F"/>
    <w:rsid w:val="009028C1"/>
    <w:rsid w:val="00915C82"/>
    <w:rsid w:val="00924137"/>
    <w:rsid w:val="00934E64"/>
    <w:rsid w:val="009441B3"/>
    <w:rsid w:val="00946F03"/>
    <w:rsid w:val="00967047"/>
    <w:rsid w:val="00974551"/>
    <w:rsid w:val="00975061"/>
    <w:rsid w:val="009807C6"/>
    <w:rsid w:val="0098404D"/>
    <w:rsid w:val="00985CFA"/>
    <w:rsid w:val="009A5C86"/>
    <w:rsid w:val="009B5493"/>
    <w:rsid w:val="009B7D84"/>
    <w:rsid w:val="009C05E2"/>
    <w:rsid w:val="009C4EFB"/>
    <w:rsid w:val="009D6466"/>
    <w:rsid w:val="009F6A96"/>
    <w:rsid w:val="00A0015C"/>
    <w:rsid w:val="00A03121"/>
    <w:rsid w:val="00A04C0F"/>
    <w:rsid w:val="00A1399C"/>
    <w:rsid w:val="00A145B2"/>
    <w:rsid w:val="00A1675D"/>
    <w:rsid w:val="00A17EB5"/>
    <w:rsid w:val="00A23332"/>
    <w:rsid w:val="00A3295B"/>
    <w:rsid w:val="00A33855"/>
    <w:rsid w:val="00A347EC"/>
    <w:rsid w:val="00A36EDF"/>
    <w:rsid w:val="00A43878"/>
    <w:rsid w:val="00A43915"/>
    <w:rsid w:val="00A465B2"/>
    <w:rsid w:val="00A567C9"/>
    <w:rsid w:val="00A81757"/>
    <w:rsid w:val="00A964B0"/>
    <w:rsid w:val="00AB2824"/>
    <w:rsid w:val="00AC36C0"/>
    <w:rsid w:val="00AD275C"/>
    <w:rsid w:val="00AD6739"/>
    <w:rsid w:val="00AD6775"/>
    <w:rsid w:val="00AE0AD9"/>
    <w:rsid w:val="00AE10B1"/>
    <w:rsid w:val="00AE78EC"/>
    <w:rsid w:val="00AF59DD"/>
    <w:rsid w:val="00B01271"/>
    <w:rsid w:val="00B04989"/>
    <w:rsid w:val="00B106CD"/>
    <w:rsid w:val="00B13AB4"/>
    <w:rsid w:val="00B23B5A"/>
    <w:rsid w:val="00B24254"/>
    <w:rsid w:val="00B35657"/>
    <w:rsid w:val="00B35725"/>
    <w:rsid w:val="00B36BF2"/>
    <w:rsid w:val="00B44AAD"/>
    <w:rsid w:val="00B44E70"/>
    <w:rsid w:val="00B503CC"/>
    <w:rsid w:val="00B56C0C"/>
    <w:rsid w:val="00B6059A"/>
    <w:rsid w:val="00B76735"/>
    <w:rsid w:val="00B779CB"/>
    <w:rsid w:val="00B77B16"/>
    <w:rsid w:val="00B85EE2"/>
    <w:rsid w:val="00B86D10"/>
    <w:rsid w:val="00B904FB"/>
    <w:rsid w:val="00B9264A"/>
    <w:rsid w:val="00B94B86"/>
    <w:rsid w:val="00B95E50"/>
    <w:rsid w:val="00BA0097"/>
    <w:rsid w:val="00BD5C00"/>
    <w:rsid w:val="00BE13EB"/>
    <w:rsid w:val="00BE4042"/>
    <w:rsid w:val="00BF1FFE"/>
    <w:rsid w:val="00BF61D5"/>
    <w:rsid w:val="00BF6725"/>
    <w:rsid w:val="00C005B1"/>
    <w:rsid w:val="00C02B10"/>
    <w:rsid w:val="00C12171"/>
    <w:rsid w:val="00C22E65"/>
    <w:rsid w:val="00C301B6"/>
    <w:rsid w:val="00C31066"/>
    <w:rsid w:val="00C3494E"/>
    <w:rsid w:val="00C359CD"/>
    <w:rsid w:val="00C370FD"/>
    <w:rsid w:val="00C54AA9"/>
    <w:rsid w:val="00C54BA6"/>
    <w:rsid w:val="00C62E40"/>
    <w:rsid w:val="00C66C72"/>
    <w:rsid w:val="00C675C4"/>
    <w:rsid w:val="00C722A0"/>
    <w:rsid w:val="00C748FE"/>
    <w:rsid w:val="00C82709"/>
    <w:rsid w:val="00C83684"/>
    <w:rsid w:val="00C90459"/>
    <w:rsid w:val="00C90FEB"/>
    <w:rsid w:val="00C94A9A"/>
    <w:rsid w:val="00CA56F7"/>
    <w:rsid w:val="00CB0B47"/>
    <w:rsid w:val="00CC4B46"/>
    <w:rsid w:val="00CC5917"/>
    <w:rsid w:val="00CC5D45"/>
    <w:rsid w:val="00CD43FD"/>
    <w:rsid w:val="00CD6D70"/>
    <w:rsid w:val="00CD7B72"/>
    <w:rsid w:val="00CF22BF"/>
    <w:rsid w:val="00CF3921"/>
    <w:rsid w:val="00D00B43"/>
    <w:rsid w:val="00D04F56"/>
    <w:rsid w:val="00D21F06"/>
    <w:rsid w:val="00D2604C"/>
    <w:rsid w:val="00D46791"/>
    <w:rsid w:val="00D52670"/>
    <w:rsid w:val="00D550EB"/>
    <w:rsid w:val="00D5694F"/>
    <w:rsid w:val="00D75F72"/>
    <w:rsid w:val="00D9697D"/>
    <w:rsid w:val="00DA1712"/>
    <w:rsid w:val="00DA6D5A"/>
    <w:rsid w:val="00DC510D"/>
    <w:rsid w:val="00DD089F"/>
    <w:rsid w:val="00DE46A6"/>
    <w:rsid w:val="00DE75FB"/>
    <w:rsid w:val="00DF1609"/>
    <w:rsid w:val="00DF4582"/>
    <w:rsid w:val="00E069AC"/>
    <w:rsid w:val="00E26ED7"/>
    <w:rsid w:val="00E6243D"/>
    <w:rsid w:val="00E708E3"/>
    <w:rsid w:val="00E818FA"/>
    <w:rsid w:val="00E852D1"/>
    <w:rsid w:val="00E877F0"/>
    <w:rsid w:val="00E87B22"/>
    <w:rsid w:val="00E87BDB"/>
    <w:rsid w:val="00E91AFA"/>
    <w:rsid w:val="00E92526"/>
    <w:rsid w:val="00E951FE"/>
    <w:rsid w:val="00EA3A57"/>
    <w:rsid w:val="00EA3C15"/>
    <w:rsid w:val="00EA64D6"/>
    <w:rsid w:val="00EB76E9"/>
    <w:rsid w:val="00EC0678"/>
    <w:rsid w:val="00ED23FC"/>
    <w:rsid w:val="00ED30B3"/>
    <w:rsid w:val="00EE6D98"/>
    <w:rsid w:val="00EE6FF5"/>
    <w:rsid w:val="00EF2DBC"/>
    <w:rsid w:val="00F10E97"/>
    <w:rsid w:val="00F24A92"/>
    <w:rsid w:val="00F322DF"/>
    <w:rsid w:val="00F5695D"/>
    <w:rsid w:val="00F6145D"/>
    <w:rsid w:val="00F7522F"/>
    <w:rsid w:val="00F84593"/>
    <w:rsid w:val="00F84BE2"/>
    <w:rsid w:val="00F96280"/>
    <w:rsid w:val="00FA23AA"/>
    <w:rsid w:val="00FC3034"/>
    <w:rsid w:val="00FE41B7"/>
    <w:rsid w:val="00FE584C"/>
    <w:rsid w:val="00FF26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A1BF6C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C8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532C8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532C8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532C8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532C8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532C8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532C8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32C8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32C8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532C8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32C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2C8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32C8C"/>
    <w:rPr>
      <w:i/>
      <w:position w:val="-30"/>
      <w:sz w:val="24"/>
    </w:rPr>
  </w:style>
  <w:style w:type="character" w:styleId="PageNumber">
    <w:name w:val="page number"/>
    <w:basedOn w:val="DefaultParagraphFont"/>
    <w:rsid w:val="00532C8C"/>
  </w:style>
  <w:style w:type="paragraph" w:styleId="BodyText">
    <w:name w:val="Body Text"/>
    <w:basedOn w:val="Normal"/>
    <w:rsid w:val="00532C8C"/>
    <w:pPr>
      <w:ind w:right="1275"/>
    </w:pPr>
    <w:rPr>
      <w:sz w:val="24"/>
    </w:rPr>
  </w:style>
  <w:style w:type="character" w:styleId="LineNumber">
    <w:name w:val="line number"/>
    <w:basedOn w:val="DefaultParagraphFont"/>
    <w:rsid w:val="00532C8C"/>
  </w:style>
  <w:style w:type="paragraph" w:styleId="BodyTextIndent">
    <w:name w:val="Body Text Indent"/>
    <w:basedOn w:val="Normal"/>
    <w:rsid w:val="00532C8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532C8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532C8C"/>
    <w:pPr>
      <w:ind w:left="2160" w:hanging="2160"/>
    </w:pPr>
  </w:style>
  <w:style w:type="paragraph" w:styleId="BodyText3">
    <w:name w:val="Body Text 3"/>
    <w:basedOn w:val="Normal"/>
    <w:rsid w:val="00532C8C"/>
    <w:pPr>
      <w:jc w:val="center"/>
    </w:pPr>
    <w:rPr>
      <w:sz w:val="18"/>
    </w:rPr>
  </w:style>
  <w:style w:type="paragraph" w:styleId="BlockText">
    <w:name w:val="Block Text"/>
    <w:basedOn w:val="Normal"/>
    <w:rsid w:val="00532C8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532C8C"/>
    <w:rPr>
      <w:sz w:val="16"/>
      <w:szCs w:val="16"/>
    </w:rPr>
  </w:style>
  <w:style w:type="paragraph" w:styleId="CommentText">
    <w:name w:val="annotation text"/>
    <w:basedOn w:val="Normal"/>
    <w:semiHidden/>
    <w:rsid w:val="00532C8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09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97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073BA5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DD9FCA-3EEC-4986-BB75-1C4FF53E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20</cp:revision>
  <cp:lastPrinted>2026-07-23T12:46:00Z</cp:lastPrinted>
  <dcterms:created xsi:type="dcterms:W3CDTF">2026-07-10T06:59:00Z</dcterms:created>
  <dcterms:modified xsi:type="dcterms:W3CDTF">2026-07-24T07:40:00Z</dcterms:modified>
</cp:coreProperties>
</file>