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3120"/>
        <w:gridCol w:w="3967"/>
      </w:tblGrid>
      <w:tr w:rsidR="00201DC9" w:rsidRPr="0025015D" w14:paraId="60090ADF" w14:textId="77777777" w:rsidTr="008456E9">
        <w:tc>
          <w:tcPr>
            <w:tcW w:w="2093" w:type="dxa"/>
          </w:tcPr>
          <w:p w14:paraId="5BF876AB" w14:textId="77777777" w:rsidR="00201DC9" w:rsidRPr="00AE1161" w:rsidRDefault="00201DC9" w:rsidP="00ED30B3">
            <w:pPr>
              <w:rPr>
                <w:rFonts w:ascii="FSAlbert" w:hAnsi="FSAlbert" w:cs="Arial"/>
                <w:b/>
                <w:sz w:val="21"/>
                <w:szCs w:val="21"/>
                <w:lang w:val="id-ID"/>
              </w:rPr>
            </w:pPr>
            <w:r w:rsidRPr="00AE1161">
              <w:rPr>
                <w:rFonts w:ascii="FSAlbert" w:hAnsi="FSAlbert" w:cs="Arial"/>
                <w:b/>
                <w:sz w:val="21"/>
                <w:szCs w:val="21"/>
                <w:lang w:val="id-ID"/>
              </w:rPr>
              <w:t>Jabatan</w:t>
            </w:r>
          </w:p>
        </w:tc>
        <w:tc>
          <w:tcPr>
            <w:tcW w:w="7087" w:type="dxa"/>
            <w:gridSpan w:val="2"/>
          </w:tcPr>
          <w:p w14:paraId="65ED6A04" w14:textId="7D3A4EDC" w:rsidR="00201DC9" w:rsidRPr="009244CB" w:rsidRDefault="009612F3" w:rsidP="0028273C">
            <w:pPr>
              <w:rPr>
                <w:rFonts w:ascii="FSAlbert" w:hAnsi="FSAlbert" w:cs="Arial"/>
                <w:sz w:val="22"/>
                <w:szCs w:val="22"/>
              </w:rPr>
            </w:pPr>
            <w:r w:rsidRPr="0025015D">
              <w:rPr>
                <w:rFonts w:ascii="FSAlbert" w:hAnsi="FSAlbert"/>
                <w:sz w:val="22"/>
                <w:szCs w:val="22"/>
              </w:rPr>
              <w:t>Pelaksana</w:t>
            </w:r>
            <w:r w:rsidRPr="0025015D">
              <w:rPr>
                <w:rFonts w:ascii="FSAlbert" w:hAnsi="FSAlbert"/>
                <w:sz w:val="22"/>
                <w:szCs w:val="22"/>
                <w:lang w:val="id-ID"/>
              </w:rPr>
              <w:t xml:space="preserve"> </w:t>
            </w:r>
            <w:r w:rsidR="0028273C">
              <w:rPr>
                <w:rFonts w:ascii="FSAlbert" w:hAnsi="FSAlbert"/>
                <w:sz w:val="22"/>
                <w:szCs w:val="22"/>
              </w:rPr>
              <w:t>Monitoring Kebijakan</w:t>
            </w:r>
          </w:p>
        </w:tc>
      </w:tr>
      <w:tr w:rsidR="00201DC9" w:rsidRPr="0025015D" w14:paraId="1CA7D877" w14:textId="77777777" w:rsidTr="008456E9">
        <w:tc>
          <w:tcPr>
            <w:tcW w:w="2093" w:type="dxa"/>
          </w:tcPr>
          <w:p w14:paraId="55F2EAAC" w14:textId="77777777" w:rsidR="00201DC9" w:rsidRPr="00AE1161" w:rsidRDefault="00201DC9" w:rsidP="00E069AC">
            <w:pPr>
              <w:rPr>
                <w:rFonts w:ascii="FSAlbert" w:hAnsi="FSAlbert" w:cs="Arial"/>
                <w:b/>
                <w:sz w:val="21"/>
                <w:szCs w:val="21"/>
                <w:lang w:val="id-ID"/>
              </w:rPr>
            </w:pPr>
            <w:r w:rsidRPr="00AE1161">
              <w:rPr>
                <w:rFonts w:ascii="FSAlbert" w:hAnsi="FSAlbert" w:cs="Arial"/>
                <w:b/>
                <w:sz w:val="21"/>
                <w:szCs w:val="21"/>
                <w:lang w:val="id-ID"/>
              </w:rPr>
              <w:t>Atasan Langsung</w:t>
            </w:r>
          </w:p>
        </w:tc>
        <w:tc>
          <w:tcPr>
            <w:tcW w:w="7087" w:type="dxa"/>
            <w:gridSpan w:val="2"/>
          </w:tcPr>
          <w:p w14:paraId="6321A445" w14:textId="25D6AA30" w:rsidR="00201DC9" w:rsidRPr="0025015D" w:rsidRDefault="009612F3" w:rsidP="00DD0C9E">
            <w:pPr>
              <w:rPr>
                <w:rFonts w:ascii="FSAlbert" w:hAnsi="FSAlbert" w:cs="Arial"/>
                <w:sz w:val="22"/>
                <w:szCs w:val="22"/>
              </w:rPr>
            </w:pPr>
            <w:r w:rsidRPr="0025015D">
              <w:rPr>
                <w:rFonts w:ascii="FSAlbert" w:hAnsi="FSAlbert"/>
                <w:sz w:val="22"/>
                <w:szCs w:val="22"/>
                <w:lang w:val="id-ID"/>
              </w:rPr>
              <w:t xml:space="preserve">Kepala Bagian </w:t>
            </w:r>
            <w:r w:rsidR="00DD0C9E">
              <w:rPr>
                <w:rFonts w:ascii="FSAlbert" w:hAnsi="FSAlbert"/>
                <w:sz w:val="22"/>
                <w:szCs w:val="22"/>
              </w:rPr>
              <w:t xml:space="preserve">Kepatuhan </w:t>
            </w:r>
          </w:p>
        </w:tc>
      </w:tr>
      <w:tr w:rsidR="008425F8" w:rsidRPr="0025015D" w14:paraId="1886BB28" w14:textId="77777777" w:rsidTr="008456E9">
        <w:trPr>
          <w:trHeight w:val="270"/>
        </w:trPr>
        <w:tc>
          <w:tcPr>
            <w:tcW w:w="2093" w:type="dxa"/>
          </w:tcPr>
          <w:p w14:paraId="6E280832" w14:textId="77777777" w:rsidR="008425F8" w:rsidRPr="00AE1161" w:rsidRDefault="008425F8" w:rsidP="00ED30B3">
            <w:pPr>
              <w:rPr>
                <w:rFonts w:ascii="FSAlbert" w:hAnsi="FSAlbert" w:cs="Arial"/>
                <w:b/>
                <w:sz w:val="21"/>
                <w:szCs w:val="21"/>
                <w:lang w:val="id-ID"/>
              </w:rPr>
            </w:pPr>
            <w:r w:rsidRPr="00AE1161">
              <w:rPr>
                <w:rFonts w:ascii="FSAlbert" w:hAnsi="FSAlbert" w:cs="Arial"/>
                <w:b/>
                <w:sz w:val="21"/>
                <w:szCs w:val="21"/>
                <w:lang w:val="id-ID"/>
              </w:rPr>
              <w:t>Syarat Jabatan</w:t>
            </w:r>
          </w:p>
        </w:tc>
        <w:tc>
          <w:tcPr>
            <w:tcW w:w="3120" w:type="dxa"/>
          </w:tcPr>
          <w:p w14:paraId="10CF647F" w14:textId="77777777" w:rsidR="008425F8" w:rsidRPr="009D5C07" w:rsidRDefault="008425F8" w:rsidP="001702CE">
            <w:pPr>
              <w:ind w:right="27"/>
              <w:rPr>
                <w:rFonts w:ascii="FSAlbert" w:hAnsi="FSAlbert" w:cs="Arial"/>
                <w:sz w:val="22"/>
                <w:szCs w:val="22"/>
              </w:rPr>
            </w:pPr>
            <w:r w:rsidRPr="0025015D">
              <w:rPr>
                <w:rFonts w:ascii="FSAlbert" w:hAnsi="FSAlbert" w:cs="Arial"/>
                <w:sz w:val="22"/>
                <w:szCs w:val="22"/>
                <w:lang w:val="id-ID"/>
              </w:rPr>
              <w:t xml:space="preserve">Pendidikan </w:t>
            </w:r>
          </w:p>
        </w:tc>
        <w:tc>
          <w:tcPr>
            <w:tcW w:w="3967" w:type="dxa"/>
          </w:tcPr>
          <w:p w14:paraId="7F4F1933" w14:textId="0FDBD145" w:rsidR="008425F8" w:rsidRPr="001702CE" w:rsidRDefault="001D7096" w:rsidP="001702CE">
            <w:pPr>
              <w:ind w:right="27"/>
              <w:rPr>
                <w:rFonts w:ascii="FSAlbert" w:hAnsi="FSAlbert" w:cs="Arial"/>
                <w:sz w:val="22"/>
                <w:szCs w:val="22"/>
                <w:lang w:val="id-ID"/>
              </w:rPr>
            </w:pPr>
            <w:r>
              <w:rPr>
                <w:rFonts w:ascii="FSAlbert" w:hAnsi="FSAlbert" w:cs="Arial"/>
                <w:sz w:val="22"/>
                <w:szCs w:val="22"/>
              </w:rPr>
              <w:t xml:space="preserve">Minimal </w:t>
            </w:r>
            <w:r w:rsidR="008E0D1F" w:rsidRPr="001702CE">
              <w:rPr>
                <w:rFonts w:ascii="FSAlbert" w:hAnsi="FSAlbert" w:cs="Arial"/>
                <w:sz w:val="22"/>
                <w:szCs w:val="22"/>
              </w:rPr>
              <w:t>S1</w:t>
            </w:r>
            <w:r w:rsidR="0026057E" w:rsidRPr="001702CE">
              <w:rPr>
                <w:rFonts w:ascii="FSAlbert" w:hAnsi="FSAlbert" w:cs="Arial"/>
                <w:sz w:val="22"/>
                <w:szCs w:val="22"/>
              </w:rPr>
              <w:t xml:space="preserve"> </w:t>
            </w:r>
          </w:p>
        </w:tc>
      </w:tr>
      <w:tr w:rsidR="00201DC9" w:rsidRPr="0025015D" w14:paraId="0640BBE4" w14:textId="77777777" w:rsidTr="008456E9">
        <w:tc>
          <w:tcPr>
            <w:tcW w:w="2093" w:type="dxa"/>
          </w:tcPr>
          <w:p w14:paraId="03C6AA4D" w14:textId="77777777" w:rsidR="00201DC9" w:rsidRPr="00AE1161" w:rsidRDefault="00201DC9" w:rsidP="00E069AC">
            <w:pPr>
              <w:rPr>
                <w:rFonts w:ascii="FSAlbert" w:hAnsi="FSAlbert" w:cs="Arial"/>
                <w:b/>
                <w:sz w:val="21"/>
                <w:szCs w:val="21"/>
                <w:lang w:val="id-ID"/>
              </w:rPr>
            </w:pPr>
            <w:r w:rsidRPr="00AE1161">
              <w:rPr>
                <w:rFonts w:ascii="FSAlbert" w:hAnsi="FSAlbert" w:cs="Arial"/>
                <w:b/>
                <w:sz w:val="21"/>
                <w:szCs w:val="21"/>
                <w:lang w:val="id-ID"/>
              </w:rPr>
              <w:t>Fungsi</w:t>
            </w:r>
          </w:p>
        </w:tc>
        <w:tc>
          <w:tcPr>
            <w:tcW w:w="7087" w:type="dxa"/>
            <w:gridSpan w:val="2"/>
          </w:tcPr>
          <w:p w14:paraId="77800B5C" w14:textId="3DB114EB" w:rsidR="0028273C" w:rsidRPr="0025015D" w:rsidRDefault="00FA33A0" w:rsidP="0028273C">
            <w:pPr>
              <w:ind w:right="27"/>
              <w:rPr>
                <w:rFonts w:ascii="FSAlbert" w:hAnsi="FSAlbert" w:cs="Arial"/>
                <w:sz w:val="22"/>
                <w:szCs w:val="22"/>
                <w:lang w:val="sv-SE"/>
              </w:rPr>
            </w:pPr>
            <w:r w:rsidRPr="0025015D">
              <w:rPr>
                <w:rFonts w:ascii="FSAlbert" w:hAnsi="FSAlbert" w:cs="Arial"/>
                <w:sz w:val="22"/>
                <w:szCs w:val="22"/>
                <w:lang w:val="sv-SE"/>
              </w:rPr>
              <w:t xml:space="preserve">Melaksanakan </w:t>
            </w:r>
            <w:r w:rsidR="0028273C">
              <w:rPr>
                <w:rFonts w:ascii="FSAlbert" w:hAnsi="FSAlbert" w:cs="Arial"/>
                <w:sz w:val="22"/>
                <w:szCs w:val="22"/>
                <w:lang w:val="sv-SE"/>
              </w:rPr>
              <w:t>monitoring terhadap kebijakan yang berlaku diseluruh unit kerja telah sesuai dengan Standar Operasional Prosedur (SOP) dan mengindentifikasi potensi pelanggaran ketentuan atau kelemahan prosedur.</w:t>
            </w:r>
          </w:p>
        </w:tc>
      </w:tr>
      <w:tr w:rsidR="00201DC9" w:rsidRPr="0025015D" w14:paraId="44AD545C" w14:textId="77777777" w:rsidTr="008456E9">
        <w:tc>
          <w:tcPr>
            <w:tcW w:w="2093" w:type="dxa"/>
          </w:tcPr>
          <w:p w14:paraId="7C74C9DB" w14:textId="6F28604C" w:rsidR="00201DC9" w:rsidRPr="00AE1161" w:rsidRDefault="00201DC9" w:rsidP="00B3703E">
            <w:pPr>
              <w:spacing w:after="140"/>
              <w:rPr>
                <w:rFonts w:ascii="FSAlbert" w:hAnsi="FSAlbert" w:cs="Arial"/>
                <w:b/>
                <w:sz w:val="21"/>
                <w:szCs w:val="21"/>
                <w:lang w:val="id-ID"/>
              </w:rPr>
            </w:pPr>
            <w:r w:rsidRPr="00AE1161">
              <w:rPr>
                <w:rFonts w:ascii="FSAlbert" w:hAnsi="FSAlbert" w:cs="Arial"/>
                <w:b/>
                <w:sz w:val="21"/>
                <w:szCs w:val="21"/>
                <w:lang w:val="id-ID"/>
              </w:rPr>
              <w:t>Tugas Pokok</w:t>
            </w:r>
          </w:p>
        </w:tc>
        <w:tc>
          <w:tcPr>
            <w:tcW w:w="7087" w:type="dxa"/>
            <w:gridSpan w:val="2"/>
          </w:tcPr>
          <w:p w14:paraId="23F76E77" w14:textId="64E8595A" w:rsidR="00712570" w:rsidRPr="00AB7EAE" w:rsidRDefault="00712570" w:rsidP="00842777">
            <w:pPr>
              <w:numPr>
                <w:ilvl w:val="0"/>
                <w:numId w:val="4"/>
              </w:numPr>
              <w:spacing w:after="80"/>
              <w:ind w:right="27"/>
              <w:rPr>
                <w:rFonts w:ascii="FSAlbert" w:hAnsi="FSAlbert" w:cs="Arial"/>
                <w:color w:val="000000" w:themeColor="text1"/>
                <w:sz w:val="22"/>
                <w:szCs w:val="22"/>
                <w:lang w:val="sv-SE"/>
              </w:rPr>
            </w:pPr>
            <w:r w:rsidRPr="00AB7EAE">
              <w:rPr>
                <w:rFonts w:ascii="FSAlbert" w:hAnsi="FSAlbert" w:cs="Arial"/>
                <w:color w:val="000000" w:themeColor="text1"/>
                <w:sz w:val="22"/>
                <w:szCs w:val="22"/>
                <w:lang w:val="sv-SE"/>
              </w:rPr>
              <w:t>Menyampaikan surat pemberitahuan kepada Direk</w:t>
            </w:r>
            <w:r w:rsidR="00842777">
              <w:rPr>
                <w:rFonts w:ascii="FSAlbert" w:hAnsi="FSAlbert" w:cs="Arial"/>
                <w:color w:val="000000" w:themeColor="text1"/>
                <w:sz w:val="22"/>
                <w:szCs w:val="22"/>
                <w:lang w:val="sv-SE"/>
              </w:rPr>
              <w:t>tur Utama</w:t>
            </w:r>
            <w:r w:rsidRPr="00AB7EAE">
              <w:rPr>
                <w:rFonts w:ascii="FSAlbert" w:hAnsi="FSAlbert" w:cs="Arial"/>
                <w:color w:val="000000" w:themeColor="text1"/>
                <w:sz w:val="22"/>
                <w:szCs w:val="22"/>
                <w:lang w:val="sv-SE"/>
              </w:rPr>
              <w:t xml:space="preserve"> berupa</w:t>
            </w:r>
            <w:r w:rsidR="00842777">
              <w:rPr>
                <w:rFonts w:ascii="FSAlbert" w:hAnsi="FSAlbert" w:cs="Arial"/>
                <w:color w:val="000000" w:themeColor="text1"/>
                <w:sz w:val="22"/>
                <w:szCs w:val="22"/>
                <w:lang w:val="sv-SE"/>
              </w:rPr>
              <w:t xml:space="preserve"> </w:t>
            </w:r>
            <w:r w:rsidRPr="00AB7EAE">
              <w:rPr>
                <w:rFonts w:ascii="FSAlbert" w:hAnsi="FSAlbert" w:cs="Arial"/>
                <w:color w:val="000000" w:themeColor="text1"/>
                <w:sz w:val="22"/>
                <w:szCs w:val="22"/>
                <w:lang w:val="sv-SE"/>
              </w:rPr>
              <w:t>hasil review mengenai peraturan terbaru yang diterbitkan</w:t>
            </w:r>
            <w:r w:rsidR="00842777">
              <w:rPr>
                <w:rFonts w:ascii="FSAlbert" w:hAnsi="FSAlbert" w:cs="Arial"/>
                <w:color w:val="000000" w:themeColor="text1"/>
                <w:sz w:val="22"/>
                <w:szCs w:val="22"/>
                <w:lang w:val="sv-SE"/>
              </w:rPr>
              <w:t xml:space="preserve"> baik Peraturan OJK, Peraturan Bank Indonesia, Peraturan perundang-undangan maupun Peraturan lainnya yang berhubungan langsung dengan kegiatan usaha Bank </w:t>
            </w:r>
            <w:r w:rsidRPr="00AB7EAE">
              <w:rPr>
                <w:rFonts w:ascii="FSAlbert" w:hAnsi="FSAlbert" w:cs="Arial"/>
                <w:color w:val="000000" w:themeColor="text1"/>
                <w:sz w:val="22"/>
                <w:szCs w:val="22"/>
                <w:lang w:val="sv-SE"/>
              </w:rPr>
              <w:t>untuk dipedomani dan disesuaikan dengan ketentuan internal Bank.</w:t>
            </w:r>
          </w:p>
          <w:p w14:paraId="1035777B" w14:textId="6B7C5932" w:rsidR="00712570" w:rsidRDefault="00712570" w:rsidP="00842777">
            <w:pPr>
              <w:numPr>
                <w:ilvl w:val="0"/>
                <w:numId w:val="4"/>
              </w:numPr>
              <w:spacing w:after="80"/>
              <w:ind w:right="27"/>
              <w:rPr>
                <w:rFonts w:ascii="FSAlbert" w:hAnsi="FSAlbert" w:cs="Arial"/>
                <w:color w:val="000000" w:themeColor="text1"/>
                <w:sz w:val="22"/>
                <w:szCs w:val="22"/>
                <w:lang w:val="sv-SE"/>
              </w:rPr>
            </w:pPr>
            <w:r>
              <w:rPr>
                <w:rFonts w:ascii="FSAlbert" w:hAnsi="FSAlbert" w:cs="Arial"/>
                <w:color w:val="000000" w:themeColor="text1"/>
                <w:sz w:val="22"/>
                <w:szCs w:val="22"/>
                <w:lang w:val="sv-SE"/>
              </w:rPr>
              <w:t xml:space="preserve">Melakukan </w:t>
            </w:r>
            <w:r w:rsidR="0076748F">
              <w:rPr>
                <w:rFonts w:ascii="FSAlbert" w:hAnsi="FSAlbert" w:cs="Arial"/>
                <w:color w:val="000000" w:themeColor="text1"/>
                <w:sz w:val="22"/>
                <w:szCs w:val="22"/>
                <w:lang w:val="sv-SE"/>
              </w:rPr>
              <w:t>monitoring</w:t>
            </w:r>
            <w:r>
              <w:rPr>
                <w:rFonts w:ascii="FSAlbert" w:hAnsi="FSAlbert" w:cs="Arial"/>
                <w:i/>
                <w:iCs/>
                <w:color w:val="000000" w:themeColor="text1"/>
                <w:sz w:val="22"/>
                <w:szCs w:val="22"/>
                <w:lang w:val="sv-SE"/>
              </w:rPr>
              <w:t xml:space="preserve"> </w:t>
            </w:r>
            <w:r w:rsidR="00E15377">
              <w:rPr>
                <w:rFonts w:ascii="FSAlbert" w:hAnsi="FSAlbert" w:cs="Arial"/>
                <w:color w:val="000000" w:themeColor="text1"/>
                <w:sz w:val="22"/>
                <w:szCs w:val="22"/>
                <w:lang w:val="sv-SE"/>
              </w:rPr>
              <w:t xml:space="preserve">dan evaluasi </w:t>
            </w:r>
            <w:r>
              <w:rPr>
                <w:rFonts w:ascii="FSAlbert" w:hAnsi="FSAlbert" w:cs="Arial"/>
                <w:color w:val="000000" w:themeColor="text1"/>
                <w:sz w:val="22"/>
                <w:szCs w:val="22"/>
                <w:lang w:val="sv-SE"/>
              </w:rPr>
              <w:t>secara berkala terhadap seluruh kebijakan dan ketentuan internal Bank yang berlaku apakah masih selaras dengan peraturan dan ketentuan yang berlaku.</w:t>
            </w:r>
          </w:p>
          <w:p w14:paraId="6C903181" w14:textId="6B09CDDF" w:rsidR="00712570" w:rsidRPr="00712570" w:rsidRDefault="00712570" w:rsidP="00842777">
            <w:pPr>
              <w:numPr>
                <w:ilvl w:val="0"/>
                <w:numId w:val="4"/>
              </w:numPr>
              <w:spacing w:after="80"/>
              <w:ind w:right="27"/>
              <w:rPr>
                <w:rFonts w:ascii="FSAlbert" w:hAnsi="FSAlbert" w:cs="Arial"/>
                <w:color w:val="000000" w:themeColor="text1"/>
                <w:sz w:val="22"/>
                <w:szCs w:val="22"/>
                <w:lang w:val="sv-SE"/>
              </w:rPr>
            </w:pPr>
            <w:r>
              <w:rPr>
                <w:rFonts w:ascii="FSAlbert" w:hAnsi="FSAlbert" w:cs="Arial"/>
                <w:color w:val="000000" w:themeColor="text1"/>
                <w:sz w:val="22"/>
                <w:szCs w:val="22"/>
                <w:lang w:val="sv-SE"/>
              </w:rPr>
              <w:t>Menyampaikan surat pemberitahuan kepada unit kerja terkait untuk melakukan revisi kebijakan/peraturan internal di lingkup unit kerjanya apabila pada saat dilakukan monitoring</w:t>
            </w:r>
            <w:r w:rsidR="0076748F">
              <w:rPr>
                <w:rFonts w:ascii="FSAlbert" w:hAnsi="FSAlbert" w:cs="Arial"/>
                <w:color w:val="000000" w:themeColor="text1"/>
                <w:sz w:val="22"/>
                <w:szCs w:val="22"/>
                <w:lang w:val="sv-SE"/>
              </w:rPr>
              <w:t xml:space="preserve"> dan evaluasi</w:t>
            </w:r>
            <w:r>
              <w:rPr>
                <w:rFonts w:ascii="FSAlbert" w:hAnsi="FSAlbert" w:cs="Arial"/>
                <w:color w:val="000000" w:themeColor="text1"/>
                <w:sz w:val="22"/>
                <w:szCs w:val="22"/>
                <w:lang w:val="sv-SE"/>
              </w:rPr>
              <w:t xml:space="preserve"> secara berkala ditemukan suatu kebijakan/peraturan internal yang tidak lagi sejalan dengan peraturan dan ketentuan yang berlaku</w:t>
            </w:r>
          </w:p>
          <w:p w14:paraId="6D99177D" w14:textId="76D2D0A6" w:rsidR="00712570" w:rsidRPr="00712570" w:rsidRDefault="00253241" w:rsidP="00842777">
            <w:pPr>
              <w:numPr>
                <w:ilvl w:val="0"/>
                <w:numId w:val="4"/>
              </w:numPr>
              <w:spacing w:after="80"/>
              <w:ind w:right="27"/>
              <w:rPr>
                <w:rFonts w:ascii="FSAlbert" w:hAnsi="FSAlbert" w:cs="Arial"/>
                <w:color w:val="000000" w:themeColor="text1"/>
                <w:sz w:val="22"/>
                <w:szCs w:val="22"/>
                <w:lang w:val="sv-SE"/>
              </w:rPr>
            </w:pPr>
            <w:r>
              <w:rPr>
                <w:rFonts w:ascii="FSAlbert" w:hAnsi="FSAlbert" w:cs="Arial"/>
                <w:color w:val="000000" w:themeColor="text1"/>
                <w:sz w:val="22"/>
                <w:szCs w:val="22"/>
                <w:lang w:val="sv-SE"/>
              </w:rPr>
              <w:t>Mengelola Aplikasi Sistem Informasi Budaya Kepatuhan (SIPATUH) selaku Admin Utama, termasuk di dalamnya melakukan pengecekkan terhadap data dan informasi di dalamnya apakah masih sesuai dan sejalan dengan peraturan dan ketentuan yang berlaku.</w:t>
            </w:r>
          </w:p>
          <w:p w14:paraId="3543A80B" w14:textId="4F8C5B98" w:rsidR="00253241" w:rsidRDefault="00253241" w:rsidP="00842777">
            <w:pPr>
              <w:numPr>
                <w:ilvl w:val="0"/>
                <w:numId w:val="4"/>
              </w:numPr>
              <w:spacing w:after="80"/>
              <w:ind w:right="27"/>
              <w:rPr>
                <w:rFonts w:ascii="FSAlbert" w:hAnsi="FSAlbert" w:cs="Arial"/>
                <w:color w:val="000000" w:themeColor="text1"/>
                <w:sz w:val="22"/>
                <w:szCs w:val="22"/>
                <w:lang w:val="sv-SE"/>
              </w:rPr>
            </w:pPr>
            <w:r>
              <w:rPr>
                <w:rFonts w:ascii="FSAlbert" w:hAnsi="FSAlbert" w:cs="Arial"/>
                <w:color w:val="000000" w:themeColor="text1"/>
                <w:sz w:val="22"/>
                <w:szCs w:val="22"/>
                <w:lang w:val="sv-SE"/>
              </w:rPr>
              <w:t>Berkoordinasi dengan Divisi TSI dalam hal apabila terdapat rencana pengembangan fitur aplikasi dan/atau terjadi kendala/gangguan teknis dalam penggunaan Aplikasi SIPATUH.</w:t>
            </w:r>
          </w:p>
          <w:p w14:paraId="3896F4A6" w14:textId="516F45D6" w:rsidR="00253241" w:rsidRPr="00253241" w:rsidRDefault="00E15377" w:rsidP="00842777">
            <w:pPr>
              <w:numPr>
                <w:ilvl w:val="0"/>
                <w:numId w:val="4"/>
              </w:numPr>
              <w:spacing w:after="80"/>
              <w:ind w:right="27"/>
              <w:rPr>
                <w:rFonts w:ascii="FSAlbert" w:hAnsi="FSAlbert" w:cs="Arial"/>
                <w:color w:val="000000" w:themeColor="text1"/>
                <w:sz w:val="22"/>
                <w:szCs w:val="22"/>
                <w:lang w:val="sv-SE"/>
              </w:rPr>
            </w:pPr>
            <w:r>
              <w:rPr>
                <w:rFonts w:ascii="FSAlbert" w:hAnsi="FSAlbert" w:cs="Arial"/>
                <w:color w:val="000000" w:themeColor="text1"/>
                <w:sz w:val="22"/>
                <w:szCs w:val="22"/>
                <w:lang w:val="sv-SE"/>
              </w:rPr>
              <w:t>Menjadi narahubung (PIC)/fasilitator apabila terdapat unit kerja yang membutuhkan data dan informasi mengenai regulasi dan ketentuan baik internal maupun eksternal.</w:t>
            </w:r>
          </w:p>
          <w:p w14:paraId="665590C3" w14:textId="4A7CA050" w:rsidR="00712570" w:rsidRPr="00260378" w:rsidRDefault="00DD1D00" w:rsidP="00842777">
            <w:pPr>
              <w:numPr>
                <w:ilvl w:val="0"/>
                <w:numId w:val="4"/>
              </w:numPr>
              <w:spacing w:after="80"/>
              <w:ind w:right="27"/>
              <w:rPr>
                <w:rFonts w:ascii="FSAlbert" w:hAnsi="FSAlbert" w:cs="Arial"/>
                <w:color w:val="000000" w:themeColor="text1"/>
                <w:sz w:val="22"/>
                <w:szCs w:val="22"/>
                <w:lang w:val="sv-SE"/>
              </w:rPr>
            </w:pPr>
            <w:r>
              <w:rPr>
                <w:rFonts w:ascii="FSAlbert" w:hAnsi="FSAlbert" w:cs="Arial"/>
                <w:color w:val="000000" w:themeColor="text1"/>
                <w:sz w:val="22"/>
                <w:szCs w:val="24"/>
                <w:lang w:val="sv-SE"/>
              </w:rPr>
              <w:t>Melakukan</w:t>
            </w:r>
            <w:r w:rsidR="00712570" w:rsidRPr="00AB7EAE">
              <w:rPr>
                <w:rFonts w:ascii="FSAlbert" w:hAnsi="FSAlbert" w:cs="Arial"/>
                <w:color w:val="000000" w:themeColor="text1"/>
                <w:sz w:val="22"/>
                <w:szCs w:val="24"/>
                <w:lang w:val="sv-SE"/>
              </w:rPr>
              <w:t xml:space="preserve"> pengarsipan dokumen sesuai dengan ketentuan yang berlaku.</w:t>
            </w:r>
          </w:p>
          <w:p w14:paraId="2FD559A3" w14:textId="65EAF29A" w:rsidR="00712570" w:rsidRPr="00260378" w:rsidRDefault="00712570" w:rsidP="00842777">
            <w:pPr>
              <w:numPr>
                <w:ilvl w:val="0"/>
                <w:numId w:val="4"/>
              </w:numPr>
              <w:spacing w:after="80"/>
              <w:ind w:right="27" w:hanging="383"/>
              <w:rPr>
                <w:rFonts w:ascii="FSAlbert" w:hAnsi="FSAlbert" w:cs="Arial"/>
                <w:color w:val="000000" w:themeColor="text1"/>
                <w:sz w:val="22"/>
                <w:szCs w:val="22"/>
                <w:lang w:val="sv-SE"/>
              </w:rPr>
            </w:pPr>
            <w:r w:rsidRPr="00260378">
              <w:rPr>
                <w:rFonts w:ascii="FSAlbert" w:hAnsi="FSAlbert"/>
                <w:sz w:val="22"/>
                <w:szCs w:val="22"/>
              </w:rPr>
              <w:t>Menerapkan Budaya kerja perusahaan ya</w:t>
            </w:r>
            <w:r w:rsidR="00983065">
              <w:rPr>
                <w:rFonts w:ascii="FSAlbert" w:hAnsi="FSAlbert"/>
                <w:sz w:val="22"/>
                <w:szCs w:val="22"/>
              </w:rPr>
              <w:t>ng tertuang pada slogan STAR (</w:t>
            </w:r>
            <w:bookmarkStart w:id="0" w:name="_GoBack"/>
            <w:r w:rsidR="00983065" w:rsidRPr="00983065">
              <w:rPr>
                <w:rFonts w:ascii="FSAlbert" w:hAnsi="FSAlbert"/>
                <w:i/>
                <w:sz w:val="22"/>
                <w:szCs w:val="22"/>
              </w:rPr>
              <w:t>Sy</w:t>
            </w:r>
            <w:r w:rsidRPr="00983065">
              <w:rPr>
                <w:rFonts w:ascii="FSAlbert" w:hAnsi="FSAlbert"/>
                <w:i/>
                <w:sz w:val="22"/>
                <w:szCs w:val="22"/>
              </w:rPr>
              <w:t>nergy, Trusted, Agile, Realiable</w:t>
            </w:r>
            <w:bookmarkEnd w:id="0"/>
            <w:r w:rsidRPr="00260378">
              <w:rPr>
                <w:rFonts w:ascii="FSAlbert" w:hAnsi="FSAlbert"/>
                <w:sz w:val="22"/>
                <w:szCs w:val="22"/>
              </w:rPr>
              <w:t>) pada lingkungan Unit Kerjanya.</w:t>
            </w:r>
          </w:p>
          <w:p w14:paraId="0C7020F7" w14:textId="3893BA5A" w:rsidR="009D4E35" w:rsidRPr="00712570" w:rsidRDefault="00712570" w:rsidP="00842777">
            <w:pPr>
              <w:numPr>
                <w:ilvl w:val="0"/>
                <w:numId w:val="4"/>
              </w:numPr>
              <w:spacing w:after="80"/>
              <w:ind w:right="27" w:hanging="383"/>
              <w:rPr>
                <w:rFonts w:ascii="FSAlbert" w:hAnsi="FSAlbert" w:cs="Arial"/>
                <w:color w:val="000000" w:themeColor="text1"/>
                <w:sz w:val="22"/>
                <w:szCs w:val="22"/>
                <w:lang w:val="sv-SE"/>
              </w:rPr>
            </w:pPr>
            <w:r>
              <w:rPr>
                <w:rFonts w:ascii="FSAlbert" w:hAnsi="FSAlbert"/>
                <w:sz w:val="22"/>
                <w:szCs w:val="22"/>
              </w:rPr>
              <w:t>Melaksanakan tugas-tugas lainnya yang diberikan oleh atasan langsung sepanjang tidak bertentangan dengan peraturan perundang-undangan yang berlaku.</w:t>
            </w:r>
          </w:p>
        </w:tc>
      </w:tr>
    </w:tbl>
    <w:p w14:paraId="488A22D7" w14:textId="2560A880" w:rsidR="00ED30B3" w:rsidRPr="001D7096" w:rsidRDefault="00ED30B3" w:rsidP="00ED30B3">
      <w:pPr>
        <w:rPr>
          <w:rFonts w:ascii="FSAlbert" w:hAnsi="FSAlbert" w:cs="Arial"/>
          <w:sz w:val="28"/>
          <w:szCs w:val="28"/>
        </w:rPr>
      </w:pPr>
    </w:p>
    <w:sectPr w:rsidR="00ED30B3" w:rsidRPr="001D7096" w:rsidSect="001D7096">
      <w:headerReference w:type="even" r:id="rId8"/>
      <w:headerReference w:type="default" r:id="rId9"/>
      <w:footerReference w:type="even" r:id="rId10"/>
      <w:footerReference w:type="default" r:id="rId11"/>
      <w:headerReference w:type="first" r:id="rId12"/>
      <w:footerReference w:type="first" r:id="rId13"/>
      <w:pgSz w:w="12240" w:h="15840" w:code="1"/>
      <w:pgMar w:top="2700" w:right="1440" w:bottom="162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D26C05" w14:textId="77777777" w:rsidR="00240A2D" w:rsidRDefault="00240A2D">
      <w:r>
        <w:separator/>
      </w:r>
    </w:p>
  </w:endnote>
  <w:endnote w:type="continuationSeparator" w:id="0">
    <w:p w14:paraId="39F39FE8" w14:textId="77777777" w:rsidR="00240A2D" w:rsidRDefault="00240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0000000000000000000"/>
    <w:charset w:val="00"/>
    <w:family w:val="modern"/>
    <w:notTrueType/>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384AC9" w14:textId="77777777" w:rsidR="002F4650" w:rsidRDefault="002F465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4C03FE" w14:textId="17A347F8" w:rsidR="00046989" w:rsidRDefault="002C02CF">
    <w:pPr>
      <w:pStyle w:val="Footer"/>
    </w:pPr>
    <w:r>
      <w:rPr>
        <w:noProof/>
      </w:rPr>
      <mc:AlternateContent>
        <mc:Choice Requires="wps">
          <w:drawing>
            <wp:anchor distT="0" distB="0" distL="114300" distR="114300" simplePos="0" relativeHeight="251657728" behindDoc="0" locked="0" layoutInCell="1" allowOverlap="1" wp14:anchorId="7C1E4CE2" wp14:editId="663B9A82">
              <wp:simplePos x="0" y="0"/>
              <wp:positionH relativeFrom="column">
                <wp:posOffset>-150495</wp:posOffset>
              </wp:positionH>
              <wp:positionV relativeFrom="paragraph">
                <wp:posOffset>76835</wp:posOffset>
              </wp:positionV>
              <wp:extent cx="5861685" cy="337185"/>
              <wp:effectExtent l="0" t="0" r="0" b="0"/>
              <wp:wrapSquare wrapText="bothSides"/>
              <wp:docPr id="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685" cy="337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643E5" w14:textId="77777777" w:rsidR="00046989" w:rsidRPr="006A1768" w:rsidRDefault="00046989">
                          <w:pPr>
                            <w:ind w:left="84"/>
                            <w:jc w:val="center"/>
                            <w:rPr>
                              <w:rFonts w:ascii="FSAlbert" w:hAnsi="FSAlbert" w:cs="Arial"/>
                              <w:b/>
                              <w:sz w:val="32"/>
                            </w:rPr>
                          </w:pPr>
                          <w:r w:rsidRPr="006A1768">
                            <w:rPr>
                              <w:rFonts w:ascii="FSAlbert" w:hAnsi="FSAlbert" w:cs="Arial"/>
                              <w:b/>
                              <w:sz w:val="32"/>
                            </w:rPr>
                            <w:t>Maju</w:t>
                          </w:r>
                          <w:r w:rsidR="006A1768">
                            <w:rPr>
                              <w:rFonts w:ascii="FSAlbert" w:hAnsi="FSAlbert" w:cs="Arial"/>
                              <w:b/>
                              <w:sz w:val="32"/>
                            </w:rPr>
                            <w:t xml:space="preserve"> </w:t>
                          </w:r>
                          <w:r w:rsidR="00AE1161">
                            <w:rPr>
                              <w:rFonts w:ascii="FSAlbert" w:hAnsi="FSAlbert" w:cs="Arial"/>
                              <w:b/>
                              <w:sz w:val="32"/>
                            </w:rPr>
                            <w:t>B</w:t>
                          </w:r>
                          <w:r w:rsidRPr="006A1768">
                            <w:rPr>
                              <w:rFonts w:ascii="FSAlbert" w:hAnsi="FSAlbert" w:cs="Arial"/>
                              <w:b/>
                              <w:sz w:val="32"/>
                            </w:rPr>
                            <w:t>ersama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C1E4CE2" id="_x0000_t202" coordsize="21600,21600" o:spt="202" path="m,l,21600r21600,l21600,xe">
              <v:stroke joinstyle="miter"/>
              <v:path gradientshapeok="t" o:connecttype="rect"/>
            </v:shapetype>
            <v:shape id="Text Box 44" o:spid="_x0000_s1030" type="#_x0000_t202" style="position:absolute;left:0;text-align:left;margin-left:-11.85pt;margin-top:6.05pt;width:461.55pt;height:26.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" filled="f" stroked="f">
              <v:textbox>
                <w:txbxContent>
                  <w:p w14:paraId="0BB643E5" w14:textId="77777777" w:rsidR="00046989" w:rsidRPr="006A1768" w:rsidRDefault="00046989">
                    <w:pPr>
                      <w:ind w:left="84"/>
                      <w:jc w:val="center"/>
                      <w:rPr>
                        <w:rFonts w:ascii="FSAlbert" w:hAnsi="FSAlbert" w:cs="Arial"/>
                        <w:b/>
                        <w:sz w:val="32"/>
                      </w:rPr>
                    </w:pPr>
                    <w:r w:rsidRPr="006A1768">
                      <w:rPr>
                        <w:rFonts w:ascii="FSAlbert" w:hAnsi="FSAlbert" w:cs="Arial"/>
                        <w:b/>
                        <w:sz w:val="32"/>
                      </w:rPr>
                      <w:t>Maju</w:t>
                    </w:r>
                    <w:r w:rsidR="006A1768">
                      <w:rPr>
                        <w:rFonts w:ascii="FSAlbert" w:hAnsi="FSAlbert" w:cs="Arial"/>
                        <w:b/>
                        <w:sz w:val="32"/>
                      </w:rPr>
                      <w:t xml:space="preserve"> </w:t>
                    </w:r>
                    <w:r w:rsidR="00AE1161">
                      <w:rPr>
                        <w:rFonts w:ascii="FSAlbert" w:hAnsi="FSAlbert" w:cs="Arial"/>
                        <w:b/>
                        <w:sz w:val="32"/>
                      </w:rPr>
                      <w:t>B</w:t>
                    </w:r>
                    <w:r w:rsidRPr="006A1768">
                      <w:rPr>
                        <w:rFonts w:ascii="FSAlbert" w:hAnsi="FSAlbert" w:cs="Arial"/>
                        <w:b/>
                        <w:sz w:val="32"/>
                      </w:rPr>
                      <w:t>ersama</w:t>
                    </w:r>
                  </w:p>
                </w:txbxContent>
              </v:textbox>
              <w10:wrap type="square"/>
            </v:shape>
          </w:pict>
        </mc:Fallback>
      </mc:AlternateContent>
    </w:r>
    <w:r>
      <w:rPr>
        <w:noProof/>
      </w:rPr>
      <mc:AlternateContent>
        <mc:Choice Requires="wps">
          <w:drawing>
            <wp:anchor distT="0" distB="0" distL="114300" distR="114300" simplePos="0" relativeHeight="251656704" behindDoc="0" locked="0" layoutInCell="0" allowOverlap="1" wp14:anchorId="317881A6" wp14:editId="6EB1D87A">
              <wp:simplePos x="0" y="0"/>
              <wp:positionH relativeFrom="column">
                <wp:posOffset>-146050</wp:posOffset>
              </wp:positionH>
              <wp:positionV relativeFrom="paragraph">
                <wp:posOffset>27940</wp:posOffset>
              </wp:positionV>
              <wp:extent cx="5941695" cy="9525"/>
              <wp:effectExtent l="0" t="0" r="1905" b="9525"/>
              <wp:wrapNone/>
              <wp:docPr id="1"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1695" cy="9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2D92B5B" id="Line 3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" o:allowincell="f" strokeweight="1.5p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E9101B" w14:textId="77777777" w:rsidR="002F4650" w:rsidRDefault="002F46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40248D" w14:textId="77777777" w:rsidR="00240A2D" w:rsidRDefault="00240A2D">
      <w:r>
        <w:separator/>
      </w:r>
    </w:p>
  </w:footnote>
  <w:footnote w:type="continuationSeparator" w:id="0">
    <w:p w14:paraId="29E8A313" w14:textId="77777777" w:rsidR="00240A2D" w:rsidRDefault="00240A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198B89" w14:textId="77777777" w:rsidR="002F4650" w:rsidRDefault="002F465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8CC2ED" w14:textId="476063C6" w:rsidR="00046989" w:rsidRDefault="002F4650">
    <w:pPr>
      <w:pStyle w:val="Header"/>
      <w:ind w:left="-284"/>
    </w:pPr>
    <w:r>
      <w:rPr>
        <w:noProof/>
      </w:rPr>
      <w:drawing>
        <wp:anchor distT="0" distB="0" distL="114300" distR="114300" simplePos="0" relativeHeight="251661824" behindDoc="0" locked="0" layoutInCell="1" allowOverlap="1" wp14:anchorId="5B37DB49" wp14:editId="55F10799">
          <wp:simplePos x="0" y="0"/>
          <wp:positionH relativeFrom="column">
            <wp:posOffset>-37473</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Pr>
        <w:noProof/>
      </w:rPr>
      <mc:AlternateContent>
        <mc:Choice Requires="wps">
          <w:drawing>
            <wp:anchor distT="4294967295" distB="4294967295" distL="114300" distR="114300" simplePos="0" relativeHeight="251659776" behindDoc="0" locked="0" layoutInCell="0" allowOverlap="1" wp14:anchorId="667A47B8" wp14:editId="135C07CD">
              <wp:simplePos x="0" y="0"/>
              <wp:positionH relativeFrom="column">
                <wp:posOffset>1351685</wp:posOffset>
              </wp:positionH>
              <wp:positionV relativeFrom="paragraph">
                <wp:posOffset>329249</wp:posOffset>
              </wp:positionV>
              <wp:extent cx="3095625" cy="0"/>
              <wp:effectExtent l="0" t="0" r="0" b="0"/>
              <wp:wrapNone/>
              <wp:docPr id="4"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95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E7AB5" id="Line 77"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6.45pt,25.95pt" to="350.2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" o:allowincell="f"/>
          </w:pict>
        </mc:Fallback>
      </mc:AlternateContent>
    </w:r>
    <w:r>
      <w:rPr>
        <w:noProof/>
      </w:rPr>
      <mc:AlternateContent>
        <mc:Choice Requires="wps">
          <w:drawing>
            <wp:anchor distT="4294967295" distB="4294967295" distL="114300" distR="114300" simplePos="0" relativeHeight="251658752" behindDoc="0" locked="0" layoutInCell="1" allowOverlap="1" wp14:anchorId="17B62C91" wp14:editId="0AA0A881">
              <wp:simplePos x="0" y="0"/>
              <wp:positionH relativeFrom="column">
                <wp:posOffset>1350018</wp:posOffset>
              </wp:positionH>
              <wp:positionV relativeFrom="paragraph">
                <wp:posOffset>805285</wp:posOffset>
              </wp:positionV>
              <wp:extent cx="3086100" cy="0"/>
              <wp:effectExtent l="0" t="0" r="0" b="0"/>
              <wp:wrapNone/>
              <wp:docPr id="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0750A" id="Line 46"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6.3pt,63.4pt" to="349.3pt,6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"/>
          </w:pict>
        </mc:Fallback>
      </mc:AlternateContent>
    </w:r>
    <w:r w:rsidR="002C02CF">
      <w:rPr>
        <w:noProof/>
      </w:rPr>
      <mc:AlternateContent>
        <mc:Choice Requires="wps">
          <w:drawing>
            <wp:anchor distT="0" distB="0" distL="114300" distR="114300" simplePos="0" relativeHeight="251653632" behindDoc="0" locked="0" layoutInCell="0" allowOverlap="1" wp14:anchorId="37C35244" wp14:editId="57E0755A">
              <wp:simplePos x="0" y="0"/>
              <wp:positionH relativeFrom="column">
                <wp:posOffset>-155575</wp:posOffset>
              </wp:positionH>
              <wp:positionV relativeFrom="paragraph">
                <wp:posOffset>95885</wp:posOffset>
              </wp:positionV>
              <wp:extent cx="5943600" cy="9258300"/>
              <wp:effectExtent l="0" t="0" r="0" b="0"/>
              <wp:wrapNone/>
              <wp:docPr id="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9258300"/>
                      </a:xfrm>
                      <a:prstGeom prst="rect">
                        <a:avLst/>
                      </a:prstGeom>
                      <a:solidFill>
                        <a:srgbClr val="FFFFFF"/>
                      </a:solidFill>
                      <a:ln w="19050">
                        <a:solidFill>
                          <a:srgbClr val="000000"/>
                        </a:solidFill>
                        <a:miter lim="800000"/>
                        <a:headEnd/>
                        <a:tailEnd/>
                      </a:ln>
                    </wps:spPr>
                    <wps:txbx>
                      <w:txbxContent>
                        <w:p w14:paraId="77128768" w14:textId="77777777" w:rsidR="00046989" w:rsidRDefault="000469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35244" id="Rectangle 42" o:spid="_x0000_s1026" style="position:absolute;left:0;text-align:left;margin-left:-12.25pt;margin-top:7.55pt;width:468pt;height:72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" o:allowincell="f" strokeweight="1.5pt">
              <v:textbox>
                <w:txbxContent>
                  <w:p w14:paraId="77128768" w14:textId="77777777" w:rsidR="00046989" w:rsidRDefault="00046989"/>
                </w:txbxContent>
              </v:textbox>
            </v:rect>
          </w:pict>
        </mc:Fallback>
      </mc:AlternateContent>
    </w:r>
    <w:r w:rsidR="002C02CF">
      <w:rPr>
        <w:noProof/>
      </w:rPr>
      <mc:AlternateContent>
        <mc:Choice Requires="wps">
          <w:drawing>
            <wp:anchor distT="0" distB="0" distL="114300" distR="114300" simplePos="0" relativeHeight="251654656" behindDoc="0" locked="0" layoutInCell="0" allowOverlap="1" wp14:anchorId="3C0B472C" wp14:editId="58671D05">
              <wp:simplePos x="0" y="0"/>
              <wp:positionH relativeFrom="column">
                <wp:posOffset>-241300</wp:posOffset>
              </wp:positionH>
              <wp:positionV relativeFrom="paragraph">
                <wp:posOffset>54610</wp:posOffset>
              </wp:positionV>
              <wp:extent cx="5952490" cy="9302115"/>
              <wp:effectExtent l="0" t="0" r="0" b="0"/>
              <wp:wrapNone/>
              <wp:docPr id="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2490" cy="9302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25015D" w14:paraId="47BF24AA" w14:textId="77777777">
                            <w:trPr>
                              <w:cantSplit/>
                              <w:trHeight w:val="143"/>
                            </w:trPr>
                            <w:tc>
                              <w:tcPr>
                                <w:tcW w:w="2250" w:type="dxa"/>
                                <w:tcBorders>
                                  <w:top w:val="nil"/>
                                  <w:bottom w:val="nil"/>
                                  <w:right w:val="single" w:sz="12" w:space="0" w:color="auto"/>
                                </w:tcBorders>
                              </w:tcPr>
                              <w:p w14:paraId="14DBACE3" w14:textId="77777777" w:rsidR="00046989" w:rsidRPr="0025015D"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4A844CBE" w14:textId="77777777" w:rsidR="00046989" w:rsidRPr="0025015D"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5080EB6A" w14:textId="77777777" w:rsidR="00046989" w:rsidRPr="0025015D" w:rsidRDefault="00046989">
                                <w:pPr>
                                  <w:pStyle w:val="Heading9"/>
                                  <w:jc w:val="left"/>
                                  <w:rPr>
                                    <w:rFonts w:ascii="FSAlbert" w:hAnsi="FSAlbert"/>
                                  </w:rPr>
                                </w:pPr>
                                <w:r w:rsidRPr="0025015D">
                                  <w:rPr>
                                    <w:rFonts w:ascii="FSAlbert" w:hAnsi="FSAlbert"/>
                                  </w:rPr>
                                  <w:t>No. Dok.</w:t>
                                </w:r>
                              </w:p>
                            </w:tc>
                            <w:tc>
                              <w:tcPr>
                                <w:tcW w:w="236" w:type="dxa"/>
                                <w:tcBorders>
                                  <w:left w:val="nil"/>
                                  <w:right w:val="nil"/>
                                </w:tcBorders>
                                <w:vAlign w:val="center"/>
                              </w:tcPr>
                              <w:p w14:paraId="7CD42BE7" w14:textId="77777777" w:rsidR="00046989" w:rsidRPr="0025015D" w:rsidRDefault="00046989">
                                <w:pPr>
                                  <w:ind w:left="612" w:hanging="612"/>
                                  <w:jc w:val="left"/>
                                  <w:rPr>
                                    <w:rFonts w:ascii="FSAlbert" w:hAnsi="FSAlbert"/>
                                    <w:b/>
                                    <w:sz w:val="12"/>
                                  </w:rPr>
                                </w:pPr>
                                <w:r w:rsidRPr="0025015D">
                                  <w:rPr>
                                    <w:rFonts w:ascii="FSAlbert" w:hAnsi="FSAlbert"/>
                                    <w:b/>
                                    <w:sz w:val="12"/>
                                  </w:rPr>
                                  <w:t>:</w:t>
                                </w:r>
                              </w:p>
                            </w:tc>
                            <w:tc>
                              <w:tcPr>
                                <w:tcW w:w="1692" w:type="dxa"/>
                                <w:tcBorders>
                                  <w:left w:val="nil"/>
                                </w:tcBorders>
                                <w:vAlign w:val="center"/>
                              </w:tcPr>
                              <w:p w14:paraId="72A53A6C" w14:textId="4C38AAFF" w:rsidR="00046989" w:rsidRPr="0025015D" w:rsidRDefault="002F4650">
                                <w:pPr>
                                  <w:ind w:firstLine="16"/>
                                  <w:jc w:val="left"/>
                                  <w:rPr>
                                    <w:rFonts w:ascii="FSAlbert" w:hAnsi="FSAlbert"/>
                                    <w:b/>
                                    <w:position w:val="-24"/>
                                    <w:sz w:val="18"/>
                                  </w:rPr>
                                </w:pPr>
                                <w:r>
                                  <w:rPr>
                                    <w:rFonts w:ascii="FSAlbert" w:hAnsi="FSAlbert"/>
                                    <w:b/>
                                    <w:position w:val="-24"/>
                                    <w:sz w:val="18"/>
                                  </w:rPr>
                                  <w:t>10</w:t>
                                </w:r>
                                <w:r w:rsidR="00270921">
                                  <w:rPr>
                                    <w:rFonts w:ascii="FSAlbert" w:hAnsi="FSAlbert"/>
                                    <w:b/>
                                    <w:position w:val="-24"/>
                                    <w:sz w:val="18"/>
                                  </w:rPr>
                                  <w:t>.A</w:t>
                                </w:r>
                                <w:r w:rsidR="00046989" w:rsidRPr="0025015D">
                                  <w:rPr>
                                    <w:rFonts w:ascii="FSAlbert" w:hAnsi="FSAlbert"/>
                                    <w:b/>
                                    <w:position w:val="-24"/>
                                    <w:sz w:val="18"/>
                                  </w:rPr>
                                  <w:t>.</w:t>
                                </w:r>
                                <w:r w:rsidR="00E32019">
                                  <w:rPr>
                                    <w:rFonts w:ascii="FSAlbert" w:hAnsi="FSAlbert"/>
                                    <w:b/>
                                    <w:position w:val="-24"/>
                                    <w:sz w:val="18"/>
                                  </w:rPr>
                                  <w:t>3</w:t>
                                </w:r>
                              </w:p>
                            </w:tc>
                          </w:tr>
                          <w:tr w:rsidR="00046989" w:rsidRPr="0025015D" w14:paraId="6967DDAB" w14:textId="77777777">
                            <w:trPr>
                              <w:cantSplit/>
                            </w:trPr>
                            <w:tc>
                              <w:tcPr>
                                <w:tcW w:w="2250" w:type="dxa"/>
                                <w:tcBorders>
                                  <w:top w:val="nil"/>
                                  <w:bottom w:val="nil"/>
                                  <w:right w:val="single" w:sz="12" w:space="0" w:color="auto"/>
                                </w:tcBorders>
                              </w:tcPr>
                              <w:p w14:paraId="0AEE6919" w14:textId="77777777" w:rsidR="00046989" w:rsidRPr="0025015D"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7742A7AA" w14:textId="77777777" w:rsidR="00046989" w:rsidRPr="0025015D"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53271ED1" w14:textId="77777777" w:rsidR="00046989" w:rsidRPr="0025015D" w:rsidRDefault="00046989">
                                <w:pPr>
                                  <w:pStyle w:val="Heading9"/>
                                  <w:jc w:val="left"/>
                                  <w:rPr>
                                    <w:rFonts w:ascii="FSAlbert" w:hAnsi="FSAlbert"/>
                                  </w:rPr>
                                </w:pPr>
                                <w:r w:rsidRPr="0025015D">
                                  <w:rPr>
                                    <w:rFonts w:ascii="FSAlbert" w:hAnsi="FSAlbert"/>
                                  </w:rPr>
                                  <w:t>Halaman</w:t>
                                </w:r>
                              </w:p>
                            </w:tc>
                            <w:tc>
                              <w:tcPr>
                                <w:tcW w:w="236" w:type="dxa"/>
                                <w:tcBorders>
                                  <w:left w:val="nil"/>
                                  <w:right w:val="nil"/>
                                </w:tcBorders>
                                <w:vAlign w:val="center"/>
                              </w:tcPr>
                              <w:p w14:paraId="1ED60DB9" w14:textId="77777777" w:rsidR="00046989" w:rsidRPr="0025015D" w:rsidRDefault="00046989">
                                <w:pPr>
                                  <w:ind w:left="612" w:hanging="612"/>
                                  <w:jc w:val="left"/>
                                  <w:rPr>
                                    <w:rFonts w:ascii="FSAlbert" w:hAnsi="FSAlbert"/>
                                    <w:b/>
                                    <w:sz w:val="12"/>
                                  </w:rPr>
                                </w:pPr>
                                <w:r w:rsidRPr="0025015D">
                                  <w:rPr>
                                    <w:rFonts w:ascii="FSAlbert" w:hAnsi="FSAlbert"/>
                                    <w:b/>
                                    <w:sz w:val="12"/>
                                  </w:rPr>
                                  <w:t>:</w:t>
                                </w:r>
                              </w:p>
                            </w:tc>
                            <w:tc>
                              <w:tcPr>
                                <w:tcW w:w="1692" w:type="dxa"/>
                                <w:tcBorders>
                                  <w:left w:val="nil"/>
                                </w:tcBorders>
                                <w:vAlign w:val="center"/>
                              </w:tcPr>
                              <w:p w14:paraId="14D924DD" w14:textId="77777777" w:rsidR="00046989" w:rsidRPr="0025015D" w:rsidRDefault="00981784">
                                <w:pPr>
                                  <w:ind w:firstLine="16"/>
                                  <w:jc w:val="left"/>
                                  <w:rPr>
                                    <w:rFonts w:ascii="FSAlbert" w:hAnsi="FSAlbert"/>
                                    <w:b/>
                                    <w:position w:val="-24"/>
                                    <w:sz w:val="18"/>
                                  </w:rPr>
                                </w:pPr>
                                <w:r w:rsidRPr="0025015D">
                                  <w:rPr>
                                    <w:rStyle w:val="PageNumber"/>
                                    <w:rFonts w:ascii="FSAlbert" w:hAnsi="FSAlbert"/>
                                    <w:b/>
                                    <w:bCs/>
                                    <w:sz w:val="16"/>
                                  </w:rPr>
                                  <w:fldChar w:fldCharType="begin"/>
                                </w:r>
                                <w:r w:rsidR="00046989" w:rsidRPr="0025015D">
                                  <w:rPr>
                                    <w:rStyle w:val="PageNumber"/>
                                    <w:rFonts w:ascii="FSAlbert" w:hAnsi="FSAlbert"/>
                                    <w:b/>
                                    <w:bCs/>
                                    <w:sz w:val="16"/>
                                  </w:rPr>
                                  <w:instrText xml:space="preserve"> PAGE </w:instrText>
                                </w:r>
                                <w:r w:rsidRPr="0025015D">
                                  <w:rPr>
                                    <w:rStyle w:val="PageNumber"/>
                                    <w:rFonts w:ascii="FSAlbert" w:hAnsi="FSAlbert"/>
                                    <w:b/>
                                    <w:bCs/>
                                    <w:sz w:val="16"/>
                                  </w:rPr>
                                  <w:fldChar w:fldCharType="separate"/>
                                </w:r>
                                <w:r w:rsidR="00983065">
                                  <w:rPr>
                                    <w:rStyle w:val="PageNumber"/>
                                    <w:rFonts w:ascii="FSAlbert" w:hAnsi="FSAlbert"/>
                                    <w:b/>
                                    <w:bCs/>
                                    <w:noProof/>
                                    <w:sz w:val="16"/>
                                  </w:rPr>
                                  <w:t>1</w:t>
                                </w:r>
                                <w:r w:rsidRPr="0025015D">
                                  <w:rPr>
                                    <w:rStyle w:val="PageNumber"/>
                                    <w:rFonts w:ascii="FSAlbert" w:hAnsi="FSAlbert"/>
                                    <w:b/>
                                    <w:bCs/>
                                    <w:sz w:val="16"/>
                                  </w:rPr>
                                  <w:fldChar w:fldCharType="end"/>
                                </w:r>
                                <w:r w:rsidR="00D31B26" w:rsidRPr="0025015D">
                                  <w:rPr>
                                    <w:rStyle w:val="PageNumber"/>
                                    <w:rFonts w:ascii="FSAlbert" w:hAnsi="FSAlbert"/>
                                    <w:b/>
                                    <w:sz w:val="18"/>
                                  </w:rPr>
                                  <w:t xml:space="preserve"> </w:t>
                                </w:r>
                              </w:p>
                            </w:tc>
                          </w:tr>
                          <w:tr w:rsidR="00046989" w:rsidRPr="0025015D" w14:paraId="3AA74FE8" w14:textId="77777777">
                            <w:trPr>
                              <w:cantSplit/>
                            </w:trPr>
                            <w:tc>
                              <w:tcPr>
                                <w:tcW w:w="2250" w:type="dxa"/>
                                <w:tcBorders>
                                  <w:top w:val="nil"/>
                                  <w:bottom w:val="nil"/>
                                  <w:right w:val="single" w:sz="12" w:space="0" w:color="auto"/>
                                </w:tcBorders>
                              </w:tcPr>
                              <w:p w14:paraId="50AFC97A" w14:textId="77777777" w:rsidR="00046989" w:rsidRPr="0025015D"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02D13DCB" w14:textId="77777777" w:rsidR="00046989" w:rsidRPr="0025015D"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303C3A83" w14:textId="77777777" w:rsidR="00046989" w:rsidRPr="0025015D" w:rsidRDefault="00046989">
                                <w:pPr>
                                  <w:pStyle w:val="Heading9"/>
                                  <w:jc w:val="left"/>
                                  <w:rPr>
                                    <w:rFonts w:ascii="FSAlbert" w:hAnsi="FSAlbert"/>
                                  </w:rPr>
                                </w:pPr>
                                <w:r w:rsidRPr="0025015D">
                                  <w:rPr>
                                    <w:rFonts w:ascii="FSAlbert" w:hAnsi="FSAlbert"/>
                                  </w:rPr>
                                  <w:t>Revisi</w:t>
                                </w:r>
                              </w:p>
                            </w:tc>
                            <w:tc>
                              <w:tcPr>
                                <w:tcW w:w="236" w:type="dxa"/>
                                <w:tcBorders>
                                  <w:left w:val="nil"/>
                                  <w:right w:val="nil"/>
                                </w:tcBorders>
                                <w:vAlign w:val="center"/>
                              </w:tcPr>
                              <w:p w14:paraId="119D7C0D" w14:textId="77777777" w:rsidR="00046989" w:rsidRPr="0025015D" w:rsidRDefault="00046989">
                                <w:pPr>
                                  <w:ind w:left="612" w:hanging="612"/>
                                  <w:jc w:val="left"/>
                                  <w:rPr>
                                    <w:rFonts w:ascii="FSAlbert" w:hAnsi="FSAlbert"/>
                                    <w:b/>
                                    <w:sz w:val="12"/>
                                  </w:rPr>
                                </w:pPr>
                                <w:r w:rsidRPr="0025015D">
                                  <w:rPr>
                                    <w:rFonts w:ascii="FSAlbert" w:hAnsi="FSAlbert"/>
                                    <w:b/>
                                    <w:sz w:val="12"/>
                                  </w:rPr>
                                  <w:t>:</w:t>
                                </w:r>
                              </w:p>
                            </w:tc>
                            <w:tc>
                              <w:tcPr>
                                <w:tcW w:w="1692" w:type="dxa"/>
                                <w:tcBorders>
                                  <w:left w:val="nil"/>
                                </w:tcBorders>
                                <w:vAlign w:val="center"/>
                              </w:tcPr>
                              <w:p w14:paraId="61ACBBA3" w14:textId="1B520221" w:rsidR="00046989" w:rsidRPr="0025015D" w:rsidRDefault="00046989">
                                <w:pPr>
                                  <w:ind w:firstLine="16"/>
                                  <w:jc w:val="left"/>
                                  <w:rPr>
                                    <w:rFonts w:ascii="FSAlbert" w:hAnsi="FSAlbert"/>
                                    <w:b/>
                                    <w:position w:val="-24"/>
                                    <w:sz w:val="18"/>
                                  </w:rPr>
                                </w:pPr>
                              </w:p>
                            </w:tc>
                          </w:tr>
                          <w:tr w:rsidR="00046989" w:rsidRPr="0025015D" w14:paraId="5E4FA4E6" w14:textId="77777777">
                            <w:tc>
                              <w:tcPr>
                                <w:tcW w:w="2250" w:type="dxa"/>
                                <w:tcBorders>
                                  <w:top w:val="nil"/>
                                  <w:bottom w:val="nil"/>
                                  <w:right w:val="single" w:sz="12" w:space="0" w:color="auto"/>
                                </w:tcBorders>
                              </w:tcPr>
                              <w:p w14:paraId="3FB13C24" w14:textId="77777777" w:rsidR="00046989" w:rsidRPr="0025015D" w:rsidRDefault="00046989">
                                <w:pPr>
                                  <w:pStyle w:val="Header"/>
                                  <w:rPr>
                                    <w:rFonts w:ascii="FSAlbert" w:hAnsi="FSAlbert"/>
                                  </w:rPr>
                                </w:pPr>
                              </w:p>
                            </w:tc>
                            <w:tc>
                              <w:tcPr>
                                <w:tcW w:w="4860" w:type="dxa"/>
                                <w:tcBorders>
                                  <w:top w:val="nil"/>
                                  <w:left w:val="nil"/>
                                  <w:bottom w:val="nil"/>
                                  <w:right w:val="nil"/>
                                </w:tcBorders>
                              </w:tcPr>
                              <w:p w14:paraId="0D5D0826" w14:textId="77777777" w:rsidR="00046989" w:rsidRPr="0025015D"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450E4FD4" w14:textId="77777777" w:rsidR="00046989" w:rsidRPr="0025015D" w:rsidRDefault="00046989">
                                <w:pPr>
                                  <w:pStyle w:val="Heading9"/>
                                  <w:jc w:val="left"/>
                                  <w:rPr>
                                    <w:rFonts w:ascii="FSAlbert" w:hAnsi="FSAlbert"/>
                                  </w:rPr>
                                </w:pPr>
                                <w:r w:rsidRPr="0025015D">
                                  <w:rPr>
                                    <w:rFonts w:ascii="FSAlbert" w:hAnsi="FSAlbert"/>
                                  </w:rPr>
                                  <w:t>Tanggal</w:t>
                                </w:r>
                              </w:p>
                            </w:tc>
                            <w:tc>
                              <w:tcPr>
                                <w:tcW w:w="236" w:type="dxa"/>
                                <w:tcBorders>
                                  <w:left w:val="nil"/>
                                  <w:right w:val="nil"/>
                                </w:tcBorders>
                                <w:vAlign w:val="center"/>
                              </w:tcPr>
                              <w:p w14:paraId="5119506E" w14:textId="77777777" w:rsidR="00046989" w:rsidRPr="0025015D" w:rsidRDefault="00046989">
                                <w:pPr>
                                  <w:ind w:left="612" w:hanging="612"/>
                                  <w:jc w:val="left"/>
                                  <w:rPr>
                                    <w:rFonts w:ascii="FSAlbert" w:hAnsi="FSAlbert"/>
                                    <w:b/>
                                    <w:sz w:val="12"/>
                                  </w:rPr>
                                </w:pPr>
                                <w:r w:rsidRPr="0025015D">
                                  <w:rPr>
                                    <w:rFonts w:ascii="FSAlbert" w:hAnsi="FSAlbert"/>
                                    <w:b/>
                                    <w:sz w:val="12"/>
                                  </w:rPr>
                                  <w:t>:</w:t>
                                </w:r>
                              </w:p>
                            </w:tc>
                            <w:tc>
                              <w:tcPr>
                                <w:tcW w:w="1692" w:type="dxa"/>
                                <w:tcBorders>
                                  <w:left w:val="nil"/>
                                </w:tcBorders>
                                <w:vAlign w:val="center"/>
                              </w:tcPr>
                              <w:p w14:paraId="532F72B0" w14:textId="1392D4F0" w:rsidR="00046989" w:rsidRPr="002F4650" w:rsidRDefault="002F4650" w:rsidP="002F4650">
                                <w:pPr>
                                  <w:pStyle w:val="Heading6"/>
                                  <w:ind w:left="0"/>
                                  <w:jc w:val="left"/>
                                  <w:rPr>
                                    <w:rFonts w:ascii="FSAlbert" w:hAnsi="FSAlbert"/>
                                    <w:position w:val="-24"/>
                                    <w:sz w:val="16"/>
                                  </w:rPr>
                                </w:pPr>
                                <w:r w:rsidRPr="002F4650">
                                  <w:rPr>
                                    <w:rFonts w:ascii="FSAlbert" w:hAnsi="FSAlbert"/>
                                    <w:position w:val="-24"/>
                                    <w:sz w:val="16"/>
                                  </w:rPr>
                                  <w:t>10</w:t>
                                </w:r>
                                <w:r w:rsidR="00476676" w:rsidRPr="002F4650">
                                  <w:rPr>
                                    <w:rFonts w:ascii="FSAlbert" w:hAnsi="FSAlbert"/>
                                    <w:position w:val="-24"/>
                                    <w:sz w:val="16"/>
                                  </w:rPr>
                                  <w:t>/07/2026</w:t>
                                </w:r>
                              </w:p>
                            </w:tc>
                          </w:tr>
                          <w:tr w:rsidR="00046989" w:rsidRPr="0025015D" w14:paraId="7745F8FE" w14:textId="77777777" w:rsidTr="00201DC9">
                            <w:tc>
                              <w:tcPr>
                                <w:tcW w:w="2250" w:type="dxa"/>
                                <w:tcBorders>
                                  <w:top w:val="nil"/>
                                  <w:bottom w:val="nil"/>
                                  <w:right w:val="single" w:sz="12" w:space="0" w:color="auto"/>
                                </w:tcBorders>
                              </w:tcPr>
                              <w:p w14:paraId="3075F907" w14:textId="77777777" w:rsidR="00046989" w:rsidRPr="0025015D" w:rsidRDefault="00046989">
                                <w:pPr>
                                  <w:pStyle w:val="Header"/>
                                  <w:rPr>
                                    <w:rFonts w:ascii="FSAlbert" w:hAnsi="FSAlbert"/>
                                  </w:rPr>
                                </w:pPr>
                              </w:p>
                            </w:tc>
                            <w:tc>
                              <w:tcPr>
                                <w:tcW w:w="4860" w:type="dxa"/>
                                <w:tcBorders>
                                  <w:top w:val="nil"/>
                                  <w:left w:val="nil"/>
                                  <w:bottom w:val="nil"/>
                                  <w:right w:val="nil"/>
                                </w:tcBorders>
                                <w:vAlign w:val="bottom"/>
                              </w:tcPr>
                              <w:p w14:paraId="38DF437B" w14:textId="77777777" w:rsidR="00046989" w:rsidRPr="0025015D" w:rsidRDefault="00A0313D" w:rsidP="001820E6">
                                <w:pPr>
                                  <w:pStyle w:val="Header"/>
                                  <w:jc w:val="center"/>
                                  <w:rPr>
                                    <w:rFonts w:ascii="FSAlbert" w:hAnsi="FSAlbert"/>
                                    <w:b/>
                                    <w:sz w:val="22"/>
                                    <w:lang w:val="id-ID"/>
                                  </w:rPr>
                                </w:pPr>
                                <w:r w:rsidRPr="0025015D">
                                  <w:rPr>
                                    <w:rFonts w:ascii="FSAlbert" w:hAnsi="FSAlbert"/>
                                    <w:b/>
                                    <w:sz w:val="24"/>
                                    <w:szCs w:val="24"/>
                                  </w:rPr>
                                  <w:t>PELAKSANA</w:t>
                                </w:r>
                              </w:p>
                            </w:tc>
                            <w:tc>
                              <w:tcPr>
                                <w:tcW w:w="810" w:type="dxa"/>
                                <w:tcBorders>
                                  <w:left w:val="single" w:sz="12" w:space="0" w:color="auto"/>
                                  <w:right w:val="nil"/>
                                </w:tcBorders>
                                <w:vAlign w:val="center"/>
                              </w:tcPr>
                              <w:p w14:paraId="682C9987" w14:textId="77777777" w:rsidR="00046989" w:rsidRPr="0025015D" w:rsidRDefault="00046989">
                                <w:pPr>
                                  <w:pStyle w:val="Heading9"/>
                                  <w:jc w:val="left"/>
                                  <w:rPr>
                                    <w:rFonts w:ascii="FSAlbert" w:hAnsi="FSAlbert"/>
                                  </w:rPr>
                                </w:pPr>
                                <w:r w:rsidRPr="0025015D">
                                  <w:rPr>
                                    <w:rFonts w:ascii="FSAlbert" w:hAnsi="FSAlbert"/>
                                  </w:rPr>
                                  <w:t>Pembuat</w:t>
                                </w:r>
                              </w:p>
                            </w:tc>
                            <w:tc>
                              <w:tcPr>
                                <w:tcW w:w="236" w:type="dxa"/>
                                <w:tcBorders>
                                  <w:left w:val="nil"/>
                                  <w:right w:val="nil"/>
                                </w:tcBorders>
                                <w:vAlign w:val="center"/>
                              </w:tcPr>
                              <w:p w14:paraId="120AB3B3" w14:textId="77777777" w:rsidR="00046989" w:rsidRPr="0025015D" w:rsidRDefault="00046989">
                                <w:pPr>
                                  <w:ind w:left="612" w:hanging="612"/>
                                  <w:jc w:val="left"/>
                                  <w:rPr>
                                    <w:rFonts w:ascii="FSAlbert" w:hAnsi="FSAlbert"/>
                                    <w:b/>
                                    <w:sz w:val="12"/>
                                  </w:rPr>
                                </w:pPr>
                                <w:r w:rsidRPr="0025015D">
                                  <w:rPr>
                                    <w:rFonts w:ascii="FSAlbert" w:hAnsi="FSAlbert"/>
                                    <w:b/>
                                    <w:sz w:val="12"/>
                                  </w:rPr>
                                  <w:t>:</w:t>
                                </w:r>
                              </w:p>
                            </w:tc>
                            <w:tc>
                              <w:tcPr>
                                <w:tcW w:w="1692" w:type="dxa"/>
                                <w:tcBorders>
                                  <w:left w:val="nil"/>
                                </w:tcBorders>
                                <w:vAlign w:val="center"/>
                              </w:tcPr>
                              <w:p w14:paraId="3F9CA3D5" w14:textId="77777777" w:rsidR="00046989" w:rsidRPr="0025015D" w:rsidRDefault="00046989">
                                <w:pPr>
                                  <w:pStyle w:val="Heading6"/>
                                  <w:ind w:left="0" w:firstLine="16"/>
                                  <w:jc w:val="left"/>
                                  <w:rPr>
                                    <w:rFonts w:ascii="FSAlbert" w:hAnsi="FSAlbert"/>
                                    <w:position w:val="-24"/>
                                    <w:sz w:val="18"/>
                                  </w:rPr>
                                </w:pPr>
                              </w:p>
                            </w:tc>
                          </w:tr>
                          <w:tr w:rsidR="00046989" w:rsidRPr="0025015D" w14:paraId="31D2BA71" w14:textId="77777777" w:rsidTr="00ED30B3">
                            <w:tc>
                              <w:tcPr>
                                <w:tcW w:w="2250" w:type="dxa"/>
                                <w:tcBorders>
                                  <w:top w:val="nil"/>
                                  <w:bottom w:val="single" w:sz="12" w:space="0" w:color="auto"/>
                                  <w:right w:val="single" w:sz="12" w:space="0" w:color="auto"/>
                                </w:tcBorders>
                              </w:tcPr>
                              <w:p w14:paraId="526E2793" w14:textId="77777777" w:rsidR="00046989" w:rsidRPr="0025015D"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66F1239E" w14:textId="77777777" w:rsidR="00046989" w:rsidRPr="0025015D"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4BF04FD8" w14:textId="77777777" w:rsidR="00046989" w:rsidRPr="0025015D" w:rsidRDefault="00046989">
                                <w:pPr>
                                  <w:pStyle w:val="Heading9"/>
                                  <w:jc w:val="left"/>
                                  <w:rPr>
                                    <w:rFonts w:ascii="FSAlbert" w:hAnsi="FSAlbert"/>
                                  </w:rPr>
                                </w:pPr>
                                <w:r w:rsidRPr="0025015D">
                                  <w:rPr>
                                    <w:rFonts w:ascii="FSAlbert" w:hAnsi="FSAlbert"/>
                                  </w:rPr>
                                  <w:t>Penyetuju</w:t>
                                </w:r>
                              </w:p>
                            </w:tc>
                            <w:tc>
                              <w:tcPr>
                                <w:tcW w:w="236" w:type="dxa"/>
                                <w:tcBorders>
                                  <w:left w:val="nil"/>
                                  <w:bottom w:val="single" w:sz="12" w:space="0" w:color="auto"/>
                                  <w:right w:val="nil"/>
                                </w:tcBorders>
                                <w:vAlign w:val="center"/>
                              </w:tcPr>
                              <w:p w14:paraId="5D33FD70" w14:textId="77777777" w:rsidR="00046989" w:rsidRPr="0025015D" w:rsidRDefault="00046989">
                                <w:pPr>
                                  <w:ind w:left="612" w:hanging="612"/>
                                  <w:jc w:val="left"/>
                                  <w:rPr>
                                    <w:rFonts w:ascii="FSAlbert" w:hAnsi="FSAlbert"/>
                                    <w:b/>
                                    <w:sz w:val="12"/>
                                  </w:rPr>
                                </w:pPr>
                                <w:r w:rsidRPr="0025015D">
                                  <w:rPr>
                                    <w:rFonts w:ascii="FSAlbert" w:hAnsi="FSAlbert"/>
                                    <w:b/>
                                    <w:sz w:val="12"/>
                                  </w:rPr>
                                  <w:t>:</w:t>
                                </w:r>
                              </w:p>
                            </w:tc>
                            <w:tc>
                              <w:tcPr>
                                <w:tcW w:w="1692" w:type="dxa"/>
                                <w:tcBorders>
                                  <w:left w:val="nil"/>
                                  <w:bottom w:val="single" w:sz="12" w:space="0" w:color="auto"/>
                                </w:tcBorders>
                                <w:vAlign w:val="center"/>
                              </w:tcPr>
                              <w:p w14:paraId="2E8EA813" w14:textId="77777777" w:rsidR="00046989" w:rsidRPr="0025015D" w:rsidRDefault="00046989">
                                <w:pPr>
                                  <w:ind w:firstLine="16"/>
                                  <w:jc w:val="left"/>
                                  <w:rPr>
                                    <w:rFonts w:ascii="FSAlbert" w:hAnsi="FSAlbert"/>
                                    <w:b/>
                                    <w:position w:val="-24"/>
                                    <w:sz w:val="18"/>
                                  </w:rPr>
                                </w:pPr>
                              </w:p>
                            </w:tc>
                          </w:tr>
                        </w:tbl>
                        <w:p w14:paraId="7C475D36" w14:textId="77777777" w:rsidR="00046989" w:rsidRPr="0025015D" w:rsidRDefault="00046989">
                          <w:pPr>
                            <w:pStyle w:val="Header"/>
                            <w:tabs>
                              <w:tab w:val="clear" w:pos="4320"/>
                              <w:tab w:val="clear" w:pos="8640"/>
                            </w:tabs>
                            <w:rPr>
                              <w:rFonts w:ascii="FSAlbert" w:hAnsi="FSAlbert"/>
                            </w:rPr>
                          </w:pPr>
                        </w:p>
                        <w:p w14:paraId="58CFCA7D" w14:textId="77777777" w:rsidR="00046989" w:rsidRPr="0025015D" w:rsidRDefault="00046989">
                          <w:pPr>
                            <w:pStyle w:val="Header"/>
                            <w:tabs>
                              <w:tab w:val="clear" w:pos="4320"/>
                              <w:tab w:val="clear" w:pos="8640"/>
                            </w:tabs>
                            <w:rPr>
                              <w:rFonts w:ascii="FSAlbert" w:hAnsi="FSAlber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0B472C" id="Rectangle 1" o:spid="_x0000_s1027" style="position:absolute;left:0;text-align:left;margin-left:-19pt;margin-top:4.3pt;width:468.7pt;height:732.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25015D" w14:paraId="47BF24AA" w14:textId="77777777">
                      <w:trPr>
                        <w:cantSplit/>
                        <w:trHeight w:val="143"/>
                      </w:trPr>
                      <w:tc>
                        <w:tcPr>
                          <w:tcW w:w="2250" w:type="dxa"/>
                          <w:tcBorders>
                            <w:top w:val="nil"/>
                            <w:bottom w:val="nil"/>
                            <w:right w:val="single" w:sz="12" w:space="0" w:color="auto"/>
                          </w:tcBorders>
                        </w:tcPr>
                        <w:p w14:paraId="14DBACE3" w14:textId="77777777" w:rsidR="00046989" w:rsidRPr="0025015D"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4A844CBE" w14:textId="77777777" w:rsidR="00046989" w:rsidRPr="0025015D"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5080EB6A" w14:textId="77777777" w:rsidR="00046989" w:rsidRPr="0025015D" w:rsidRDefault="00046989">
                          <w:pPr>
                            <w:pStyle w:val="Heading9"/>
                            <w:jc w:val="left"/>
                            <w:rPr>
                              <w:rFonts w:ascii="FSAlbert" w:hAnsi="FSAlbert"/>
                            </w:rPr>
                          </w:pPr>
                          <w:r w:rsidRPr="0025015D">
                            <w:rPr>
                              <w:rFonts w:ascii="FSAlbert" w:hAnsi="FSAlbert"/>
                            </w:rPr>
                            <w:t>No. Dok.</w:t>
                          </w:r>
                        </w:p>
                      </w:tc>
                      <w:tc>
                        <w:tcPr>
                          <w:tcW w:w="236" w:type="dxa"/>
                          <w:tcBorders>
                            <w:left w:val="nil"/>
                            <w:right w:val="nil"/>
                          </w:tcBorders>
                          <w:vAlign w:val="center"/>
                        </w:tcPr>
                        <w:p w14:paraId="7CD42BE7" w14:textId="77777777" w:rsidR="00046989" w:rsidRPr="0025015D" w:rsidRDefault="00046989">
                          <w:pPr>
                            <w:ind w:left="612" w:hanging="612"/>
                            <w:jc w:val="left"/>
                            <w:rPr>
                              <w:rFonts w:ascii="FSAlbert" w:hAnsi="FSAlbert"/>
                              <w:b/>
                              <w:sz w:val="12"/>
                            </w:rPr>
                          </w:pPr>
                          <w:r w:rsidRPr="0025015D">
                            <w:rPr>
                              <w:rFonts w:ascii="FSAlbert" w:hAnsi="FSAlbert"/>
                              <w:b/>
                              <w:sz w:val="12"/>
                            </w:rPr>
                            <w:t>:</w:t>
                          </w:r>
                        </w:p>
                      </w:tc>
                      <w:tc>
                        <w:tcPr>
                          <w:tcW w:w="1692" w:type="dxa"/>
                          <w:tcBorders>
                            <w:left w:val="nil"/>
                          </w:tcBorders>
                          <w:vAlign w:val="center"/>
                        </w:tcPr>
                        <w:p w14:paraId="72A53A6C" w14:textId="4C38AAFF" w:rsidR="00046989" w:rsidRPr="0025015D" w:rsidRDefault="002F4650">
                          <w:pPr>
                            <w:ind w:firstLine="16"/>
                            <w:jc w:val="left"/>
                            <w:rPr>
                              <w:rFonts w:ascii="FSAlbert" w:hAnsi="FSAlbert"/>
                              <w:b/>
                              <w:position w:val="-24"/>
                              <w:sz w:val="18"/>
                            </w:rPr>
                          </w:pPr>
                          <w:r>
                            <w:rPr>
                              <w:rFonts w:ascii="FSAlbert" w:hAnsi="FSAlbert"/>
                              <w:b/>
                              <w:position w:val="-24"/>
                              <w:sz w:val="18"/>
                            </w:rPr>
                            <w:t>10</w:t>
                          </w:r>
                          <w:r w:rsidR="00270921">
                            <w:rPr>
                              <w:rFonts w:ascii="FSAlbert" w:hAnsi="FSAlbert"/>
                              <w:b/>
                              <w:position w:val="-24"/>
                              <w:sz w:val="18"/>
                            </w:rPr>
                            <w:t>.A</w:t>
                          </w:r>
                          <w:r w:rsidR="00046989" w:rsidRPr="0025015D">
                            <w:rPr>
                              <w:rFonts w:ascii="FSAlbert" w:hAnsi="FSAlbert"/>
                              <w:b/>
                              <w:position w:val="-24"/>
                              <w:sz w:val="18"/>
                            </w:rPr>
                            <w:t>.</w:t>
                          </w:r>
                          <w:r w:rsidR="00E32019">
                            <w:rPr>
                              <w:rFonts w:ascii="FSAlbert" w:hAnsi="FSAlbert"/>
                              <w:b/>
                              <w:position w:val="-24"/>
                              <w:sz w:val="18"/>
                            </w:rPr>
                            <w:t>3</w:t>
                          </w:r>
                        </w:p>
                      </w:tc>
                    </w:tr>
                    <w:tr w:rsidR="00046989" w:rsidRPr="0025015D" w14:paraId="6967DDAB" w14:textId="77777777">
                      <w:trPr>
                        <w:cantSplit/>
                      </w:trPr>
                      <w:tc>
                        <w:tcPr>
                          <w:tcW w:w="2250" w:type="dxa"/>
                          <w:tcBorders>
                            <w:top w:val="nil"/>
                            <w:bottom w:val="nil"/>
                            <w:right w:val="single" w:sz="12" w:space="0" w:color="auto"/>
                          </w:tcBorders>
                        </w:tcPr>
                        <w:p w14:paraId="0AEE6919" w14:textId="77777777" w:rsidR="00046989" w:rsidRPr="0025015D"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7742A7AA" w14:textId="77777777" w:rsidR="00046989" w:rsidRPr="0025015D"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53271ED1" w14:textId="77777777" w:rsidR="00046989" w:rsidRPr="0025015D" w:rsidRDefault="00046989">
                          <w:pPr>
                            <w:pStyle w:val="Heading9"/>
                            <w:jc w:val="left"/>
                            <w:rPr>
                              <w:rFonts w:ascii="FSAlbert" w:hAnsi="FSAlbert"/>
                            </w:rPr>
                          </w:pPr>
                          <w:r w:rsidRPr="0025015D">
                            <w:rPr>
                              <w:rFonts w:ascii="FSAlbert" w:hAnsi="FSAlbert"/>
                            </w:rPr>
                            <w:t>Halaman</w:t>
                          </w:r>
                        </w:p>
                      </w:tc>
                      <w:tc>
                        <w:tcPr>
                          <w:tcW w:w="236" w:type="dxa"/>
                          <w:tcBorders>
                            <w:left w:val="nil"/>
                            <w:right w:val="nil"/>
                          </w:tcBorders>
                          <w:vAlign w:val="center"/>
                        </w:tcPr>
                        <w:p w14:paraId="1ED60DB9" w14:textId="77777777" w:rsidR="00046989" w:rsidRPr="0025015D" w:rsidRDefault="00046989">
                          <w:pPr>
                            <w:ind w:left="612" w:hanging="612"/>
                            <w:jc w:val="left"/>
                            <w:rPr>
                              <w:rFonts w:ascii="FSAlbert" w:hAnsi="FSAlbert"/>
                              <w:b/>
                              <w:sz w:val="12"/>
                            </w:rPr>
                          </w:pPr>
                          <w:r w:rsidRPr="0025015D">
                            <w:rPr>
                              <w:rFonts w:ascii="FSAlbert" w:hAnsi="FSAlbert"/>
                              <w:b/>
                              <w:sz w:val="12"/>
                            </w:rPr>
                            <w:t>:</w:t>
                          </w:r>
                        </w:p>
                      </w:tc>
                      <w:tc>
                        <w:tcPr>
                          <w:tcW w:w="1692" w:type="dxa"/>
                          <w:tcBorders>
                            <w:left w:val="nil"/>
                          </w:tcBorders>
                          <w:vAlign w:val="center"/>
                        </w:tcPr>
                        <w:p w14:paraId="14D924DD" w14:textId="77777777" w:rsidR="00046989" w:rsidRPr="0025015D" w:rsidRDefault="00981784">
                          <w:pPr>
                            <w:ind w:firstLine="16"/>
                            <w:jc w:val="left"/>
                            <w:rPr>
                              <w:rFonts w:ascii="FSAlbert" w:hAnsi="FSAlbert"/>
                              <w:b/>
                              <w:position w:val="-24"/>
                              <w:sz w:val="18"/>
                            </w:rPr>
                          </w:pPr>
                          <w:r w:rsidRPr="0025015D">
                            <w:rPr>
                              <w:rStyle w:val="PageNumber"/>
                              <w:rFonts w:ascii="FSAlbert" w:hAnsi="FSAlbert"/>
                              <w:b/>
                              <w:bCs/>
                              <w:sz w:val="16"/>
                            </w:rPr>
                            <w:fldChar w:fldCharType="begin"/>
                          </w:r>
                          <w:r w:rsidR="00046989" w:rsidRPr="0025015D">
                            <w:rPr>
                              <w:rStyle w:val="PageNumber"/>
                              <w:rFonts w:ascii="FSAlbert" w:hAnsi="FSAlbert"/>
                              <w:b/>
                              <w:bCs/>
                              <w:sz w:val="16"/>
                            </w:rPr>
                            <w:instrText xml:space="preserve"> PAGE </w:instrText>
                          </w:r>
                          <w:r w:rsidRPr="0025015D">
                            <w:rPr>
                              <w:rStyle w:val="PageNumber"/>
                              <w:rFonts w:ascii="FSAlbert" w:hAnsi="FSAlbert"/>
                              <w:b/>
                              <w:bCs/>
                              <w:sz w:val="16"/>
                            </w:rPr>
                            <w:fldChar w:fldCharType="separate"/>
                          </w:r>
                          <w:r w:rsidR="00983065">
                            <w:rPr>
                              <w:rStyle w:val="PageNumber"/>
                              <w:rFonts w:ascii="FSAlbert" w:hAnsi="FSAlbert"/>
                              <w:b/>
                              <w:bCs/>
                              <w:noProof/>
                              <w:sz w:val="16"/>
                            </w:rPr>
                            <w:t>1</w:t>
                          </w:r>
                          <w:r w:rsidRPr="0025015D">
                            <w:rPr>
                              <w:rStyle w:val="PageNumber"/>
                              <w:rFonts w:ascii="FSAlbert" w:hAnsi="FSAlbert"/>
                              <w:b/>
                              <w:bCs/>
                              <w:sz w:val="16"/>
                            </w:rPr>
                            <w:fldChar w:fldCharType="end"/>
                          </w:r>
                          <w:r w:rsidR="00D31B26" w:rsidRPr="0025015D">
                            <w:rPr>
                              <w:rStyle w:val="PageNumber"/>
                              <w:rFonts w:ascii="FSAlbert" w:hAnsi="FSAlbert"/>
                              <w:b/>
                              <w:sz w:val="18"/>
                            </w:rPr>
                            <w:t xml:space="preserve"> </w:t>
                          </w:r>
                        </w:p>
                      </w:tc>
                    </w:tr>
                    <w:tr w:rsidR="00046989" w:rsidRPr="0025015D" w14:paraId="3AA74FE8" w14:textId="77777777">
                      <w:trPr>
                        <w:cantSplit/>
                      </w:trPr>
                      <w:tc>
                        <w:tcPr>
                          <w:tcW w:w="2250" w:type="dxa"/>
                          <w:tcBorders>
                            <w:top w:val="nil"/>
                            <w:bottom w:val="nil"/>
                            <w:right w:val="single" w:sz="12" w:space="0" w:color="auto"/>
                          </w:tcBorders>
                        </w:tcPr>
                        <w:p w14:paraId="50AFC97A" w14:textId="77777777" w:rsidR="00046989" w:rsidRPr="0025015D"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02D13DCB" w14:textId="77777777" w:rsidR="00046989" w:rsidRPr="0025015D"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303C3A83" w14:textId="77777777" w:rsidR="00046989" w:rsidRPr="0025015D" w:rsidRDefault="00046989">
                          <w:pPr>
                            <w:pStyle w:val="Heading9"/>
                            <w:jc w:val="left"/>
                            <w:rPr>
                              <w:rFonts w:ascii="FSAlbert" w:hAnsi="FSAlbert"/>
                            </w:rPr>
                          </w:pPr>
                          <w:r w:rsidRPr="0025015D">
                            <w:rPr>
                              <w:rFonts w:ascii="FSAlbert" w:hAnsi="FSAlbert"/>
                            </w:rPr>
                            <w:t>Revisi</w:t>
                          </w:r>
                        </w:p>
                      </w:tc>
                      <w:tc>
                        <w:tcPr>
                          <w:tcW w:w="236" w:type="dxa"/>
                          <w:tcBorders>
                            <w:left w:val="nil"/>
                            <w:right w:val="nil"/>
                          </w:tcBorders>
                          <w:vAlign w:val="center"/>
                        </w:tcPr>
                        <w:p w14:paraId="119D7C0D" w14:textId="77777777" w:rsidR="00046989" w:rsidRPr="0025015D" w:rsidRDefault="00046989">
                          <w:pPr>
                            <w:ind w:left="612" w:hanging="612"/>
                            <w:jc w:val="left"/>
                            <w:rPr>
                              <w:rFonts w:ascii="FSAlbert" w:hAnsi="FSAlbert"/>
                              <w:b/>
                              <w:sz w:val="12"/>
                            </w:rPr>
                          </w:pPr>
                          <w:r w:rsidRPr="0025015D">
                            <w:rPr>
                              <w:rFonts w:ascii="FSAlbert" w:hAnsi="FSAlbert"/>
                              <w:b/>
                              <w:sz w:val="12"/>
                            </w:rPr>
                            <w:t>:</w:t>
                          </w:r>
                        </w:p>
                      </w:tc>
                      <w:tc>
                        <w:tcPr>
                          <w:tcW w:w="1692" w:type="dxa"/>
                          <w:tcBorders>
                            <w:left w:val="nil"/>
                          </w:tcBorders>
                          <w:vAlign w:val="center"/>
                        </w:tcPr>
                        <w:p w14:paraId="61ACBBA3" w14:textId="1B520221" w:rsidR="00046989" w:rsidRPr="0025015D" w:rsidRDefault="00046989">
                          <w:pPr>
                            <w:ind w:firstLine="16"/>
                            <w:jc w:val="left"/>
                            <w:rPr>
                              <w:rFonts w:ascii="FSAlbert" w:hAnsi="FSAlbert"/>
                              <w:b/>
                              <w:position w:val="-24"/>
                              <w:sz w:val="18"/>
                            </w:rPr>
                          </w:pPr>
                        </w:p>
                      </w:tc>
                    </w:tr>
                    <w:tr w:rsidR="00046989" w:rsidRPr="0025015D" w14:paraId="5E4FA4E6" w14:textId="77777777">
                      <w:tc>
                        <w:tcPr>
                          <w:tcW w:w="2250" w:type="dxa"/>
                          <w:tcBorders>
                            <w:top w:val="nil"/>
                            <w:bottom w:val="nil"/>
                            <w:right w:val="single" w:sz="12" w:space="0" w:color="auto"/>
                          </w:tcBorders>
                        </w:tcPr>
                        <w:p w14:paraId="3FB13C24" w14:textId="77777777" w:rsidR="00046989" w:rsidRPr="0025015D" w:rsidRDefault="00046989">
                          <w:pPr>
                            <w:pStyle w:val="Header"/>
                            <w:rPr>
                              <w:rFonts w:ascii="FSAlbert" w:hAnsi="FSAlbert"/>
                            </w:rPr>
                          </w:pPr>
                        </w:p>
                      </w:tc>
                      <w:tc>
                        <w:tcPr>
                          <w:tcW w:w="4860" w:type="dxa"/>
                          <w:tcBorders>
                            <w:top w:val="nil"/>
                            <w:left w:val="nil"/>
                            <w:bottom w:val="nil"/>
                            <w:right w:val="nil"/>
                          </w:tcBorders>
                        </w:tcPr>
                        <w:p w14:paraId="0D5D0826" w14:textId="77777777" w:rsidR="00046989" w:rsidRPr="0025015D"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450E4FD4" w14:textId="77777777" w:rsidR="00046989" w:rsidRPr="0025015D" w:rsidRDefault="00046989">
                          <w:pPr>
                            <w:pStyle w:val="Heading9"/>
                            <w:jc w:val="left"/>
                            <w:rPr>
                              <w:rFonts w:ascii="FSAlbert" w:hAnsi="FSAlbert"/>
                            </w:rPr>
                          </w:pPr>
                          <w:r w:rsidRPr="0025015D">
                            <w:rPr>
                              <w:rFonts w:ascii="FSAlbert" w:hAnsi="FSAlbert"/>
                            </w:rPr>
                            <w:t>Tanggal</w:t>
                          </w:r>
                        </w:p>
                      </w:tc>
                      <w:tc>
                        <w:tcPr>
                          <w:tcW w:w="236" w:type="dxa"/>
                          <w:tcBorders>
                            <w:left w:val="nil"/>
                            <w:right w:val="nil"/>
                          </w:tcBorders>
                          <w:vAlign w:val="center"/>
                        </w:tcPr>
                        <w:p w14:paraId="5119506E" w14:textId="77777777" w:rsidR="00046989" w:rsidRPr="0025015D" w:rsidRDefault="00046989">
                          <w:pPr>
                            <w:ind w:left="612" w:hanging="612"/>
                            <w:jc w:val="left"/>
                            <w:rPr>
                              <w:rFonts w:ascii="FSAlbert" w:hAnsi="FSAlbert"/>
                              <w:b/>
                              <w:sz w:val="12"/>
                            </w:rPr>
                          </w:pPr>
                          <w:r w:rsidRPr="0025015D">
                            <w:rPr>
                              <w:rFonts w:ascii="FSAlbert" w:hAnsi="FSAlbert"/>
                              <w:b/>
                              <w:sz w:val="12"/>
                            </w:rPr>
                            <w:t>:</w:t>
                          </w:r>
                        </w:p>
                      </w:tc>
                      <w:tc>
                        <w:tcPr>
                          <w:tcW w:w="1692" w:type="dxa"/>
                          <w:tcBorders>
                            <w:left w:val="nil"/>
                          </w:tcBorders>
                          <w:vAlign w:val="center"/>
                        </w:tcPr>
                        <w:p w14:paraId="532F72B0" w14:textId="1392D4F0" w:rsidR="00046989" w:rsidRPr="002F4650" w:rsidRDefault="002F4650" w:rsidP="002F4650">
                          <w:pPr>
                            <w:pStyle w:val="Heading6"/>
                            <w:ind w:left="0"/>
                            <w:jc w:val="left"/>
                            <w:rPr>
                              <w:rFonts w:ascii="FSAlbert" w:hAnsi="FSAlbert"/>
                              <w:position w:val="-24"/>
                              <w:sz w:val="16"/>
                            </w:rPr>
                          </w:pPr>
                          <w:r w:rsidRPr="002F4650">
                            <w:rPr>
                              <w:rFonts w:ascii="FSAlbert" w:hAnsi="FSAlbert"/>
                              <w:position w:val="-24"/>
                              <w:sz w:val="16"/>
                            </w:rPr>
                            <w:t>10</w:t>
                          </w:r>
                          <w:r w:rsidR="00476676" w:rsidRPr="002F4650">
                            <w:rPr>
                              <w:rFonts w:ascii="FSAlbert" w:hAnsi="FSAlbert"/>
                              <w:position w:val="-24"/>
                              <w:sz w:val="16"/>
                            </w:rPr>
                            <w:t>/07/2026</w:t>
                          </w:r>
                        </w:p>
                      </w:tc>
                    </w:tr>
                    <w:tr w:rsidR="00046989" w:rsidRPr="0025015D" w14:paraId="7745F8FE" w14:textId="77777777" w:rsidTr="00201DC9">
                      <w:tc>
                        <w:tcPr>
                          <w:tcW w:w="2250" w:type="dxa"/>
                          <w:tcBorders>
                            <w:top w:val="nil"/>
                            <w:bottom w:val="nil"/>
                            <w:right w:val="single" w:sz="12" w:space="0" w:color="auto"/>
                          </w:tcBorders>
                        </w:tcPr>
                        <w:p w14:paraId="3075F907" w14:textId="77777777" w:rsidR="00046989" w:rsidRPr="0025015D" w:rsidRDefault="00046989">
                          <w:pPr>
                            <w:pStyle w:val="Header"/>
                            <w:rPr>
                              <w:rFonts w:ascii="FSAlbert" w:hAnsi="FSAlbert"/>
                            </w:rPr>
                          </w:pPr>
                        </w:p>
                      </w:tc>
                      <w:tc>
                        <w:tcPr>
                          <w:tcW w:w="4860" w:type="dxa"/>
                          <w:tcBorders>
                            <w:top w:val="nil"/>
                            <w:left w:val="nil"/>
                            <w:bottom w:val="nil"/>
                            <w:right w:val="nil"/>
                          </w:tcBorders>
                          <w:vAlign w:val="bottom"/>
                        </w:tcPr>
                        <w:p w14:paraId="38DF437B" w14:textId="77777777" w:rsidR="00046989" w:rsidRPr="0025015D" w:rsidRDefault="00A0313D" w:rsidP="001820E6">
                          <w:pPr>
                            <w:pStyle w:val="Header"/>
                            <w:jc w:val="center"/>
                            <w:rPr>
                              <w:rFonts w:ascii="FSAlbert" w:hAnsi="FSAlbert"/>
                              <w:b/>
                              <w:sz w:val="22"/>
                              <w:lang w:val="id-ID"/>
                            </w:rPr>
                          </w:pPr>
                          <w:r w:rsidRPr="0025015D">
                            <w:rPr>
                              <w:rFonts w:ascii="FSAlbert" w:hAnsi="FSAlbert"/>
                              <w:b/>
                              <w:sz w:val="24"/>
                              <w:szCs w:val="24"/>
                            </w:rPr>
                            <w:t>PELAKSANA</w:t>
                          </w:r>
                        </w:p>
                      </w:tc>
                      <w:tc>
                        <w:tcPr>
                          <w:tcW w:w="810" w:type="dxa"/>
                          <w:tcBorders>
                            <w:left w:val="single" w:sz="12" w:space="0" w:color="auto"/>
                            <w:right w:val="nil"/>
                          </w:tcBorders>
                          <w:vAlign w:val="center"/>
                        </w:tcPr>
                        <w:p w14:paraId="682C9987" w14:textId="77777777" w:rsidR="00046989" w:rsidRPr="0025015D" w:rsidRDefault="00046989">
                          <w:pPr>
                            <w:pStyle w:val="Heading9"/>
                            <w:jc w:val="left"/>
                            <w:rPr>
                              <w:rFonts w:ascii="FSAlbert" w:hAnsi="FSAlbert"/>
                            </w:rPr>
                          </w:pPr>
                          <w:r w:rsidRPr="0025015D">
                            <w:rPr>
                              <w:rFonts w:ascii="FSAlbert" w:hAnsi="FSAlbert"/>
                            </w:rPr>
                            <w:t>Pembuat</w:t>
                          </w:r>
                        </w:p>
                      </w:tc>
                      <w:tc>
                        <w:tcPr>
                          <w:tcW w:w="236" w:type="dxa"/>
                          <w:tcBorders>
                            <w:left w:val="nil"/>
                            <w:right w:val="nil"/>
                          </w:tcBorders>
                          <w:vAlign w:val="center"/>
                        </w:tcPr>
                        <w:p w14:paraId="120AB3B3" w14:textId="77777777" w:rsidR="00046989" w:rsidRPr="0025015D" w:rsidRDefault="00046989">
                          <w:pPr>
                            <w:ind w:left="612" w:hanging="612"/>
                            <w:jc w:val="left"/>
                            <w:rPr>
                              <w:rFonts w:ascii="FSAlbert" w:hAnsi="FSAlbert"/>
                              <w:b/>
                              <w:sz w:val="12"/>
                            </w:rPr>
                          </w:pPr>
                          <w:r w:rsidRPr="0025015D">
                            <w:rPr>
                              <w:rFonts w:ascii="FSAlbert" w:hAnsi="FSAlbert"/>
                              <w:b/>
                              <w:sz w:val="12"/>
                            </w:rPr>
                            <w:t>:</w:t>
                          </w:r>
                        </w:p>
                      </w:tc>
                      <w:tc>
                        <w:tcPr>
                          <w:tcW w:w="1692" w:type="dxa"/>
                          <w:tcBorders>
                            <w:left w:val="nil"/>
                          </w:tcBorders>
                          <w:vAlign w:val="center"/>
                        </w:tcPr>
                        <w:p w14:paraId="3F9CA3D5" w14:textId="77777777" w:rsidR="00046989" w:rsidRPr="0025015D" w:rsidRDefault="00046989">
                          <w:pPr>
                            <w:pStyle w:val="Heading6"/>
                            <w:ind w:left="0" w:firstLine="16"/>
                            <w:jc w:val="left"/>
                            <w:rPr>
                              <w:rFonts w:ascii="FSAlbert" w:hAnsi="FSAlbert"/>
                              <w:position w:val="-24"/>
                              <w:sz w:val="18"/>
                            </w:rPr>
                          </w:pPr>
                        </w:p>
                      </w:tc>
                    </w:tr>
                    <w:tr w:rsidR="00046989" w:rsidRPr="0025015D" w14:paraId="31D2BA71" w14:textId="77777777" w:rsidTr="00ED30B3">
                      <w:tc>
                        <w:tcPr>
                          <w:tcW w:w="2250" w:type="dxa"/>
                          <w:tcBorders>
                            <w:top w:val="nil"/>
                            <w:bottom w:val="single" w:sz="12" w:space="0" w:color="auto"/>
                            <w:right w:val="single" w:sz="12" w:space="0" w:color="auto"/>
                          </w:tcBorders>
                        </w:tcPr>
                        <w:p w14:paraId="526E2793" w14:textId="77777777" w:rsidR="00046989" w:rsidRPr="0025015D"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66F1239E" w14:textId="77777777" w:rsidR="00046989" w:rsidRPr="0025015D"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4BF04FD8" w14:textId="77777777" w:rsidR="00046989" w:rsidRPr="0025015D" w:rsidRDefault="00046989">
                          <w:pPr>
                            <w:pStyle w:val="Heading9"/>
                            <w:jc w:val="left"/>
                            <w:rPr>
                              <w:rFonts w:ascii="FSAlbert" w:hAnsi="FSAlbert"/>
                            </w:rPr>
                          </w:pPr>
                          <w:r w:rsidRPr="0025015D">
                            <w:rPr>
                              <w:rFonts w:ascii="FSAlbert" w:hAnsi="FSAlbert"/>
                            </w:rPr>
                            <w:t>Penyetuju</w:t>
                          </w:r>
                        </w:p>
                      </w:tc>
                      <w:tc>
                        <w:tcPr>
                          <w:tcW w:w="236" w:type="dxa"/>
                          <w:tcBorders>
                            <w:left w:val="nil"/>
                            <w:bottom w:val="single" w:sz="12" w:space="0" w:color="auto"/>
                            <w:right w:val="nil"/>
                          </w:tcBorders>
                          <w:vAlign w:val="center"/>
                        </w:tcPr>
                        <w:p w14:paraId="5D33FD70" w14:textId="77777777" w:rsidR="00046989" w:rsidRPr="0025015D" w:rsidRDefault="00046989">
                          <w:pPr>
                            <w:ind w:left="612" w:hanging="612"/>
                            <w:jc w:val="left"/>
                            <w:rPr>
                              <w:rFonts w:ascii="FSAlbert" w:hAnsi="FSAlbert"/>
                              <w:b/>
                              <w:sz w:val="12"/>
                            </w:rPr>
                          </w:pPr>
                          <w:r w:rsidRPr="0025015D">
                            <w:rPr>
                              <w:rFonts w:ascii="FSAlbert" w:hAnsi="FSAlbert"/>
                              <w:b/>
                              <w:sz w:val="12"/>
                            </w:rPr>
                            <w:t>:</w:t>
                          </w:r>
                        </w:p>
                      </w:tc>
                      <w:tc>
                        <w:tcPr>
                          <w:tcW w:w="1692" w:type="dxa"/>
                          <w:tcBorders>
                            <w:left w:val="nil"/>
                            <w:bottom w:val="single" w:sz="12" w:space="0" w:color="auto"/>
                          </w:tcBorders>
                          <w:vAlign w:val="center"/>
                        </w:tcPr>
                        <w:p w14:paraId="2E8EA813" w14:textId="77777777" w:rsidR="00046989" w:rsidRPr="0025015D" w:rsidRDefault="00046989">
                          <w:pPr>
                            <w:ind w:firstLine="16"/>
                            <w:jc w:val="left"/>
                            <w:rPr>
                              <w:rFonts w:ascii="FSAlbert" w:hAnsi="FSAlbert"/>
                              <w:b/>
                              <w:position w:val="-24"/>
                              <w:sz w:val="18"/>
                            </w:rPr>
                          </w:pPr>
                        </w:p>
                      </w:tc>
                    </w:tr>
                  </w:tbl>
                  <w:p w14:paraId="7C475D36" w14:textId="77777777" w:rsidR="00046989" w:rsidRPr="0025015D" w:rsidRDefault="00046989">
                    <w:pPr>
                      <w:pStyle w:val="Header"/>
                      <w:tabs>
                        <w:tab w:val="clear" w:pos="4320"/>
                        <w:tab w:val="clear" w:pos="8640"/>
                      </w:tabs>
                      <w:rPr>
                        <w:rFonts w:ascii="FSAlbert" w:hAnsi="FSAlbert"/>
                      </w:rPr>
                    </w:pPr>
                  </w:p>
                  <w:p w14:paraId="58CFCA7D" w14:textId="77777777" w:rsidR="00046989" w:rsidRPr="0025015D" w:rsidRDefault="00046989">
                    <w:pPr>
                      <w:pStyle w:val="Header"/>
                      <w:tabs>
                        <w:tab w:val="clear" w:pos="4320"/>
                        <w:tab w:val="clear" w:pos="8640"/>
                      </w:tabs>
                      <w:rPr>
                        <w:rFonts w:ascii="FSAlbert" w:hAnsi="FSAlbert"/>
                      </w:rPr>
                    </w:pPr>
                  </w:p>
                </w:txbxContent>
              </v:textbox>
            </v:rect>
          </w:pict>
        </mc:Fallback>
      </mc:AlternateContent>
    </w:r>
    <w:r w:rsidR="002C02CF">
      <w:rPr>
        <w:noProof/>
      </w:rPr>
      <mc:AlternateContent>
        <mc:Choice Requires="wps">
          <w:drawing>
            <wp:anchor distT="0" distB="0" distL="114300" distR="114300" simplePos="0" relativeHeight="251655680" behindDoc="0" locked="0" layoutInCell="1" allowOverlap="1" wp14:anchorId="42D87863" wp14:editId="1E524583">
              <wp:simplePos x="0" y="0"/>
              <wp:positionH relativeFrom="column">
                <wp:posOffset>1263015</wp:posOffset>
              </wp:positionH>
              <wp:positionV relativeFrom="paragraph">
                <wp:posOffset>354330</wp:posOffset>
              </wp:positionV>
              <wp:extent cx="3114675" cy="457200"/>
              <wp:effectExtent l="0" t="0" r="0" b="0"/>
              <wp:wrapNone/>
              <wp:docPr id="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0B837" w14:textId="77777777" w:rsidR="0025015D" w:rsidRDefault="0025015D" w:rsidP="0025015D">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3667BD2B" w14:textId="77777777" w:rsidR="0025015D" w:rsidRPr="00B050DE" w:rsidRDefault="0025015D" w:rsidP="0025015D">
                          <w:pPr>
                            <w:rPr>
                              <w:szCs w:val="22"/>
                            </w:rPr>
                          </w:pPr>
                        </w:p>
                        <w:p w14:paraId="44D0F463" w14:textId="77777777" w:rsidR="0025015D" w:rsidRPr="00065665" w:rsidRDefault="0025015D" w:rsidP="0025015D">
                          <w:pPr>
                            <w:rPr>
                              <w:szCs w:val="22"/>
                            </w:rPr>
                          </w:pPr>
                        </w:p>
                        <w:p w14:paraId="1F3C5BAC" w14:textId="77777777" w:rsidR="00046989" w:rsidRPr="0025015D" w:rsidRDefault="00046989" w:rsidP="0025015D">
                          <w:pPr>
                            <w:rPr>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42D87863" id="_x0000_t202" coordsize="21600,21600" o:spt="202" path="m,l,21600r21600,l21600,xe">
              <v:stroke joinstyle="miter"/>
              <v:path gradientshapeok="t" o:connecttype="rect"/>
            </v:shapetype>
            <v:shape id="Text Box 40" o:spid="_x0000_s1028" type="#_x0000_t202" style="position:absolute;left:0;text-align:left;margin-left:99.45pt;margin-top:27.9pt;width:245.25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" filled="f" stroked="f">
              <v:textbox>
                <w:txbxContent>
                  <w:p w14:paraId="02C0B837" w14:textId="77777777" w:rsidR="0025015D" w:rsidRDefault="0025015D" w:rsidP="0025015D">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3667BD2B" w14:textId="77777777" w:rsidR="0025015D" w:rsidRPr="00B050DE" w:rsidRDefault="0025015D" w:rsidP="0025015D">
                    <w:pPr>
                      <w:rPr>
                        <w:szCs w:val="22"/>
                      </w:rPr>
                    </w:pPr>
                  </w:p>
                  <w:p w14:paraId="44D0F463" w14:textId="77777777" w:rsidR="0025015D" w:rsidRPr="00065665" w:rsidRDefault="0025015D" w:rsidP="0025015D">
                    <w:pPr>
                      <w:rPr>
                        <w:szCs w:val="22"/>
                      </w:rPr>
                    </w:pPr>
                  </w:p>
                  <w:p w14:paraId="1F3C5BAC" w14:textId="77777777" w:rsidR="00046989" w:rsidRPr="0025015D" w:rsidRDefault="00046989" w:rsidP="0025015D">
                    <w:pPr>
                      <w:rPr>
                        <w:szCs w:val="22"/>
                      </w:rPr>
                    </w:pPr>
                  </w:p>
                </w:txbxContent>
              </v:textbox>
            </v:shape>
          </w:pict>
        </mc:Fallback>
      </mc:AlternateContent>
    </w:r>
    <w:r w:rsidR="002C02CF">
      <w:rPr>
        <w:noProof/>
      </w:rPr>
      <mc:AlternateContent>
        <mc:Choice Requires="wps">
          <w:drawing>
            <wp:anchor distT="0" distB="0" distL="114300" distR="114300" simplePos="0" relativeHeight="251660800" behindDoc="0" locked="0" layoutInCell="0" allowOverlap="1" wp14:anchorId="058F5346" wp14:editId="2B97D0F5">
              <wp:simplePos x="0" y="0"/>
              <wp:positionH relativeFrom="column">
                <wp:posOffset>1288415</wp:posOffset>
              </wp:positionH>
              <wp:positionV relativeFrom="paragraph">
                <wp:posOffset>61595</wp:posOffset>
              </wp:positionV>
              <wp:extent cx="3060065" cy="285750"/>
              <wp:effectExtent l="0" t="0" r="0" b="0"/>
              <wp:wrapNone/>
              <wp:docPr id="5"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6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4DE23" w14:textId="77777777" w:rsidR="00046989" w:rsidRPr="0025015D" w:rsidRDefault="00046989">
                          <w:pPr>
                            <w:pStyle w:val="Heading2"/>
                            <w:rPr>
                              <w:rFonts w:ascii="FSAlbert" w:hAnsi="FSAlbert"/>
                              <w:sz w:val="32"/>
                              <w:szCs w:val="32"/>
                              <w:lang w:val="id-ID"/>
                            </w:rPr>
                          </w:pPr>
                          <w:r w:rsidRPr="0025015D">
                            <w:rPr>
                              <w:rFonts w:ascii="FSAlbert" w:hAnsi="FSAlbert"/>
                              <w:sz w:val="32"/>
                              <w:szCs w:val="32"/>
                              <w:lang w:val="id-ID"/>
                            </w:rPr>
                            <w:t>URAIAN TUGAS PEGAWAI</w:t>
                          </w:r>
                        </w:p>
                        <w:p w14:paraId="28EAB3EA" w14:textId="77777777" w:rsidR="00046989" w:rsidRDefault="000469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8F5346" id="_x0000_t202" coordsize="21600,21600" o:spt="202" path="m,l,21600r21600,l21600,xe">
              <v:stroke joinstyle="miter"/>
              <v:path gradientshapeok="t" o:connecttype="rect"/>
            </v:shapetype>
            <v:shape id="Text Box 92" o:spid="_x0000_s1029" type="#_x0000_t202" style="position:absolute;left:0;text-align:left;margin-left:101.45pt;margin-top:4.85pt;width:240.9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" o:allowincell="f" filled="f" stroked="f">
              <v:textbox>
                <w:txbxContent>
                  <w:p w14:paraId="2DA4DE23" w14:textId="77777777" w:rsidR="00046989" w:rsidRPr="0025015D" w:rsidRDefault="00046989">
                    <w:pPr>
                      <w:pStyle w:val="Heading2"/>
                      <w:rPr>
                        <w:rFonts w:ascii="FSAlbert" w:hAnsi="FSAlbert"/>
                        <w:sz w:val="32"/>
                        <w:szCs w:val="32"/>
                        <w:lang w:val="id-ID"/>
                      </w:rPr>
                    </w:pPr>
                    <w:r w:rsidRPr="0025015D">
                      <w:rPr>
                        <w:rFonts w:ascii="FSAlbert" w:hAnsi="FSAlbert"/>
                        <w:sz w:val="32"/>
                        <w:szCs w:val="32"/>
                        <w:lang w:val="id-ID"/>
                      </w:rPr>
                      <w:t>URAIAN TUGAS PEGAWAI</w:t>
                    </w:r>
                  </w:p>
                  <w:p w14:paraId="28EAB3EA" w14:textId="77777777" w:rsidR="00046989" w:rsidRDefault="00046989"/>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1A4853" w14:textId="77777777" w:rsidR="002F4650" w:rsidRDefault="002F46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0856141"/>
    <w:multiLevelType w:val="hybridMultilevel"/>
    <w:tmpl w:val="AB346900"/>
    <w:lvl w:ilvl="0" w:tplc="05CCB07C">
      <w:start w:val="3"/>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2B5649D2"/>
    <w:multiLevelType w:val="hybridMultilevel"/>
    <w:tmpl w:val="6450A822"/>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31553BD5"/>
    <w:multiLevelType w:val="hybridMultilevel"/>
    <w:tmpl w:val="C434B9EA"/>
    <w:lvl w:ilvl="0" w:tplc="04210019">
      <w:start w:val="1"/>
      <w:numFmt w:val="lowerLetter"/>
      <w:lvlText w:val="%1."/>
      <w:lvlJc w:val="left"/>
      <w:pPr>
        <w:tabs>
          <w:tab w:val="num" w:pos="3240"/>
        </w:tabs>
        <w:ind w:left="3240" w:hanging="360"/>
      </w:pPr>
      <w:rPr>
        <w:rFonts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9">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4">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15"/>
  </w:num>
  <w:num w:numId="4">
    <w:abstractNumId w:val="6"/>
  </w:num>
  <w:num w:numId="5">
    <w:abstractNumId w:val="17"/>
  </w:num>
  <w:num w:numId="6">
    <w:abstractNumId w:val="10"/>
  </w:num>
  <w:num w:numId="7">
    <w:abstractNumId w:val="0"/>
  </w:num>
  <w:num w:numId="8">
    <w:abstractNumId w:val="5"/>
  </w:num>
  <w:num w:numId="9">
    <w:abstractNumId w:val="18"/>
  </w:num>
  <w:num w:numId="10">
    <w:abstractNumId w:val="11"/>
  </w:num>
  <w:num w:numId="11">
    <w:abstractNumId w:val="16"/>
  </w:num>
  <w:num w:numId="12">
    <w:abstractNumId w:val="14"/>
  </w:num>
  <w:num w:numId="13">
    <w:abstractNumId w:val="19"/>
  </w:num>
  <w:num w:numId="14">
    <w:abstractNumId w:val="9"/>
  </w:num>
  <w:num w:numId="15">
    <w:abstractNumId w:val="2"/>
  </w:num>
  <w:num w:numId="16">
    <w:abstractNumId w:val="4"/>
  </w:num>
  <w:num w:numId="17">
    <w:abstractNumId w:val="13"/>
  </w:num>
  <w:num w:numId="18">
    <w:abstractNumId w:val="12"/>
  </w:num>
  <w:num w:numId="19">
    <w:abstractNumId w:val="8"/>
  </w:num>
  <w:num w:numId="20">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AFA"/>
    <w:rsid w:val="00007793"/>
    <w:rsid w:val="00013F56"/>
    <w:rsid w:val="00031C0B"/>
    <w:rsid w:val="000322EA"/>
    <w:rsid w:val="00045CF5"/>
    <w:rsid w:val="00046244"/>
    <w:rsid w:val="00046989"/>
    <w:rsid w:val="00061B55"/>
    <w:rsid w:val="00066F7B"/>
    <w:rsid w:val="000678E0"/>
    <w:rsid w:val="00082954"/>
    <w:rsid w:val="00086C39"/>
    <w:rsid w:val="00090B00"/>
    <w:rsid w:val="000B0835"/>
    <w:rsid w:val="000B2103"/>
    <w:rsid w:val="000C0F51"/>
    <w:rsid w:val="000D02A3"/>
    <w:rsid w:val="000D61D7"/>
    <w:rsid w:val="000E0411"/>
    <w:rsid w:val="00114631"/>
    <w:rsid w:val="0011520C"/>
    <w:rsid w:val="001215A4"/>
    <w:rsid w:val="001331E8"/>
    <w:rsid w:val="001702CE"/>
    <w:rsid w:val="001820E6"/>
    <w:rsid w:val="001927DC"/>
    <w:rsid w:val="00192FE4"/>
    <w:rsid w:val="001D7096"/>
    <w:rsid w:val="00201DC9"/>
    <w:rsid w:val="00201DDC"/>
    <w:rsid w:val="00213FF0"/>
    <w:rsid w:val="002147E8"/>
    <w:rsid w:val="00220D94"/>
    <w:rsid w:val="00223477"/>
    <w:rsid w:val="00240A2D"/>
    <w:rsid w:val="0025015D"/>
    <w:rsid w:val="00253241"/>
    <w:rsid w:val="002555A6"/>
    <w:rsid w:val="0026057E"/>
    <w:rsid w:val="002705C9"/>
    <w:rsid w:val="00270921"/>
    <w:rsid w:val="0028273C"/>
    <w:rsid w:val="00282D5B"/>
    <w:rsid w:val="00284DD5"/>
    <w:rsid w:val="002A5987"/>
    <w:rsid w:val="002A5FD6"/>
    <w:rsid w:val="002B4396"/>
    <w:rsid w:val="002C02CF"/>
    <w:rsid w:val="002C283F"/>
    <w:rsid w:val="002F4372"/>
    <w:rsid w:val="002F4650"/>
    <w:rsid w:val="00304576"/>
    <w:rsid w:val="00305B57"/>
    <w:rsid w:val="0030677F"/>
    <w:rsid w:val="00314109"/>
    <w:rsid w:val="003268A8"/>
    <w:rsid w:val="00330958"/>
    <w:rsid w:val="00341817"/>
    <w:rsid w:val="00354165"/>
    <w:rsid w:val="00380AF2"/>
    <w:rsid w:val="00392353"/>
    <w:rsid w:val="003C01B9"/>
    <w:rsid w:val="003C1B49"/>
    <w:rsid w:val="003C2368"/>
    <w:rsid w:val="003D67D2"/>
    <w:rsid w:val="003D73AA"/>
    <w:rsid w:val="003E060D"/>
    <w:rsid w:val="003E3F53"/>
    <w:rsid w:val="003F18AA"/>
    <w:rsid w:val="00400756"/>
    <w:rsid w:val="00401C6E"/>
    <w:rsid w:val="00405424"/>
    <w:rsid w:val="00407713"/>
    <w:rsid w:val="0041357C"/>
    <w:rsid w:val="00413D29"/>
    <w:rsid w:val="004308E8"/>
    <w:rsid w:val="00430D2D"/>
    <w:rsid w:val="00437A4B"/>
    <w:rsid w:val="004422FE"/>
    <w:rsid w:val="00445546"/>
    <w:rsid w:val="00446968"/>
    <w:rsid w:val="00447520"/>
    <w:rsid w:val="00455A57"/>
    <w:rsid w:val="00471323"/>
    <w:rsid w:val="00476676"/>
    <w:rsid w:val="0048699B"/>
    <w:rsid w:val="00494371"/>
    <w:rsid w:val="004A05BD"/>
    <w:rsid w:val="004C172C"/>
    <w:rsid w:val="004E31F1"/>
    <w:rsid w:val="004E6B4E"/>
    <w:rsid w:val="004F02D4"/>
    <w:rsid w:val="004F3BB7"/>
    <w:rsid w:val="00514CE3"/>
    <w:rsid w:val="005217EA"/>
    <w:rsid w:val="00521E12"/>
    <w:rsid w:val="005359F8"/>
    <w:rsid w:val="00537D52"/>
    <w:rsid w:val="0054112C"/>
    <w:rsid w:val="00544E8E"/>
    <w:rsid w:val="00551B61"/>
    <w:rsid w:val="00563434"/>
    <w:rsid w:val="005722AB"/>
    <w:rsid w:val="00572767"/>
    <w:rsid w:val="00586F43"/>
    <w:rsid w:val="005A7B37"/>
    <w:rsid w:val="005B1C57"/>
    <w:rsid w:val="005B219C"/>
    <w:rsid w:val="005B5360"/>
    <w:rsid w:val="005B5EC6"/>
    <w:rsid w:val="005B7E6C"/>
    <w:rsid w:val="005C0FFE"/>
    <w:rsid w:val="005D4E2E"/>
    <w:rsid w:val="005F64E2"/>
    <w:rsid w:val="00607F37"/>
    <w:rsid w:val="006122B1"/>
    <w:rsid w:val="006138BB"/>
    <w:rsid w:val="006253BF"/>
    <w:rsid w:val="00625FA7"/>
    <w:rsid w:val="00651B5E"/>
    <w:rsid w:val="006622C5"/>
    <w:rsid w:val="00663E2E"/>
    <w:rsid w:val="00675A73"/>
    <w:rsid w:val="00695B09"/>
    <w:rsid w:val="006A0682"/>
    <w:rsid w:val="006A1768"/>
    <w:rsid w:val="006A7295"/>
    <w:rsid w:val="006B2273"/>
    <w:rsid w:val="006C24C3"/>
    <w:rsid w:val="006D23B3"/>
    <w:rsid w:val="006F3B51"/>
    <w:rsid w:val="006F699D"/>
    <w:rsid w:val="00712570"/>
    <w:rsid w:val="007157D6"/>
    <w:rsid w:val="0074595B"/>
    <w:rsid w:val="00752F12"/>
    <w:rsid w:val="00766C39"/>
    <w:rsid w:val="0076748F"/>
    <w:rsid w:val="0077133D"/>
    <w:rsid w:val="0077233A"/>
    <w:rsid w:val="00772EDC"/>
    <w:rsid w:val="007A30D5"/>
    <w:rsid w:val="007B3598"/>
    <w:rsid w:val="007C12EF"/>
    <w:rsid w:val="007D4226"/>
    <w:rsid w:val="007D7956"/>
    <w:rsid w:val="007E5F2C"/>
    <w:rsid w:val="00822DB0"/>
    <w:rsid w:val="00837434"/>
    <w:rsid w:val="008425F8"/>
    <w:rsid w:val="00842777"/>
    <w:rsid w:val="008456E9"/>
    <w:rsid w:val="00854EFA"/>
    <w:rsid w:val="008737F9"/>
    <w:rsid w:val="008B7782"/>
    <w:rsid w:val="008C2C55"/>
    <w:rsid w:val="008D0BFA"/>
    <w:rsid w:val="008D4713"/>
    <w:rsid w:val="008E0D1F"/>
    <w:rsid w:val="008E1D6E"/>
    <w:rsid w:val="008F6A8E"/>
    <w:rsid w:val="00904CBD"/>
    <w:rsid w:val="00915C82"/>
    <w:rsid w:val="009244CB"/>
    <w:rsid w:val="00931AE8"/>
    <w:rsid w:val="00942F12"/>
    <w:rsid w:val="00945A7F"/>
    <w:rsid w:val="00950556"/>
    <w:rsid w:val="009612F3"/>
    <w:rsid w:val="009713D8"/>
    <w:rsid w:val="00972708"/>
    <w:rsid w:val="00981784"/>
    <w:rsid w:val="00983065"/>
    <w:rsid w:val="009B12C3"/>
    <w:rsid w:val="009B43D5"/>
    <w:rsid w:val="009B7D84"/>
    <w:rsid w:val="009C05E2"/>
    <w:rsid w:val="009D4E35"/>
    <w:rsid w:val="009D5C07"/>
    <w:rsid w:val="009F4CAE"/>
    <w:rsid w:val="00A0313D"/>
    <w:rsid w:val="00A43878"/>
    <w:rsid w:val="00A66E15"/>
    <w:rsid w:val="00AA4382"/>
    <w:rsid w:val="00AA6186"/>
    <w:rsid w:val="00AB73F9"/>
    <w:rsid w:val="00AE1161"/>
    <w:rsid w:val="00B1711B"/>
    <w:rsid w:val="00B17B77"/>
    <w:rsid w:val="00B255DB"/>
    <w:rsid w:val="00B3703E"/>
    <w:rsid w:val="00B42332"/>
    <w:rsid w:val="00B51D70"/>
    <w:rsid w:val="00B56C0C"/>
    <w:rsid w:val="00B779CB"/>
    <w:rsid w:val="00B85EE2"/>
    <w:rsid w:val="00B86D10"/>
    <w:rsid w:val="00BB60F1"/>
    <w:rsid w:val="00BC36DB"/>
    <w:rsid w:val="00BC71D2"/>
    <w:rsid w:val="00BE5C54"/>
    <w:rsid w:val="00BF1FFE"/>
    <w:rsid w:val="00BF6E15"/>
    <w:rsid w:val="00C073CB"/>
    <w:rsid w:val="00C31066"/>
    <w:rsid w:val="00C33A0D"/>
    <w:rsid w:val="00C51070"/>
    <w:rsid w:val="00C52ADE"/>
    <w:rsid w:val="00C54BA6"/>
    <w:rsid w:val="00C57ED9"/>
    <w:rsid w:val="00C722A0"/>
    <w:rsid w:val="00C7373C"/>
    <w:rsid w:val="00C748FE"/>
    <w:rsid w:val="00C83684"/>
    <w:rsid w:val="00C9057D"/>
    <w:rsid w:val="00C93193"/>
    <w:rsid w:val="00CA3576"/>
    <w:rsid w:val="00CC5D45"/>
    <w:rsid w:val="00CD43FD"/>
    <w:rsid w:val="00CE4F46"/>
    <w:rsid w:val="00D055F4"/>
    <w:rsid w:val="00D25462"/>
    <w:rsid w:val="00D31B26"/>
    <w:rsid w:val="00D33D5C"/>
    <w:rsid w:val="00D3410B"/>
    <w:rsid w:val="00D46791"/>
    <w:rsid w:val="00D75E93"/>
    <w:rsid w:val="00D807A7"/>
    <w:rsid w:val="00D85688"/>
    <w:rsid w:val="00DD0C9E"/>
    <w:rsid w:val="00DD1D00"/>
    <w:rsid w:val="00DE0290"/>
    <w:rsid w:val="00E069AC"/>
    <w:rsid w:val="00E15377"/>
    <w:rsid w:val="00E17B75"/>
    <w:rsid w:val="00E32019"/>
    <w:rsid w:val="00E52E42"/>
    <w:rsid w:val="00E708E3"/>
    <w:rsid w:val="00E72839"/>
    <w:rsid w:val="00E72A34"/>
    <w:rsid w:val="00E77404"/>
    <w:rsid w:val="00E803CF"/>
    <w:rsid w:val="00E852D1"/>
    <w:rsid w:val="00E91AFA"/>
    <w:rsid w:val="00E92526"/>
    <w:rsid w:val="00E951FE"/>
    <w:rsid w:val="00EA3C15"/>
    <w:rsid w:val="00EA64D6"/>
    <w:rsid w:val="00EB545C"/>
    <w:rsid w:val="00ED30B3"/>
    <w:rsid w:val="00ED46BB"/>
    <w:rsid w:val="00EF22A8"/>
    <w:rsid w:val="00F01DFB"/>
    <w:rsid w:val="00F04DA6"/>
    <w:rsid w:val="00F16D86"/>
    <w:rsid w:val="00F24A92"/>
    <w:rsid w:val="00F40B6C"/>
    <w:rsid w:val="00F52A95"/>
    <w:rsid w:val="00F84BE2"/>
    <w:rsid w:val="00F906C8"/>
    <w:rsid w:val="00FA33A0"/>
    <w:rsid w:val="00FF12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D66E2E"/>
  <w15:docId w15:val="{0DD22126-3156-4B3D-BA9B-F0081373C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2A34"/>
    <w:pPr>
      <w:jc w:val="both"/>
    </w:pPr>
    <w:rPr>
      <w:lang w:val="en-US" w:eastAsia="en-US"/>
    </w:rPr>
  </w:style>
  <w:style w:type="paragraph" w:styleId="Heading1">
    <w:name w:val="heading 1"/>
    <w:basedOn w:val="Normal"/>
    <w:next w:val="Normal"/>
    <w:qFormat/>
    <w:rsid w:val="00E72A34"/>
    <w:pPr>
      <w:keepNext/>
      <w:outlineLvl w:val="0"/>
    </w:pPr>
    <w:rPr>
      <w:b/>
      <w:sz w:val="24"/>
    </w:rPr>
  </w:style>
  <w:style w:type="paragraph" w:styleId="Heading2">
    <w:name w:val="heading 2"/>
    <w:basedOn w:val="Normal"/>
    <w:next w:val="Normal"/>
    <w:link w:val="Heading2Char"/>
    <w:qFormat/>
    <w:rsid w:val="00E72A34"/>
    <w:pPr>
      <w:keepNext/>
      <w:jc w:val="center"/>
      <w:outlineLvl w:val="1"/>
    </w:pPr>
    <w:rPr>
      <w:b/>
      <w:sz w:val="24"/>
    </w:rPr>
  </w:style>
  <w:style w:type="paragraph" w:styleId="Heading3">
    <w:name w:val="heading 3"/>
    <w:basedOn w:val="Normal"/>
    <w:next w:val="Normal"/>
    <w:qFormat/>
    <w:rsid w:val="00E72A34"/>
    <w:pPr>
      <w:keepNext/>
      <w:outlineLvl w:val="2"/>
    </w:pPr>
    <w:rPr>
      <w:rFonts w:ascii="Book Antiqua" w:hAnsi="Book Antiqua"/>
      <w:sz w:val="24"/>
    </w:rPr>
  </w:style>
  <w:style w:type="paragraph" w:styleId="Heading4">
    <w:name w:val="heading 4"/>
    <w:basedOn w:val="Normal"/>
    <w:next w:val="Normal"/>
    <w:qFormat/>
    <w:rsid w:val="00E72A34"/>
    <w:pPr>
      <w:keepNext/>
      <w:ind w:left="162" w:right="-108"/>
      <w:outlineLvl w:val="3"/>
    </w:pPr>
    <w:rPr>
      <w:b/>
      <w:sz w:val="24"/>
    </w:rPr>
  </w:style>
  <w:style w:type="paragraph" w:styleId="Heading5">
    <w:name w:val="heading 5"/>
    <w:basedOn w:val="Normal"/>
    <w:next w:val="Normal"/>
    <w:qFormat/>
    <w:rsid w:val="00E72A34"/>
    <w:pPr>
      <w:keepNext/>
      <w:jc w:val="center"/>
      <w:outlineLvl w:val="4"/>
    </w:pPr>
    <w:rPr>
      <w:b/>
      <w:position w:val="-8"/>
    </w:rPr>
  </w:style>
  <w:style w:type="paragraph" w:styleId="Heading6">
    <w:name w:val="heading 6"/>
    <w:basedOn w:val="Normal"/>
    <w:next w:val="Normal"/>
    <w:qFormat/>
    <w:rsid w:val="00E72A34"/>
    <w:pPr>
      <w:keepNext/>
      <w:ind w:left="-18"/>
      <w:outlineLvl w:val="5"/>
    </w:pPr>
    <w:rPr>
      <w:b/>
    </w:rPr>
  </w:style>
  <w:style w:type="paragraph" w:styleId="Heading7">
    <w:name w:val="heading 7"/>
    <w:basedOn w:val="Normal"/>
    <w:next w:val="Normal"/>
    <w:qFormat/>
    <w:rsid w:val="00E72A34"/>
    <w:pPr>
      <w:keepNext/>
      <w:outlineLvl w:val="6"/>
    </w:pPr>
    <w:rPr>
      <w:b/>
    </w:rPr>
  </w:style>
  <w:style w:type="paragraph" w:styleId="Heading8">
    <w:name w:val="heading 8"/>
    <w:basedOn w:val="Normal"/>
    <w:next w:val="Normal"/>
    <w:qFormat/>
    <w:rsid w:val="00E72A34"/>
    <w:pPr>
      <w:keepNext/>
      <w:jc w:val="center"/>
      <w:outlineLvl w:val="7"/>
    </w:pPr>
    <w:rPr>
      <w:rFonts w:ascii="Arial Black" w:hAnsi="Arial Black"/>
      <w:b/>
      <w:position w:val="-50"/>
      <w:sz w:val="24"/>
    </w:rPr>
  </w:style>
  <w:style w:type="paragraph" w:styleId="Heading9">
    <w:name w:val="heading 9"/>
    <w:basedOn w:val="Normal"/>
    <w:next w:val="Normal"/>
    <w:qFormat/>
    <w:rsid w:val="00E72A34"/>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72A34"/>
    <w:pPr>
      <w:tabs>
        <w:tab w:val="center" w:pos="4320"/>
        <w:tab w:val="right" w:pos="8640"/>
      </w:tabs>
    </w:pPr>
  </w:style>
  <w:style w:type="paragraph" w:styleId="Footer">
    <w:name w:val="footer"/>
    <w:basedOn w:val="Normal"/>
    <w:rsid w:val="00E72A34"/>
    <w:pPr>
      <w:tabs>
        <w:tab w:val="center" w:pos="4320"/>
        <w:tab w:val="right" w:pos="8640"/>
      </w:tabs>
    </w:pPr>
  </w:style>
  <w:style w:type="paragraph" w:styleId="BodyText2">
    <w:name w:val="Body Text 2"/>
    <w:basedOn w:val="Normal"/>
    <w:rsid w:val="00E72A34"/>
    <w:rPr>
      <w:i/>
      <w:position w:val="-30"/>
      <w:sz w:val="24"/>
    </w:rPr>
  </w:style>
  <w:style w:type="character" w:styleId="PageNumber">
    <w:name w:val="page number"/>
    <w:basedOn w:val="DefaultParagraphFont"/>
    <w:rsid w:val="00E72A34"/>
  </w:style>
  <w:style w:type="paragraph" w:styleId="BodyText">
    <w:name w:val="Body Text"/>
    <w:basedOn w:val="Normal"/>
    <w:rsid w:val="00E72A34"/>
    <w:pPr>
      <w:ind w:right="1275"/>
    </w:pPr>
    <w:rPr>
      <w:sz w:val="24"/>
    </w:rPr>
  </w:style>
  <w:style w:type="character" w:styleId="LineNumber">
    <w:name w:val="line number"/>
    <w:basedOn w:val="DefaultParagraphFont"/>
    <w:rsid w:val="00E72A34"/>
  </w:style>
  <w:style w:type="paragraph" w:styleId="BodyTextIndent">
    <w:name w:val="Body Text Indent"/>
    <w:basedOn w:val="Normal"/>
    <w:rsid w:val="00E72A34"/>
    <w:pPr>
      <w:tabs>
        <w:tab w:val="left" w:pos="1701"/>
      </w:tabs>
      <w:ind w:left="2268" w:hanging="2268"/>
    </w:pPr>
    <w:rPr>
      <w:rFonts w:ascii="Book Antiqua" w:hAnsi="Book Antiqua"/>
      <w:sz w:val="24"/>
    </w:rPr>
  </w:style>
  <w:style w:type="paragraph" w:styleId="BodyTextIndent2">
    <w:name w:val="Body Text Indent 2"/>
    <w:basedOn w:val="Normal"/>
    <w:rsid w:val="00E72A34"/>
    <w:pPr>
      <w:tabs>
        <w:tab w:val="left" w:pos="1701"/>
      </w:tabs>
      <w:ind w:left="1701" w:hanging="1701"/>
    </w:pPr>
    <w:rPr>
      <w:rFonts w:ascii="Book Antiqua" w:hAnsi="Book Antiqua"/>
      <w:sz w:val="24"/>
    </w:rPr>
  </w:style>
  <w:style w:type="paragraph" w:styleId="BodyTextIndent3">
    <w:name w:val="Body Text Indent 3"/>
    <w:basedOn w:val="Normal"/>
    <w:rsid w:val="00E72A34"/>
    <w:pPr>
      <w:ind w:left="2160" w:hanging="2160"/>
    </w:pPr>
  </w:style>
  <w:style w:type="paragraph" w:styleId="BodyText3">
    <w:name w:val="Body Text 3"/>
    <w:basedOn w:val="Normal"/>
    <w:rsid w:val="00E72A34"/>
    <w:pPr>
      <w:jc w:val="center"/>
    </w:pPr>
    <w:rPr>
      <w:sz w:val="18"/>
    </w:rPr>
  </w:style>
  <w:style w:type="paragraph" w:styleId="BlockText">
    <w:name w:val="Block Text"/>
    <w:basedOn w:val="Normal"/>
    <w:rsid w:val="00E72A34"/>
    <w:pPr>
      <w:ind w:left="1620" w:right="252" w:hanging="540"/>
      <w:jc w:val="left"/>
    </w:pPr>
    <w:rPr>
      <w:i/>
      <w:noProof/>
    </w:rPr>
  </w:style>
  <w:style w:type="character" w:styleId="CommentReference">
    <w:name w:val="annotation reference"/>
    <w:semiHidden/>
    <w:rsid w:val="00E72A34"/>
    <w:rPr>
      <w:sz w:val="16"/>
      <w:szCs w:val="16"/>
    </w:rPr>
  </w:style>
  <w:style w:type="paragraph" w:styleId="CommentText">
    <w:name w:val="annotation text"/>
    <w:basedOn w:val="Normal"/>
    <w:semiHidden/>
    <w:rsid w:val="00E72A34"/>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paragraph" w:styleId="NoSpacing">
    <w:name w:val="No Spacing"/>
    <w:uiPriority w:val="1"/>
    <w:qFormat/>
    <w:rsid w:val="00FA33A0"/>
    <w:rPr>
      <w:sz w:val="24"/>
      <w:szCs w:val="24"/>
      <w:lang w:val="en-US" w:eastAsia="en-US"/>
    </w:rPr>
  </w:style>
  <w:style w:type="character" w:customStyle="1" w:styleId="Heading2Char">
    <w:name w:val="Heading 2 Char"/>
    <w:basedOn w:val="DefaultParagraphFont"/>
    <w:link w:val="Heading2"/>
    <w:rsid w:val="0025015D"/>
    <w:rPr>
      <w:b/>
      <w:sz w:val="24"/>
      <w:lang w:val="en-US" w:eastAsia="en-US"/>
    </w:rPr>
  </w:style>
  <w:style w:type="paragraph" w:styleId="BalloonText">
    <w:name w:val="Balloon Text"/>
    <w:basedOn w:val="Normal"/>
    <w:link w:val="BalloonTextChar"/>
    <w:uiPriority w:val="99"/>
    <w:semiHidden/>
    <w:unhideWhenUsed/>
    <w:rsid w:val="009244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4CB"/>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EF410D-D105-4DAB-B118-18C2F09F8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HERMAN;Samsu Rijal</dc:creator>
  <cp:lastModifiedBy>BANK SULTRA</cp:lastModifiedBy>
  <cp:revision>4</cp:revision>
  <cp:lastPrinted>2026-07-23T12:51:00Z</cp:lastPrinted>
  <dcterms:created xsi:type="dcterms:W3CDTF">2026-07-10T07:03:00Z</dcterms:created>
  <dcterms:modified xsi:type="dcterms:W3CDTF">2026-07-23T12:51:00Z</dcterms:modified>
</cp:coreProperties>
</file>