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13"/>
      </w:tblGrid>
      <w:tr w:rsidR="00201DC9" w:rsidRPr="00A56802" w14:paraId="7BC9C38D" w14:textId="77777777" w:rsidTr="00957C68">
        <w:trPr>
          <w:jc w:val="center"/>
        </w:trPr>
        <w:tc>
          <w:tcPr>
            <w:tcW w:w="2093" w:type="dxa"/>
          </w:tcPr>
          <w:p w14:paraId="05FB328F" w14:textId="77777777" w:rsidR="00201DC9" w:rsidRPr="00A56802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A56802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33" w:type="dxa"/>
            <w:gridSpan w:val="2"/>
          </w:tcPr>
          <w:p w14:paraId="10CF4D00" w14:textId="5F9D24FC" w:rsidR="00201DC9" w:rsidRPr="00A56802" w:rsidRDefault="00A0313D" w:rsidP="00957C68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A56802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="00254905"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2C4B08" w:rsidRPr="00A56802">
              <w:rPr>
                <w:rFonts w:ascii="FSAlbert" w:hAnsi="FSAlbert"/>
                <w:sz w:val="22"/>
                <w:szCs w:val="22"/>
              </w:rPr>
              <w:t>RTGS</w:t>
            </w:r>
            <w:r w:rsidR="00957C68">
              <w:rPr>
                <w:rFonts w:ascii="FSAlbert" w:hAnsi="FSAlbert"/>
                <w:sz w:val="22"/>
                <w:szCs w:val="22"/>
              </w:rPr>
              <w:t xml:space="preserve"> (Real Time Gross Settlement)</w:t>
            </w:r>
            <w:r w:rsidR="00C00CFA">
              <w:rPr>
                <w:rFonts w:ascii="FSAlbert" w:hAnsi="FSAlbert"/>
                <w:sz w:val="22"/>
                <w:szCs w:val="22"/>
              </w:rPr>
              <w:t>/SKNBI/BI-FAST</w:t>
            </w:r>
          </w:p>
        </w:tc>
      </w:tr>
      <w:tr w:rsidR="00201DC9" w:rsidRPr="00A56802" w14:paraId="2841282E" w14:textId="77777777" w:rsidTr="00957C68">
        <w:trPr>
          <w:jc w:val="center"/>
        </w:trPr>
        <w:tc>
          <w:tcPr>
            <w:tcW w:w="2093" w:type="dxa"/>
          </w:tcPr>
          <w:p w14:paraId="065FEE2A" w14:textId="77777777" w:rsidR="00201DC9" w:rsidRPr="00A56802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A56802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33" w:type="dxa"/>
            <w:gridSpan w:val="2"/>
          </w:tcPr>
          <w:p w14:paraId="29407124" w14:textId="3C30E239" w:rsidR="00201DC9" w:rsidRPr="00A56802" w:rsidRDefault="008E0D1F" w:rsidP="00B65EE0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A56802"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 w:rsidR="00254905"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57C68">
              <w:rPr>
                <w:rFonts w:ascii="FSAlbert" w:hAnsi="FSAlbert" w:cs="Arial"/>
                <w:sz w:val="22"/>
                <w:szCs w:val="22"/>
              </w:rPr>
              <w:t>Seksi</w:t>
            </w:r>
            <w:proofErr w:type="spellEnd"/>
            <w:r w:rsidR="0031150C">
              <w:rPr>
                <w:rFonts w:ascii="FSAlbert" w:hAnsi="FSAlbert" w:cs="Arial"/>
                <w:sz w:val="22"/>
                <w:szCs w:val="22"/>
              </w:rPr>
              <w:t xml:space="preserve"> Settlement &amp; </w:t>
            </w:r>
            <w:proofErr w:type="spellStart"/>
            <w:r w:rsidR="0031150C">
              <w:rPr>
                <w:rFonts w:ascii="FSAlbert" w:hAnsi="FSAlbert" w:cs="Arial"/>
                <w:sz w:val="22"/>
                <w:szCs w:val="22"/>
              </w:rPr>
              <w:t>Sistem</w:t>
            </w:r>
            <w:proofErr w:type="spellEnd"/>
            <w:r w:rsidR="0031150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1150C">
              <w:rPr>
                <w:rFonts w:ascii="FSAlbert" w:hAnsi="FSAlbert" w:cs="Arial"/>
                <w:sz w:val="22"/>
                <w:szCs w:val="22"/>
              </w:rPr>
              <w:t>Pembayaran</w:t>
            </w:r>
            <w:proofErr w:type="spellEnd"/>
          </w:p>
        </w:tc>
      </w:tr>
      <w:tr w:rsidR="008425F8" w:rsidRPr="00A56802" w14:paraId="645D8B8A" w14:textId="77777777" w:rsidTr="00957C68">
        <w:trPr>
          <w:trHeight w:val="270"/>
          <w:jc w:val="center"/>
        </w:trPr>
        <w:tc>
          <w:tcPr>
            <w:tcW w:w="2093" w:type="dxa"/>
          </w:tcPr>
          <w:p w14:paraId="66AF25BB" w14:textId="77777777" w:rsidR="008425F8" w:rsidRPr="00A56802" w:rsidRDefault="008425F8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A56802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68475989" w14:textId="77777777" w:rsidR="008425F8" w:rsidRPr="00A56802" w:rsidRDefault="00890B90" w:rsidP="00C13D35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56802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13" w:type="dxa"/>
          </w:tcPr>
          <w:p w14:paraId="1442DE79" w14:textId="77777777" w:rsidR="008425F8" w:rsidRPr="00C13D35" w:rsidRDefault="00C13D35" w:rsidP="00C13D35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C13D35">
              <w:rPr>
                <w:rFonts w:ascii="FSAlbert" w:hAnsi="FSAlbert" w:cs="Arial"/>
                <w:sz w:val="22"/>
                <w:szCs w:val="22"/>
              </w:rPr>
              <w:t>S1</w:t>
            </w:r>
            <w:r w:rsidR="00E94ECA" w:rsidRPr="00C13D3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414483" w:rsidRPr="00C13D35">
              <w:rPr>
                <w:rFonts w:ascii="FSAlbert" w:hAnsi="FSAlbert" w:cs="Arial"/>
                <w:sz w:val="22"/>
                <w:szCs w:val="22"/>
              </w:rPr>
              <w:t>Ekonomi</w:t>
            </w:r>
          </w:p>
        </w:tc>
      </w:tr>
      <w:tr w:rsidR="00201DC9" w:rsidRPr="00A56802" w14:paraId="0A03B85E" w14:textId="77777777" w:rsidTr="00957C68">
        <w:trPr>
          <w:jc w:val="center"/>
        </w:trPr>
        <w:tc>
          <w:tcPr>
            <w:tcW w:w="2093" w:type="dxa"/>
          </w:tcPr>
          <w:p w14:paraId="73BF2730" w14:textId="77777777" w:rsidR="00201DC9" w:rsidRPr="00A56802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bookmarkStart w:id="0" w:name="_GoBack"/>
            <w:r w:rsidRPr="00A56802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33" w:type="dxa"/>
            <w:gridSpan w:val="2"/>
          </w:tcPr>
          <w:p w14:paraId="074F5886" w14:textId="10DC2011" w:rsidR="00201DC9" w:rsidRPr="00A56802" w:rsidRDefault="002353E6" w:rsidP="009547B6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A56802">
              <w:rPr>
                <w:rFonts w:ascii="FSAlbert" w:hAnsi="FSAlbert" w:cs="Tahoma"/>
                <w:sz w:val="22"/>
                <w:szCs w:val="22"/>
              </w:rPr>
              <w:t>Melaksanakan</w:t>
            </w:r>
            <w:proofErr w:type="spellEnd"/>
            <w:r w:rsidRPr="00A56802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r w:rsidRPr="00A56802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pengelolaan aplikasi </w:t>
            </w:r>
            <w:r w:rsidRPr="00A56802">
              <w:rPr>
                <w:rFonts w:ascii="FSAlbert" w:hAnsi="FSAlbert" w:cs="Tahoma"/>
                <w:i/>
                <w:sz w:val="22"/>
                <w:szCs w:val="22"/>
                <w:lang w:val="id-ID"/>
              </w:rPr>
              <w:t>Real</w:t>
            </w:r>
            <w:r w:rsidRPr="00A56802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 </w:t>
            </w:r>
            <w:r w:rsidRPr="00A56802">
              <w:rPr>
                <w:rFonts w:ascii="FSAlbert" w:hAnsi="FSAlbert" w:cs="Tahoma"/>
                <w:i/>
                <w:sz w:val="22"/>
                <w:szCs w:val="22"/>
                <w:lang w:val="id-ID"/>
              </w:rPr>
              <w:t>Time</w:t>
            </w:r>
            <w:r w:rsidRPr="00A56802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 </w:t>
            </w:r>
            <w:r w:rsidRPr="00A56802">
              <w:rPr>
                <w:rFonts w:ascii="FSAlbert" w:hAnsi="FSAlbert" w:cs="Tahoma"/>
                <w:i/>
                <w:sz w:val="22"/>
                <w:szCs w:val="22"/>
                <w:lang w:val="id-ID"/>
              </w:rPr>
              <w:t>Gross</w:t>
            </w:r>
            <w:r w:rsidRPr="00A56802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 </w:t>
            </w:r>
            <w:r w:rsidRPr="00A56802">
              <w:rPr>
                <w:rFonts w:ascii="FSAlbert" w:hAnsi="FSAlbert" w:cs="Tahoma"/>
                <w:i/>
                <w:sz w:val="22"/>
                <w:szCs w:val="22"/>
                <w:lang w:val="id-ID"/>
              </w:rPr>
              <w:t>Se</w:t>
            </w:r>
            <w:r w:rsidR="00A82284">
              <w:rPr>
                <w:rFonts w:ascii="FSAlbert" w:hAnsi="FSAlbert" w:cs="Tahoma"/>
                <w:i/>
                <w:sz w:val="22"/>
                <w:szCs w:val="22"/>
              </w:rPr>
              <w:t>t</w:t>
            </w:r>
            <w:r w:rsidRPr="00A56802">
              <w:rPr>
                <w:rFonts w:ascii="FSAlbert" w:hAnsi="FSAlbert" w:cs="Tahoma"/>
                <w:i/>
                <w:sz w:val="22"/>
                <w:szCs w:val="22"/>
                <w:lang w:val="id-ID"/>
              </w:rPr>
              <w:t>tlement</w:t>
            </w:r>
            <w:r w:rsidRPr="00A56802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 (RTGS)</w:t>
            </w:r>
            <w:r w:rsidR="00793065">
              <w:rPr>
                <w:rFonts w:ascii="FSAlbert" w:hAnsi="FSAlbert" w:cs="Tahoma"/>
                <w:sz w:val="22"/>
                <w:szCs w:val="22"/>
                <w:lang w:val="id-ID"/>
              </w:rPr>
              <w:t>,</w:t>
            </w:r>
            <w:r w:rsidR="009547B6" w:rsidRPr="00A56802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r w:rsidR="00793065">
              <w:rPr>
                <w:rFonts w:ascii="FSAlbert" w:hAnsi="FSAlbert" w:cs="Tahoma"/>
                <w:sz w:val="22"/>
                <w:szCs w:val="22"/>
              </w:rPr>
              <w:t xml:space="preserve">S4, ETP, SKNBI, BI-Fast </w:t>
            </w:r>
            <w:r w:rsidR="009547B6" w:rsidRPr="00A56802">
              <w:rPr>
                <w:rFonts w:ascii="FSAlbert" w:hAnsi="FSAlbert" w:cs="Arial"/>
                <w:sz w:val="22"/>
                <w:szCs w:val="22"/>
              </w:rPr>
              <w:t>Bank</w:t>
            </w:r>
            <w:r w:rsidRPr="00A56802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A56802">
              <w:rPr>
                <w:rFonts w:ascii="FSAlbert" w:hAnsi="FSAlbert" w:cs="Tahoma"/>
                <w:sz w:val="22"/>
                <w:szCs w:val="22"/>
              </w:rPr>
              <w:t>sesuai</w:t>
            </w:r>
            <w:proofErr w:type="spellEnd"/>
            <w:r w:rsidRPr="00A56802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A56802">
              <w:rPr>
                <w:rFonts w:ascii="FSAlbert" w:hAnsi="FSAlbert" w:cs="Tahoma"/>
                <w:sz w:val="22"/>
                <w:szCs w:val="22"/>
              </w:rPr>
              <w:t>dengan</w:t>
            </w:r>
            <w:proofErr w:type="spellEnd"/>
            <w:r w:rsidRPr="00A56802">
              <w:rPr>
                <w:rFonts w:ascii="FSAlbert" w:hAnsi="FSAlbert" w:cs="Tahoma"/>
                <w:sz w:val="22"/>
                <w:szCs w:val="22"/>
              </w:rPr>
              <w:t xml:space="preserve"> target </w:t>
            </w:r>
            <w:proofErr w:type="spellStart"/>
            <w:r w:rsidRPr="00A56802">
              <w:rPr>
                <w:rFonts w:ascii="FSAlbert" w:hAnsi="FSAlbert" w:cs="Tahoma"/>
                <w:sz w:val="22"/>
                <w:szCs w:val="22"/>
              </w:rPr>
              <w:t>dan</w:t>
            </w:r>
            <w:proofErr w:type="spellEnd"/>
            <w:r w:rsidRPr="00A56802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A56802">
              <w:rPr>
                <w:rFonts w:ascii="FSAlbert" w:hAnsi="FSAlbert" w:cs="Tahoma"/>
                <w:sz w:val="22"/>
                <w:szCs w:val="22"/>
              </w:rPr>
              <w:t>sasaran</w:t>
            </w:r>
            <w:proofErr w:type="spellEnd"/>
            <w:r w:rsidRPr="00A56802">
              <w:rPr>
                <w:rFonts w:ascii="FSAlbert" w:hAnsi="FSAlbert" w:cs="Tahoma"/>
                <w:sz w:val="22"/>
                <w:szCs w:val="22"/>
              </w:rPr>
              <w:t xml:space="preserve"> yang </w:t>
            </w:r>
            <w:proofErr w:type="spellStart"/>
            <w:r w:rsidRPr="00A56802">
              <w:rPr>
                <w:rFonts w:ascii="FSAlbert" w:hAnsi="FSAlbert" w:cs="Tahoma"/>
                <w:sz w:val="22"/>
                <w:szCs w:val="22"/>
              </w:rPr>
              <w:t>telah</w:t>
            </w:r>
            <w:proofErr w:type="spellEnd"/>
            <w:r w:rsidRPr="00A56802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A56802">
              <w:rPr>
                <w:rFonts w:ascii="FSAlbert" w:hAnsi="FSAlbert" w:cs="Tahoma"/>
                <w:sz w:val="22"/>
                <w:szCs w:val="22"/>
              </w:rPr>
              <w:t>ditetapkan</w:t>
            </w:r>
            <w:proofErr w:type="spellEnd"/>
            <w:r w:rsidRPr="00A56802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A56802">
              <w:rPr>
                <w:rFonts w:ascii="FSAlbert" w:hAnsi="FSAlbert" w:cs="Tahoma"/>
                <w:sz w:val="22"/>
                <w:szCs w:val="22"/>
              </w:rPr>
              <w:t>dan</w:t>
            </w:r>
            <w:proofErr w:type="spellEnd"/>
            <w:r w:rsidRPr="00A56802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r w:rsidRPr="00A56802">
              <w:rPr>
                <w:rFonts w:ascii="FSAlbert" w:hAnsi="FSAlbert" w:cs="Tahoma"/>
                <w:i/>
                <w:sz w:val="22"/>
                <w:szCs w:val="22"/>
              </w:rPr>
              <w:t>comply</w:t>
            </w:r>
            <w:r w:rsidRPr="00A56802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A56802">
              <w:rPr>
                <w:rFonts w:ascii="FSAlbert" w:hAnsi="FSAlbert" w:cs="Tahoma"/>
                <w:sz w:val="22"/>
                <w:szCs w:val="22"/>
              </w:rPr>
              <w:t>dengan</w:t>
            </w:r>
            <w:proofErr w:type="spellEnd"/>
            <w:r w:rsidRPr="00A56802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="00326FE5" w:rsidRPr="00A56802">
              <w:rPr>
                <w:rFonts w:ascii="FSAlbert" w:hAnsi="FSAlbert" w:cs="Arial"/>
                <w:sz w:val="22"/>
                <w:szCs w:val="22"/>
              </w:rPr>
              <w:t>Standar</w:t>
            </w:r>
            <w:proofErr w:type="spellEnd"/>
            <w:r w:rsidR="00326FE5"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26FE5" w:rsidRPr="00A56802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="00326FE5"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26FE5" w:rsidRPr="00A56802">
              <w:rPr>
                <w:rFonts w:ascii="FSAlbert" w:hAnsi="FSAlbert" w:cs="Arial"/>
                <w:sz w:val="22"/>
                <w:szCs w:val="22"/>
              </w:rPr>
              <w:t>Prosedur</w:t>
            </w:r>
            <w:proofErr w:type="spellEnd"/>
            <w:r w:rsidR="00326FE5" w:rsidRPr="00A56802">
              <w:rPr>
                <w:rFonts w:ascii="FSAlbert" w:hAnsi="FSAlbert" w:cs="Arial"/>
                <w:sz w:val="22"/>
                <w:szCs w:val="22"/>
              </w:rPr>
              <w:t xml:space="preserve"> (SOP)</w:t>
            </w:r>
            <w:r w:rsidR="00C81CF2" w:rsidRPr="00A56802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C81CF2" w:rsidRPr="00A56802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A56802">
              <w:rPr>
                <w:rFonts w:ascii="FSAlbert" w:hAnsi="FSAlbert" w:cs="Tahoma"/>
                <w:sz w:val="22"/>
                <w:szCs w:val="22"/>
              </w:rPr>
              <w:t>.</w:t>
            </w:r>
          </w:p>
        </w:tc>
      </w:tr>
      <w:bookmarkEnd w:id="0"/>
      <w:tr w:rsidR="00201DC9" w:rsidRPr="00A56802" w14:paraId="6C97EFDB" w14:textId="77777777" w:rsidTr="00957C68">
        <w:trPr>
          <w:jc w:val="center"/>
        </w:trPr>
        <w:tc>
          <w:tcPr>
            <w:tcW w:w="2093" w:type="dxa"/>
          </w:tcPr>
          <w:p w14:paraId="4BC49DA7" w14:textId="77777777" w:rsidR="00201DC9" w:rsidRPr="00A56802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A56802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33" w:type="dxa"/>
            <w:gridSpan w:val="2"/>
          </w:tcPr>
          <w:p w14:paraId="50E0EFA7" w14:textId="0E0F807A" w:rsidR="005B0598" w:rsidRPr="005B0598" w:rsidRDefault="002353E6" w:rsidP="005C49A2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B0598">
              <w:rPr>
                <w:rFonts w:ascii="FSAlbert" w:hAnsi="FSAlbert" w:cs="Arial"/>
                <w:sz w:val="22"/>
                <w:szCs w:val="22"/>
                <w:lang w:val="id-ID"/>
              </w:rPr>
              <w:t>Me</w:t>
            </w:r>
            <w:proofErr w:type="spellStart"/>
            <w:r w:rsidR="00326FE5" w:rsidRPr="005B0598">
              <w:rPr>
                <w:rFonts w:ascii="FSAlbert" w:hAnsi="FSAlbert" w:cs="Arial"/>
                <w:sz w:val="22"/>
                <w:szCs w:val="22"/>
              </w:rPr>
              <w:t>njalankan</w:t>
            </w:r>
            <w:proofErr w:type="spellEnd"/>
            <w:r w:rsidRPr="005B0598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a</w:t>
            </w:r>
            <w:r w:rsidRPr="005B0598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plikasi </w:t>
            </w:r>
            <w:r w:rsidR="00210210" w:rsidRPr="005B0598">
              <w:rPr>
                <w:rFonts w:ascii="FSAlbert" w:hAnsi="FSAlbert" w:cs="Tahoma"/>
                <w:sz w:val="22"/>
                <w:szCs w:val="22"/>
              </w:rPr>
              <w:t>RTG</w:t>
            </w:r>
            <w:r w:rsidR="00634CD6">
              <w:rPr>
                <w:rFonts w:ascii="FSAlbert" w:hAnsi="FSAlbert" w:cs="Tahoma"/>
                <w:sz w:val="22"/>
                <w:szCs w:val="22"/>
              </w:rPr>
              <w:t>S,S4,ETP,SKNBI,BI-Fast</w:t>
            </w:r>
            <w:r w:rsidR="00210210" w:rsidRPr="005B0598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r w:rsidRPr="005B0598">
              <w:rPr>
                <w:rFonts w:ascii="FSAlbert" w:hAnsi="FSAlbert" w:cs="Tahoma"/>
                <w:sz w:val="22"/>
                <w:szCs w:val="22"/>
                <w:lang w:val="id-ID"/>
              </w:rPr>
              <w:t>Bank Indonesia sesuai dengan kewenangan yang diberikan</w:t>
            </w:r>
            <w:r w:rsidR="00C13D35" w:rsidRPr="005B0598">
              <w:rPr>
                <w:rFonts w:ascii="FSAlbert" w:hAnsi="FSAlbert" w:cs="Tahoma"/>
                <w:sz w:val="22"/>
                <w:szCs w:val="22"/>
                <w:lang w:val="id-ID"/>
              </w:rPr>
              <w:t>.</w:t>
            </w:r>
          </w:p>
          <w:p w14:paraId="6056A74B" w14:textId="77777777" w:rsidR="005B0598" w:rsidRPr="005B0598" w:rsidRDefault="00210210" w:rsidP="005C49A2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B0598">
              <w:rPr>
                <w:rFonts w:ascii="FSAlbert" w:hAnsi="FSAlbert" w:cs="Arial"/>
                <w:sz w:val="22"/>
                <w:szCs w:val="22"/>
                <w:lang w:val="sv-SE"/>
              </w:rPr>
              <w:t>Dalam menjalankan aplikasi SKNBI</w:t>
            </w:r>
            <w:r w:rsidR="005B0598" w:rsidRPr="005B059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, melakukan </w:t>
            </w:r>
            <w:proofErr w:type="spellStart"/>
            <w:r w:rsidRPr="005B0598">
              <w:rPr>
                <w:rFonts w:ascii="FSAlbert" w:hAnsi="FSAlbert" w:cs="TT215t00"/>
                <w:sz w:val="22"/>
                <w:szCs w:val="22"/>
              </w:rPr>
              <w:t>Layanan</w:t>
            </w:r>
            <w:proofErr w:type="spellEnd"/>
            <w:r w:rsidRPr="005B0598">
              <w:rPr>
                <w:rFonts w:ascii="FSAlbert" w:hAnsi="FSAlbert" w:cs="TT215t00"/>
                <w:sz w:val="22"/>
                <w:szCs w:val="22"/>
              </w:rPr>
              <w:t xml:space="preserve"> Transfer Dana;</w:t>
            </w:r>
            <w:r w:rsidR="005B0598" w:rsidRPr="005B059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5B0598">
              <w:rPr>
                <w:rFonts w:ascii="FSAlbert" w:hAnsi="FSAlbert" w:cs="TT215t00"/>
                <w:sz w:val="22"/>
                <w:szCs w:val="22"/>
              </w:rPr>
              <w:t>Layanan</w:t>
            </w:r>
            <w:proofErr w:type="spellEnd"/>
            <w:r w:rsidRPr="005B0598">
              <w:rPr>
                <w:rFonts w:ascii="FSAlbert" w:hAnsi="FSAlbert" w:cs="TT215t00"/>
                <w:sz w:val="22"/>
                <w:szCs w:val="22"/>
              </w:rPr>
              <w:t xml:space="preserve"> </w:t>
            </w:r>
            <w:proofErr w:type="spellStart"/>
            <w:r w:rsidRPr="005B0598">
              <w:rPr>
                <w:rFonts w:ascii="FSAlbert" w:hAnsi="FSAlbert" w:cs="TT215t00"/>
                <w:sz w:val="22"/>
                <w:szCs w:val="22"/>
              </w:rPr>
              <w:t>Kliring</w:t>
            </w:r>
            <w:proofErr w:type="spellEnd"/>
            <w:r w:rsidRPr="005B0598">
              <w:rPr>
                <w:rFonts w:ascii="FSAlbert" w:hAnsi="FSAlbert" w:cs="TT215t00"/>
                <w:sz w:val="22"/>
                <w:szCs w:val="22"/>
              </w:rPr>
              <w:t xml:space="preserve"> </w:t>
            </w:r>
            <w:proofErr w:type="spellStart"/>
            <w:r w:rsidRPr="005B0598">
              <w:rPr>
                <w:rFonts w:ascii="FSAlbert" w:hAnsi="FSAlbert" w:cs="TT215t00"/>
                <w:sz w:val="22"/>
                <w:szCs w:val="22"/>
              </w:rPr>
              <w:t>Warkat</w:t>
            </w:r>
            <w:proofErr w:type="spellEnd"/>
            <w:r w:rsidRPr="005B0598">
              <w:rPr>
                <w:rFonts w:ascii="FSAlbert" w:hAnsi="FSAlbert" w:cs="TT215t00"/>
                <w:sz w:val="22"/>
                <w:szCs w:val="22"/>
              </w:rPr>
              <w:t xml:space="preserve"> Debit;</w:t>
            </w:r>
            <w:r w:rsidR="005B0598" w:rsidRPr="005B0598">
              <w:rPr>
                <w:rFonts w:ascii="FSAlbert" w:hAnsi="FSAlbert" w:cs="TT215t00"/>
                <w:sz w:val="22"/>
                <w:szCs w:val="22"/>
              </w:rPr>
              <w:t xml:space="preserve"> </w:t>
            </w:r>
            <w:proofErr w:type="spellStart"/>
            <w:r w:rsidRPr="005B0598">
              <w:rPr>
                <w:rFonts w:ascii="FSAlbert" w:hAnsi="FSAlbert" w:cs="TT215t00"/>
                <w:sz w:val="22"/>
                <w:szCs w:val="22"/>
              </w:rPr>
              <w:t>Layanan</w:t>
            </w:r>
            <w:proofErr w:type="spellEnd"/>
            <w:r w:rsidRPr="005B0598">
              <w:rPr>
                <w:rFonts w:ascii="FSAlbert" w:hAnsi="FSAlbert" w:cs="TT215t00"/>
                <w:sz w:val="22"/>
                <w:szCs w:val="22"/>
              </w:rPr>
              <w:t xml:space="preserve"> </w:t>
            </w:r>
            <w:proofErr w:type="spellStart"/>
            <w:r w:rsidRPr="005B0598">
              <w:rPr>
                <w:rFonts w:ascii="FSAlbert" w:hAnsi="FSAlbert" w:cs="TT215t00"/>
                <w:sz w:val="22"/>
                <w:szCs w:val="22"/>
              </w:rPr>
              <w:t>Pembayaran</w:t>
            </w:r>
            <w:proofErr w:type="spellEnd"/>
            <w:r w:rsidRPr="005B0598">
              <w:rPr>
                <w:rFonts w:ascii="FSAlbert" w:hAnsi="FSAlbert" w:cs="TT215t00"/>
                <w:sz w:val="22"/>
                <w:szCs w:val="22"/>
              </w:rPr>
              <w:t xml:space="preserve"> </w:t>
            </w:r>
            <w:proofErr w:type="spellStart"/>
            <w:r w:rsidRPr="005B0598">
              <w:rPr>
                <w:rFonts w:ascii="FSAlbert" w:hAnsi="FSAlbert" w:cs="TT215t00"/>
                <w:sz w:val="22"/>
                <w:szCs w:val="22"/>
              </w:rPr>
              <w:t>Reguler</w:t>
            </w:r>
            <w:proofErr w:type="spellEnd"/>
            <w:r w:rsidRPr="005B0598">
              <w:rPr>
                <w:rFonts w:ascii="FSAlbert" w:hAnsi="FSAlbert" w:cs="TT215t00"/>
                <w:sz w:val="22"/>
                <w:szCs w:val="22"/>
              </w:rPr>
              <w:t xml:space="preserve">; </w:t>
            </w:r>
            <w:proofErr w:type="spellStart"/>
            <w:r w:rsidRPr="005B0598">
              <w:rPr>
                <w:rFonts w:ascii="FSAlbert" w:hAnsi="FSAlbert" w:cs="TT215t00"/>
                <w:sz w:val="22"/>
                <w:szCs w:val="22"/>
              </w:rPr>
              <w:t>dan</w:t>
            </w:r>
            <w:proofErr w:type="spellEnd"/>
            <w:r w:rsidR="005B0598" w:rsidRPr="005B0598">
              <w:rPr>
                <w:rFonts w:ascii="FSAlbert" w:hAnsi="FSAlbert" w:cs="TT215t00"/>
                <w:sz w:val="22"/>
                <w:szCs w:val="22"/>
              </w:rPr>
              <w:t xml:space="preserve"> </w:t>
            </w:r>
            <w:proofErr w:type="spellStart"/>
            <w:r w:rsidRPr="005B0598">
              <w:rPr>
                <w:rFonts w:ascii="FSAlbert" w:hAnsi="FSAlbert" w:cs="TT215t00"/>
                <w:sz w:val="22"/>
                <w:szCs w:val="22"/>
              </w:rPr>
              <w:t>Layanan</w:t>
            </w:r>
            <w:proofErr w:type="spellEnd"/>
            <w:r w:rsidRPr="005B0598">
              <w:rPr>
                <w:rFonts w:ascii="FSAlbert" w:hAnsi="FSAlbert" w:cs="TT215t00"/>
                <w:sz w:val="22"/>
                <w:szCs w:val="22"/>
              </w:rPr>
              <w:t xml:space="preserve"> </w:t>
            </w:r>
            <w:proofErr w:type="spellStart"/>
            <w:r w:rsidRPr="005B0598">
              <w:rPr>
                <w:rFonts w:ascii="FSAlbert" w:hAnsi="FSAlbert" w:cs="TT215t00"/>
                <w:sz w:val="22"/>
                <w:szCs w:val="22"/>
              </w:rPr>
              <w:t>Penagihan</w:t>
            </w:r>
            <w:proofErr w:type="spellEnd"/>
            <w:r w:rsidRPr="005B0598">
              <w:rPr>
                <w:rFonts w:ascii="FSAlbert" w:hAnsi="FSAlbert" w:cs="TT215t00"/>
                <w:sz w:val="22"/>
                <w:szCs w:val="22"/>
              </w:rPr>
              <w:t xml:space="preserve"> </w:t>
            </w:r>
            <w:proofErr w:type="spellStart"/>
            <w:r w:rsidRPr="005B0598">
              <w:rPr>
                <w:rFonts w:ascii="FSAlbert" w:hAnsi="FSAlbert" w:cs="TT215t00"/>
                <w:sz w:val="22"/>
                <w:szCs w:val="22"/>
              </w:rPr>
              <w:t>Reguler</w:t>
            </w:r>
            <w:proofErr w:type="spellEnd"/>
            <w:r w:rsidRPr="005B0598">
              <w:rPr>
                <w:rFonts w:ascii="FSAlbert" w:hAnsi="FSAlbert" w:cs="TT215t00"/>
                <w:sz w:val="22"/>
                <w:szCs w:val="22"/>
              </w:rPr>
              <w:t>.</w:t>
            </w:r>
          </w:p>
          <w:p w14:paraId="775CC8FA" w14:textId="77777777" w:rsidR="00210210" w:rsidRPr="005B0598" w:rsidRDefault="005B0598" w:rsidP="005C49A2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B0598">
              <w:rPr>
                <w:rFonts w:ascii="FSAlbert" w:hAnsi="FSAlbert" w:cs="Arial"/>
                <w:sz w:val="22"/>
                <w:szCs w:val="22"/>
                <w:lang w:val="sv-SE"/>
              </w:rPr>
              <w:t>Memastikan bahwa d</w:t>
            </w:r>
            <w:proofErr w:type="spellStart"/>
            <w:r w:rsidR="00210210" w:rsidRPr="005B0598">
              <w:rPr>
                <w:rFonts w:ascii="FSAlbert" w:hAnsi="FSAlbert" w:cs="TT215t00"/>
                <w:sz w:val="22"/>
                <w:szCs w:val="22"/>
              </w:rPr>
              <w:t>alam</w:t>
            </w:r>
            <w:proofErr w:type="spellEnd"/>
            <w:r w:rsidR="00210210" w:rsidRPr="005B0598">
              <w:rPr>
                <w:rFonts w:ascii="FSAlbert" w:hAnsi="FSAlbert" w:cs="TT215t00"/>
                <w:sz w:val="22"/>
                <w:szCs w:val="22"/>
              </w:rPr>
              <w:t xml:space="preserve"> </w:t>
            </w:r>
            <w:proofErr w:type="spellStart"/>
            <w:r w:rsidR="00210210" w:rsidRPr="005B0598">
              <w:rPr>
                <w:rFonts w:ascii="FSAlbert" w:hAnsi="FSAlbert" w:cs="TT215t00"/>
                <w:sz w:val="22"/>
                <w:szCs w:val="22"/>
              </w:rPr>
              <w:t>hal</w:t>
            </w:r>
            <w:proofErr w:type="spellEnd"/>
            <w:r w:rsidR="00210210" w:rsidRPr="005B0598">
              <w:rPr>
                <w:rFonts w:ascii="FSAlbert" w:hAnsi="FSAlbert" w:cs="TT215t00"/>
                <w:sz w:val="22"/>
                <w:szCs w:val="22"/>
              </w:rPr>
              <w:t xml:space="preserve"> </w:t>
            </w:r>
            <w:proofErr w:type="spellStart"/>
            <w:r w:rsidR="00210210" w:rsidRPr="005B0598">
              <w:rPr>
                <w:rFonts w:ascii="FSAlbert" w:hAnsi="FSAlbert" w:cs="TT215t00"/>
                <w:sz w:val="22"/>
                <w:szCs w:val="22"/>
              </w:rPr>
              <w:t>penyelesaian</w:t>
            </w:r>
            <w:proofErr w:type="spellEnd"/>
            <w:r w:rsidR="00210210" w:rsidRPr="005B0598">
              <w:rPr>
                <w:rFonts w:ascii="FSAlbert" w:hAnsi="FSAlbert" w:cs="TT215t00"/>
                <w:sz w:val="22"/>
                <w:szCs w:val="22"/>
              </w:rPr>
              <w:t xml:space="preserve"> </w:t>
            </w:r>
            <w:proofErr w:type="spellStart"/>
            <w:r w:rsidR="00210210" w:rsidRPr="005B0598">
              <w:rPr>
                <w:rFonts w:ascii="FSAlbert" w:hAnsi="FSAlbert" w:cs="TT215t00"/>
                <w:sz w:val="22"/>
                <w:szCs w:val="22"/>
              </w:rPr>
              <w:t>akhir</w:t>
            </w:r>
            <w:proofErr w:type="spellEnd"/>
            <w:r w:rsidR="00210210" w:rsidRPr="005B0598">
              <w:rPr>
                <w:rFonts w:ascii="FSAlbert" w:hAnsi="FSAlbert" w:cs="TT215t00"/>
                <w:sz w:val="22"/>
                <w:szCs w:val="22"/>
              </w:rPr>
              <w:t xml:space="preserve"> (settlement) </w:t>
            </w:r>
            <w:proofErr w:type="spellStart"/>
            <w:r w:rsidR="00210210" w:rsidRPr="005B0598">
              <w:rPr>
                <w:rFonts w:ascii="FSAlbert" w:hAnsi="FSAlbert" w:cs="TT215t00"/>
                <w:sz w:val="22"/>
                <w:szCs w:val="22"/>
              </w:rPr>
              <w:t>penyelenggaraan</w:t>
            </w:r>
            <w:proofErr w:type="spellEnd"/>
            <w:r w:rsidR="00210210" w:rsidRPr="005B0598">
              <w:rPr>
                <w:rFonts w:ascii="FSAlbert" w:hAnsi="FSAlbert" w:cs="TT215t00"/>
                <w:sz w:val="22"/>
                <w:szCs w:val="22"/>
              </w:rPr>
              <w:t xml:space="preserve"> SKNBI </w:t>
            </w:r>
            <w:proofErr w:type="spellStart"/>
            <w:r w:rsidR="00210210" w:rsidRPr="005B0598">
              <w:rPr>
                <w:rFonts w:ascii="FSAlbert" w:hAnsi="FSAlbert" w:cs="TT215t00"/>
                <w:sz w:val="22"/>
                <w:szCs w:val="22"/>
              </w:rPr>
              <w:t>mengikuti</w:t>
            </w:r>
            <w:proofErr w:type="spellEnd"/>
            <w:r w:rsidR="00210210" w:rsidRPr="005B0598">
              <w:rPr>
                <w:rFonts w:ascii="FSAlbert" w:hAnsi="FSAlbert" w:cs="TT215t00"/>
                <w:sz w:val="22"/>
                <w:szCs w:val="22"/>
              </w:rPr>
              <w:t xml:space="preserve"> </w:t>
            </w:r>
            <w:proofErr w:type="spellStart"/>
            <w:r w:rsidR="00210210" w:rsidRPr="005B0598">
              <w:rPr>
                <w:rFonts w:ascii="FSAlbert" w:hAnsi="FSAlbert" w:cs="TT215t00"/>
                <w:sz w:val="22"/>
                <w:szCs w:val="22"/>
              </w:rPr>
              <w:t>kriteria</w:t>
            </w:r>
            <w:proofErr w:type="spellEnd"/>
            <w:r w:rsidR="00210210" w:rsidRPr="005B0598">
              <w:rPr>
                <w:rFonts w:ascii="FSAlbert" w:hAnsi="FSAlbert" w:cs="TT215t00"/>
                <w:sz w:val="22"/>
                <w:szCs w:val="22"/>
              </w:rPr>
              <w:t xml:space="preserve"> </w:t>
            </w:r>
            <w:proofErr w:type="spellStart"/>
            <w:r w:rsidRPr="005B0598">
              <w:rPr>
                <w:rFonts w:ascii="FSAlbert" w:hAnsi="FSAlbert" w:cs="TT215t00"/>
                <w:sz w:val="22"/>
                <w:szCs w:val="22"/>
              </w:rPr>
              <w:t>sesuai</w:t>
            </w:r>
            <w:proofErr w:type="spellEnd"/>
            <w:r w:rsidRPr="005B0598">
              <w:rPr>
                <w:rFonts w:ascii="FSAlbert" w:hAnsi="FSAlbert" w:cs="TT215t00"/>
                <w:sz w:val="22"/>
                <w:szCs w:val="22"/>
              </w:rPr>
              <w:t xml:space="preserve"> yang </w:t>
            </w:r>
            <w:proofErr w:type="spellStart"/>
            <w:r w:rsidRPr="005B0598">
              <w:rPr>
                <w:rFonts w:ascii="FSAlbert" w:hAnsi="FSAlbert" w:cs="TT215t00"/>
                <w:sz w:val="22"/>
                <w:szCs w:val="22"/>
              </w:rPr>
              <w:t>ditentukan</w:t>
            </w:r>
            <w:proofErr w:type="spellEnd"/>
            <w:r w:rsidRPr="005B0598">
              <w:rPr>
                <w:rFonts w:ascii="FSAlbert" w:hAnsi="FSAlbert" w:cs="TT215t00"/>
                <w:sz w:val="22"/>
                <w:szCs w:val="22"/>
              </w:rPr>
              <w:t xml:space="preserve"> </w:t>
            </w:r>
            <w:proofErr w:type="spellStart"/>
            <w:r w:rsidRPr="005B0598">
              <w:rPr>
                <w:rFonts w:ascii="FSAlbert" w:hAnsi="FSAlbert" w:cs="TT215t00"/>
                <w:sz w:val="22"/>
                <w:szCs w:val="22"/>
              </w:rPr>
              <w:t>oleh</w:t>
            </w:r>
            <w:proofErr w:type="spellEnd"/>
            <w:r w:rsidRPr="005B0598">
              <w:rPr>
                <w:rFonts w:ascii="FSAlbert" w:hAnsi="FSAlbert" w:cs="TT215t00"/>
                <w:sz w:val="22"/>
                <w:szCs w:val="22"/>
              </w:rPr>
              <w:t xml:space="preserve"> Bank Indonesia.</w:t>
            </w:r>
          </w:p>
          <w:p w14:paraId="3D970BC4" w14:textId="77777777" w:rsidR="005927B2" w:rsidRPr="005B0598" w:rsidRDefault="00E94ECA" w:rsidP="005C49A2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5B0598">
              <w:rPr>
                <w:rFonts w:ascii="FSAlbert" w:hAnsi="FSAlbert" w:cs="Tahoma"/>
                <w:sz w:val="22"/>
                <w:szCs w:val="22"/>
              </w:rPr>
              <w:t>Melakukan</w:t>
            </w:r>
            <w:proofErr w:type="spellEnd"/>
            <w:r w:rsidRPr="005B0598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gramStart"/>
            <w:r w:rsidRPr="005B0598">
              <w:rPr>
                <w:rFonts w:ascii="FSAlbert" w:hAnsi="FSAlbert" w:cs="Tahoma"/>
                <w:i/>
                <w:sz w:val="22"/>
                <w:szCs w:val="22"/>
              </w:rPr>
              <w:t>construct</w:t>
            </w:r>
            <w:r w:rsidRPr="005B0598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r w:rsidR="005B0598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5B0598">
              <w:rPr>
                <w:rFonts w:ascii="FSAlbert" w:hAnsi="FSAlbert" w:cs="Tahoma"/>
                <w:sz w:val="22"/>
                <w:szCs w:val="22"/>
              </w:rPr>
              <w:t>transaksi</w:t>
            </w:r>
            <w:proofErr w:type="spellEnd"/>
            <w:proofErr w:type="gramEnd"/>
            <w:r w:rsidRPr="005B0598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r w:rsidRPr="005B0598">
              <w:rPr>
                <w:rFonts w:ascii="FSAlbert" w:hAnsi="FSAlbert" w:cs="Tahoma"/>
                <w:i/>
                <w:sz w:val="22"/>
                <w:szCs w:val="22"/>
                <w:lang w:val="id-ID"/>
              </w:rPr>
              <w:t>Real</w:t>
            </w:r>
            <w:r w:rsidRPr="005B0598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 </w:t>
            </w:r>
            <w:r w:rsidRPr="005B0598">
              <w:rPr>
                <w:rFonts w:ascii="FSAlbert" w:hAnsi="FSAlbert" w:cs="Tahoma"/>
                <w:i/>
                <w:sz w:val="22"/>
                <w:szCs w:val="22"/>
                <w:lang w:val="id-ID"/>
              </w:rPr>
              <w:t>Time</w:t>
            </w:r>
            <w:r w:rsidRPr="005B0598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 </w:t>
            </w:r>
            <w:r w:rsidRPr="005B0598">
              <w:rPr>
                <w:rFonts w:ascii="FSAlbert" w:hAnsi="FSAlbert" w:cs="Tahoma"/>
                <w:i/>
                <w:sz w:val="22"/>
                <w:szCs w:val="22"/>
                <w:lang w:val="id-ID"/>
              </w:rPr>
              <w:t>Gross</w:t>
            </w:r>
            <w:r w:rsidRPr="005B0598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 </w:t>
            </w:r>
            <w:r w:rsidRPr="005B0598">
              <w:rPr>
                <w:rFonts w:ascii="FSAlbert" w:hAnsi="FSAlbert" w:cs="Tahoma"/>
                <w:i/>
                <w:sz w:val="22"/>
                <w:szCs w:val="22"/>
                <w:lang w:val="id-ID"/>
              </w:rPr>
              <w:t>Setlement</w:t>
            </w:r>
            <w:r w:rsidRPr="005B0598">
              <w:rPr>
                <w:rFonts w:ascii="FSAlbert" w:hAnsi="FSAlbert" w:cs="Tahoma"/>
                <w:sz w:val="22"/>
                <w:szCs w:val="22"/>
              </w:rPr>
              <w:t xml:space="preserve"> (RTGS)</w:t>
            </w:r>
            <w:r w:rsidR="00C13D35" w:rsidRPr="005B0598">
              <w:rPr>
                <w:rFonts w:ascii="FSAlbert" w:hAnsi="FSAlbert" w:cs="Tahoma"/>
                <w:sz w:val="22"/>
                <w:szCs w:val="22"/>
              </w:rPr>
              <w:t>.</w:t>
            </w:r>
          </w:p>
          <w:p w14:paraId="66AB3C3C" w14:textId="77777777" w:rsidR="00146DA2" w:rsidRPr="005B0598" w:rsidRDefault="00146DA2" w:rsidP="005C49A2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5B0598">
              <w:rPr>
                <w:rFonts w:ascii="FSAlbert" w:hAnsi="FSAlbert" w:cs="Tahoma"/>
                <w:sz w:val="22"/>
                <w:szCs w:val="22"/>
              </w:rPr>
              <w:t>Menyampaikan</w:t>
            </w:r>
            <w:proofErr w:type="spellEnd"/>
            <w:r w:rsidRPr="005B0598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5B0598">
              <w:rPr>
                <w:rFonts w:ascii="FSAlbert" w:hAnsi="FSAlbert" w:cs="Tahoma"/>
                <w:sz w:val="22"/>
                <w:szCs w:val="22"/>
              </w:rPr>
              <w:t>hasil</w:t>
            </w:r>
            <w:proofErr w:type="spellEnd"/>
            <w:r w:rsidRPr="005B0598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5B0598">
              <w:rPr>
                <w:rFonts w:ascii="FSAlbert" w:hAnsi="FSAlbert" w:cs="Tahoma"/>
                <w:sz w:val="22"/>
                <w:szCs w:val="22"/>
              </w:rPr>
              <w:t>transaksi</w:t>
            </w:r>
            <w:proofErr w:type="spellEnd"/>
            <w:r w:rsidRPr="005B0598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r w:rsidRPr="005B0598">
              <w:rPr>
                <w:rFonts w:ascii="FSAlbert" w:hAnsi="FSAlbert" w:cs="Tahoma"/>
                <w:i/>
                <w:sz w:val="22"/>
                <w:szCs w:val="22"/>
                <w:lang w:val="id-ID"/>
              </w:rPr>
              <w:t>Real</w:t>
            </w:r>
            <w:r w:rsidRPr="005B0598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 </w:t>
            </w:r>
            <w:r w:rsidRPr="005B0598">
              <w:rPr>
                <w:rFonts w:ascii="FSAlbert" w:hAnsi="FSAlbert" w:cs="Tahoma"/>
                <w:i/>
                <w:sz w:val="22"/>
                <w:szCs w:val="22"/>
                <w:lang w:val="id-ID"/>
              </w:rPr>
              <w:t>Time</w:t>
            </w:r>
            <w:r w:rsidRPr="005B0598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 </w:t>
            </w:r>
            <w:r w:rsidRPr="005B0598">
              <w:rPr>
                <w:rFonts w:ascii="FSAlbert" w:hAnsi="FSAlbert" w:cs="Tahoma"/>
                <w:i/>
                <w:sz w:val="22"/>
                <w:szCs w:val="22"/>
                <w:lang w:val="id-ID"/>
              </w:rPr>
              <w:t>Gross</w:t>
            </w:r>
            <w:r w:rsidRPr="005B0598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 </w:t>
            </w:r>
            <w:r w:rsidRPr="005B0598">
              <w:rPr>
                <w:rFonts w:ascii="FSAlbert" w:hAnsi="FSAlbert" w:cs="Tahoma"/>
                <w:i/>
                <w:sz w:val="22"/>
                <w:szCs w:val="22"/>
                <w:lang w:val="id-ID"/>
              </w:rPr>
              <w:t>Setlement</w:t>
            </w:r>
            <w:r w:rsidRPr="005B0598">
              <w:rPr>
                <w:rFonts w:ascii="FSAlbert" w:hAnsi="FSAlbert" w:cs="Tahoma"/>
                <w:sz w:val="22"/>
                <w:szCs w:val="22"/>
              </w:rPr>
              <w:t xml:space="preserve"> (RTGS) </w:t>
            </w:r>
            <w:proofErr w:type="spellStart"/>
            <w:r w:rsidRPr="005B0598">
              <w:rPr>
                <w:rFonts w:ascii="FSAlbert" w:hAnsi="FSAlbert" w:cs="Tahoma"/>
                <w:sz w:val="22"/>
                <w:szCs w:val="22"/>
              </w:rPr>
              <w:t>kepada</w:t>
            </w:r>
            <w:proofErr w:type="spellEnd"/>
            <w:r w:rsidRPr="005B0598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5B0598">
              <w:rPr>
                <w:rFonts w:ascii="FSAlbert" w:hAnsi="FSAlbert" w:cs="Tahoma"/>
                <w:sz w:val="22"/>
                <w:szCs w:val="22"/>
              </w:rPr>
              <w:t>petugas</w:t>
            </w:r>
            <w:proofErr w:type="spellEnd"/>
            <w:r w:rsidRPr="005B0598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r w:rsidRPr="005B0598">
              <w:rPr>
                <w:rFonts w:ascii="FSAlbert" w:hAnsi="FSAlbert" w:cs="Tahoma"/>
                <w:i/>
                <w:sz w:val="22"/>
                <w:szCs w:val="22"/>
              </w:rPr>
              <w:t>over booking</w:t>
            </w:r>
            <w:r w:rsidRPr="005B0598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5B0598">
              <w:rPr>
                <w:rFonts w:ascii="FSAlbert" w:hAnsi="FSAlbert" w:cs="Tahoma"/>
                <w:sz w:val="22"/>
                <w:szCs w:val="22"/>
              </w:rPr>
              <w:t>Cabang</w:t>
            </w:r>
            <w:proofErr w:type="spellEnd"/>
            <w:r w:rsidRPr="005B0598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5B0598">
              <w:rPr>
                <w:rFonts w:ascii="FSAlbert" w:hAnsi="FSAlbert" w:cs="Tahoma"/>
                <w:sz w:val="22"/>
                <w:szCs w:val="22"/>
              </w:rPr>
              <w:t>Utama</w:t>
            </w:r>
            <w:proofErr w:type="spellEnd"/>
            <w:r w:rsidRPr="005B0598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5B0598">
              <w:rPr>
                <w:rFonts w:ascii="FSAlbert" w:hAnsi="FSAlbert" w:cs="Tahoma"/>
                <w:sz w:val="22"/>
                <w:szCs w:val="22"/>
              </w:rPr>
              <w:t>untuk</w:t>
            </w:r>
            <w:proofErr w:type="spellEnd"/>
            <w:r w:rsidRPr="005B0598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5B0598">
              <w:rPr>
                <w:rFonts w:ascii="FSAlbert" w:hAnsi="FSAlbert" w:cs="Tahoma"/>
                <w:sz w:val="22"/>
                <w:szCs w:val="22"/>
              </w:rPr>
              <w:t>dipindahbukukan</w:t>
            </w:r>
            <w:proofErr w:type="spellEnd"/>
            <w:r w:rsidR="00C13D35" w:rsidRPr="005B0598">
              <w:rPr>
                <w:rFonts w:ascii="FSAlbert" w:hAnsi="FSAlbert" w:cs="Tahoma"/>
                <w:sz w:val="22"/>
                <w:szCs w:val="22"/>
              </w:rPr>
              <w:t>.</w:t>
            </w:r>
          </w:p>
          <w:p w14:paraId="740E9900" w14:textId="77777777" w:rsidR="008846BD" w:rsidRPr="008846BD" w:rsidRDefault="008846BD" w:rsidP="005C49A2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proofErr w:type="spellStart"/>
            <w:r w:rsidRPr="008846BD">
              <w:rPr>
                <w:rFonts w:ascii="FSAlbert" w:hAnsi="FSAlbert" w:cs="Tahoma"/>
                <w:sz w:val="22"/>
                <w:szCs w:val="22"/>
              </w:rPr>
              <w:t>Melakukan</w:t>
            </w:r>
            <w:proofErr w:type="spellEnd"/>
            <w:r w:rsidRPr="008846BD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8846BD">
              <w:rPr>
                <w:rFonts w:ascii="FSAlbert" w:hAnsi="FSAlbert" w:cs="Tahoma"/>
                <w:sz w:val="22"/>
                <w:szCs w:val="22"/>
              </w:rPr>
              <w:t>penarikan</w:t>
            </w:r>
            <w:proofErr w:type="spellEnd"/>
            <w:r w:rsidRPr="008846BD">
              <w:rPr>
                <w:rFonts w:ascii="FSAlbert" w:hAnsi="FSAlbert" w:cs="Tahoma"/>
                <w:sz w:val="22"/>
                <w:szCs w:val="22"/>
              </w:rPr>
              <w:t xml:space="preserve"> data </w:t>
            </w:r>
            <w:proofErr w:type="spellStart"/>
            <w:r w:rsidRPr="008846BD">
              <w:rPr>
                <w:rFonts w:ascii="FSAlbert" w:hAnsi="FSAlbert" w:cs="Tahoma"/>
                <w:sz w:val="22"/>
                <w:szCs w:val="22"/>
              </w:rPr>
              <w:t>mutasi</w:t>
            </w:r>
            <w:proofErr w:type="spellEnd"/>
            <w:r w:rsidRPr="008846BD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8846BD">
              <w:rPr>
                <w:rFonts w:ascii="FSAlbert" w:hAnsi="FSAlbert" w:cs="Tahoma"/>
                <w:sz w:val="22"/>
                <w:szCs w:val="22"/>
              </w:rPr>
              <w:t>harian</w:t>
            </w:r>
            <w:proofErr w:type="spellEnd"/>
            <w:r w:rsidRPr="008846BD">
              <w:rPr>
                <w:rFonts w:ascii="FSAlbert" w:hAnsi="FSAlbert" w:cs="Tahoma"/>
                <w:sz w:val="22"/>
                <w:szCs w:val="22"/>
              </w:rPr>
              <w:t xml:space="preserve">, </w:t>
            </w:r>
            <w:proofErr w:type="spellStart"/>
            <w:r w:rsidRPr="008846BD">
              <w:rPr>
                <w:rFonts w:ascii="FSAlbert" w:hAnsi="FSAlbert" w:cs="Tahoma"/>
                <w:sz w:val="22"/>
                <w:szCs w:val="22"/>
              </w:rPr>
              <w:t>pencatatan</w:t>
            </w:r>
            <w:proofErr w:type="spellEnd"/>
            <w:r w:rsidRPr="008846BD">
              <w:rPr>
                <w:rFonts w:ascii="FSAlbert" w:hAnsi="FSAlbert" w:cs="Tahoma"/>
                <w:sz w:val="22"/>
                <w:szCs w:val="22"/>
              </w:rPr>
              <w:t xml:space="preserve">, </w:t>
            </w:r>
            <w:proofErr w:type="spellStart"/>
            <w:r w:rsidRPr="008846BD">
              <w:rPr>
                <w:rFonts w:ascii="FSAlbert" w:hAnsi="FSAlbert" w:cs="Tahoma"/>
                <w:sz w:val="22"/>
                <w:szCs w:val="22"/>
              </w:rPr>
              <w:t>dan</w:t>
            </w:r>
            <w:proofErr w:type="spellEnd"/>
            <w:r w:rsidRPr="008846BD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8846BD">
              <w:rPr>
                <w:rFonts w:ascii="FSAlbert" w:hAnsi="FSAlbert" w:cs="Tahoma"/>
                <w:sz w:val="22"/>
                <w:szCs w:val="22"/>
              </w:rPr>
              <w:t>rekonsiliasi</w:t>
            </w:r>
            <w:proofErr w:type="spellEnd"/>
            <w:r w:rsidRPr="008846BD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8846BD">
              <w:rPr>
                <w:rFonts w:ascii="FSAlbert" w:hAnsi="FSAlbert" w:cs="Tahoma"/>
                <w:sz w:val="22"/>
                <w:szCs w:val="22"/>
              </w:rPr>
              <w:t>antara</w:t>
            </w:r>
            <w:proofErr w:type="spellEnd"/>
            <w:r w:rsidRPr="008846BD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8846BD">
              <w:rPr>
                <w:rFonts w:ascii="FSAlbert" w:hAnsi="FSAlbert" w:cs="Tahoma"/>
                <w:sz w:val="22"/>
                <w:szCs w:val="22"/>
              </w:rPr>
              <w:t>saldo</w:t>
            </w:r>
            <w:proofErr w:type="spellEnd"/>
            <w:r w:rsidRPr="008846BD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8846BD">
              <w:rPr>
                <w:rFonts w:ascii="FSAlbert" w:hAnsi="FSAlbert" w:cs="Tahoma"/>
                <w:sz w:val="22"/>
                <w:szCs w:val="22"/>
              </w:rPr>
              <w:t>pembukuan</w:t>
            </w:r>
            <w:proofErr w:type="spellEnd"/>
            <w:r w:rsidRPr="008846BD">
              <w:rPr>
                <w:rFonts w:ascii="FSAlbert" w:hAnsi="FSAlbert" w:cs="Tahoma"/>
                <w:sz w:val="22"/>
                <w:szCs w:val="22"/>
              </w:rPr>
              <w:t xml:space="preserve"> internal bank </w:t>
            </w:r>
            <w:proofErr w:type="spellStart"/>
            <w:r w:rsidRPr="008846BD">
              <w:rPr>
                <w:rFonts w:ascii="FSAlbert" w:hAnsi="FSAlbert" w:cs="Tahoma"/>
                <w:sz w:val="22"/>
                <w:szCs w:val="22"/>
              </w:rPr>
              <w:t>dengan</w:t>
            </w:r>
            <w:proofErr w:type="spellEnd"/>
            <w:r w:rsidRPr="008846BD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8846BD">
              <w:rPr>
                <w:rFonts w:ascii="FSAlbert" w:hAnsi="FSAlbert" w:cs="Tahoma"/>
                <w:sz w:val="22"/>
                <w:szCs w:val="22"/>
              </w:rPr>
              <w:t>saldo</w:t>
            </w:r>
            <w:proofErr w:type="spellEnd"/>
            <w:r w:rsidRPr="008846BD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8846BD">
              <w:rPr>
                <w:rFonts w:ascii="FSAlbert" w:hAnsi="FSAlbert" w:cs="Tahoma"/>
                <w:sz w:val="22"/>
                <w:szCs w:val="22"/>
              </w:rPr>
              <w:t>riil</w:t>
            </w:r>
            <w:proofErr w:type="spellEnd"/>
            <w:r w:rsidRPr="008846BD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8846BD">
              <w:rPr>
                <w:rFonts w:ascii="FSAlbert" w:hAnsi="FSAlbert" w:cs="Tahoma"/>
                <w:sz w:val="22"/>
                <w:szCs w:val="22"/>
              </w:rPr>
              <w:t>pada</w:t>
            </w:r>
            <w:proofErr w:type="spellEnd"/>
            <w:r w:rsidRPr="008846BD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8846BD">
              <w:rPr>
                <w:rFonts w:ascii="FSAlbert" w:hAnsi="FSAlbert" w:cs="Tahoma"/>
                <w:sz w:val="22"/>
                <w:szCs w:val="22"/>
              </w:rPr>
              <w:t>rekening</w:t>
            </w:r>
            <w:proofErr w:type="spellEnd"/>
            <w:r w:rsidRPr="008846BD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8846BD">
              <w:rPr>
                <w:rFonts w:ascii="FSAlbert" w:hAnsi="FSAlbert" w:cs="Tahoma"/>
                <w:sz w:val="22"/>
                <w:szCs w:val="22"/>
              </w:rPr>
              <w:t>Giro</w:t>
            </w:r>
            <w:proofErr w:type="spellEnd"/>
            <w:r w:rsidRPr="008846BD">
              <w:rPr>
                <w:rFonts w:ascii="FSAlbert" w:hAnsi="FSAlbert" w:cs="Tahoma"/>
                <w:sz w:val="22"/>
                <w:szCs w:val="22"/>
              </w:rPr>
              <w:t xml:space="preserve"> Bank Indonesia </w:t>
            </w:r>
            <w:proofErr w:type="spellStart"/>
            <w:r w:rsidRPr="008846BD">
              <w:rPr>
                <w:rFonts w:ascii="FSAlbert" w:hAnsi="FSAlbert" w:cs="Tahoma"/>
                <w:sz w:val="22"/>
                <w:szCs w:val="22"/>
              </w:rPr>
              <w:t>guna</w:t>
            </w:r>
            <w:proofErr w:type="spellEnd"/>
            <w:r w:rsidRPr="008846BD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8846BD">
              <w:rPr>
                <w:rFonts w:ascii="FSAlbert" w:hAnsi="FSAlbert" w:cs="Tahoma"/>
                <w:sz w:val="22"/>
                <w:szCs w:val="22"/>
              </w:rPr>
              <w:t>mengantisipasi</w:t>
            </w:r>
            <w:proofErr w:type="spellEnd"/>
            <w:r w:rsidRPr="008846BD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proofErr w:type="spellStart"/>
            <w:r w:rsidRPr="008846BD">
              <w:rPr>
                <w:rFonts w:ascii="FSAlbert" w:hAnsi="FSAlbert" w:cs="Tahoma"/>
                <w:sz w:val="22"/>
                <w:szCs w:val="22"/>
              </w:rPr>
              <w:t>selisih</w:t>
            </w:r>
            <w:proofErr w:type="spellEnd"/>
            <w:r w:rsidRPr="008846BD">
              <w:rPr>
                <w:rFonts w:ascii="FSAlbert" w:hAnsi="FSAlbert" w:cs="Tahoma"/>
                <w:sz w:val="22"/>
                <w:szCs w:val="22"/>
              </w:rPr>
              <w:t>.</w:t>
            </w:r>
          </w:p>
          <w:p w14:paraId="013FD664" w14:textId="7426155D" w:rsidR="00335795" w:rsidRPr="00A56802" w:rsidRDefault="009C5107" w:rsidP="005C49A2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 dengan benar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                     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dan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disampaikan tepat waktu</w:t>
            </w:r>
            <w:r w:rsidR="00C13D3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910772C" w14:textId="77777777" w:rsidR="00335795" w:rsidRPr="00A56802" w:rsidRDefault="00335795" w:rsidP="005C49A2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56802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</w:t>
            </w:r>
            <w:r w:rsidR="00C13D3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7B89958" w14:textId="77777777" w:rsidR="00335795" w:rsidRPr="00A56802" w:rsidRDefault="00335795" w:rsidP="005C49A2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A56802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56802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56802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56802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56802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A56802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A56802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A56802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56802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56802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56802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56802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A56802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A56802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56802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="00C13D35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FDF9973" w14:textId="77777777" w:rsidR="00335795" w:rsidRPr="00A56802" w:rsidRDefault="00335795" w:rsidP="005C49A2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56802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A56802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600708">
              <w:rPr>
                <w:rFonts w:ascii="FSAlbert" w:hAnsi="FSAlbert" w:cs="Arial"/>
                <w:sz w:val="22"/>
                <w:szCs w:val="22"/>
              </w:rPr>
              <w:t>s</w:t>
            </w:r>
            <w:r w:rsidRPr="00A56802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C13D3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00EB615" w14:textId="77777777" w:rsidR="00335795" w:rsidRPr="00A56802" w:rsidRDefault="00335795" w:rsidP="005C49A2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56802">
              <w:rPr>
                <w:rFonts w:ascii="FSAlbert" w:hAnsi="FSAlbert" w:cs="Arial"/>
                <w:sz w:val="22"/>
                <w:szCs w:val="22"/>
                <w:lang w:val="sv-SE"/>
              </w:rPr>
              <w:t>Meng</w:t>
            </w:r>
            <w:r w:rsidRPr="00A56802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</w:t>
            </w:r>
            <w:r w:rsidR="008E2256" w:rsidRPr="00A56802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e</w:t>
            </w:r>
            <w:r w:rsidRPr="00A5680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</w:t>
            </w:r>
            <w:r w:rsidR="00253BC6" w:rsidRPr="00A56802">
              <w:rPr>
                <w:rFonts w:ascii="FSAlbert" w:hAnsi="FSAlbert" w:cs="Arial"/>
                <w:sz w:val="22"/>
                <w:szCs w:val="22"/>
                <w:lang w:val="sv-SE"/>
              </w:rPr>
              <w:t>nir oleh pimpinan unit kerjanya</w:t>
            </w:r>
            <w:r w:rsidR="00C13D3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98EBB25" w14:textId="401BE5CE" w:rsidR="005C49A2" w:rsidRPr="006725E8" w:rsidRDefault="005C49A2" w:rsidP="005C49A2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Menerapkan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slogan STAR</w:t>
            </w:r>
            <w:r w:rsidR="00D534AF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nergy,</w:t>
            </w:r>
            <w:r w:rsidR="00D534AF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Tr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D534AF">
              <w:rPr>
                <w:rFonts w:ascii="FSAlbert" w:hAnsi="FSAlbert" w:cs="Arial"/>
                <w:i/>
                <w:iCs/>
                <w:sz w:val="22"/>
                <w:szCs w:val="22"/>
              </w:rPr>
              <w:t>s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F467234" w14:textId="77777777" w:rsidR="00CC2C7E" w:rsidRPr="00A56802" w:rsidRDefault="00335795" w:rsidP="005C49A2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56802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200777"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00777" w:rsidRPr="00A56802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="00200777"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00777" w:rsidRPr="00A56802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="00200777"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00777" w:rsidRPr="00A56802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="00200777"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00777" w:rsidRPr="00A56802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200777"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00777" w:rsidRPr="00A56802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="00200777" w:rsidRPr="00A568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00777" w:rsidRPr="00A56802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="00200777" w:rsidRPr="00A56802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200777" w:rsidRPr="00A56802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A56802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1BD9A2E4" w14:textId="77777777" w:rsidR="00ED30B3" w:rsidRPr="00CC2C7E" w:rsidRDefault="00ED30B3" w:rsidP="00ED30B3">
      <w:pPr>
        <w:rPr>
          <w:rFonts w:ascii="FSAlbert" w:hAnsi="FSAlbert" w:cs="Arial"/>
          <w:sz w:val="28"/>
          <w:szCs w:val="28"/>
        </w:rPr>
      </w:pPr>
    </w:p>
    <w:sectPr w:rsidR="00ED30B3" w:rsidRPr="00CC2C7E" w:rsidSect="00E65206">
      <w:headerReference w:type="default" r:id="rId8"/>
      <w:footerReference w:type="default" r:id="rId9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0F4F36" w14:textId="77777777" w:rsidR="004F2BD8" w:rsidRDefault="004F2BD8">
      <w:r>
        <w:separator/>
      </w:r>
    </w:p>
  </w:endnote>
  <w:endnote w:type="continuationSeparator" w:id="0">
    <w:p w14:paraId="16AF2D76" w14:textId="77777777" w:rsidR="004F2BD8" w:rsidRDefault="004F2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T215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418F0D" w14:textId="77777777" w:rsidR="00046989" w:rsidRDefault="004F2BD8">
    <w:pPr>
      <w:pStyle w:val="Footer"/>
    </w:pPr>
    <w:r>
      <w:rPr>
        <w:noProof/>
      </w:rPr>
      <w:pict w14:anchorId="12E094E2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4C97996A" w14:textId="77777777" w:rsidR="00046989" w:rsidRPr="00E65206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E65206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E65206" w:rsidRPr="00E65206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4E3393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E65206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4CBC4A7D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5B6288" w14:textId="77777777" w:rsidR="004F2BD8" w:rsidRDefault="004F2BD8">
      <w:r>
        <w:separator/>
      </w:r>
    </w:p>
  </w:footnote>
  <w:footnote w:type="continuationSeparator" w:id="0">
    <w:p w14:paraId="12529717" w14:textId="77777777" w:rsidR="004F2BD8" w:rsidRDefault="004F2BD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618006" w14:textId="77777777" w:rsidR="00046989" w:rsidRDefault="004F2BD8">
    <w:pPr>
      <w:pStyle w:val="Header"/>
      <w:ind w:left="-284"/>
    </w:pPr>
    <w:r>
      <w:rPr>
        <w:noProof/>
      </w:rPr>
      <w:pict w14:anchorId="72232223">
        <v:line id="Line 46" o:spid="_x0000_s2055" style="position:absolute;left:0;text-align:left;z-index:251658752;visibility:visible" from="101pt,61.95pt" to="344pt,6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48E17E2B">
        <v:rect id="Rectangle 1" o:spid="_x0000_s2056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A56802" w14:paraId="70F0DD0A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E827393" w14:textId="77777777" w:rsidR="00046989" w:rsidRPr="00A56802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D98CA43" w14:textId="77777777" w:rsidR="00046989" w:rsidRPr="00A56802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994298F" w14:textId="77777777" w:rsidR="00046989" w:rsidRPr="00A56802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A56802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40B15CA" w14:textId="77777777" w:rsidR="00046989" w:rsidRPr="00A56802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56802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84F9AC3" w14:textId="403B9132" w:rsidR="00046989" w:rsidRPr="00A56802" w:rsidRDefault="00793065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15.B.3.1</w:t>
                      </w:r>
                    </w:p>
                  </w:tc>
                </w:tr>
                <w:tr w:rsidR="00046989" w:rsidRPr="00A56802" w14:paraId="4E4FA2E6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35CBD4B" w14:textId="77777777" w:rsidR="00046989" w:rsidRPr="00A56802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7D6DF67" w14:textId="77777777" w:rsidR="00046989" w:rsidRPr="00A56802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945679C" w14:textId="77777777" w:rsidR="00046989" w:rsidRPr="00A56802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A56802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6A48272" w14:textId="77777777" w:rsidR="00046989" w:rsidRPr="00A56802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56802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02D20CA" w14:textId="1F3CC487" w:rsidR="00046989" w:rsidRPr="00A56802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A56802" w14:paraId="24F44A6E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0293043" w14:textId="77777777" w:rsidR="00046989" w:rsidRPr="00A56802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72D6AF5" w14:textId="77777777" w:rsidR="00046989" w:rsidRPr="00A56802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46D1312" w14:textId="77777777" w:rsidR="00046989" w:rsidRPr="00A56802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A56802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78159C1" w14:textId="77777777" w:rsidR="00046989" w:rsidRPr="00A56802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56802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85D0E23" w14:textId="18F3649C" w:rsidR="00046989" w:rsidRPr="00A56802" w:rsidRDefault="00046989" w:rsidP="00305512">
                      <w:pPr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A56802" w14:paraId="27D2707B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AD81F39" w14:textId="77777777" w:rsidR="00046989" w:rsidRPr="00A56802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032AF90" w14:textId="77777777" w:rsidR="00046989" w:rsidRPr="00A56802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38609B2" w14:textId="77777777" w:rsidR="00046989" w:rsidRPr="00A56802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A56802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82EB819" w14:textId="77777777" w:rsidR="00046989" w:rsidRPr="00A56802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56802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3596708" w14:textId="767CCCF7" w:rsidR="00046989" w:rsidRPr="00A56802" w:rsidRDefault="008B675C" w:rsidP="009B1907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10/07/2026</w:t>
                      </w:r>
                    </w:p>
                  </w:tc>
                </w:tr>
                <w:tr w:rsidR="00046989" w:rsidRPr="00A56802" w14:paraId="580FDAA8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F31D89A" w14:textId="77777777" w:rsidR="00046989" w:rsidRPr="00A56802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464F7572" w14:textId="0F0FB610" w:rsidR="00046989" w:rsidRPr="00A56802" w:rsidRDefault="009417EF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15966A9" w14:textId="77777777" w:rsidR="00046989" w:rsidRPr="00A56802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A56802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DC44FD8" w14:textId="77777777" w:rsidR="00046989" w:rsidRPr="00A56802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56802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F37BB0E" w14:textId="77777777" w:rsidR="00046989" w:rsidRPr="00A56802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A56802" w14:paraId="4634D968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73443F50" w14:textId="77777777" w:rsidR="00046989" w:rsidRPr="00A56802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C3DC990" w14:textId="77777777" w:rsidR="00046989" w:rsidRPr="00A56802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096A6990" w14:textId="77777777" w:rsidR="00046989" w:rsidRPr="00A56802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A56802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2608165" w14:textId="77777777" w:rsidR="00046989" w:rsidRPr="00A56802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56802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5B50CF7D" w14:textId="77777777" w:rsidR="00046989" w:rsidRPr="00A56802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7485534E" w14:textId="77777777" w:rsidR="00046989" w:rsidRPr="00A56802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39D9C016" w14:textId="77777777" w:rsidR="00046989" w:rsidRPr="00A56802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0DB20F5E" wp14:editId="0304312A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52DECB95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43E3F230" w14:textId="77777777" w:rsidR="00A56802" w:rsidRDefault="00A56802" w:rsidP="00A56802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1ACF05C3" w14:textId="77777777" w:rsidR="00A56802" w:rsidRPr="00B050DE" w:rsidRDefault="00A56802" w:rsidP="00A56802">
                <w:pPr>
                  <w:rPr>
                    <w:szCs w:val="22"/>
                  </w:rPr>
                </w:pPr>
              </w:p>
              <w:p w14:paraId="131CDA04" w14:textId="77777777" w:rsidR="00A56802" w:rsidRPr="00065665" w:rsidRDefault="00A56802" w:rsidP="00A56802">
                <w:pPr>
                  <w:rPr>
                    <w:szCs w:val="22"/>
                  </w:rPr>
                </w:pPr>
              </w:p>
              <w:p w14:paraId="54E48C91" w14:textId="77777777" w:rsidR="00046989" w:rsidRPr="00A56802" w:rsidRDefault="00046989" w:rsidP="00A56802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4834FD3B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6E9333D7" w14:textId="77777777" w:rsidR="00046989" w:rsidRPr="00A56802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A56802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2038AB28" w14:textId="77777777" w:rsidR="00046989" w:rsidRDefault="00046989"/>
            </w:txbxContent>
          </v:textbox>
        </v:shape>
      </w:pict>
    </w:r>
    <w:r>
      <w:rPr>
        <w:noProof/>
      </w:rPr>
      <w:pict w14:anchorId="33E392B5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3C7FEE2A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6E99900D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E865DB3"/>
    <w:multiLevelType w:val="hybridMultilevel"/>
    <w:tmpl w:val="129AFC32"/>
    <w:lvl w:ilvl="0" w:tplc="3D6A7CBE">
      <w:start w:val="1"/>
      <w:numFmt w:val="decimal"/>
      <w:lvlText w:val="%1."/>
      <w:lvlJc w:val="left"/>
      <w:pPr>
        <w:ind w:left="-180" w:hanging="360"/>
      </w:pPr>
      <w:rPr>
        <w:rFonts w:hint="default"/>
      </w:rPr>
    </w:lvl>
    <w:lvl w:ilvl="1" w:tplc="C826E2E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3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44A7F8F"/>
    <w:multiLevelType w:val="multilevel"/>
    <w:tmpl w:val="A498E7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9E940ED"/>
    <w:multiLevelType w:val="hybridMultilevel"/>
    <w:tmpl w:val="0D7A67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4"/>
  </w:num>
  <w:num w:numId="4">
    <w:abstractNumId w:val="5"/>
  </w:num>
  <w:num w:numId="5">
    <w:abstractNumId w:val="16"/>
  </w:num>
  <w:num w:numId="6">
    <w:abstractNumId w:val="9"/>
  </w:num>
  <w:num w:numId="7">
    <w:abstractNumId w:val="0"/>
  </w:num>
  <w:num w:numId="8">
    <w:abstractNumId w:val="4"/>
  </w:num>
  <w:num w:numId="9">
    <w:abstractNumId w:val="18"/>
  </w:num>
  <w:num w:numId="10">
    <w:abstractNumId w:val="10"/>
  </w:num>
  <w:num w:numId="11">
    <w:abstractNumId w:val="15"/>
  </w:num>
  <w:num w:numId="12">
    <w:abstractNumId w:val="13"/>
  </w:num>
  <w:num w:numId="13">
    <w:abstractNumId w:val="20"/>
  </w:num>
  <w:num w:numId="14">
    <w:abstractNumId w:val="7"/>
  </w:num>
  <w:num w:numId="15">
    <w:abstractNumId w:val="1"/>
  </w:num>
  <w:num w:numId="16">
    <w:abstractNumId w:val="3"/>
  </w:num>
  <w:num w:numId="17">
    <w:abstractNumId w:val="12"/>
  </w:num>
  <w:num w:numId="18">
    <w:abstractNumId w:val="11"/>
  </w:num>
  <w:num w:numId="19">
    <w:abstractNumId w:val="17"/>
  </w:num>
  <w:num w:numId="20">
    <w:abstractNumId w:val="8"/>
  </w:num>
  <w:num w:numId="21">
    <w:abstractNumId w:val="19"/>
  </w:num>
  <w:num w:numId="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24D02"/>
    <w:rsid w:val="00031EF0"/>
    <w:rsid w:val="000322EA"/>
    <w:rsid w:val="000333E5"/>
    <w:rsid w:val="00046989"/>
    <w:rsid w:val="00051EF1"/>
    <w:rsid w:val="00061B55"/>
    <w:rsid w:val="000670CD"/>
    <w:rsid w:val="0007508C"/>
    <w:rsid w:val="00081A5F"/>
    <w:rsid w:val="00082954"/>
    <w:rsid w:val="000847D9"/>
    <w:rsid w:val="00086C39"/>
    <w:rsid w:val="000937C2"/>
    <w:rsid w:val="000B4778"/>
    <w:rsid w:val="000C27A5"/>
    <w:rsid w:val="000D02A3"/>
    <w:rsid w:val="000E0411"/>
    <w:rsid w:val="000E56B6"/>
    <w:rsid w:val="000E5895"/>
    <w:rsid w:val="00146DA2"/>
    <w:rsid w:val="001517C7"/>
    <w:rsid w:val="001820E6"/>
    <w:rsid w:val="001B5C65"/>
    <w:rsid w:val="001D09E9"/>
    <w:rsid w:val="001E1F82"/>
    <w:rsid w:val="001E68CB"/>
    <w:rsid w:val="001F6075"/>
    <w:rsid w:val="00200777"/>
    <w:rsid w:val="00201DC9"/>
    <w:rsid w:val="00210210"/>
    <w:rsid w:val="002147E8"/>
    <w:rsid w:val="00232303"/>
    <w:rsid w:val="002353E6"/>
    <w:rsid w:val="00237820"/>
    <w:rsid w:val="00253BC6"/>
    <w:rsid w:val="00254905"/>
    <w:rsid w:val="002705C9"/>
    <w:rsid w:val="00282D5B"/>
    <w:rsid w:val="00284DD5"/>
    <w:rsid w:val="00295B0F"/>
    <w:rsid w:val="002C283F"/>
    <w:rsid w:val="002C4B08"/>
    <w:rsid w:val="002E62AA"/>
    <w:rsid w:val="00305512"/>
    <w:rsid w:val="003063CE"/>
    <w:rsid w:val="0030677F"/>
    <w:rsid w:val="0031150C"/>
    <w:rsid w:val="00324759"/>
    <w:rsid w:val="003268A8"/>
    <w:rsid w:val="00326FE5"/>
    <w:rsid w:val="00330958"/>
    <w:rsid w:val="00335795"/>
    <w:rsid w:val="00341817"/>
    <w:rsid w:val="00361C33"/>
    <w:rsid w:val="00362273"/>
    <w:rsid w:val="003765B1"/>
    <w:rsid w:val="003A3ECF"/>
    <w:rsid w:val="003B5FCC"/>
    <w:rsid w:val="003C01B9"/>
    <w:rsid w:val="003C48E1"/>
    <w:rsid w:val="003D67D2"/>
    <w:rsid w:val="003E3F53"/>
    <w:rsid w:val="00410238"/>
    <w:rsid w:val="00414483"/>
    <w:rsid w:val="00430D2D"/>
    <w:rsid w:val="00432555"/>
    <w:rsid w:val="00437A4B"/>
    <w:rsid w:val="00455A57"/>
    <w:rsid w:val="00463CB6"/>
    <w:rsid w:val="00471323"/>
    <w:rsid w:val="0048599A"/>
    <w:rsid w:val="004928E9"/>
    <w:rsid w:val="004A05BD"/>
    <w:rsid w:val="004A223E"/>
    <w:rsid w:val="004D19F9"/>
    <w:rsid w:val="004E3393"/>
    <w:rsid w:val="004E3701"/>
    <w:rsid w:val="004E6B4E"/>
    <w:rsid w:val="004F2BD8"/>
    <w:rsid w:val="004F3BB7"/>
    <w:rsid w:val="00506303"/>
    <w:rsid w:val="00521E12"/>
    <w:rsid w:val="00537D52"/>
    <w:rsid w:val="00544E8E"/>
    <w:rsid w:val="00551B61"/>
    <w:rsid w:val="005558E0"/>
    <w:rsid w:val="00563434"/>
    <w:rsid w:val="005927B2"/>
    <w:rsid w:val="005B0598"/>
    <w:rsid w:val="005B5360"/>
    <w:rsid w:val="005C49A2"/>
    <w:rsid w:val="005E3D1D"/>
    <w:rsid w:val="00600708"/>
    <w:rsid w:val="00603EB6"/>
    <w:rsid w:val="00607F37"/>
    <w:rsid w:val="006253BF"/>
    <w:rsid w:val="00634CD6"/>
    <w:rsid w:val="006414D0"/>
    <w:rsid w:val="00643DCE"/>
    <w:rsid w:val="00651B5E"/>
    <w:rsid w:val="00663E2E"/>
    <w:rsid w:val="006737DA"/>
    <w:rsid w:val="00675A73"/>
    <w:rsid w:val="006824BA"/>
    <w:rsid w:val="006A0682"/>
    <w:rsid w:val="006A0D15"/>
    <w:rsid w:val="006A3155"/>
    <w:rsid w:val="006B2273"/>
    <w:rsid w:val="006B28DC"/>
    <w:rsid w:val="006C0984"/>
    <w:rsid w:val="006C3510"/>
    <w:rsid w:val="006D1490"/>
    <w:rsid w:val="006E2AEE"/>
    <w:rsid w:val="006F25DE"/>
    <w:rsid w:val="006F699D"/>
    <w:rsid w:val="00701222"/>
    <w:rsid w:val="007157D6"/>
    <w:rsid w:val="00752F12"/>
    <w:rsid w:val="00772EDC"/>
    <w:rsid w:val="00793065"/>
    <w:rsid w:val="00795FF9"/>
    <w:rsid w:val="007A30D5"/>
    <w:rsid w:val="007B1DBC"/>
    <w:rsid w:val="007C583F"/>
    <w:rsid w:val="007E5B88"/>
    <w:rsid w:val="007F1A35"/>
    <w:rsid w:val="00832750"/>
    <w:rsid w:val="008425F8"/>
    <w:rsid w:val="008464D5"/>
    <w:rsid w:val="00846952"/>
    <w:rsid w:val="008740E1"/>
    <w:rsid w:val="008846BD"/>
    <w:rsid w:val="00890B90"/>
    <w:rsid w:val="008941EE"/>
    <w:rsid w:val="008B41B6"/>
    <w:rsid w:val="008B675C"/>
    <w:rsid w:val="008D0BFA"/>
    <w:rsid w:val="008D3BF7"/>
    <w:rsid w:val="008D4713"/>
    <w:rsid w:val="008E0D1F"/>
    <w:rsid w:val="008E1D6E"/>
    <w:rsid w:val="008E2256"/>
    <w:rsid w:val="00903A33"/>
    <w:rsid w:val="00915C82"/>
    <w:rsid w:val="00936823"/>
    <w:rsid w:val="009417EF"/>
    <w:rsid w:val="009501D2"/>
    <w:rsid w:val="00950556"/>
    <w:rsid w:val="009547B6"/>
    <w:rsid w:val="00957C68"/>
    <w:rsid w:val="009B1907"/>
    <w:rsid w:val="009B33BA"/>
    <w:rsid w:val="009C05E2"/>
    <w:rsid w:val="009C5107"/>
    <w:rsid w:val="00A0313D"/>
    <w:rsid w:val="00A116BC"/>
    <w:rsid w:val="00A26352"/>
    <w:rsid w:val="00A35A8F"/>
    <w:rsid w:val="00A43878"/>
    <w:rsid w:val="00A50718"/>
    <w:rsid w:val="00A56802"/>
    <w:rsid w:val="00A73F7D"/>
    <w:rsid w:val="00A82284"/>
    <w:rsid w:val="00A87883"/>
    <w:rsid w:val="00AA1AFB"/>
    <w:rsid w:val="00AA772A"/>
    <w:rsid w:val="00AC3840"/>
    <w:rsid w:val="00B17B77"/>
    <w:rsid w:val="00B22AA4"/>
    <w:rsid w:val="00B35725"/>
    <w:rsid w:val="00B56C0C"/>
    <w:rsid w:val="00B65EE0"/>
    <w:rsid w:val="00B67DC3"/>
    <w:rsid w:val="00B779CB"/>
    <w:rsid w:val="00B85EE2"/>
    <w:rsid w:val="00B86D10"/>
    <w:rsid w:val="00BA6C8D"/>
    <w:rsid w:val="00BB518F"/>
    <w:rsid w:val="00BB68F6"/>
    <w:rsid w:val="00BC2B66"/>
    <w:rsid w:val="00BF1FFE"/>
    <w:rsid w:val="00BF476B"/>
    <w:rsid w:val="00C00CFA"/>
    <w:rsid w:val="00C13D35"/>
    <w:rsid w:val="00C17670"/>
    <w:rsid w:val="00C31066"/>
    <w:rsid w:val="00C31CD7"/>
    <w:rsid w:val="00C36E46"/>
    <w:rsid w:val="00C43B35"/>
    <w:rsid w:val="00C44FCB"/>
    <w:rsid w:val="00C52ADE"/>
    <w:rsid w:val="00C54036"/>
    <w:rsid w:val="00C54BA6"/>
    <w:rsid w:val="00C722A0"/>
    <w:rsid w:val="00C72CA4"/>
    <w:rsid w:val="00C748FE"/>
    <w:rsid w:val="00C81CF2"/>
    <w:rsid w:val="00CA3678"/>
    <w:rsid w:val="00CC2C7E"/>
    <w:rsid w:val="00CC3368"/>
    <w:rsid w:val="00CC5D45"/>
    <w:rsid w:val="00CD43FD"/>
    <w:rsid w:val="00D16D9D"/>
    <w:rsid w:val="00D430ED"/>
    <w:rsid w:val="00D46791"/>
    <w:rsid w:val="00D534AF"/>
    <w:rsid w:val="00D85688"/>
    <w:rsid w:val="00DA135F"/>
    <w:rsid w:val="00DE0290"/>
    <w:rsid w:val="00DE0FE6"/>
    <w:rsid w:val="00DF1381"/>
    <w:rsid w:val="00E026D3"/>
    <w:rsid w:val="00E069AC"/>
    <w:rsid w:val="00E25910"/>
    <w:rsid w:val="00E65206"/>
    <w:rsid w:val="00E708E3"/>
    <w:rsid w:val="00E72839"/>
    <w:rsid w:val="00E82F44"/>
    <w:rsid w:val="00E851ED"/>
    <w:rsid w:val="00E852D1"/>
    <w:rsid w:val="00E865AC"/>
    <w:rsid w:val="00E91AFA"/>
    <w:rsid w:val="00E92526"/>
    <w:rsid w:val="00E94ECA"/>
    <w:rsid w:val="00E951FE"/>
    <w:rsid w:val="00EA3C15"/>
    <w:rsid w:val="00EA64D6"/>
    <w:rsid w:val="00ED30B3"/>
    <w:rsid w:val="00F113AC"/>
    <w:rsid w:val="00F16D86"/>
    <w:rsid w:val="00F24A92"/>
    <w:rsid w:val="00F372DD"/>
    <w:rsid w:val="00F84BE2"/>
    <w:rsid w:val="00FA5ECE"/>
    <w:rsid w:val="00FF1226"/>
    <w:rsid w:val="00FF514D"/>
    <w:rsid w:val="00FF5386"/>
    <w:rsid w:val="00FF5D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29C256A8"/>
  <w15:docId w15:val="{5978C3C7-974A-45FF-B1D5-8AEF5F0E8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A56802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16B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16BC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3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65530E-4E9A-4BC4-AB86-B27265EC22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65</cp:revision>
  <cp:lastPrinted>2026-07-28T06:00:00Z</cp:lastPrinted>
  <dcterms:created xsi:type="dcterms:W3CDTF">2014-01-17T02:27:00Z</dcterms:created>
  <dcterms:modified xsi:type="dcterms:W3CDTF">2026-07-28T06:02:00Z</dcterms:modified>
</cp:coreProperties>
</file>