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890"/>
        <w:gridCol w:w="2660"/>
        <w:gridCol w:w="4270"/>
      </w:tblGrid>
      <w:tr w:rsidR="00292DED" w:rsidRPr="000A7128" w14:paraId="56CBDCA4" w14:textId="77777777" w:rsidTr="00292DED">
        <w:tc>
          <w:tcPr>
            <w:tcW w:w="2340" w:type="dxa"/>
            <w:gridSpan w:val="2"/>
          </w:tcPr>
          <w:p w14:paraId="21A9CBBE" w14:textId="77777777" w:rsidR="00292DED" w:rsidRPr="00BB0602" w:rsidRDefault="00292DED" w:rsidP="00ED30B3">
            <w:pPr>
              <w:rPr>
                <w:rFonts w:ascii="FSAlbert" w:hAnsi="FSAlbert" w:cs="Arial"/>
                <w:b/>
                <w:sz w:val="21"/>
                <w:szCs w:val="21"/>
                <w:lang w:val="id-ID"/>
              </w:rPr>
            </w:pPr>
            <w:r w:rsidRPr="00BB0602">
              <w:rPr>
                <w:rFonts w:ascii="FSAlbert" w:hAnsi="FSAlbert" w:cs="Arial"/>
                <w:b/>
                <w:sz w:val="21"/>
                <w:szCs w:val="21"/>
                <w:lang w:val="id-ID"/>
              </w:rPr>
              <w:t>Jabatan</w:t>
            </w:r>
          </w:p>
        </w:tc>
        <w:tc>
          <w:tcPr>
            <w:tcW w:w="6930" w:type="dxa"/>
            <w:gridSpan w:val="2"/>
            <w:shd w:val="clear" w:color="auto" w:fill="auto"/>
          </w:tcPr>
          <w:p w14:paraId="09F9FF82" w14:textId="77777777" w:rsidR="00292DED" w:rsidRPr="000A7128" w:rsidRDefault="00292DED" w:rsidP="002F6FD1">
            <w:pPr>
              <w:rPr>
                <w:rFonts w:ascii="FSAlbert" w:hAnsi="FSAlbert" w:cs="Arial"/>
                <w:sz w:val="22"/>
                <w:szCs w:val="22"/>
              </w:rPr>
            </w:pPr>
            <w:r w:rsidRPr="000A7128">
              <w:rPr>
                <w:rFonts w:ascii="FSAlbert" w:hAnsi="FSAlbert"/>
                <w:sz w:val="22"/>
                <w:szCs w:val="22"/>
                <w:lang w:val="id-ID"/>
              </w:rPr>
              <w:t>Kepala Divisi Umum</w:t>
            </w:r>
          </w:p>
        </w:tc>
      </w:tr>
      <w:tr w:rsidR="00292DED" w:rsidRPr="000A7128" w14:paraId="6CDEB1B8" w14:textId="77777777" w:rsidTr="00292DED">
        <w:tc>
          <w:tcPr>
            <w:tcW w:w="2340" w:type="dxa"/>
            <w:gridSpan w:val="2"/>
          </w:tcPr>
          <w:p w14:paraId="65DC652E" w14:textId="77777777" w:rsidR="00292DED" w:rsidRPr="00BB0602" w:rsidRDefault="00292DED" w:rsidP="00E069AC">
            <w:pPr>
              <w:rPr>
                <w:rFonts w:ascii="FSAlbert" w:hAnsi="FSAlbert" w:cs="Arial"/>
                <w:b/>
                <w:sz w:val="21"/>
                <w:szCs w:val="21"/>
                <w:lang w:val="id-ID"/>
              </w:rPr>
            </w:pPr>
            <w:r w:rsidRPr="00BB0602">
              <w:rPr>
                <w:rFonts w:ascii="FSAlbert" w:hAnsi="FSAlbert" w:cs="Arial"/>
                <w:b/>
                <w:sz w:val="21"/>
                <w:szCs w:val="21"/>
                <w:lang w:val="id-ID"/>
              </w:rPr>
              <w:t>Atasan Langsung</w:t>
            </w:r>
          </w:p>
        </w:tc>
        <w:tc>
          <w:tcPr>
            <w:tcW w:w="6930" w:type="dxa"/>
            <w:gridSpan w:val="2"/>
            <w:shd w:val="clear" w:color="auto" w:fill="auto"/>
          </w:tcPr>
          <w:p w14:paraId="53227B3D" w14:textId="77777777" w:rsidR="00292DED" w:rsidRPr="000A7128" w:rsidRDefault="00292DED" w:rsidP="00F10E97">
            <w:pPr>
              <w:rPr>
                <w:rFonts w:ascii="FSAlbert" w:hAnsi="FSAlbert" w:cs="Arial"/>
                <w:sz w:val="22"/>
                <w:szCs w:val="22"/>
              </w:rPr>
            </w:pPr>
            <w:r w:rsidRPr="000A7128">
              <w:rPr>
                <w:rFonts w:ascii="FSAlbert" w:hAnsi="FSAlbert"/>
                <w:sz w:val="22"/>
                <w:szCs w:val="22"/>
                <w:lang w:val="id-ID"/>
              </w:rPr>
              <w:t>Direktur Umum</w:t>
            </w:r>
          </w:p>
        </w:tc>
      </w:tr>
      <w:tr w:rsidR="00292DED" w:rsidRPr="000A7128" w14:paraId="5479393F" w14:textId="77777777" w:rsidTr="00292DED">
        <w:tc>
          <w:tcPr>
            <w:tcW w:w="2340" w:type="dxa"/>
            <w:gridSpan w:val="2"/>
          </w:tcPr>
          <w:p w14:paraId="3654C286" w14:textId="77777777" w:rsidR="00292DED" w:rsidRPr="00BB0602" w:rsidRDefault="00292DED" w:rsidP="00ED30B3">
            <w:pPr>
              <w:rPr>
                <w:rFonts w:ascii="FSAlbert" w:hAnsi="FSAlbert" w:cs="Arial"/>
                <w:b/>
                <w:sz w:val="21"/>
                <w:szCs w:val="21"/>
                <w:lang w:val="id-ID"/>
              </w:rPr>
            </w:pPr>
            <w:r w:rsidRPr="00BB0602">
              <w:rPr>
                <w:rFonts w:ascii="FSAlbert" w:hAnsi="FSAlbert" w:cs="Arial"/>
                <w:b/>
                <w:sz w:val="21"/>
                <w:szCs w:val="21"/>
                <w:lang w:val="id-ID"/>
              </w:rPr>
              <w:t>Membawahi</w:t>
            </w:r>
          </w:p>
        </w:tc>
        <w:tc>
          <w:tcPr>
            <w:tcW w:w="6930" w:type="dxa"/>
            <w:gridSpan w:val="2"/>
            <w:shd w:val="clear" w:color="auto" w:fill="auto"/>
          </w:tcPr>
          <w:p w14:paraId="3C9BBE27" w14:textId="7FA73403" w:rsidR="00292DED" w:rsidRPr="00E50572" w:rsidRDefault="00292DED" w:rsidP="00E50572">
            <w:pPr>
              <w:pStyle w:val="ListParagraph"/>
              <w:numPr>
                <w:ilvl w:val="0"/>
                <w:numId w:val="29"/>
              </w:numPr>
              <w:rPr>
                <w:rFonts w:ascii="FSAlbert" w:hAnsi="FSAlbert" w:cs="Arial"/>
                <w:sz w:val="22"/>
                <w:szCs w:val="22"/>
                <w:lang w:val="id-ID"/>
              </w:rPr>
            </w:pPr>
            <w:r w:rsidRPr="00E50572">
              <w:rPr>
                <w:rFonts w:ascii="FSAlbert" w:hAnsi="FSAlbert"/>
                <w:sz w:val="22"/>
                <w:szCs w:val="22"/>
              </w:rPr>
              <w:t xml:space="preserve">Kepala </w:t>
            </w:r>
            <w:r w:rsidRPr="00E50572">
              <w:rPr>
                <w:rFonts w:ascii="FSAlbert" w:hAnsi="FSAlbert"/>
                <w:sz w:val="22"/>
                <w:szCs w:val="22"/>
                <w:lang w:val="id-ID"/>
              </w:rPr>
              <w:t xml:space="preserve">Bagian </w:t>
            </w:r>
            <w:r w:rsidR="00E50572">
              <w:rPr>
                <w:rFonts w:ascii="FSAlbert" w:hAnsi="FSAlbert"/>
                <w:sz w:val="22"/>
                <w:szCs w:val="22"/>
              </w:rPr>
              <w:t>Manajemen Aset &amp; Fasilitas</w:t>
            </w:r>
          </w:p>
          <w:p w14:paraId="6CB7710F" w14:textId="2903976B" w:rsidR="00E50572" w:rsidRPr="00E50572" w:rsidRDefault="00E50572" w:rsidP="00E50572">
            <w:pPr>
              <w:pStyle w:val="ListParagraph"/>
              <w:numPr>
                <w:ilvl w:val="0"/>
                <w:numId w:val="29"/>
              </w:numPr>
              <w:rPr>
                <w:rFonts w:ascii="FSAlbert" w:hAnsi="FSAlbert" w:cs="Arial"/>
                <w:sz w:val="22"/>
                <w:szCs w:val="22"/>
                <w:lang w:val="id-ID"/>
              </w:rPr>
            </w:pPr>
            <w:r>
              <w:rPr>
                <w:rFonts w:ascii="FSAlbert" w:hAnsi="FSAlbert" w:cs="Arial"/>
                <w:sz w:val="22"/>
                <w:szCs w:val="22"/>
              </w:rPr>
              <w:t>Kepala Bagian Pengadaan &amp; Vendor</w:t>
            </w:r>
          </w:p>
        </w:tc>
      </w:tr>
      <w:tr w:rsidR="00292DED" w:rsidRPr="000A7128" w14:paraId="40D92F78" w14:textId="77777777" w:rsidTr="00846B8E">
        <w:trPr>
          <w:trHeight w:val="270"/>
        </w:trPr>
        <w:tc>
          <w:tcPr>
            <w:tcW w:w="2340" w:type="dxa"/>
            <w:gridSpan w:val="2"/>
            <w:vMerge w:val="restart"/>
          </w:tcPr>
          <w:p w14:paraId="4995F5D6" w14:textId="77777777" w:rsidR="00292DED" w:rsidRPr="00E50572" w:rsidRDefault="00292DED" w:rsidP="00ED30B3">
            <w:pPr>
              <w:rPr>
                <w:rFonts w:ascii="FSAlbert" w:hAnsi="FSAlbert" w:cs="Arial"/>
                <w:b/>
                <w:sz w:val="21"/>
                <w:szCs w:val="21"/>
              </w:rPr>
            </w:pPr>
            <w:r w:rsidRPr="00BB0602">
              <w:rPr>
                <w:rFonts w:ascii="FSAlbert" w:hAnsi="FSAlbert" w:cs="Arial"/>
                <w:b/>
                <w:sz w:val="21"/>
                <w:szCs w:val="21"/>
                <w:lang w:val="id-ID"/>
              </w:rPr>
              <w:t>Syarat Jabatan</w:t>
            </w:r>
          </w:p>
        </w:tc>
        <w:tc>
          <w:tcPr>
            <w:tcW w:w="2660" w:type="dxa"/>
            <w:shd w:val="clear" w:color="auto" w:fill="auto"/>
          </w:tcPr>
          <w:p w14:paraId="1904E551" w14:textId="77777777" w:rsidR="00292DED" w:rsidRPr="000A7128" w:rsidRDefault="00292DED" w:rsidP="00E069AC">
            <w:pPr>
              <w:numPr>
                <w:ilvl w:val="0"/>
                <w:numId w:val="2"/>
              </w:numPr>
              <w:ind w:right="27"/>
              <w:rPr>
                <w:rFonts w:ascii="FSAlbert" w:hAnsi="FSAlbert" w:cs="Arial"/>
                <w:sz w:val="22"/>
                <w:szCs w:val="22"/>
                <w:lang w:val="sv-SE"/>
              </w:rPr>
            </w:pPr>
            <w:r w:rsidRPr="000A7128">
              <w:rPr>
                <w:rFonts w:ascii="FSAlbert" w:hAnsi="FSAlbert" w:cs="Arial"/>
                <w:sz w:val="22"/>
                <w:szCs w:val="22"/>
                <w:lang w:val="id-ID"/>
              </w:rPr>
              <w:t>Pendidikan</w:t>
            </w:r>
          </w:p>
        </w:tc>
        <w:tc>
          <w:tcPr>
            <w:tcW w:w="4270" w:type="dxa"/>
            <w:shd w:val="clear" w:color="auto" w:fill="auto"/>
          </w:tcPr>
          <w:p w14:paraId="6BDE0E58" w14:textId="77777777" w:rsidR="00292DED" w:rsidRPr="00C96745" w:rsidRDefault="00292DED" w:rsidP="00C96745">
            <w:pPr>
              <w:ind w:right="27"/>
              <w:rPr>
                <w:rFonts w:ascii="FSAlbert" w:hAnsi="FSAlbert" w:cs="Arial"/>
                <w:sz w:val="22"/>
                <w:szCs w:val="22"/>
                <w:lang w:val="id-ID"/>
              </w:rPr>
            </w:pPr>
            <w:r w:rsidRPr="00C96745">
              <w:rPr>
                <w:rFonts w:ascii="FSAlbert" w:hAnsi="FSAlbert" w:cs="Arial"/>
                <w:sz w:val="22"/>
                <w:szCs w:val="22"/>
                <w:lang w:val="id-ID"/>
              </w:rPr>
              <w:t>Minimal S</w:t>
            </w:r>
            <w:r w:rsidR="00064D57">
              <w:rPr>
                <w:rFonts w:ascii="FSAlbert" w:hAnsi="FSAlbert" w:cs="Arial"/>
                <w:sz w:val="22"/>
                <w:szCs w:val="22"/>
              </w:rPr>
              <w:t>1</w:t>
            </w:r>
          </w:p>
        </w:tc>
      </w:tr>
      <w:tr w:rsidR="00292DED" w:rsidRPr="000A7128" w14:paraId="201363D1" w14:textId="77777777" w:rsidTr="00846B8E">
        <w:trPr>
          <w:trHeight w:val="285"/>
        </w:trPr>
        <w:tc>
          <w:tcPr>
            <w:tcW w:w="2340" w:type="dxa"/>
            <w:gridSpan w:val="2"/>
            <w:vMerge/>
          </w:tcPr>
          <w:p w14:paraId="66FEDED7" w14:textId="77777777" w:rsidR="00292DED" w:rsidRPr="00BB0602" w:rsidRDefault="00292DED" w:rsidP="00ED30B3">
            <w:pPr>
              <w:rPr>
                <w:rFonts w:ascii="FSAlbert" w:hAnsi="FSAlbert" w:cs="Arial"/>
                <w:b/>
                <w:sz w:val="21"/>
                <w:szCs w:val="21"/>
                <w:lang w:val="id-ID"/>
              </w:rPr>
            </w:pPr>
          </w:p>
        </w:tc>
        <w:tc>
          <w:tcPr>
            <w:tcW w:w="2660" w:type="dxa"/>
            <w:shd w:val="clear" w:color="auto" w:fill="auto"/>
          </w:tcPr>
          <w:p w14:paraId="5AB7CC8C" w14:textId="45F7910D" w:rsidR="00292DED" w:rsidRPr="000A7128" w:rsidRDefault="00292DED" w:rsidP="004E6B4E">
            <w:pPr>
              <w:pStyle w:val="ListParagraph"/>
              <w:numPr>
                <w:ilvl w:val="0"/>
                <w:numId w:val="2"/>
              </w:numPr>
              <w:ind w:right="27"/>
              <w:rPr>
                <w:rFonts w:ascii="FSAlbert" w:hAnsi="FSAlbert" w:cs="Arial"/>
                <w:sz w:val="22"/>
                <w:szCs w:val="22"/>
                <w:lang w:val="id-ID"/>
              </w:rPr>
            </w:pPr>
            <w:r w:rsidRPr="000A7128">
              <w:rPr>
                <w:rFonts w:ascii="FSAlbert" w:hAnsi="FSAlbert" w:cs="Arial"/>
                <w:sz w:val="22"/>
                <w:szCs w:val="22"/>
              </w:rPr>
              <w:t>Pangkat</w:t>
            </w:r>
          </w:p>
        </w:tc>
        <w:tc>
          <w:tcPr>
            <w:tcW w:w="4270" w:type="dxa"/>
            <w:shd w:val="clear" w:color="auto" w:fill="auto"/>
          </w:tcPr>
          <w:p w14:paraId="582F0D05" w14:textId="75546765" w:rsidR="00292DED" w:rsidRPr="000A7128" w:rsidRDefault="00846B8E" w:rsidP="00217D1D">
            <w:pPr>
              <w:ind w:right="27"/>
              <w:rPr>
                <w:rFonts w:ascii="FSAlbert" w:hAnsi="FSAlbert" w:cs="Arial"/>
                <w:sz w:val="22"/>
                <w:szCs w:val="22"/>
                <w:lang w:val="fi-FI"/>
              </w:rPr>
            </w:pPr>
            <w:r>
              <w:rPr>
                <w:rFonts w:ascii="FSAlbert" w:hAnsi="FSAlbert"/>
                <w:sz w:val="22"/>
                <w:szCs w:val="22"/>
              </w:rPr>
              <w:t>Grade 10</w:t>
            </w:r>
          </w:p>
        </w:tc>
      </w:tr>
      <w:tr w:rsidR="00292DED" w:rsidRPr="000A7128" w14:paraId="6D3D095A" w14:textId="77777777" w:rsidTr="00846B8E">
        <w:trPr>
          <w:trHeight w:val="285"/>
        </w:trPr>
        <w:tc>
          <w:tcPr>
            <w:tcW w:w="2340" w:type="dxa"/>
            <w:gridSpan w:val="2"/>
            <w:vMerge/>
          </w:tcPr>
          <w:p w14:paraId="22E90B17" w14:textId="77777777" w:rsidR="00292DED" w:rsidRPr="00BB0602" w:rsidRDefault="00292DED" w:rsidP="00ED30B3">
            <w:pPr>
              <w:rPr>
                <w:rFonts w:ascii="FSAlbert" w:hAnsi="FSAlbert" w:cs="Arial"/>
                <w:b/>
                <w:sz w:val="21"/>
                <w:szCs w:val="21"/>
                <w:lang w:val="id-ID"/>
              </w:rPr>
            </w:pPr>
          </w:p>
        </w:tc>
        <w:tc>
          <w:tcPr>
            <w:tcW w:w="2660" w:type="dxa"/>
            <w:shd w:val="clear" w:color="auto" w:fill="auto"/>
          </w:tcPr>
          <w:p w14:paraId="615B33BD" w14:textId="77777777" w:rsidR="00292DED" w:rsidRPr="000A7128" w:rsidRDefault="00292DED" w:rsidP="00E628A8">
            <w:pPr>
              <w:pStyle w:val="ListParagraph"/>
              <w:numPr>
                <w:ilvl w:val="0"/>
                <w:numId w:val="2"/>
              </w:numPr>
              <w:ind w:right="27"/>
              <w:rPr>
                <w:rFonts w:ascii="FSAlbert" w:hAnsi="FSAlbert" w:cs="Arial"/>
                <w:sz w:val="22"/>
                <w:szCs w:val="22"/>
                <w:lang w:val="id-ID"/>
              </w:rPr>
            </w:pPr>
            <w:r w:rsidRPr="000A7128">
              <w:rPr>
                <w:rFonts w:ascii="FSAlbert" w:hAnsi="FSAlbert" w:cs="Arial"/>
                <w:sz w:val="22"/>
                <w:szCs w:val="22"/>
                <w:lang w:val="id-ID"/>
              </w:rPr>
              <w:t>Pengalaman Kerja</w:t>
            </w:r>
            <w:r w:rsidRPr="000A7128">
              <w:rPr>
                <w:rFonts w:ascii="FSAlbert" w:hAnsi="FSAlbert" w:cs="Arial"/>
                <w:sz w:val="22"/>
                <w:szCs w:val="22"/>
              </w:rPr>
              <w:t xml:space="preserve"> </w:t>
            </w:r>
          </w:p>
        </w:tc>
        <w:tc>
          <w:tcPr>
            <w:tcW w:w="4270" w:type="dxa"/>
            <w:shd w:val="clear" w:color="auto" w:fill="auto"/>
          </w:tcPr>
          <w:p w14:paraId="02DCD752" w14:textId="77777777" w:rsidR="00292DED" w:rsidRPr="000A7128" w:rsidRDefault="00292DED" w:rsidP="008E6977">
            <w:pPr>
              <w:ind w:right="27"/>
              <w:rPr>
                <w:rFonts w:ascii="FSAlbert" w:hAnsi="FSAlbert" w:cs="Arial"/>
                <w:sz w:val="22"/>
                <w:szCs w:val="22"/>
                <w:lang w:val="id-ID"/>
              </w:rPr>
            </w:pPr>
            <w:r>
              <w:rPr>
                <w:rFonts w:ascii="FSAlbert" w:hAnsi="FSAlbert" w:cs="Arial"/>
                <w:sz w:val="22"/>
                <w:szCs w:val="22"/>
                <w:lang w:val="fi-FI"/>
              </w:rPr>
              <w:t>Pernah menduduki Pemimpin Cabang /Kepala Bagian Kantor Pusat/ Kepala Bagian Kantor Cabang Utama.</w:t>
            </w:r>
            <w:r w:rsidRPr="000A7128">
              <w:rPr>
                <w:rFonts w:ascii="FSAlbert" w:hAnsi="FSAlbert" w:cs="Arial"/>
                <w:sz w:val="22"/>
                <w:szCs w:val="22"/>
                <w:lang w:val="fi-FI"/>
              </w:rPr>
              <w:t xml:space="preserve"> </w:t>
            </w:r>
          </w:p>
        </w:tc>
      </w:tr>
      <w:tr w:rsidR="00292DED" w:rsidRPr="000A7128" w14:paraId="05E20C39" w14:textId="77777777" w:rsidTr="00292DED">
        <w:tc>
          <w:tcPr>
            <w:tcW w:w="2340" w:type="dxa"/>
            <w:gridSpan w:val="2"/>
          </w:tcPr>
          <w:p w14:paraId="599CB41D" w14:textId="77777777" w:rsidR="00292DED" w:rsidRPr="00BB0602" w:rsidRDefault="00292DED" w:rsidP="00E069AC">
            <w:pPr>
              <w:rPr>
                <w:rFonts w:ascii="FSAlbert" w:hAnsi="FSAlbert" w:cs="Arial"/>
                <w:b/>
                <w:sz w:val="21"/>
                <w:szCs w:val="21"/>
                <w:lang w:val="id-ID"/>
              </w:rPr>
            </w:pPr>
            <w:r w:rsidRPr="00BB0602">
              <w:rPr>
                <w:rFonts w:ascii="FSAlbert" w:hAnsi="FSAlbert" w:cs="Arial"/>
                <w:b/>
                <w:sz w:val="21"/>
                <w:szCs w:val="21"/>
                <w:lang w:val="id-ID"/>
              </w:rPr>
              <w:t>Fungsi</w:t>
            </w:r>
          </w:p>
        </w:tc>
        <w:tc>
          <w:tcPr>
            <w:tcW w:w="6930" w:type="dxa"/>
            <w:gridSpan w:val="2"/>
            <w:shd w:val="clear" w:color="auto" w:fill="auto"/>
          </w:tcPr>
          <w:p w14:paraId="6BB69506" w14:textId="77777777" w:rsidR="00292DED" w:rsidRPr="000A7128" w:rsidRDefault="00292DED" w:rsidP="002F6FD1">
            <w:pPr>
              <w:ind w:right="27"/>
              <w:rPr>
                <w:rFonts w:ascii="FSAlbert" w:hAnsi="FSAlbert" w:cs="Arial"/>
                <w:sz w:val="22"/>
                <w:szCs w:val="22"/>
                <w:lang w:val="id-ID"/>
              </w:rPr>
            </w:pPr>
            <w:r w:rsidRPr="000A7128">
              <w:rPr>
                <w:rFonts w:ascii="FSAlbert" w:hAnsi="FSAlbert" w:cs="Arial"/>
                <w:sz w:val="22"/>
                <w:szCs w:val="22"/>
              </w:rPr>
              <w:t>Mengkoordinir dan mensupervisi pelaksanaan inventarisasi</w:t>
            </w:r>
            <w:r w:rsidRPr="000A7128">
              <w:rPr>
                <w:rFonts w:ascii="FSAlbert" w:hAnsi="FSAlbert" w:cs="Arial"/>
                <w:sz w:val="22"/>
                <w:szCs w:val="22"/>
                <w:lang w:val="id-ID"/>
              </w:rPr>
              <w:t xml:space="preserve"> </w:t>
            </w:r>
            <w:r w:rsidRPr="000A7128">
              <w:rPr>
                <w:rFonts w:ascii="FSAlbert" w:hAnsi="FSAlbert" w:cs="Arial"/>
                <w:sz w:val="22"/>
                <w:szCs w:val="22"/>
              </w:rPr>
              <w:t xml:space="preserve">Aktiva </w:t>
            </w:r>
            <w:r w:rsidRPr="000A7128">
              <w:rPr>
                <w:rFonts w:ascii="FSAlbert" w:hAnsi="FSAlbert" w:cs="Arial"/>
                <w:sz w:val="22"/>
                <w:szCs w:val="22"/>
                <w:lang w:val="id-ID"/>
              </w:rPr>
              <w:t>tetap</w:t>
            </w:r>
            <w:r w:rsidRPr="000A7128">
              <w:rPr>
                <w:rFonts w:ascii="FSAlbert" w:hAnsi="FSAlbert" w:cs="Arial"/>
                <w:sz w:val="22"/>
                <w:szCs w:val="22"/>
              </w:rPr>
              <w:t xml:space="preserve"> dan inventaris</w:t>
            </w:r>
            <w:r w:rsidRPr="000A7128">
              <w:rPr>
                <w:rFonts w:ascii="FSAlbert" w:hAnsi="FSAlbert" w:cs="Arial"/>
                <w:sz w:val="22"/>
                <w:szCs w:val="22"/>
                <w:lang w:val="id-ID"/>
              </w:rPr>
              <w:t>,</w:t>
            </w:r>
            <w:r w:rsidRPr="000A7128">
              <w:rPr>
                <w:rFonts w:ascii="FSAlbert" w:hAnsi="FSAlbert" w:cs="Arial"/>
                <w:sz w:val="22"/>
                <w:szCs w:val="22"/>
              </w:rPr>
              <w:t xml:space="preserve"> pembelian</w:t>
            </w:r>
            <w:r w:rsidRPr="000A7128">
              <w:rPr>
                <w:rFonts w:ascii="FSAlbert" w:hAnsi="FSAlbert" w:cs="Arial"/>
                <w:sz w:val="22"/>
                <w:szCs w:val="22"/>
                <w:lang w:val="id-ID"/>
              </w:rPr>
              <w:t>/</w:t>
            </w:r>
            <w:r w:rsidRPr="000A7128">
              <w:rPr>
                <w:rFonts w:ascii="FSAlbert" w:hAnsi="FSAlbert" w:cs="Arial"/>
                <w:sz w:val="22"/>
                <w:szCs w:val="22"/>
              </w:rPr>
              <w:t>pengadaan Aktiva Tetap dan Inventaris, kebutuhan kantor (logistik), administrasi Aktiva Tetap dan Inventaris, pemeliharaan Aktiva Tetap dan Inventaris termasuk didalamnya pemberian rekomendasi dan rencana kerja terhadap pengembangan Sarana dan prasarana serta kegiatan lainnya dilingkungan kerja Divisi Umum.</w:t>
            </w:r>
          </w:p>
          <w:p w14:paraId="567FF4E0" w14:textId="77777777" w:rsidR="00292DED" w:rsidRPr="000A7128" w:rsidRDefault="00292DED" w:rsidP="002F6FD1">
            <w:pPr>
              <w:ind w:left="360" w:right="27"/>
              <w:rPr>
                <w:rFonts w:ascii="FSAlbert" w:hAnsi="FSAlbert" w:cs="Arial"/>
                <w:sz w:val="22"/>
                <w:szCs w:val="22"/>
                <w:lang w:val="id-ID"/>
              </w:rPr>
            </w:pPr>
          </w:p>
        </w:tc>
      </w:tr>
      <w:tr w:rsidR="00292DED" w:rsidRPr="000A7128" w14:paraId="0B968E6F" w14:textId="77777777" w:rsidTr="00292DED">
        <w:tc>
          <w:tcPr>
            <w:tcW w:w="9270" w:type="dxa"/>
            <w:gridSpan w:val="4"/>
          </w:tcPr>
          <w:p w14:paraId="4BFB87D3" w14:textId="77777777" w:rsidR="00292DED" w:rsidRPr="00BB0602" w:rsidRDefault="00292DED" w:rsidP="00292DED">
            <w:pPr>
              <w:spacing w:after="240"/>
              <w:jc w:val="center"/>
              <w:rPr>
                <w:rFonts w:ascii="FSAlbert" w:hAnsi="FSAlbert" w:cs="Arial"/>
                <w:sz w:val="21"/>
                <w:szCs w:val="21"/>
              </w:rPr>
            </w:pPr>
            <w:r w:rsidRPr="00BB0602">
              <w:rPr>
                <w:rFonts w:ascii="FSAlbert" w:hAnsi="FSAlbert" w:cs="Arial"/>
                <w:b/>
                <w:sz w:val="21"/>
                <w:szCs w:val="21"/>
                <w:lang w:val="id-ID"/>
              </w:rPr>
              <w:t>Tugas Pokok</w:t>
            </w:r>
          </w:p>
        </w:tc>
      </w:tr>
      <w:tr w:rsidR="00292DED" w:rsidRPr="000A7128" w14:paraId="6B982E70" w14:textId="77777777" w:rsidTr="009E045C">
        <w:tc>
          <w:tcPr>
            <w:tcW w:w="450" w:type="dxa"/>
            <w:tcBorders>
              <w:right w:val="nil"/>
            </w:tcBorders>
          </w:tcPr>
          <w:p w14:paraId="29E2F791" w14:textId="77777777" w:rsidR="00292DED" w:rsidRPr="00BB0602" w:rsidRDefault="00292DED" w:rsidP="00ED30B3">
            <w:pPr>
              <w:rPr>
                <w:rFonts w:ascii="FSAlbert" w:hAnsi="FSAlbert" w:cs="Arial"/>
                <w:b/>
                <w:sz w:val="21"/>
                <w:szCs w:val="21"/>
              </w:rPr>
            </w:pPr>
            <w:r w:rsidRPr="00BB0602">
              <w:rPr>
                <w:rFonts w:ascii="FSAlbert" w:hAnsi="FSAlbert" w:cs="Arial"/>
                <w:b/>
                <w:sz w:val="21"/>
                <w:szCs w:val="21"/>
              </w:rPr>
              <w:t>A</w:t>
            </w:r>
          </w:p>
        </w:tc>
        <w:tc>
          <w:tcPr>
            <w:tcW w:w="1890" w:type="dxa"/>
            <w:tcBorders>
              <w:left w:val="nil"/>
              <w:bottom w:val="single" w:sz="4" w:space="0" w:color="auto"/>
            </w:tcBorders>
            <w:shd w:val="clear" w:color="auto" w:fill="auto"/>
          </w:tcPr>
          <w:p w14:paraId="034034D8" w14:textId="77777777" w:rsidR="00292DED" w:rsidRPr="00BB0602" w:rsidRDefault="00292DED" w:rsidP="00ED30B3">
            <w:pPr>
              <w:rPr>
                <w:rFonts w:ascii="FSAlbert" w:hAnsi="FSAlbert" w:cs="Arial"/>
                <w:b/>
                <w:sz w:val="21"/>
                <w:szCs w:val="21"/>
              </w:rPr>
            </w:pPr>
            <w:r w:rsidRPr="00BB0602">
              <w:rPr>
                <w:rFonts w:ascii="FSAlbert" w:hAnsi="FSAlbert" w:cs="Arial"/>
                <w:b/>
                <w:sz w:val="21"/>
                <w:szCs w:val="21"/>
              </w:rPr>
              <w:t>Perencanaan</w:t>
            </w:r>
          </w:p>
        </w:tc>
        <w:tc>
          <w:tcPr>
            <w:tcW w:w="6930" w:type="dxa"/>
            <w:gridSpan w:val="2"/>
            <w:shd w:val="clear" w:color="auto" w:fill="auto"/>
          </w:tcPr>
          <w:p w14:paraId="5137FAAA" w14:textId="77777777" w:rsidR="00292DED" w:rsidRPr="000A7128" w:rsidRDefault="00292DED" w:rsidP="00934846">
            <w:pPr>
              <w:pStyle w:val="ListParagraph"/>
              <w:numPr>
                <w:ilvl w:val="0"/>
                <w:numId w:val="26"/>
              </w:numPr>
              <w:spacing w:after="240"/>
              <w:ind w:left="420" w:hanging="353"/>
              <w:rPr>
                <w:rFonts w:ascii="FSAlbert" w:hAnsi="FSAlbert" w:cs="Arial"/>
                <w:sz w:val="22"/>
                <w:szCs w:val="22"/>
              </w:rPr>
            </w:pPr>
            <w:r>
              <w:rPr>
                <w:rFonts w:ascii="FSAlbert" w:hAnsi="FSAlbert" w:cs="Arial"/>
                <w:sz w:val="22"/>
                <w:szCs w:val="22"/>
              </w:rPr>
              <w:t xml:space="preserve">Menyusun dan Merencanakan </w:t>
            </w:r>
            <w:r w:rsidRPr="00D9159F">
              <w:rPr>
                <w:rFonts w:ascii="FSAlbert" w:hAnsi="FSAlbert" w:cs="Arial"/>
                <w:sz w:val="22"/>
                <w:szCs w:val="22"/>
              </w:rPr>
              <w:t xml:space="preserve">pelaksanaan tugas dari seluruh pejabat/pelaksana dibawah supervisinya dalam rangka mencapai </w:t>
            </w:r>
            <w:r w:rsidRPr="00D9159F">
              <w:rPr>
                <w:rFonts w:ascii="FSAlbert" w:hAnsi="FSAlbert" w:cs="Arial"/>
                <w:i/>
                <w:sz w:val="22"/>
                <w:szCs w:val="22"/>
              </w:rPr>
              <w:t>goal setting</w:t>
            </w:r>
            <w:r w:rsidRPr="00D9159F">
              <w:rPr>
                <w:rFonts w:ascii="FSAlbert" w:hAnsi="FSAlbert" w:cs="Arial"/>
                <w:sz w:val="22"/>
                <w:szCs w:val="22"/>
              </w:rPr>
              <w:t>, rencana kerja dan anggaran kerja yang telah ditetapkan</w:t>
            </w:r>
          </w:p>
        </w:tc>
      </w:tr>
      <w:tr w:rsidR="00292DED" w:rsidRPr="000A7128" w14:paraId="671C733A" w14:textId="77777777" w:rsidTr="009E045C">
        <w:tc>
          <w:tcPr>
            <w:tcW w:w="450" w:type="dxa"/>
            <w:tcBorders>
              <w:right w:val="nil"/>
            </w:tcBorders>
          </w:tcPr>
          <w:p w14:paraId="483A77FF" w14:textId="77777777" w:rsidR="00292DED" w:rsidRPr="00BB0602" w:rsidRDefault="00292DED" w:rsidP="00ED30B3">
            <w:pPr>
              <w:rPr>
                <w:rFonts w:ascii="FSAlbert" w:hAnsi="FSAlbert" w:cs="Arial"/>
                <w:b/>
                <w:sz w:val="21"/>
                <w:szCs w:val="21"/>
              </w:rPr>
            </w:pPr>
            <w:r w:rsidRPr="00BB0602">
              <w:rPr>
                <w:rFonts w:ascii="FSAlbert" w:hAnsi="FSAlbert" w:cs="Arial"/>
                <w:b/>
                <w:sz w:val="21"/>
                <w:szCs w:val="21"/>
              </w:rPr>
              <w:t>B</w:t>
            </w:r>
          </w:p>
        </w:tc>
        <w:tc>
          <w:tcPr>
            <w:tcW w:w="1890" w:type="dxa"/>
            <w:tcBorders>
              <w:left w:val="nil"/>
              <w:bottom w:val="single" w:sz="4" w:space="0" w:color="auto"/>
            </w:tcBorders>
            <w:shd w:val="clear" w:color="auto" w:fill="auto"/>
          </w:tcPr>
          <w:p w14:paraId="061A4E7A" w14:textId="77777777" w:rsidR="00292DED" w:rsidRPr="00BB0602" w:rsidRDefault="00292DED" w:rsidP="00ED30B3">
            <w:pPr>
              <w:rPr>
                <w:rFonts w:ascii="FSAlbert" w:hAnsi="FSAlbert" w:cs="Arial"/>
                <w:b/>
                <w:sz w:val="21"/>
                <w:szCs w:val="21"/>
              </w:rPr>
            </w:pPr>
            <w:r w:rsidRPr="00BB0602">
              <w:rPr>
                <w:rFonts w:ascii="FSAlbert" w:hAnsi="FSAlbert" w:cs="Arial"/>
                <w:b/>
                <w:sz w:val="21"/>
                <w:szCs w:val="21"/>
              </w:rPr>
              <w:t>Pengorganisasi</w:t>
            </w:r>
            <w:bookmarkStart w:id="0" w:name="_GoBack"/>
            <w:bookmarkEnd w:id="0"/>
            <w:r w:rsidRPr="00BB0602">
              <w:rPr>
                <w:rFonts w:ascii="FSAlbert" w:hAnsi="FSAlbert" w:cs="Arial"/>
                <w:b/>
                <w:sz w:val="21"/>
                <w:szCs w:val="21"/>
              </w:rPr>
              <w:t>an</w:t>
            </w:r>
          </w:p>
        </w:tc>
        <w:tc>
          <w:tcPr>
            <w:tcW w:w="6930" w:type="dxa"/>
            <w:gridSpan w:val="2"/>
            <w:shd w:val="clear" w:color="auto" w:fill="auto"/>
          </w:tcPr>
          <w:p w14:paraId="3A4153D2" w14:textId="77777777" w:rsidR="002F6FD1" w:rsidRPr="004C5A34" w:rsidRDefault="002F6FD1" w:rsidP="002F6FD1">
            <w:pPr>
              <w:numPr>
                <w:ilvl w:val="0"/>
                <w:numId w:val="26"/>
              </w:numPr>
              <w:spacing w:after="240"/>
              <w:ind w:left="432"/>
              <w:rPr>
                <w:rFonts w:ascii="FSAlbert" w:hAnsi="FSAlbert" w:cs="Arial"/>
                <w:sz w:val="22"/>
                <w:szCs w:val="24"/>
                <w:lang w:val="sv-SE"/>
              </w:rPr>
            </w:pPr>
            <w:r w:rsidRPr="004C5A34">
              <w:rPr>
                <w:rFonts w:ascii="FSAlbert" w:hAnsi="FSAlbert" w:cs="Arial"/>
                <w:sz w:val="22"/>
                <w:szCs w:val="22"/>
                <w:lang w:val="sv-SE"/>
              </w:rPr>
              <w:t>Mengkoordinir</w:t>
            </w:r>
            <w:r w:rsidRPr="004C5A34">
              <w:rPr>
                <w:rFonts w:ascii="FSAlbert" w:hAnsi="FSAlbert" w:cs="Arial"/>
                <w:sz w:val="22"/>
                <w:szCs w:val="22"/>
              </w:rPr>
              <w:t xml:space="preserve"> proses pelaksanaan</w:t>
            </w:r>
            <w:r w:rsidRPr="004C5A34">
              <w:rPr>
                <w:rFonts w:ascii="FSAlbert" w:hAnsi="FSAlbert" w:cs="Arial"/>
                <w:sz w:val="22"/>
                <w:szCs w:val="22"/>
                <w:lang w:val="id-ID"/>
              </w:rPr>
              <w:t xml:space="preserve"> pengadaan </w:t>
            </w:r>
            <w:r w:rsidRPr="004C5A34">
              <w:rPr>
                <w:rFonts w:ascii="FSAlbert" w:hAnsi="FSAlbert" w:cs="Arial"/>
                <w:sz w:val="22"/>
                <w:szCs w:val="22"/>
              </w:rPr>
              <w:t>Barang dan Ja</w:t>
            </w:r>
            <w:r>
              <w:rPr>
                <w:rFonts w:ascii="FSAlbert" w:hAnsi="FSAlbert" w:cs="Arial"/>
                <w:sz w:val="22"/>
                <w:szCs w:val="22"/>
              </w:rPr>
              <w:t>sa</w:t>
            </w:r>
          </w:p>
          <w:p w14:paraId="77396D49" w14:textId="77777777" w:rsidR="002F6FD1" w:rsidRPr="004C5A34" w:rsidRDefault="002F6FD1" w:rsidP="002F6FD1">
            <w:pPr>
              <w:numPr>
                <w:ilvl w:val="0"/>
                <w:numId w:val="26"/>
              </w:numPr>
              <w:spacing w:after="240"/>
              <w:ind w:left="432"/>
              <w:rPr>
                <w:rFonts w:ascii="FSAlbert" w:hAnsi="FSAlbert" w:cs="Arial"/>
                <w:sz w:val="22"/>
                <w:szCs w:val="24"/>
                <w:lang w:val="sv-SE"/>
              </w:rPr>
            </w:pPr>
            <w:r w:rsidRPr="004C5A34">
              <w:rPr>
                <w:rFonts w:ascii="FSAlbert" w:hAnsi="FSAlbert" w:cs="Arial"/>
                <w:sz w:val="22"/>
                <w:szCs w:val="22"/>
                <w:lang w:val="sv-SE"/>
              </w:rPr>
              <w:t>Meng</w:t>
            </w:r>
            <w:r>
              <w:rPr>
                <w:rFonts w:ascii="FSAlbert" w:hAnsi="FSAlbert" w:cs="Arial"/>
                <w:sz w:val="22"/>
                <w:szCs w:val="22"/>
                <w:lang w:val="sv-SE"/>
              </w:rPr>
              <w:t xml:space="preserve">koordinir proses pengelolaan persediaan, pemeliharaan dan optimalisasi aset </w:t>
            </w:r>
          </w:p>
          <w:p w14:paraId="71228D17" w14:textId="77777777" w:rsidR="002F6FD1" w:rsidRPr="004C5A34" w:rsidRDefault="002F6FD1" w:rsidP="002F6FD1">
            <w:pPr>
              <w:numPr>
                <w:ilvl w:val="0"/>
                <w:numId w:val="26"/>
              </w:numPr>
              <w:spacing w:after="240"/>
              <w:ind w:left="432"/>
              <w:rPr>
                <w:rFonts w:ascii="FSAlbert" w:hAnsi="FSAlbert" w:cs="Arial"/>
                <w:sz w:val="22"/>
                <w:szCs w:val="24"/>
                <w:lang w:val="sv-SE"/>
              </w:rPr>
            </w:pPr>
            <w:r>
              <w:rPr>
                <w:rFonts w:ascii="FSAlbert" w:hAnsi="FSAlbert" w:cs="Arial"/>
                <w:sz w:val="22"/>
                <w:szCs w:val="22"/>
                <w:lang w:val="sv-SE"/>
              </w:rPr>
              <w:t>Mengkoordinir proses pelaksanaan kegiatan Umum dan Kegiatan Operasional Kantor</w:t>
            </w:r>
          </w:p>
          <w:p w14:paraId="558BAA0F" w14:textId="77777777" w:rsidR="00407648" w:rsidRDefault="00407648" w:rsidP="002F6FD1">
            <w:pPr>
              <w:numPr>
                <w:ilvl w:val="0"/>
                <w:numId w:val="26"/>
              </w:numPr>
              <w:ind w:left="432" w:right="27"/>
              <w:rPr>
                <w:rFonts w:ascii="FSAlbert" w:hAnsi="FSAlbert" w:cs="Arial"/>
                <w:sz w:val="22"/>
                <w:szCs w:val="22"/>
                <w:lang w:val="sv-SE"/>
              </w:rPr>
            </w:pPr>
            <w:r>
              <w:rPr>
                <w:rFonts w:ascii="FSAlbert" w:hAnsi="FSAlbert" w:cs="Arial"/>
                <w:sz w:val="22"/>
                <w:szCs w:val="22"/>
                <w:lang w:val="sv-SE"/>
              </w:rPr>
              <w:t>Ber</w:t>
            </w:r>
            <w:r w:rsidRPr="003D3E30">
              <w:rPr>
                <w:rFonts w:ascii="FSAlbert" w:hAnsi="FSAlbert" w:cs="Arial"/>
                <w:sz w:val="22"/>
                <w:szCs w:val="22"/>
                <w:lang w:val="sv-SE"/>
              </w:rPr>
              <w:t>koordinasi dengan semua Divisi dan atau unit kegiatan intern dalam rangka mendukung kelancaran pelaksanaan tugas dan tanggung jawab jabatannya</w:t>
            </w:r>
            <w:r>
              <w:rPr>
                <w:rFonts w:ascii="FSAlbert" w:hAnsi="FSAlbert" w:cs="Arial"/>
                <w:sz w:val="22"/>
                <w:szCs w:val="22"/>
                <w:lang w:val="sv-SE"/>
              </w:rPr>
              <w:t>.</w:t>
            </w:r>
          </w:p>
          <w:p w14:paraId="6A07E148" w14:textId="77777777" w:rsidR="00292DED" w:rsidRPr="00BE7A65" w:rsidRDefault="00292DED" w:rsidP="002F6FD1">
            <w:pPr>
              <w:numPr>
                <w:ilvl w:val="0"/>
                <w:numId w:val="26"/>
              </w:numPr>
              <w:spacing w:before="120" w:after="240"/>
              <w:ind w:left="432" w:right="27"/>
              <w:rPr>
                <w:rFonts w:ascii="FSAlbert" w:hAnsi="FSAlbert" w:cs="Arial"/>
                <w:sz w:val="22"/>
                <w:szCs w:val="22"/>
                <w:lang w:val="sv-SE"/>
              </w:rPr>
            </w:pPr>
            <w:r w:rsidRPr="00BE7A65">
              <w:rPr>
                <w:rFonts w:ascii="FSAlbert" w:hAnsi="FSAlbert" w:cs="Arial"/>
                <w:sz w:val="22"/>
                <w:szCs w:val="22"/>
                <w:lang w:val="sv-SE"/>
              </w:rPr>
              <w:t xml:space="preserve">Mengkoordinir </w:t>
            </w:r>
            <w:r w:rsidRPr="00BE7A65">
              <w:rPr>
                <w:rFonts w:ascii="FSAlbert" w:hAnsi="FSAlbert" w:cs="Arial"/>
                <w:i/>
                <w:sz w:val="22"/>
                <w:szCs w:val="22"/>
                <w:lang w:val="sv-SE"/>
              </w:rPr>
              <w:t xml:space="preserve">up-dating </w:t>
            </w:r>
            <w:r w:rsidRPr="00BE7A65">
              <w:rPr>
                <w:rFonts w:ascii="FSAlbert" w:hAnsi="FSAlbert" w:cs="Arial"/>
                <w:sz w:val="22"/>
                <w:szCs w:val="22"/>
                <w:lang w:val="sv-SE"/>
              </w:rPr>
              <w:t>pengetahuan/informasi peraturan dan ketentuan yang berlaku dilingkungan Unit Kerjanya, baik yang diterbitkan oleh Pemerintah, Bank Indonesia/Otoritas Jasa Keuangan maupun Direksi secara berkala paling kurang 1 (satu) bulan sekali yang didalamnya termasuk pemberian motivasi ataupun pembahasan permasalahan permasalahan yang terjadi.</w:t>
            </w:r>
          </w:p>
          <w:p w14:paraId="4B5A6D35" w14:textId="77777777" w:rsidR="00292DED" w:rsidRPr="000A7128" w:rsidRDefault="00292DED" w:rsidP="002F6FD1">
            <w:pPr>
              <w:pStyle w:val="ListParagraph"/>
              <w:numPr>
                <w:ilvl w:val="0"/>
                <w:numId w:val="26"/>
              </w:numPr>
              <w:spacing w:after="240"/>
              <w:ind w:left="432"/>
              <w:rPr>
                <w:rFonts w:ascii="FSAlbert" w:hAnsi="FSAlbert" w:cs="Arial"/>
                <w:sz w:val="22"/>
                <w:szCs w:val="22"/>
              </w:rPr>
            </w:pPr>
            <w:r w:rsidRPr="005F7FAB">
              <w:rPr>
                <w:rFonts w:ascii="FSAlbert" w:hAnsi="FSAlbert" w:cs="Arial"/>
                <w:sz w:val="22"/>
                <w:szCs w:val="22"/>
                <w:lang w:val="sv-SE"/>
              </w:rPr>
              <w:t>Mengkoordinir perbaikan/ penyelesaian dan tindak lanjut hasil temuan audit</w:t>
            </w:r>
            <w:r w:rsidRPr="005F7FAB">
              <w:rPr>
                <w:rFonts w:ascii="FSAlbert" w:hAnsi="FSAlbert" w:cs="Arial"/>
                <w:sz w:val="22"/>
                <w:szCs w:val="22"/>
                <w:lang w:val="id-ID"/>
              </w:rPr>
              <w:t xml:space="preserve"> internal maupun dari pihak e</w:t>
            </w:r>
            <w:r w:rsidRPr="005F7FAB">
              <w:rPr>
                <w:rFonts w:ascii="FSAlbert" w:hAnsi="FSAlbert" w:cs="Arial"/>
                <w:sz w:val="22"/>
                <w:szCs w:val="22"/>
              </w:rPr>
              <w:t>s</w:t>
            </w:r>
            <w:r w:rsidRPr="005F7FAB">
              <w:rPr>
                <w:rFonts w:ascii="FSAlbert" w:hAnsi="FSAlbert" w:cs="Arial"/>
                <w:sz w:val="22"/>
                <w:szCs w:val="22"/>
                <w:lang w:val="id-ID"/>
              </w:rPr>
              <w:t>kternal unit kerja yang menjadi tanggung jawabnya</w:t>
            </w:r>
            <w:r w:rsidRPr="005F7FAB">
              <w:rPr>
                <w:rFonts w:ascii="FSAlbert" w:hAnsi="FSAlbert" w:cs="Arial"/>
                <w:sz w:val="22"/>
                <w:szCs w:val="22"/>
              </w:rPr>
              <w:t>.</w:t>
            </w:r>
          </w:p>
        </w:tc>
      </w:tr>
      <w:tr w:rsidR="00292DED" w:rsidRPr="000A7128" w14:paraId="53273651" w14:textId="77777777" w:rsidTr="009E045C">
        <w:tc>
          <w:tcPr>
            <w:tcW w:w="450" w:type="dxa"/>
            <w:tcBorders>
              <w:right w:val="nil"/>
            </w:tcBorders>
          </w:tcPr>
          <w:p w14:paraId="497D6444" w14:textId="77777777" w:rsidR="00292DED" w:rsidRPr="00BB0602" w:rsidRDefault="00292DED" w:rsidP="00ED30B3">
            <w:pPr>
              <w:rPr>
                <w:rFonts w:ascii="FSAlbert" w:hAnsi="FSAlbert" w:cs="Arial"/>
                <w:b/>
                <w:sz w:val="21"/>
                <w:szCs w:val="21"/>
              </w:rPr>
            </w:pPr>
            <w:r w:rsidRPr="00BB0602">
              <w:rPr>
                <w:rFonts w:ascii="FSAlbert" w:hAnsi="FSAlbert" w:cs="Arial"/>
                <w:b/>
                <w:sz w:val="21"/>
                <w:szCs w:val="21"/>
              </w:rPr>
              <w:t>C</w:t>
            </w:r>
          </w:p>
        </w:tc>
        <w:tc>
          <w:tcPr>
            <w:tcW w:w="1890" w:type="dxa"/>
            <w:tcBorders>
              <w:left w:val="nil"/>
              <w:bottom w:val="single" w:sz="4" w:space="0" w:color="auto"/>
            </w:tcBorders>
            <w:shd w:val="clear" w:color="auto" w:fill="auto"/>
          </w:tcPr>
          <w:p w14:paraId="6A7C69A1" w14:textId="77777777" w:rsidR="009E045C" w:rsidRDefault="00292DED" w:rsidP="00ED30B3">
            <w:pPr>
              <w:rPr>
                <w:rFonts w:ascii="FSAlbert" w:hAnsi="FSAlbert" w:cs="Arial"/>
                <w:b/>
                <w:sz w:val="21"/>
                <w:szCs w:val="21"/>
              </w:rPr>
            </w:pPr>
            <w:r w:rsidRPr="00BB0602">
              <w:rPr>
                <w:rFonts w:ascii="FSAlbert" w:hAnsi="FSAlbert" w:cs="Arial"/>
                <w:b/>
                <w:sz w:val="21"/>
                <w:szCs w:val="21"/>
              </w:rPr>
              <w:t>Pengarahan</w:t>
            </w:r>
          </w:p>
          <w:p w14:paraId="41ED3907" w14:textId="77777777" w:rsidR="009E045C" w:rsidRPr="009E045C" w:rsidRDefault="009E045C" w:rsidP="009E045C">
            <w:pPr>
              <w:rPr>
                <w:rFonts w:ascii="FSAlbert" w:hAnsi="FSAlbert" w:cs="Arial"/>
                <w:sz w:val="21"/>
                <w:szCs w:val="21"/>
              </w:rPr>
            </w:pPr>
          </w:p>
          <w:p w14:paraId="44B19ED4" w14:textId="77777777" w:rsidR="009E045C" w:rsidRDefault="009E045C" w:rsidP="009E045C">
            <w:pPr>
              <w:rPr>
                <w:rFonts w:ascii="FSAlbert" w:hAnsi="FSAlbert" w:cs="Arial"/>
                <w:sz w:val="21"/>
                <w:szCs w:val="21"/>
              </w:rPr>
            </w:pPr>
          </w:p>
          <w:p w14:paraId="6D270A52" w14:textId="77777777" w:rsidR="00292DED" w:rsidRPr="009E045C" w:rsidRDefault="00292DED" w:rsidP="009E045C">
            <w:pPr>
              <w:jc w:val="center"/>
              <w:rPr>
                <w:rFonts w:ascii="FSAlbert" w:hAnsi="FSAlbert" w:cs="Arial"/>
                <w:sz w:val="21"/>
                <w:szCs w:val="21"/>
              </w:rPr>
            </w:pPr>
          </w:p>
        </w:tc>
        <w:tc>
          <w:tcPr>
            <w:tcW w:w="6930" w:type="dxa"/>
            <w:gridSpan w:val="2"/>
            <w:shd w:val="clear" w:color="auto" w:fill="auto"/>
          </w:tcPr>
          <w:p w14:paraId="0DC3EDCB" w14:textId="77777777" w:rsidR="00476638" w:rsidRDefault="00476638" w:rsidP="00476638">
            <w:pPr>
              <w:numPr>
                <w:ilvl w:val="0"/>
                <w:numId w:val="26"/>
              </w:numPr>
              <w:spacing w:after="240"/>
              <w:ind w:left="432" w:right="27"/>
              <w:rPr>
                <w:rFonts w:ascii="FSAlbert" w:hAnsi="FSAlbert" w:cs="Arial"/>
                <w:sz w:val="22"/>
                <w:szCs w:val="22"/>
              </w:rPr>
            </w:pPr>
            <w:r w:rsidRPr="005F7FAB">
              <w:rPr>
                <w:rFonts w:ascii="FSAlbert" w:hAnsi="FSAlbert" w:cs="Arial"/>
                <w:sz w:val="22"/>
                <w:szCs w:val="22"/>
              </w:rPr>
              <w:lastRenderedPageBreak/>
              <w:t>Memberikan arahan/petunjuk pelaksanaan tugas kepada masing-masing bawahan dilingkup kerjanya</w:t>
            </w:r>
            <w:r>
              <w:rPr>
                <w:rFonts w:ascii="FSAlbert" w:hAnsi="FSAlbert" w:cs="Arial"/>
                <w:sz w:val="22"/>
                <w:szCs w:val="22"/>
              </w:rPr>
              <w:t>.</w:t>
            </w:r>
          </w:p>
          <w:p w14:paraId="75A17E99" w14:textId="551511D9" w:rsidR="00C053A8" w:rsidRPr="00C053A8" w:rsidRDefault="00C053A8" w:rsidP="00C053A8">
            <w:pPr>
              <w:numPr>
                <w:ilvl w:val="0"/>
                <w:numId w:val="26"/>
              </w:numPr>
              <w:spacing w:after="240"/>
              <w:ind w:left="432" w:right="27"/>
              <w:rPr>
                <w:rFonts w:ascii="FSAlbert" w:hAnsi="FSAlbert" w:cs="Arial"/>
                <w:sz w:val="22"/>
                <w:szCs w:val="22"/>
                <w:lang w:val="sv-SE"/>
              </w:rPr>
            </w:pPr>
            <w:r w:rsidRPr="00C053A8">
              <w:rPr>
                <w:rFonts w:ascii="FSAlbert" w:hAnsi="FSAlbert" w:cs="Arial"/>
                <w:sz w:val="22"/>
                <w:szCs w:val="22"/>
                <w:lang w:val="sv-SE"/>
              </w:rPr>
              <w:lastRenderedPageBreak/>
              <w:t xml:space="preserve">Mengkoordinir penerapan budaya kerja perusahaan yang </w:t>
            </w:r>
            <w:r w:rsidRPr="00C053A8">
              <w:rPr>
                <w:rFonts w:ascii="FSAlbert" w:hAnsi="FSAlbert" w:cs="Arial"/>
                <w:sz w:val="22"/>
                <w:szCs w:val="22"/>
              </w:rPr>
              <w:t>tertuang</w:t>
            </w:r>
            <w:r w:rsidRPr="00C053A8">
              <w:rPr>
                <w:rFonts w:ascii="FSAlbert" w:hAnsi="FSAlbert" w:cs="Arial"/>
                <w:sz w:val="22"/>
                <w:szCs w:val="22"/>
                <w:lang w:val="sv-SE"/>
              </w:rPr>
              <w:t xml:space="preserve"> pada slogan STAR </w:t>
            </w:r>
            <w:r w:rsidRPr="00C053A8">
              <w:rPr>
                <w:rFonts w:ascii="FSAlbert" w:hAnsi="FSAlbert" w:cs="Arial"/>
                <w:i/>
                <w:iCs/>
                <w:sz w:val="22"/>
                <w:szCs w:val="22"/>
                <w:lang w:val="sv-SE"/>
              </w:rPr>
              <w:t>(</w:t>
            </w:r>
            <w:r w:rsidR="00754211" w:rsidRPr="00C053A8">
              <w:rPr>
                <w:rFonts w:ascii="FSAlbert" w:hAnsi="FSAlbert" w:cs="Arial"/>
                <w:i/>
                <w:iCs/>
                <w:sz w:val="22"/>
                <w:szCs w:val="22"/>
                <w:lang w:val="sv-SE"/>
              </w:rPr>
              <w:t>Synergy</w:t>
            </w:r>
            <w:r w:rsidR="00754211">
              <w:rPr>
                <w:rFonts w:ascii="FSAlbert" w:hAnsi="FSAlbert" w:cs="Arial"/>
                <w:i/>
                <w:iCs/>
                <w:sz w:val="22"/>
                <w:szCs w:val="22"/>
                <w:lang w:val="sv-SE"/>
              </w:rPr>
              <w:t>, Trust, Agile, Reliable</w:t>
            </w:r>
            <w:r w:rsidRPr="00C053A8">
              <w:rPr>
                <w:rFonts w:ascii="FSAlbert" w:hAnsi="FSAlbert" w:cs="Arial"/>
                <w:i/>
                <w:iCs/>
                <w:sz w:val="22"/>
                <w:szCs w:val="22"/>
                <w:lang w:val="sv-SE"/>
              </w:rPr>
              <w:t>)</w:t>
            </w:r>
            <w:r w:rsidRPr="00C053A8">
              <w:rPr>
                <w:rFonts w:ascii="FSAlbert" w:hAnsi="FSAlbert" w:cs="Arial"/>
                <w:sz w:val="22"/>
                <w:szCs w:val="22"/>
                <w:lang w:val="sv-SE"/>
              </w:rPr>
              <w:t xml:space="preserve"> pada lingkungan unit kerjanya.</w:t>
            </w:r>
          </w:p>
          <w:p w14:paraId="29022A8D" w14:textId="77777777" w:rsidR="00292DED" w:rsidRPr="000A7128" w:rsidRDefault="00476638" w:rsidP="00C053A8">
            <w:pPr>
              <w:numPr>
                <w:ilvl w:val="0"/>
                <w:numId w:val="26"/>
              </w:numPr>
              <w:spacing w:after="240"/>
              <w:ind w:left="432" w:right="27"/>
              <w:rPr>
                <w:rFonts w:ascii="FSAlbert" w:hAnsi="FSAlbert" w:cs="Arial"/>
                <w:sz w:val="22"/>
                <w:szCs w:val="22"/>
              </w:rPr>
            </w:pPr>
            <w:r w:rsidRPr="00C053A8">
              <w:rPr>
                <w:rFonts w:ascii="FSAlbert" w:hAnsi="FSAlbert" w:cs="Arial"/>
                <w:sz w:val="22"/>
                <w:szCs w:val="22"/>
              </w:rPr>
              <w:t>Melaksanakan</w:t>
            </w:r>
            <w:r w:rsidRPr="005F7FAB">
              <w:rPr>
                <w:rFonts w:ascii="FSAlbert" w:hAnsi="FSAlbert" w:cs="Arial"/>
                <w:sz w:val="22"/>
                <w:szCs w:val="22"/>
                <w:lang w:val="id-ID"/>
              </w:rPr>
              <w:t xml:space="preserve"> tugas-tugas lainnya yang diberikan oleh atasan langsung</w:t>
            </w:r>
            <w:r w:rsidRPr="005F7FAB">
              <w:rPr>
                <w:rFonts w:ascii="FSAlbert" w:hAnsi="FSAlbert" w:cs="Arial"/>
                <w:sz w:val="22"/>
                <w:szCs w:val="22"/>
              </w:rPr>
              <w:t xml:space="preserve"> sepanjang tidak bertentangan dengan peraturan perundang-undangan yang berlaku</w:t>
            </w:r>
            <w:r>
              <w:rPr>
                <w:rFonts w:ascii="FSAlbert" w:hAnsi="FSAlbert" w:cs="Arial"/>
                <w:sz w:val="22"/>
                <w:szCs w:val="22"/>
              </w:rPr>
              <w:t>.</w:t>
            </w:r>
          </w:p>
        </w:tc>
      </w:tr>
      <w:tr w:rsidR="00292DED" w:rsidRPr="000A7128" w14:paraId="45490FB1" w14:textId="77777777" w:rsidTr="009E045C">
        <w:tc>
          <w:tcPr>
            <w:tcW w:w="450" w:type="dxa"/>
            <w:tcBorders>
              <w:right w:val="nil"/>
            </w:tcBorders>
          </w:tcPr>
          <w:p w14:paraId="225BAC20" w14:textId="77777777" w:rsidR="00292DED" w:rsidRPr="00BB0602" w:rsidRDefault="00292DED" w:rsidP="00ED30B3">
            <w:pPr>
              <w:rPr>
                <w:rFonts w:ascii="FSAlbert" w:hAnsi="FSAlbert" w:cs="Arial"/>
                <w:b/>
                <w:sz w:val="21"/>
                <w:szCs w:val="21"/>
              </w:rPr>
            </w:pPr>
            <w:r w:rsidRPr="00BB0602">
              <w:rPr>
                <w:rFonts w:ascii="FSAlbert" w:hAnsi="FSAlbert" w:cs="Arial"/>
                <w:b/>
                <w:sz w:val="21"/>
                <w:szCs w:val="21"/>
              </w:rPr>
              <w:lastRenderedPageBreak/>
              <w:t>D</w:t>
            </w:r>
          </w:p>
        </w:tc>
        <w:tc>
          <w:tcPr>
            <w:tcW w:w="1890" w:type="dxa"/>
            <w:tcBorders>
              <w:left w:val="nil"/>
            </w:tcBorders>
            <w:shd w:val="clear" w:color="auto" w:fill="auto"/>
          </w:tcPr>
          <w:p w14:paraId="31E71447" w14:textId="77777777" w:rsidR="00292DED" w:rsidRPr="00BB0602" w:rsidRDefault="00292DED" w:rsidP="00ED30B3">
            <w:pPr>
              <w:rPr>
                <w:rFonts w:ascii="FSAlbert" w:hAnsi="FSAlbert" w:cs="Arial"/>
                <w:b/>
                <w:sz w:val="21"/>
                <w:szCs w:val="21"/>
              </w:rPr>
            </w:pPr>
            <w:r w:rsidRPr="00BB0602">
              <w:rPr>
                <w:rFonts w:ascii="FSAlbert" w:hAnsi="FSAlbert" w:cs="Arial"/>
                <w:b/>
                <w:sz w:val="21"/>
                <w:szCs w:val="21"/>
              </w:rPr>
              <w:t>Pengawasan</w:t>
            </w:r>
          </w:p>
        </w:tc>
        <w:tc>
          <w:tcPr>
            <w:tcW w:w="6930" w:type="dxa"/>
            <w:gridSpan w:val="2"/>
            <w:shd w:val="clear" w:color="auto" w:fill="auto"/>
          </w:tcPr>
          <w:p w14:paraId="0901BAAB" w14:textId="77777777" w:rsidR="00476638" w:rsidRPr="00CD6900" w:rsidRDefault="00476638" w:rsidP="00C053A8">
            <w:pPr>
              <w:numPr>
                <w:ilvl w:val="0"/>
                <w:numId w:val="28"/>
              </w:numPr>
              <w:spacing w:after="240"/>
              <w:ind w:left="432" w:right="27"/>
              <w:rPr>
                <w:rFonts w:ascii="FSAlbert" w:hAnsi="FSAlbert" w:cs="Arial"/>
                <w:sz w:val="22"/>
                <w:szCs w:val="22"/>
                <w:lang w:val="sv-SE"/>
              </w:rPr>
            </w:pPr>
            <w:r>
              <w:rPr>
                <w:rFonts w:ascii="FSAlbert" w:hAnsi="FSAlbert" w:cs="Arial"/>
                <w:sz w:val="22"/>
                <w:szCs w:val="22"/>
              </w:rPr>
              <w:t xml:space="preserve">Memastikan </w:t>
            </w:r>
            <w:r w:rsidRPr="00D9159F">
              <w:rPr>
                <w:rFonts w:ascii="FSAlbert" w:hAnsi="FSAlbert" w:cs="Arial"/>
                <w:sz w:val="22"/>
                <w:szCs w:val="22"/>
              </w:rPr>
              <w:t>pelaksanaan tugas dari seluruh pejabat/pelaksana di</w:t>
            </w:r>
            <w:r w:rsidR="002F6FD1">
              <w:rPr>
                <w:rFonts w:ascii="FSAlbert" w:hAnsi="FSAlbert" w:cs="Arial"/>
                <w:sz w:val="22"/>
                <w:szCs w:val="22"/>
              </w:rPr>
              <w:t xml:space="preserve"> </w:t>
            </w:r>
            <w:r w:rsidRPr="00D9159F">
              <w:rPr>
                <w:rFonts w:ascii="FSAlbert" w:hAnsi="FSAlbert" w:cs="Arial"/>
                <w:sz w:val="22"/>
                <w:szCs w:val="22"/>
              </w:rPr>
              <w:t>bawah supervisinya</w:t>
            </w:r>
            <w:r>
              <w:rPr>
                <w:rFonts w:ascii="FSAlbert" w:hAnsi="FSAlbert" w:cs="Arial"/>
                <w:sz w:val="22"/>
                <w:szCs w:val="22"/>
              </w:rPr>
              <w:t xml:space="preserve"> telah sesuai dengan ketentuan yang berlaku.</w:t>
            </w:r>
          </w:p>
          <w:p w14:paraId="2262E18E" w14:textId="77777777" w:rsidR="008A6DBD" w:rsidRPr="000A7128" w:rsidRDefault="008A6DBD" w:rsidP="00C053A8">
            <w:pPr>
              <w:numPr>
                <w:ilvl w:val="0"/>
                <w:numId w:val="28"/>
              </w:numPr>
              <w:tabs>
                <w:tab w:val="left" w:pos="2898"/>
              </w:tabs>
              <w:spacing w:after="240"/>
              <w:ind w:left="432"/>
              <w:rPr>
                <w:rFonts w:ascii="FSAlbert" w:hAnsi="FSAlbert" w:cs="Arial"/>
                <w:sz w:val="22"/>
                <w:szCs w:val="22"/>
                <w:lang w:val="sv-SE"/>
              </w:rPr>
            </w:pPr>
            <w:r w:rsidRPr="000A7128">
              <w:rPr>
                <w:rFonts w:ascii="FSAlbert" w:hAnsi="FSAlbert" w:cs="Arial"/>
                <w:sz w:val="22"/>
                <w:szCs w:val="22"/>
                <w:lang w:val="sv-SE"/>
              </w:rPr>
              <w:t>Memantau pengelolaan Aktiva</w:t>
            </w:r>
            <w:r w:rsidR="009E045C">
              <w:rPr>
                <w:rFonts w:ascii="FSAlbert" w:hAnsi="FSAlbert" w:cs="Arial"/>
                <w:sz w:val="22"/>
                <w:szCs w:val="22"/>
                <w:lang w:val="sv-SE"/>
              </w:rPr>
              <w:t xml:space="preserve"> Tetap Bank.</w:t>
            </w:r>
          </w:p>
          <w:p w14:paraId="4673B73D" w14:textId="77777777" w:rsidR="008A6DBD" w:rsidRPr="000A7128" w:rsidRDefault="008A6DBD" w:rsidP="00C053A8">
            <w:pPr>
              <w:numPr>
                <w:ilvl w:val="0"/>
                <w:numId w:val="28"/>
              </w:numPr>
              <w:tabs>
                <w:tab w:val="left" w:pos="2898"/>
              </w:tabs>
              <w:spacing w:after="240"/>
              <w:ind w:left="432"/>
              <w:rPr>
                <w:rFonts w:ascii="FSAlbert" w:hAnsi="FSAlbert" w:cs="Arial"/>
                <w:sz w:val="22"/>
                <w:szCs w:val="22"/>
                <w:lang w:val="sv-SE"/>
              </w:rPr>
            </w:pPr>
            <w:r w:rsidRPr="000A7128">
              <w:rPr>
                <w:rFonts w:ascii="FSAlbert" w:hAnsi="FSAlbert" w:cs="Arial"/>
                <w:sz w:val="22"/>
                <w:szCs w:val="22"/>
                <w:lang w:val="sv-SE"/>
              </w:rPr>
              <w:t>Memonitoring</w:t>
            </w:r>
            <w:r w:rsidRPr="000A7128">
              <w:rPr>
                <w:rFonts w:ascii="FSAlbert" w:hAnsi="FSAlbert" w:cs="Arial"/>
                <w:sz w:val="22"/>
                <w:szCs w:val="22"/>
              </w:rPr>
              <w:t xml:space="preserve"> proses pelaksanaan</w:t>
            </w:r>
            <w:r w:rsidRPr="000A7128">
              <w:rPr>
                <w:rFonts w:ascii="FSAlbert" w:hAnsi="FSAlbert" w:cs="Arial"/>
                <w:sz w:val="22"/>
                <w:szCs w:val="22"/>
                <w:lang w:val="id-ID"/>
              </w:rPr>
              <w:t xml:space="preserve"> pengadaan aktiva tetap </w:t>
            </w:r>
            <w:r w:rsidRPr="000A7128">
              <w:rPr>
                <w:rFonts w:ascii="FSAlbert" w:hAnsi="FSAlbert" w:cs="Arial"/>
                <w:sz w:val="22"/>
                <w:szCs w:val="22"/>
              </w:rPr>
              <w:t>Bank berdasarkan Rencana Kerja dan Anggar</w:t>
            </w:r>
            <w:r>
              <w:rPr>
                <w:rFonts w:ascii="FSAlbert" w:hAnsi="FSAlbert" w:cs="Arial"/>
                <w:sz w:val="22"/>
                <w:szCs w:val="22"/>
              </w:rPr>
              <w:t>an dan atas Persetujuan Direksi.</w:t>
            </w:r>
          </w:p>
          <w:p w14:paraId="604970E8" w14:textId="77777777" w:rsidR="008A6DBD" w:rsidRPr="000A7128" w:rsidRDefault="002F6FD1" w:rsidP="00C053A8">
            <w:pPr>
              <w:numPr>
                <w:ilvl w:val="0"/>
                <w:numId w:val="28"/>
              </w:numPr>
              <w:tabs>
                <w:tab w:val="left" w:pos="2898"/>
              </w:tabs>
              <w:spacing w:after="240"/>
              <w:ind w:left="432"/>
              <w:rPr>
                <w:rFonts w:ascii="FSAlbert" w:hAnsi="FSAlbert" w:cs="Arial"/>
                <w:sz w:val="22"/>
                <w:szCs w:val="22"/>
                <w:lang w:val="sv-SE"/>
              </w:rPr>
            </w:pPr>
            <w:r>
              <w:rPr>
                <w:rFonts w:ascii="FSAlbert" w:hAnsi="FSAlbert" w:cs="Arial"/>
                <w:sz w:val="22"/>
                <w:szCs w:val="22"/>
                <w:lang w:val="sv-SE"/>
              </w:rPr>
              <w:t xml:space="preserve">Mengevaluasi secara berkala </w:t>
            </w:r>
            <w:r w:rsidR="008A6DBD" w:rsidRPr="000A7128">
              <w:rPr>
                <w:rFonts w:ascii="FSAlbert" w:hAnsi="FSAlbert" w:cs="Arial"/>
                <w:sz w:val="22"/>
                <w:szCs w:val="22"/>
                <w:lang w:val="sv-SE"/>
              </w:rPr>
              <w:t>terhadap kondisi Aktiva tetap dan invent</w:t>
            </w:r>
            <w:r w:rsidR="008A6DBD">
              <w:rPr>
                <w:rFonts w:ascii="FSAlbert" w:hAnsi="FSAlbert" w:cs="Arial"/>
                <w:sz w:val="22"/>
                <w:szCs w:val="22"/>
                <w:lang w:val="sv-SE"/>
              </w:rPr>
              <w:t>aris Bank di seluruh Unit Kerja.</w:t>
            </w:r>
          </w:p>
          <w:p w14:paraId="7C7D54A3" w14:textId="77777777" w:rsidR="008A6DBD" w:rsidRPr="000A7128" w:rsidRDefault="008A6DBD" w:rsidP="00C053A8">
            <w:pPr>
              <w:numPr>
                <w:ilvl w:val="0"/>
                <w:numId w:val="28"/>
              </w:numPr>
              <w:tabs>
                <w:tab w:val="left" w:pos="2898"/>
              </w:tabs>
              <w:spacing w:after="240"/>
              <w:ind w:left="432"/>
              <w:rPr>
                <w:rFonts w:ascii="FSAlbert" w:hAnsi="FSAlbert" w:cs="Arial"/>
                <w:sz w:val="22"/>
                <w:szCs w:val="22"/>
                <w:lang w:val="sv-SE"/>
              </w:rPr>
            </w:pPr>
            <w:r w:rsidRPr="000A7128">
              <w:rPr>
                <w:rFonts w:ascii="FSAlbert" w:hAnsi="FSAlbert" w:cs="Arial"/>
                <w:sz w:val="22"/>
                <w:szCs w:val="22"/>
                <w:lang w:val="sv-SE"/>
              </w:rPr>
              <w:t xml:space="preserve">Memastikan dokumen Aktiva tetap dan Inventaris Bank telah dicatat pada </w:t>
            </w:r>
            <w:r w:rsidRPr="000A7128">
              <w:rPr>
                <w:rFonts w:ascii="FSAlbert" w:hAnsi="FSAlbert" w:cs="Arial"/>
                <w:i/>
                <w:sz w:val="22"/>
                <w:szCs w:val="22"/>
                <w:lang w:val="sv-SE"/>
              </w:rPr>
              <w:t>CoreBanking system</w:t>
            </w:r>
            <w:r>
              <w:rPr>
                <w:rFonts w:ascii="FSAlbert" w:hAnsi="FSAlbert" w:cs="Arial"/>
                <w:sz w:val="22"/>
                <w:szCs w:val="22"/>
                <w:lang w:val="sv-SE"/>
              </w:rPr>
              <w:t>.</w:t>
            </w:r>
          </w:p>
          <w:p w14:paraId="6F24E1AE" w14:textId="77777777" w:rsidR="008A6DBD" w:rsidRPr="000A7128" w:rsidRDefault="008A6DBD" w:rsidP="00C053A8">
            <w:pPr>
              <w:numPr>
                <w:ilvl w:val="0"/>
                <w:numId w:val="28"/>
              </w:numPr>
              <w:tabs>
                <w:tab w:val="left" w:pos="2898"/>
              </w:tabs>
              <w:spacing w:after="240"/>
              <w:ind w:left="432"/>
              <w:rPr>
                <w:rFonts w:ascii="FSAlbert" w:hAnsi="FSAlbert" w:cs="Arial"/>
                <w:sz w:val="22"/>
                <w:szCs w:val="22"/>
                <w:lang w:val="sv-SE"/>
              </w:rPr>
            </w:pPr>
            <w:r w:rsidRPr="000A7128">
              <w:rPr>
                <w:rFonts w:ascii="FSAlbert" w:hAnsi="FSAlbert" w:cs="Arial"/>
                <w:sz w:val="22"/>
                <w:szCs w:val="22"/>
                <w:lang w:val="sv-SE"/>
              </w:rPr>
              <w:t>Memastikan proses pelaksanaan Relokasi Aktiva Tetap dan Inventaris Bank telah sesua</w:t>
            </w:r>
            <w:r>
              <w:rPr>
                <w:rFonts w:ascii="FSAlbert" w:hAnsi="FSAlbert" w:cs="Arial"/>
                <w:sz w:val="22"/>
                <w:szCs w:val="22"/>
                <w:lang w:val="sv-SE"/>
              </w:rPr>
              <w:t>i dengan ketentuan yang berlaku.</w:t>
            </w:r>
          </w:p>
          <w:p w14:paraId="74F2C2C6" w14:textId="77777777" w:rsidR="008A6DBD" w:rsidRPr="000A7128" w:rsidRDefault="008A6DBD" w:rsidP="00C053A8">
            <w:pPr>
              <w:numPr>
                <w:ilvl w:val="0"/>
                <w:numId w:val="28"/>
              </w:numPr>
              <w:tabs>
                <w:tab w:val="left" w:pos="2898"/>
              </w:tabs>
              <w:spacing w:after="240"/>
              <w:ind w:left="432"/>
              <w:rPr>
                <w:rFonts w:ascii="FSAlbert" w:hAnsi="FSAlbert" w:cs="Arial"/>
                <w:sz w:val="22"/>
                <w:szCs w:val="22"/>
                <w:lang w:val="sv-SE"/>
              </w:rPr>
            </w:pPr>
            <w:r w:rsidRPr="000A7128">
              <w:rPr>
                <w:rFonts w:ascii="FSAlbert" w:hAnsi="FSAlbert" w:cs="Arial"/>
                <w:sz w:val="22"/>
                <w:szCs w:val="22"/>
                <w:lang w:val="sv-SE"/>
              </w:rPr>
              <w:t>Mereview usulan penghapusan Aktiva Tetap Bank yang telah habis umur ekonomisnya/Lelang/rusak/hilang sesua</w:t>
            </w:r>
            <w:r>
              <w:rPr>
                <w:rFonts w:ascii="FSAlbert" w:hAnsi="FSAlbert" w:cs="Arial"/>
                <w:sz w:val="22"/>
                <w:szCs w:val="22"/>
                <w:lang w:val="sv-SE"/>
              </w:rPr>
              <w:t>i dengan ketentuan yang berlaku.</w:t>
            </w:r>
          </w:p>
          <w:p w14:paraId="20271BCB" w14:textId="77777777" w:rsidR="008A6DBD" w:rsidRPr="000A7128" w:rsidRDefault="008A6DBD" w:rsidP="00C053A8">
            <w:pPr>
              <w:numPr>
                <w:ilvl w:val="0"/>
                <w:numId w:val="28"/>
              </w:numPr>
              <w:tabs>
                <w:tab w:val="left" w:pos="2898"/>
              </w:tabs>
              <w:spacing w:after="240"/>
              <w:ind w:left="432"/>
              <w:rPr>
                <w:rFonts w:ascii="FSAlbert" w:hAnsi="FSAlbert" w:cs="Arial"/>
                <w:sz w:val="22"/>
                <w:szCs w:val="22"/>
                <w:lang w:val="sv-SE"/>
              </w:rPr>
            </w:pPr>
            <w:r w:rsidRPr="000A7128">
              <w:rPr>
                <w:rFonts w:ascii="FSAlbert" w:hAnsi="FSAlbert" w:cs="Arial"/>
                <w:sz w:val="22"/>
                <w:szCs w:val="22"/>
                <w:lang w:val="sv-SE"/>
              </w:rPr>
              <w:t>Mereview usulan</w:t>
            </w:r>
            <w:r w:rsidRPr="000A7128">
              <w:rPr>
                <w:rFonts w:ascii="FSAlbert" w:hAnsi="FSAlbert" w:cs="Arial"/>
                <w:sz w:val="22"/>
                <w:szCs w:val="22"/>
                <w:lang w:val="fi-FI"/>
              </w:rPr>
              <w:t xml:space="preserve"> pembayaran biaya/pajak A</w:t>
            </w:r>
            <w:r>
              <w:rPr>
                <w:rFonts w:ascii="FSAlbert" w:hAnsi="FSAlbert" w:cs="Arial"/>
                <w:sz w:val="22"/>
                <w:szCs w:val="22"/>
                <w:lang w:val="fi-FI"/>
              </w:rPr>
              <w:t>ktiva Tetap dan Inventaris Bank.</w:t>
            </w:r>
          </w:p>
          <w:p w14:paraId="176209F3" w14:textId="77777777" w:rsidR="008A6DBD" w:rsidRPr="000A7128" w:rsidRDefault="008A6DBD" w:rsidP="00C053A8">
            <w:pPr>
              <w:numPr>
                <w:ilvl w:val="0"/>
                <w:numId w:val="28"/>
              </w:numPr>
              <w:tabs>
                <w:tab w:val="left" w:pos="2856"/>
              </w:tabs>
              <w:spacing w:after="240"/>
              <w:ind w:left="432"/>
              <w:rPr>
                <w:rFonts w:ascii="FSAlbert" w:hAnsi="FSAlbert" w:cs="Arial"/>
                <w:sz w:val="22"/>
                <w:szCs w:val="22"/>
                <w:lang w:val="sv-SE"/>
              </w:rPr>
            </w:pPr>
            <w:r w:rsidRPr="000A7128">
              <w:rPr>
                <w:rFonts w:ascii="FSAlbert" w:hAnsi="FSAlbert" w:cs="Arial"/>
                <w:sz w:val="22"/>
                <w:szCs w:val="22"/>
                <w:lang w:val="sv-SE"/>
              </w:rPr>
              <w:t xml:space="preserve">Mengevaluasi pengelolaan kebutuhan logistik mulai dari pengadaan, persediaan, administrasi sampai dengan </w:t>
            </w:r>
            <w:r w:rsidR="00E33329">
              <w:rPr>
                <w:rFonts w:ascii="FSAlbert" w:hAnsi="FSAlbert" w:cs="Arial"/>
                <w:sz w:val="22"/>
                <w:szCs w:val="22"/>
                <w:lang w:val="sv-SE"/>
              </w:rPr>
              <w:t>pendistribusian ke Unit Kerja;</w:t>
            </w:r>
          </w:p>
          <w:p w14:paraId="27246288" w14:textId="77777777" w:rsidR="008A6DBD" w:rsidRPr="000A7128" w:rsidRDefault="008A6DBD" w:rsidP="00C053A8">
            <w:pPr>
              <w:numPr>
                <w:ilvl w:val="0"/>
                <w:numId w:val="28"/>
              </w:numPr>
              <w:tabs>
                <w:tab w:val="left" w:pos="2898"/>
              </w:tabs>
              <w:spacing w:after="240"/>
              <w:ind w:left="432"/>
              <w:rPr>
                <w:rFonts w:ascii="FSAlbert" w:hAnsi="FSAlbert" w:cs="Arial"/>
                <w:sz w:val="22"/>
                <w:szCs w:val="22"/>
                <w:lang w:val="sv-SE"/>
              </w:rPr>
            </w:pPr>
            <w:r w:rsidRPr="000A7128">
              <w:rPr>
                <w:rFonts w:ascii="FSAlbert" w:hAnsi="FSAlbert" w:cs="Arial"/>
                <w:sz w:val="22"/>
                <w:szCs w:val="22"/>
                <w:lang w:val="sv-SE"/>
              </w:rPr>
              <w:t xml:space="preserve">Memastikan </w:t>
            </w:r>
            <w:r w:rsidRPr="000A7128">
              <w:rPr>
                <w:rFonts w:ascii="FSAlbert" w:hAnsi="FSAlbert" w:cs="Arial"/>
                <w:sz w:val="22"/>
                <w:szCs w:val="22"/>
                <w:lang w:val="fi-FI"/>
              </w:rPr>
              <w:t>persiapan pel</w:t>
            </w:r>
            <w:r>
              <w:rPr>
                <w:rFonts w:ascii="FSAlbert" w:hAnsi="FSAlbert" w:cs="Arial"/>
                <w:sz w:val="22"/>
                <w:szCs w:val="22"/>
                <w:lang w:val="fi-FI"/>
              </w:rPr>
              <w:t>aksanaan berbagai kegiatan Bank.</w:t>
            </w:r>
          </w:p>
          <w:p w14:paraId="39E4B82C" w14:textId="77777777" w:rsidR="00064D57" w:rsidRPr="00AB0CDF" w:rsidRDefault="00064D57" w:rsidP="00C053A8">
            <w:pPr>
              <w:numPr>
                <w:ilvl w:val="0"/>
                <w:numId w:val="28"/>
              </w:numPr>
              <w:tabs>
                <w:tab w:val="left" w:pos="2856"/>
              </w:tabs>
              <w:spacing w:after="240"/>
              <w:ind w:left="432"/>
              <w:rPr>
                <w:rFonts w:ascii="FSAlbert" w:hAnsi="FSAlbert" w:cs="Arial"/>
                <w:color w:val="FF0000"/>
                <w:sz w:val="22"/>
                <w:szCs w:val="22"/>
                <w:lang w:val="sv-SE"/>
              </w:rPr>
            </w:pPr>
            <w:r w:rsidRPr="00AB0CDF">
              <w:rPr>
                <w:rFonts w:ascii="FSAlbert" w:hAnsi="FSAlbert" w:cs="Arial"/>
                <w:sz w:val="22"/>
                <w:szCs w:val="22"/>
                <w:lang w:val="sv-SE"/>
              </w:rPr>
              <w:t>Mengontrol proses pelaksanaan pegelolaan kebutuhan logistik mulai dari pengadaan, persediaan, administrasi sampai dengan pendistribusian ke Unit Kerja</w:t>
            </w:r>
            <w:r>
              <w:rPr>
                <w:rFonts w:ascii="FSAlbert" w:hAnsi="FSAlbert" w:cs="Arial"/>
                <w:sz w:val="22"/>
                <w:szCs w:val="22"/>
                <w:lang w:val="sv-SE"/>
              </w:rPr>
              <w:t>.</w:t>
            </w:r>
          </w:p>
          <w:p w14:paraId="167A55BD" w14:textId="77777777" w:rsidR="00064D57" w:rsidRPr="00AB0CDF" w:rsidRDefault="00064D57" w:rsidP="00C053A8">
            <w:pPr>
              <w:numPr>
                <w:ilvl w:val="0"/>
                <w:numId w:val="28"/>
              </w:numPr>
              <w:tabs>
                <w:tab w:val="left" w:pos="2898"/>
              </w:tabs>
              <w:spacing w:after="240"/>
              <w:ind w:left="432"/>
              <w:rPr>
                <w:rFonts w:ascii="FSAlbert" w:hAnsi="FSAlbert" w:cs="Arial"/>
                <w:sz w:val="22"/>
                <w:szCs w:val="22"/>
                <w:lang w:val="sv-SE"/>
              </w:rPr>
            </w:pPr>
            <w:r w:rsidRPr="00AB0CDF">
              <w:rPr>
                <w:rFonts w:ascii="FSAlbert" w:hAnsi="FSAlbert" w:cs="Arial"/>
                <w:sz w:val="22"/>
                <w:szCs w:val="22"/>
                <w:lang w:val="sv-SE"/>
              </w:rPr>
              <w:t xml:space="preserve">Mengontrol </w:t>
            </w:r>
            <w:r w:rsidRPr="00AB0CDF">
              <w:rPr>
                <w:rFonts w:ascii="FSAlbert" w:hAnsi="FSAlbert" w:cs="Arial"/>
                <w:sz w:val="22"/>
                <w:szCs w:val="22"/>
                <w:lang w:val="fi-FI"/>
              </w:rPr>
              <w:t xml:space="preserve">persiapan pelaksanaan berbagai </w:t>
            </w:r>
            <w:r>
              <w:rPr>
                <w:rFonts w:ascii="FSAlbert" w:hAnsi="FSAlbert" w:cs="Arial"/>
                <w:sz w:val="22"/>
                <w:szCs w:val="22"/>
                <w:lang w:val="fi-FI"/>
              </w:rPr>
              <w:t>kegiatan Bank.</w:t>
            </w:r>
          </w:p>
          <w:p w14:paraId="6E3800C2" w14:textId="77777777" w:rsidR="00064D57" w:rsidRPr="00AB0CDF" w:rsidRDefault="00064D57" w:rsidP="00C053A8">
            <w:pPr>
              <w:numPr>
                <w:ilvl w:val="0"/>
                <w:numId w:val="28"/>
              </w:numPr>
              <w:tabs>
                <w:tab w:val="left" w:pos="2898"/>
              </w:tabs>
              <w:spacing w:after="240"/>
              <w:ind w:left="432"/>
              <w:rPr>
                <w:rFonts w:ascii="FSAlbert" w:hAnsi="FSAlbert" w:cs="Arial"/>
                <w:color w:val="000000" w:themeColor="text1"/>
                <w:sz w:val="22"/>
                <w:szCs w:val="22"/>
                <w:lang w:val="sv-SE"/>
              </w:rPr>
            </w:pPr>
            <w:r w:rsidRPr="00AB0CDF">
              <w:rPr>
                <w:rFonts w:ascii="FSAlbert" w:hAnsi="FSAlbert" w:cs="Arial"/>
                <w:color w:val="000000" w:themeColor="text1"/>
                <w:sz w:val="22"/>
                <w:szCs w:val="22"/>
                <w:lang w:val="sv-SE"/>
              </w:rPr>
              <w:t xml:space="preserve">Mengontrol pelaksanaan </w:t>
            </w:r>
            <w:r>
              <w:rPr>
                <w:rFonts w:ascii="FSAlbert" w:hAnsi="FSAlbert" w:cs="Arial"/>
                <w:color w:val="000000" w:themeColor="text1"/>
                <w:sz w:val="22"/>
                <w:szCs w:val="22"/>
                <w:lang w:val="sv-SE"/>
              </w:rPr>
              <w:t>kegiatan pada bidang Pengadaan Barang dan Jasa, Bidang Logistik dan Pemeliharaan, Bidang Umum dan Bidang Keamanan dan Kebersihan Kantor</w:t>
            </w:r>
          </w:p>
          <w:p w14:paraId="75820F27" w14:textId="77777777" w:rsidR="008A6DBD" w:rsidRPr="000A7128" w:rsidRDefault="008A6DBD" w:rsidP="00C053A8">
            <w:pPr>
              <w:numPr>
                <w:ilvl w:val="0"/>
                <w:numId w:val="28"/>
              </w:numPr>
              <w:spacing w:after="240"/>
              <w:ind w:left="432"/>
              <w:rPr>
                <w:rFonts w:ascii="FSAlbert" w:hAnsi="FSAlbert" w:cs="Arial"/>
                <w:sz w:val="22"/>
                <w:szCs w:val="22"/>
                <w:lang w:val="fi-FI"/>
              </w:rPr>
            </w:pPr>
            <w:r w:rsidRPr="000A7128">
              <w:rPr>
                <w:rFonts w:ascii="FSAlbert" w:hAnsi="FSAlbert" w:cs="Arial"/>
                <w:sz w:val="22"/>
                <w:szCs w:val="22"/>
                <w:lang w:val="fi-FI"/>
              </w:rPr>
              <w:t xml:space="preserve">Menerapkan pedoman sanksi terhadap seluruh Pegawai Bank </w:t>
            </w:r>
            <w:r w:rsidRPr="000A7128">
              <w:rPr>
                <w:rFonts w:ascii="FSAlbert" w:hAnsi="FSAlbert" w:cs="Arial"/>
                <w:sz w:val="22"/>
                <w:szCs w:val="22"/>
                <w:lang w:val="fi-FI"/>
              </w:rPr>
              <w:lastRenderedPageBreak/>
              <w:t xml:space="preserve">dalam rangka penerapan </w:t>
            </w:r>
            <w:r w:rsidRPr="000A7128">
              <w:rPr>
                <w:rFonts w:ascii="FSAlbert" w:hAnsi="FSAlbert" w:cs="Arial"/>
                <w:i/>
                <w:sz w:val="22"/>
                <w:szCs w:val="22"/>
                <w:lang w:val="fi-FI"/>
              </w:rPr>
              <w:t>reward</w:t>
            </w:r>
            <w:r w:rsidRPr="000A7128">
              <w:rPr>
                <w:rFonts w:ascii="FSAlbert" w:hAnsi="FSAlbert" w:cs="Arial"/>
                <w:sz w:val="22"/>
                <w:szCs w:val="22"/>
                <w:lang w:val="fi-FI"/>
              </w:rPr>
              <w:t xml:space="preserve"> dan </w:t>
            </w:r>
            <w:r w:rsidRPr="000A7128">
              <w:rPr>
                <w:rFonts w:ascii="FSAlbert" w:hAnsi="FSAlbert" w:cs="Arial"/>
                <w:i/>
                <w:sz w:val="22"/>
                <w:szCs w:val="22"/>
                <w:lang w:val="fi-FI"/>
              </w:rPr>
              <w:t>punishment</w:t>
            </w:r>
            <w:r>
              <w:rPr>
                <w:rFonts w:ascii="FSAlbert" w:hAnsi="FSAlbert" w:cs="Arial"/>
                <w:sz w:val="22"/>
                <w:szCs w:val="22"/>
                <w:lang w:val="fi-FI"/>
              </w:rPr>
              <w:t xml:space="preserve"> secara transparan.</w:t>
            </w:r>
          </w:p>
          <w:p w14:paraId="198C54F7" w14:textId="77777777" w:rsidR="008A6DBD" w:rsidRPr="000A7128" w:rsidRDefault="008A6DBD" w:rsidP="00C053A8">
            <w:pPr>
              <w:numPr>
                <w:ilvl w:val="0"/>
                <w:numId w:val="28"/>
              </w:numPr>
              <w:spacing w:after="240"/>
              <w:ind w:left="432"/>
              <w:rPr>
                <w:rFonts w:ascii="FSAlbert" w:hAnsi="FSAlbert" w:cs="Arial"/>
                <w:sz w:val="22"/>
                <w:szCs w:val="22"/>
                <w:lang w:val="fi-FI"/>
              </w:rPr>
            </w:pPr>
            <w:r w:rsidRPr="000A7128">
              <w:rPr>
                <w:rFonts w:ascii="FSAlbert" w:hAnsi="FSAlbert" w:cs="Arial"/>
                <w:sz w:val="22"/>
                <w:szCs w:val="22"/>
                <w:lang w:val="fi-FI"/>
              </w:rPr>
              <w:t xml:space="preserve">Memonitor pelaksanaan jam kerja terhadap seluruh </w:t>
            </w:r>
            <w:r>
              <w:rPr>
                <w:rFonts w:ascii="FSAlbert" w:hAnsi="FSAlbert" w:cs="Arial"/>
                <w:sz w:val="22"/>
                <w:szCs w:val="22"/>
                <w:lang w:val="fi-FI"/>
              </w:rPr>
              <w:t>Pegawai Bank.</w:t>
            </w:r>
          </w:p>
          <w:p w14:paraId="37A43CB5" w14:textId="77777777" w:rsidR="008A6DBD" w:rsidRDefault="008A6DBD" w:rsidP="00C053A8">
            <w:pPr>
              <w:numPr>
                <w:ilvl w:val="0"/>
                <w:numId w:val="28"/>
              </w:numPr>
              <w:spacing w:after="240"/>
              <w:ind w:left="432"/>
              <w:rPr>
                <w:rFonts w:ascii="FSAlbert" w:hAnsi="FSAlbert" w:cs="Arial"/>
                <w:sz w:val="22"/>
                <w:szCs w:val="22"/>
                <w:lang w:val="fi-FI"/>
              </w:rPr>
            </w:pPr>
            <w:r w:rsidRPr="000A7128">
              <w:rPr>
                <w:rFonts w:ascii="FSAlbert" w:hAnsi="FSAlbert" w:cs="Arial"/>
                <w:sz w:val="22"/>
                <w:szCs w:val="22"/>
                <w:lang w:val="fi-FI"/>
              </w:rPr>
              <w:t>Mengevaluasi usulan pelaksanaan kerja lembu</w:t>
            </w:r>
            <w:r>
              <w:rPr>
                <w:rFonts w:ascii="FSAlbert" w:hAnsi="FSAlbert" w:cs="Arial"/>
                <w:sz w:val="22"/>
                <w:szCs w:val="22"/>
                <w:lang w:val="fi-FI"/>
              </w:rPr>
              <w:t>r terhadap seluruh pegawai Bank.</w:t>
            </w:r>
          </w:p>
          <w:p w14:paraId="32B9AF57" w14:textId="77777777" w:rsidR="00476638" w:rsidRPr="00324539" w:rsidRDefault="00476638" w:rsidP="00C053A8">
            <w:pPr>
              <w:numPr>
                <w:ilvl w:val="0"/>
                <w:numId w:val="28"/>
              </w:numPr>
              <w:spacing w:after="240"/>
              <w:ind w:left="432" w:right="27"/>
              <w:rPr>
                <w:rFonts w:ascii="FSAlbert" w:hAnsi="FSAlbert" w:cs="Arial"/>
                <w:sz w:val="22"/>
                <w:szCs w:val="22"/>
                <w:lang w:val="sv-SE"/>
              </w:rPr>
            </w:pPr>
            <w:r w:rsidRPr="00CD6900">
              <w:rPr>
                <w:rFonts w:ascii="FSAlbert" w:hAnsi="FSAlbert" w:cs="Garamond"/>
                <w:sz w:val="22"/>
                <w:szCs w:val="22"/>
                <w:lang w:eastAsia="id-ID"/>
              </w:rPr>
              <w:t xml:space="preserve">Mengontrol kewajiban penyampaian laporan-laporan yang menjadi kewajiban </w:t>
            </w:r>
            <w:r>
              <w:rPr>
                <w:rFonts w:ascii="FSAlbert" w:hAnsi="FSAlbert" w:cs="Garamond"/>
                <w:sz w:val="22"/>
                <w:szCs w:val="22"/>
                <w:lang w:eastAsia="id-ID"/>
              </w:rPr>
              <w:t>Divisinya</w:t>
            </w:r>
            <w:r w:rsidRPr="00CD6900">
              <w:rPr>
                <w:rFonts w:ascii="FSAlbert" w:hAnsi="FSAlbert" w:cs="Garamond"/>
                <w:sz w:val="22"/>
                <w:szCs w:val="22"/>
                <w:lang w:eastAsia="id-ID"/>
              </w:rPr>
              <w:t xml:space="preserve"> baik dari sisi ketepatan waktu penyampaian maupun kebenaran laporan yang disampaikan</w:t>
            </w:r>
            <w:r>
              <w:rPr>
                <w:rFonts w:ascii="FSAlbert" w:hAnsi="FSAlbert" w:cs="Garamond"/>
                <w:sz w:val="22"/>
                <w:szCs w:val="22"/>
                <w:lang w:eastAsia="id-ID"/>
              </w:rPr>
              <w:t>.</w:t>
            </w:r>
          </w:p>
          <w:p w14:paraId="1888704E" w14:textId="77777777" w:rsidR="00292DED" w:rsidRPr="00476638" w:rsidRDefault="00476638" w:rsidP="00C053A8">
            <w:pPr>
              <w:numPr>
                <w:ilvl w:val="0"/>
                <w:numId w:val="28"/>
              </w:numPr>
              <w:spacing w:after="240"/>
              <w:ind w:left="432" w:right="27"/>
              <w:rPr>
                <w:rFonts w:ascii="FSAlbert" w:hAnsi="FSAlbert" w:cs="Arial"/>
                <w:sz w:val="22"/>
                <w:szCs w:val="22"/>
                <w:lang w:val="sv-SE"/>
              </w:rPr>
            </w:pPr>
            <w:r w:rsidRPr="00476638">
              <w:rPr>
                <w:rFonts w:ascii="FSAlbert" w:hAnsi="FSAlbert" w:cs="Arial"/>
                <w:sz w:val="22"/>
                <w:szCs w:val="22"/>
                <w:lang w:val="sv-SE"/>
              </w:rPr>
              <w:t>Memastikan terlaksananya pengarsipan dokumen sesuai dengan ketentuan yang berlaku.</w:t>
            </w:r>
          </w:p>
        </w:tc>
      </w:tr>
      <w:tr w:rsidR="00BB0602" w:rsidRPr="000A7128" w14:paraId="69A9AF10" w14:textId="77777777" w:rsidTr="0043004E">
        <w:trPr>
          <w:trHeight w:val="1204"/>
        </w:trPr>
        <w:tc>
          <w:tcPr>
            <w:tcW w:w="2340" w:type="dxa"/>
            <w:gridSpan w:val="2"/>
          </w:tcPr>
          <w:p w14:paraId="1EEBCB59" w14:textId="77777777" w:rsidR="00BB0602" w:rsidRPr="00BB0602" w:rsidRDefault="00BB0602" w:rsidP="00ED30B3">
            <w:pPr>
              <w:rPr>
                <w:rFonts w:ascii="FSAlbert" w:hAnsi="FSAlbert" w:cs="Arial"/>
                <w:b/>
                <w:sz w:val="21"/>
                <w:szCs w:val="21"/>
                <w:lang w:val="id-ID"/>
              </w:rPr>
            </w:pPr>
            <w:r w:rsidRPr="00BB0602">
              <w:rPr>
                <w:rFonts w:ascii="FSAlbert" w:hAnsi="FSAlbert" w:cs="Arial"/>
                <w:b/>
                <w:sz w:val="21"/>
                <w:szCs w:val="21"/>
                <w:lang w:val="id-ID"/>
              </w:rPr>
              <w:lastRenderedPageBreak/>
              <w:t>Kewenangan</w:t>
            </w:r>
          </w:p>
        </w:tc>
        <w:tc>
          <w:tcPr>
            <w:tcW w:w="6930" w:type="dxa"/>
            <w:gridSpan w:val="2"/>
            <w:shd w:val="clear" w:color="auto" w:fill="auto"/>
          </w:tcPr>
          <w:p w14:paraId="56E4EB33" w14:textId="77777777" w:rsidR="00BB0602" w:rsidRPr="000A7128" w:rsidRDefault="00BB0602" w:rsidP="00DF5C57">
            <w:pPr>
              <w:numPr>
                <w:ilvl w:val="0"/>
                <w:numId w:val="5"/>
              </w:numPr>
              <w:ind w:right="27"/>
              <w:rPr>
                <w:rFonts w:ascii="FSAlbert" w:hAnsi="FSAlbert" w:cs="Arial"/>
                <w:sz w:val="22"/>
                <w:szCs w:val="22"/>
                <w:lang w:val="sv-SE"/>
              </w:rPr>
            </w:pPr>
            <w:r w:rsidRPr="000A7128">
              <w:rPr>
                <w:rFonts w:ascii="FSAlbert" w:hAnsi="FSAlbert" w:cs="Arial"/>
                <w:sz w:val="22"/>
                <w:szCs w:val="22"/>
                <w:lang w:val="sv-SE"/>
              </w:rPr>
              <w:t>Melakukan korespondensi dengan pihak eksternal sebatas penjajakan kerja sama dan tidak mengikat Bank dengan pihak lain</w:t>
            </w:r>
            <w:r>
              <w:rPr>
                <w:rFonts w:ascii="FSAlbert" w:hAnsi="FSAlbert" w:cs="Arial"/>
                <w:sz w:val="22"/>
                <w:szCs w:val="22"/>
                <w:lang w:val="sv-SE"/>
              </w:rPr>
              <w:t>.</w:t>
            </w:r>
          </w:p>
          <w:p w14:paraId="271FE383" w14:textId="77777777" w:rsidR="00BB0602" w:rsidRPr="000A7128" w:rsidRDefault="00BB0602" w:rsidP="00DF5C57">
            <w:pPr>
              <w:numPr>
                <w:ilvl w:val="0"/>
                <w:numId w:val="5"/>
              </w:numPr>
              <w:ind w:right="27"/>
              <w:rPr>
                <w:rFonts w:ascii="FSAlbert" w:hAnsi="FSAlbert" w:cs="Arial"/>
                <w:sz w:val="22"/>
                <w:szCs w:val="22"/>
                <w:lang w:val="sv-SE"/>
              </w:rPr>
            </w:pPr>
            <w:r w:rsidRPr="000A7128">
              <w:rPr>
                <w:rFonts w:ascii="FSAlbert" w:hAnsi="FSAlbert" w:cs="Arial"/>
                <w:sz w:val="22"/>
                <w:szCs w:val="22"/>
              </w:rPr>
              <w:t>Memberikan persetujuan biaya sesuai dengan jumlah yang ditetapkan berdasarkan Surat Keputusan Direksi</w:t>
            </w:r>
            <w:r>
              <w:rPr>
                <w:rFonts w:ascii="FSAlbert" w:hAnsi="FSAlbert" w:cs="Arial"/>
                <w:sz w:val="22"/>
                <w:szCs w:val="22"/>
              </w:rPr>
              <w:t>.</w:t>
            </w:r>
          </w:p>
          <w:p w14:paraId="0D67E638" w14:textId="77777777" w:rsidR="00BB0602" w:rsidRPr="000A7128" w:rsidRDefault="00BB0602" w:rsidP="00DF5C57">
            <w:pPr>
              <w:numPr>
                <w:ilvl w:val="0"/>
                <w:numId w:val="5"/>
              </w:numPr>
              <w:ind w:right="27"/>
              <w:rPr>
                <w:rFonts w:ascii="FSAlbert" w:hAnsi="FSAlbert" w:cs="Arial"/>
                <w:sz w:val="22"/>
                <w:szCs w:val="22"/>
                <w:lang w:val="sv-SE"/>
              </w:rPr>
            </w:pPr>
            <w:r w:rsidRPr="000A7128">
              <w:rPr>
                <w:rFonts w:ascii="FSAlbert" w:hAnsi="FSAlbert" w:cs="Arial"/>
                <w:sz w:val="22"/>
                <w:szCs w:val="22"/>
                <w:lang w:val="sv-SE"/>
              </w:rPr>
              <w:t xml:space="preserve">Melakukan pembelian barang dalam rangka pengadaan peralatan alat tulis kantor, peralatan kerja, dan barang lainnya </w:t>
            </w:r>
            <w:r w:rsidRPr="000A7128">
              <w:rPr>
                <w:rFonts w:ascii="FSAlbert" w:hAnsi="FSAlbert" w:cs="Arial"/>
                <w:sz w:val="22"/>
                <w:szCs w:val="22"/>
              </w:rPr>
              <w:t>dengan jumlah yang ditetapkan berdasarkan Surat Keputusan Direksi</w:t>
            </w:r>
            <w:r>
              <w:rPr>
                <w:rFonts w:ascii="FSAlbert" w:hAnsi="FSAlbert" w:cs="Arial"/>
                <w:sz w:val="22"/>
                <w:szCs w:val="22"/>
              </w:rPr>
              <w:t>.</w:t>
            </w:r>
          </w:p>
          <w:p w14:paraId="65F7ACB6" w14:textId="77777777" w:rsidR="00BB0602" w:rsidRPr="000A7128" w:rsidRDefault="00BB0602" w:rsidP="00DF5C57">
            <w:pPr>
              <w:numPr>
                <w:ilvl w:val="0"/>
                <w:numId w:val="5"/>
              </w:numPr>
              <w:ind w:right="27"/>
              <w:rPr>
                <w:rFonts w:ascii="FSAlbert" w:hAnsi="FSAlbert" w:cs="Arial"/>
                <w:sz w:val="22"/>
                <w:szCs w:val="22"/>
                <w:lang w:val="sv-SE"/>
              </w:rPr>
            </w:pPr>
            <w:r w:rsidRPr="000A7128">
              <w:rPr>
                <w:rFonts w:ascii="FSAlbert" w:hAnsi="FSAlbert" w:cs="Arial"/>
                <w:sz w:val="22"/>
                <w:szCs w:val="22"/>
                <w:lang w:val="sv-SE"/>
              </w:rPr>
              <w:t>Memberikan rekomendasi izin cuti kepada bawahannya sesuai dengan catatan Divisi SDM.</w:t>
            </w:r>
          </w:p>
        </w:tc>
      </w:tr>
    </w:tbl>
    <w:p w14:paraId="114BF36E" w14:textId="77777777" w:rsidR="00ED30B3" w:rsidRPr="00747738" w:rsidRDefault="00ED30B3" w:rsidP="00ED30B3">
      <w:pPr>
        <w:rPr>
          <w:rFonts w:ascii="FSAlbert" w:hAnsi="FSAlbert" w:cs="Arial"/>
          <w:sz w:val="28"/>
          <w:szCs w:val="28"/>
          <w:lang w:val="id-ID"/>
        </w:rPr>
      </w:pP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p>
    <w:sectPr w:rsidR="00ED30B3" w:rsidRPr="00747738" w:rsidSect="00EA3DCE">
      <w:headerReference w:type="default" r:id="rId8"/>
      <w:footerReference w:type="default" r:id="rId9"/>
      <w:pgSz w:w="11907" w:h="16839" w:code="9"/>
      <w:pgMar w:top="2835" w:right="1440" w:bottom="1440" w:left="1871" w:header="709" w:footer="1140"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174989" w14:textId="77777777" w:rsidR="003960AD" w:rsidRDefault="003960AD">
      <w:r>
        <w:separator/>
      </w:r>
    </w:p>
  </w:endnote>
  <w:endnote w:type="continuationSeparator" w:id="0">
    <w:p w14:paraId="1A636984" w14:textId="77777777" w:rsidR="003960AD" w:rsidRDefault="00396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FSAlbert">
    <w:panose1 w:val="00000000000000000000"/>
    <w:charset w:val="00"/>
    <w:family w:val="modern"/>
    <w:notTrueType/>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AFFA1D" w14:textId="77777777" w:rsidR="00046989" w:rsidRDefault="003960AD">
    <w:pPr>
      <w:pStyle w:val="Footer"/>
    </w:pPr>
    <w:r>
      <w:rPr>
        <w:noProof/>
      </w:rPr>
      <w:pict w14:anchorId="335018BC">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6B248B19" w14:textId="77777777" w:rsidR="00046989" w:rsidRPr="00A03121" w:rsidRDefault="00046989">
                <w:pPr>
                  <w:ind w:left="84"/>
                  <w:jc w:val="center"/>
                  <w:rPr>
                    <w:rFonts w:ascii="FSAlbert" w:hAnsi="FSAlbert" w:cs="Arial"/>
                    <w:b/>
                    <w:sz w:val="32"/>
                  </w:rPr>
                </w:pPr>
                <w:r w:rsidRPr="00A03121">
                  <w:rPr>
                    <w:rFonts w:ascii="FSAlbert" w:hAnsi="FSAlbert" w:cs="Arial"/>
                    <w:b/>
                    <w:sz w:val="32"/>
                  </w:rPr>
                  <w:t>Maju</w:t>
                </w:r>
                <w:r w:rsidR="00A03121" w:rsidRPr="00A03121">
                  <w:rPr>
                    <w:rFonts w:ascii="FSAlbert" w:hAnsi="FSAlbert" w:cs="Arial"/>
                    <w:b/>
                    <w:sz w:val="32"/>
                  </w:rPr>
                  <w:t xml:space="preserve"> </w:t>
                </w:r>
                <w:r w:rsidR="00BB0602">
                  <w:rPr>
                    <w:rFonts w:ascii="FSAlbert" w:hAnsi="FSAlbert" w:cs="Arial"/>
                    <w:b/>
                    <w:sz w:val="32"/>
                  </w:rPr>
                  <w:t>B</w:t>
                </w:r>
                <w:r w:rsidRPr="00A03121">
                  <w:rPr>
                    <w:rFonts w:ascii="FSAlbert" w:hAnsi="FSAlbert" w:cs="Arial"/>
                    <w:b/>
                    <w:sz w:val="32"/>
                  </w:rPr>
                  <w:t>ersama</w:t>
                </w:r>
              </w:p>
            </w:txbxContent>
          </v:textbox>
          <w10:wrap type="square"/>
        </v:shape>
      </w:pict>
    </w:r>
    <w:r>
      <w:rPr>
        <w:noProof/>
      </w:rPr>
      <w:pict w14:anchorId="22D1A137">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63C65D" w14:textId="77777777" w:rsidR="003960AD" w:rsidRDefault="003960AD">
      <w:r>
        <w:separator/>
      </w:r>
    </w:p>
  </w:footnote>
  <w:footnote w:type="continuationSeparator" w:id="0">
    <w:p w14:paraId="5F3AF4D6" w14:textId="77777777" w:rsidR="003960AD" w:rsidRDefault="003960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D570CA" w14:textId="384184F8" w:rsidR="00046989" w:rsidRPr="00420974" w:rsidRDefault="003960AD">
    <w:pPr>
      <w:pStyle w:val="Header"/>
      <w:ind w:left="-284"/>
      <w:rPr>
        <w:rFonts w:ascii="Arial" w:hAnsi="Arial" w:cs="Arial"/>
      </w:rPr>
    </w:pPr>
    <w:r>
      <w:rPr>
        <w:rFonts w:ascii="Arial" w:hAnsi="Arial" w:cs="Arial"/>
        <w:noProof/>
      </w:rPr>
      <w:pict w14:anchorId="3F8A2F94">
        <v:rect id="Rectangle 42" o:spid="_x0000_s2051" style="position:absolute;left:0;text-align:left;margin-left:-12.25pt;margin-top:4.3pt;width:468pt;height:863.85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3D1F9DB7" w14:textId="77777777" w:rsidR="00046989" w:rsidRDefault="00046989"/>
            </w:txbxContent>
          </v:textbox>
        </v:rect>
      </w:pict>
    </w:r>
    <w:r>
      <w:rPr>
        <w:rFonts w:ascii="Arial" w:hAnsi="Arial" w:cs="Arial"/>
        <w:noProof/>
      </w:rPr>
      <w:pict w14:anchorId="02A6D76A">
        <v:rect id="Rectangle 1" o:spid="_x0000_s2056" style="position:absolute;left:0;text-align:left;margin-left:-19pt;margin-top:.4pt;width:468.7pt;height:715.3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0A7128" w14:paraId="13B04E0C" w14:textId="77777777">
                  <w:trPr>
                    <w:cantSplit/>
                    <w:trHeight w:val="143"/>
                  </w:trPr>
                  <w:tc>
                    <w:tcPr>
                      <w:tcW w:w="2250" w:type="dxa"/>
                      <w:tcBorders>
                        <w:top w:val="nil"/>
                        <w:bottom w:val="nil"/>
                        <w:right w:val="single" w:sz="12" w:space="0" w:color="auto"/>
                      </w:tcBorders>
                    </w:tcPr>
                    <w:p w14:paraId="5F22884E" w14:textId="77777777" w:rsidR="00046989" w:rsidRPr="000A7128"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4AD4038F" w14:textId="77777777" w:rsidR="00046989" w:rsidRPr="000A7128"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42995C04" w14:textId="77777777" w:rsidR="00046989" w:rsidRPr="000A7128" w:rsidRDefault="00046989">
                      <w:pPr>
                        <w:pStyle w:val="Heading9"/>
                        <w:jc w:val="left"/>
                        <w:rPr>
                          <w:rFonts w:ascii="FSAlbert" w:hAnsi="FSAlbert"/>
                        </w:rPr>
                      </w:pPr>
                      <w:r w:rsidRPr="000A7128">
                        <w:rPr>
                          <w:rFonts w:ascii="FSAlbert" w:hAnsi="FSAlbert"/>
                        </w:rPr>
                        <w:t>No. Dok.</w:t>
                      </w:r>
                    </w:p>
                  </w:tc>
                  <w:tc>
                    <w:tcPr>
                      <w:tcW w:w="236" w:type="dxa"/>
                      <w:tcBorders>
                        <w:left w:val="nil"/>
                        <w:right w:val="nil"/>
                      </w:tcBorders>
                      <w:vAlign w:val="center"/>
                    </w:tcPr>
                    <w:p w14:paraId="106BE1D8" w14:textId="77777777" w:rsidR="00046989" w:rsidRPr="000A7128" w:rsidRDefault="00046989">
                      <w:pPr>
                        <w:ind w:left="612" w:hanging="612"/>
                        <w:jc w:val="left"/>
                        <w:rPr>
                          <w:rFonts w:ascii="FSAlbert" w:hAnsi="FSAlbert"/>
                          <w:b/>
                          <w:sz w:val="12"/>
                        </w:rPr>
                      </w:pPr>
                      <w:r w:rsidRPr="000A7128">
                        <w:rPr>
                          <w:rFonts w:ascii="FSAlbert" w:hAnsi="FSAlbert"/>
                          <w:b/>
                          <w:sz w:val="12"/>
                        </w:rPr>
                        <w:t>:</w:t>
                      </w:r>
                    </w:p>
                  </w:tc>
                  <w:tc>
                    <w:tcPr>
                      <w:tcW w:w="1692" w:type="dxa"/>
                      <w:tcBorders>
                        <w:left w:val="nil"/>
                      </w:tcBorders>
                      <w:vAlign w:val="center"/>
                    </w:tcPr>
                    <w:p w14:paraId="15C3CD86" w14:textId="38D385C4" w:rsidR="00046989" w:rsidRPr="000A7128" w:rsidRDefault="004C5A6D">
                      <w:pPr>
                        <w:ind w:firstLine="16"/>
                        <w:jc w:val="left"/>
                        <w:rPr>
                          <w:rFonts w:ascii="FSAlbert" w:hAnsi="FSAlbert"/>
                          <w:b/>
                          <w:position w:val="-24"/>
                          <w:sz w:val="18"/>
                        </w:rPr>
                      </w:pPr>
                      <w:r>
                        <w:rPr>
                          <w:rFonts w:ascii="FSAlbert" w:hAnsi="FSAlbert"/>
                          <w:b/>
                          <w:position w:val="-24"/>
                          <w:sz w:val="18"/>
                        </w:rPr>
                        <w:t>13</w:t>
                      </w:r>
                    </w:p>
                  </w:tc>
                </w:tr>
                <w:tr w:rsidR="00046989" w:rsidRPr="000A7128" w14:paraId="3BFF4FEC" w14:textId="77777777">
                  <w:trPr>
                    <w:cantSplit/>
                  </w:trPr>
                  <w:tc>
                    <w:tcPr>
                      <w:tcW w:w="2250" w:type="dxa"/>
                      <w:tcBorders>
                        <w:top w:val="nil"/>
                        <w:bottom w:val="nil"/>
                        <w:right w:val="single" w:sz="12" w:space="0" w:color="auto"/>
                      </w:tcBorders>
                    </w:tcPr>
                    <w:p w14:paraId="6DAED6F5" w14:textId="77777777" w:rsidR="00046989" w:rsidRPr="000A7128"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67796279" w14:textId="77777777" w:rsidR="00046989" w:rsidRPr="000A7128"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36C3A455" w14:textId="77777777" w:rsidR="00046989" w:rsidRPr="000A7128" w:rsidRDefault="00046989">
                      <w:pPr>
                        <w:pStyle w:val="Heading9"/>
                        <w:jc w:val="left"/>
                        <w:rPr>
                          <w:rFonts w:ascii="FSAlbert" w:hAnsi="FSAlbert"/>
                        </w:rPr>
                      </w:pPr>
                      <w:r w:rsidRPr="000A7128">
                        <w:rPr>
                          <w:rFonts w:ascii="FSAlbert" w:hAnsi="FSAlbert"/>
                        </w:rPr>
                        <w:t>Halaman</w:t>
                      </w:r>
                    </w:p>
                  </w:tc>
                  <w:tc>
                    <w:tcPr>
                      <w:tcW w:w="236" w:type="dxa"/>
                      <w:tcBorders>
                        <w:left w:val="nil"/>
                        <w:right w:val="nil"/>
                      </w:tcBorders>
                      <w:vAlign w:val="center"/>
                    </w:tcPr>
                    <w:p w14:paraId="0A842BB2" w14:textId="77777777" w:rsidR="00046989" w:rsidRPr="000A7128" w:rsidRDefault="00046989">
                      <w:pPr>
                        <w:ind w:left="612" w:hanging="612"/>
                        <w:jc w:val="left"/>
                        <w:rPr>
                          <w:rFonts w:ascii="FSAlbert" w:hAnsi="FSAlbert"/>
                          <w:b/>
                          <w:sz w:val="12"/>
                        </w:rPr>
                      </w:pPr>
                      <w:r w:rsidRPr="000A7128">
                        <w:rPr>
                          <w:rFonts w:ascii="FSAlbert" w:hAnsi="FSAlbert"/>
                          <w:b/>
                          <w:sz w:val="12"/>
                        </w:rPr>
                        <w:t>:</w:t>
                      </w:r>
                    </w:p>
                  </w:tc>
                  <w:tc>
                    <w:tcPr>
                      <w:tcW w:w="1692" w:type="dxa"/>
                      <w:tcBorders>
                        <w:left w:val="nil"/>
                      </w:tcBorders>
                      <w:vAlign w:val="center"/>
                    </w:tcPr>
                    <w:p w14:paraId="0B8D04D6" w14:textId="77777777" w:rsidR="00046989" w:rsidRPr="000A7128" w:rsidRDefault="00FA29BB" w:rsidP="00C720C5">
                      <w:pPr>
                        <w:ind w:firstLine="16"/>
                        <w:jc w:val="left"/>
                        <w:rPr>
                          <w:rFonts w:ascii="FSAlbert" w:hAnsi="FSAlbert"/>
                          <w:b/>
                          <w:position w:val="-24"/>
                          <w:sz w:val="18"/>
                        </w:rPr>
                      </w:pPr>
                      <w:r w:rsidRPr="000A7128">
                        <w:rPr>
                          <w:rStyle w:val="PageNumber"/>
                          <w:rFonts w:ascii="FSAlbert" w:hAnsi="FSAlbert"/>
                          <w:b/>
                          <w:bCs/>
                          <w:sz w:val="16"/>
                        </w:rPr>
                        <w:fldChar w:fldCharType="begin"/>
                      </w:r>
                      <w:r w:rsidR="00046989" w:rsidRPr="000A7128">
                        <w:rPr>
                          <w:rStyle w:val="PageNumber"/>
                          <w:rFonts w:ascii="FSAlbert" w:hAnsi="FSAlbert"/>
                          <w:b/>
                          <w:bCs/>
                          <w:sz w:val="16"/>
                        </w:rPr>
                        <w:instrText xml:space="preserve"> PAGE </w:instrText>
                      </w:r>
                      <w:r w:rsidRPr="000A7128">
                        <w:rPr>
                          <w:rStyle w:val="PageNumber"/>
                          <w:rFonts w:ascii="FSAlbert" w:hAnsi="FSAlbert"/>
                          <w:b/>
                          <w:bCs/>
                          <w:sz w:val="16"/>
                        </w:rPr>
                        <w:fldChar w:fldCharType="separate"/>
                      </w:r>
                      <w:r w:rsidR="00EA3DCE">
                        <w:rPr>
                          <w:rStyle w:val="PageNumber"/>
                          <w:rFonts w:ascii="FSAlbert" w:hAnsi="FSAlbert"/>
                          <w:b/>
                          <w:bCs/>
                          <w:noProof/>
                          <w:sz w:val="16"/>
                        </w:rPr>
                        <w:t>2</w:t>
                      </w:r>
                      <w:r w:rsidRPr="000A7128">
                        <w:rPr>
                          <w:rStyle w:val="PageNumber"/>
                          <w:rFonts w:ascii="FSAlbert" w:hAnsi="FSAlbert"/>
                          <w:b/>
                          <w:bCs/>
                          <w:sz w:val="16"/>
                        </w:rPr>
                        <w:fldChar w:fldCharType="end"/>
                      </w:r>
                      <w:r w:rsidR="00C720C5" w:rsidRPr="000A7128">
                        <w:rPr>
                          <w:rStyle w:val="PageNumber"/>
                          <w:rFonts w:ascii="FSAlbert" w:hAnsi="FSAlbert"/>
                          <w:b/>
                          <w:sz w:val="18"/>
                        </w:rPr>
                        <w:t xml:space="preserve"> </w:t>
                      </w:r>
                    </w:p>
                  </w:tc>
                </w:tr>
                <w:tr w:rsidR="00046989" w:rsidRPr="000A7128" w14:paraId="6DE48D83" w14:textId="77777777">
                  <w:trPr>
                    <w:cantSplit/>
                  </w:trPr>
                  <w:tc>
                    <w:tcPr>
                      <w:tcW w:w="2250" w:type="dxa"/>
                      <w:tcBorders>
                        <w:top w:val="nil"/>
                        <w:bottom w:val="nil"/>
                        <w:right w:val="single" w:sz="12" w:space="0" w:color="auto"/>
                      </w:tcBorders>
                    </w:tcPr>
                    <w:p w14:paraId="4CA9E3D4" w14:textId="77777777" w:rsidR="00046989" w:rsidRPr="000A7128"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2C9626B7" w14:textId="77777777" w:rsidR="00046989" w:rsidRPr="000A7128"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17580723" w14:textId="77777777" w:rsidR="00046989" w:rsidRPr="000A7128" w:rsidRDefault="00046989">
                      <w:pPr>
                        <w:pStyle w:val="Heading9"/>
                        <w:jc w:val="left"/>
                        <w:rPr>
                          <w:rFonts w:ascii="FSAlbert" w:hAnsi="FSAlbert"/>
                        </w:rPr>
                      </w:pPr>
                      <w:r w:rsidRPr="000A7128">
                        <w:rPr>
                          <w:rFonts w:ascii="FSAlbert" w:hAnsi="FSAlbert"/>
                        </w:rPr>
                        <w:t>Revisi</w:t>
                      </w:r>
                    </w:p>
                  </w:tc>
                  <w:tc>
                    <w:tcPr>
                      <w:tcW w:w="236" w:type="dxa"/>
                      <w:tcBorders>
                        <w:left w:val="nil"/>
                        <w:right w:val="nil"/>
                      </w:tcBorders>
                      <w:vAlign w:val="center"/>
                    </w:tcPr>
                    <w:p w14:paraId="27167639" w14:textId="77777777" w:rsidR="00046989" w:rsidRPr="000A7128" w:rsidRDefault="00046989">
                      <w:pPr>
                        <w:ind w:left="612" w:hanging="612"/>
                        <w:jc w:val="left"/>
                        <w:rPr>
                          <w:rFonts w:ascii="FSAlbert" w:hAnsi="FSAlbert"/>
                          <w:b/>
                          <w:sz w:val="12"/>
                        </w:rPr>
                      </w:pPr>
                      <w:r w:rsidRPr="000A7128">
                        <w:rPr>
                          <w:rFonts w:ascii="FSAlbert" w:hAnsi="FSAlbert"/>
                          <w:b/>
                          <w:sz w:val="12"/>
                        </w:rPr>
                        <w:t>:</w:t>
                      </w:r>
                    </w:p>
                  </w:tc>
                  <w:tc>
                    <w:tcPr>
                      <w:tcW w:w="1692" w:type="dxa"/>
                      <w:tcBorders>
                        <w:left w:val="nil"/>
                      </w:tcBorders>
                      <w:vAlign w:val="center"/>
                    </w:tcPr>
                    <w:p w14:paraId="23C23E81" w14:textId="1EB34F4C" w:rsidR="00046989" w:rsidRPr="000A7128" w:rsidRDefault="00046989">
                      <w:pPr>
                        <w:ind w:firstLine="16"/>
                        <w:jc w:val="left"/>
                        <w:rPr>
                          <w:rFonts w:ascii="FSAlbert" w:hAnsi="FSAlbert"/>
                          <w:b/>
                          <w:position w:val="-24"/>
                          <w:sz w:val="18"/>
                        </w:rPr>
                      </w:pPr>
                    </w:p>
                  </w:tc>
                </w:tr>
                <w:tr w:rsidR="00046989" w:rsidRPr="000A7128" w14:paraId="2207849E" w14:textId="77777777">
                  <w:tc>
                    <w:tcPr>
                      <w:tcW w:w="2250" w:type="dxa"/>
                      <w:tcBorders>
                        <w:top w:val="nil"/>
                        <w:bottom w:val="nil"/>
                        <w:right w:val="single" w:sz="12" w:space="0" w:color="auto"/>
                      </w:tcBorders>
                    </w:tcPr>
                    <w:p w14:paraId="7415D2B2" w14:textId="77777777" w:rsidR="00046989" w:rsidRPr="000A7128" w:rsidRDefault="00046989">
                      <w:pPr>
                        <w:pStyle w:val="Header"/>
                        <w:rPr>
                          <w:rFonts w:ascii="FSAlbert" w:hAnsi="FSAlbert"/>
                        </w:rPr>
                      </w:pPr>
                    </w:p>
                  </w:tc>
                  <w:tc>
                    <w:tcPr>
                      <w:tcW w:w="4860" w:type="dxa"/>
                      <w:tcBorders>
                        <w:top w:val="nil"/>
                        <w:left w:val="nil"/>
                        <w:bottom w:val="nil"/>
                        <w:right w:val="nil"/>
                      </w:tcBorders>
                    </w:tcPr>
                    <w:p w14:paraId="0440FD77" w14:textId="77777777" w:rsidR="00046989" w:rsidRPr="000A7128"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4C486904" w14:textId="77777777" w:rsidR="00046989" w:rsidRPr="000A7128" w:rsidRDefault="00046989">
                      <w:pPr>
                        <w:pStyle w:val="Heading9"/>
                        <w:jc w:val="left"/>
                        <w:rPr>
                          <w:rFonts w:ascii="FSAlbert" w:hAnsi="FSAlbert"/>
                        </w:rPr>
                      </w:pPr>
                      <w:r w:rsidRPr="000A7128">
                        <w:rPr>
                          <w:rFonts w:ascii="FSAlbert" w:hAnsi="FSAlbert"/>
                        </w:rPr>
                        <w:t>Tanggal</w:t>
                      </w:r>
                    </w:p>
                  </w:tc>
                  <w:tc>
                    <w:tcPr>
                      <w:tcW w:w="236" w:type="dxa"/>
                      <w:tcBorders>
                        <w:left w:val="nil"/>
                        <w:right w:val="nil"/>
                      </w:tcBorders>
                      <w:vAlign w:val="center"/>
                    </w:tcPr>
                    <w:p w14:paraId="10F18D6E" w14:textId="77777777" w:rsidR="00046989" w:rsidRPr="000A7128" w:rsidRDefault="00046989">
                      <w:pPr>
                        <w:ind w:left="612" w:hanging="612"/>
                        <w:jc w:val="left"/>
                        <w:rPr>
                          <w:rFonts w:ascii="FSAlbert" w:hAnsi="FSAlbert"/>
                          <w:b/>
                          <w:sz w:val="12"/>
                        </w:rPr>
                      </w:pPr>
                      <w:r w:rsidRPr="000A7128">
                        <w:rPr>
                          <w:rFonts w:ascii="FSAlbert" w:hAnsi="FSAlbert"/>
                          <w:b/>
                          <w:sz w:val="12"/>
                        </w:rPr>
                        <w:t>:</w:t>
                      </w:r>
                    </w:p>
                  </w:tc>
                  <w:tc>
                    <w:tcPr>
                      <w:tcW w:w="1692" w:type="dxa"/>
                      <w:tcBorders>
                        <w:left w:val="nil"/>
                      </w:tcBorders>
                      <w:vAlign w:val="center"/>
                    </w:tcPr>
                    <w:p w14:paraId="1DCB79AC" w14:textId="0542F995" w:rsidR="00046989" w:rsidRPr="000A7128" w:rsidRDefault="00754211" w:rsidP="00754211">
                      <w:pPr>
                        <w:pStyle w:val="Heading6"/>
                        <w:ind w:left="0"/>
                        <w:jc w:val="left"/>
                        <w:rPr>
                          <w:rFonts w:ascii="FSAlbert" w:hAnsi="FSAlbert"/>
                          <w:position w:val="-24"/>
                          <w:sz w:val="18"/>
                        </w:rPr>
                      </w:pPr>
                      <w:r>
                        <w:rPr>
                          <w:rFonts w:ascii="FSAlbert" w:hAnsi="FSAlbert"/>
                          <w:position w:val="-24"/>
                          <w:sz w:val="18"/>
                        </w:rPr>
                        <w:t>10/</w:t>
                      </w:r>
                      <w:r w:rsidR="007C4017">
                        <w:rPr>
                          <w:rFonts w:ascii="FSAlbert" w:hAnsi="FSAlbert"/>
                          <w:position w:val="-24"/>
                          <w:sz w:val="18"/>
                        </w:rPr>
                        <w:t>7</w:t>
                      </w:r>
                      <w:r w:rsidR="00E50572">
                        <w:rPr>
                          <w:rFonts w:ascii="FSAlbert" w:hAnsi="FSAlbert"/>
                          <w:position w:val="-24"/>
                          <w:sz w:val="18"/>
                        </w:rPr>
                        <w:t>/2026</w:t>
                      </w:r>
                    </w:p>
                  </w:tc>
                </w:tr>
                <w:tr w:rsidR="00046989" w:rsidRPr="000A7128" w14:paraId="28EFAAE9" w14:textId="77777777" w:rsidTr="00201DC9">
                  <w:tc>
                    <w:tcPr>
                      <w:tcW w:w="2250" w:type="dxa"/>
                      <w:tcBorders>
                        <w:top w:val="nil"/>
                        <w:bottom w:val="nil"/>
                        <w:right w:val="single" w:sz="12" w:space="0" w:color="auto"/>
                      </w:tcBorders>
                    </w:tcPr>
                    <w:p w14:paraId="15775FAB" w14:textId="77777777" w:rsidR="00046989" w:rsidRPr="000A7128" w:rsidRDefault="00046989">
                      <w:pPr>
                        <w:pStyle w:val="Header"/>
                        <w:rPr>
                          <w:rFonts w:ascii="FSAlbert" w:hAnsi="FSAlbert"/>
                        </w:rPr>
                      </w:pPr>
                    </w:p>
                  </w:tc>
                  <w:tc>
                    <w:tcPr>
                      <w:tcW w:w="4860" w:type="dxa"/>
                      <w:tcBorders>
                        <w:top w:val="nil"/>
                        <w:left w:val="nil"/>
                        <w:bottom w:val="nil"/>
                        <w:right w:val="nil"/>
                      </w:tcBorders>
                      <w:vAlign w:val="bottom"/>
                    </w:tcPr>
                    <w:p w14:paraId="1F9DD46D" w14:textId="7003C32F" w:rsidR="00046989" w:rsidRPr="000A7128" w:rsidRDefault="00046989" w:rsidP="00162888">
                      <w:pPr>
                        <w:pStyle w:val="Header"/>
                        <w:jc w:val="center"/>
                        <w:rPr>
                          <w:rFonts w:ascii="FSAlbert" w:hAnsi="FSAlbert"/>
                          <w:b/>
                          <w:sz w:val="22"/>
                          <w:lang w:val="id-ID"/>
                        </w:rPr>
                      </w:pPr>
                    </w:p>
                  </w:tc>
                  <w:tc>
                    <w:tcPr>
                      <w:tcW w:w="810" w:type="dxa"/>
                      <w:tcBorders>
                        <w:left w:val="single" w:sz="12" w:space="0" w:color="auto"/>
                        <w:right w:val="nil"/>
                      </w:tcBorders>
                      <w:vAlign w:val="center"/>
                    </w:tcPr>
                    <w:p w14:paraId="04EB2102" w14:textId="77777777" w:rsidR="00046989" w:rsidRPr="000A7128" w:rsidRDefault="00046989">
                      <w:pPr>
                        <w:pStyle w:val="Heading9"/>
                        <w:jc w:val="left"/>
                        <w:rPr>
                          <w:rFonts w:ascii="FSAlbert" w:hAnsi="FSAlbert"/>
                        </w:rPr>
                      </w:pPr>
                      <w:r w:rsidRPr="000A7128">
                        <w:rPr>
                          <w:rFonts w:ascii="FSAlbert" w:hAnsi="FSAlbert"/>
                        </w:rPr>
                        <w:t>Pembuat</w:t>
                      </w:r>
                    </w:p>
                  </w:tc>
                  <w:tc>
                    <w:tcPr>
                      <w:tcW w:w="236" w:type="dxa"/>
                      <w:tcBorders>
                        <w:left w:val="nil"/>
                        <w:right w:val="nil"/>
                      </w:tcBorders>
                      <w:vAlign w:val="center"/>
                    </w:tcPr>
                    <w:p w14:paraId="4B5E012C" w14:textId="77777777" w:rsidR="00046989" w:rsidRPr="000A7128" w:rsidRDefault="00046989">
                      <w:pPr>
                        <w:ind w:left="612" w:hanging="612"/>
                        <w:jc w:val="left"/>
                        <w:rPr>
                          <w:rFonts w:ascii="FSAlbert" w:hAnsi="FSAlbert"/>
                          <w:b/>
                          <w:sz w:val="12"/>
                        </w:rPr>
                      </w:pPr>
                      <w:r w:rsidRPr="000A7128">
                        <w:rPr>
                          <w:rFonts w:ascii="FSAlbert" w:hAnsi="FSAlbert"/>
                          <w:b/>
                          <w:sz w:val="12"/>
                        </w:rPr>
                        <w:t>:</w:t>
                      </w:r>
                    </w:p>
                  </w:tc>
                  <w:tc>
                    <w:tcPr>
                      <w:tcW w:w="1692" w:type="dxa"/>
                      <w:tcBorders>
                        <w:left w:val="nil"/>
                      </w:tcBorders>
                      <w:vAlign w:val="center"/>
                    </w:tcPr>
                    <w:p w14:paraId="705FDEB5" w14:textId="719BBBF4" w:rsidR="00046989" w:rsidRPr="000A7128" w:rsidRDefault="004C5A6D" w:rsidP="00E50572">
                      <w:pPr>
                        <w:pStyle w:val="Heading6"/>
                        <w:ind w:left="0"/>
                        <w:jc w:val="left"/>
                        <w:rPr>
                          <w:rFonts w:ascii="FSAlbert" w:hAnsi="FSAlbert"/>
                          <w:position w:val="-24"/>
                          <w:sz w:val="18"/>
                        </w:rPr>
                      </w:pPr>
                      <w:r>
                        <w:rPr>
                          <w:rFonts w:ascii="FSAlbert" w:hAnsi="FSAlbert"/>
                          <w:position w:val="-24"/>
                          <w:sz w:val="18"/>
                        </w:rPr>
                        <w:t xml:space="preserve"> </w:t>
                      </w:r>
                    </w:p>
                  </w:tc>
                </w:tr>
                <w:tr w:rsidR="00046989" w:rsidRPr="000A7128" w14:paraId="7F2D651D" w14:textId="77777777" w:rsidTr="004C5A6D">
                  <w:tc>
                    <w:tcPr>
                      <w:tcW w:w="2250" w:type="dxa"/>
                      <w:tcBorders>
                        <w:top w:val="nil"/>
                        <w:bottom w:val="nil"/>
                        <w:right w:val="single" w:sz="12" w:space="0" w:color="auto"/>
                      </w:tcBorders>
                    </w:tcPr>
                    <w:p w14:paraId="0D7C6884" w14:textId="77777777" w:rsidR="00046989" w:rsidRPr="000A7128" w:rsidRDefault="00046989">
                      <w:pPr>
                        <w:pStyle w:val="Header"/>
                        <w:rPr>
                          <w:rFonts w:ascii="FSAlbert" w:hAnsi="FSAlbert"/>
                        </w:rPr>
                      </w:pPr>
                    </w:p>
                  </w:tc>
                  <w:tc>
                    <w:tcPr>
                      <w:tcW w:w="4860" w:type="dxa"/>
                      <w:tcBorders>
                        <w:top w:val="nil"/>
                        <w:left w:val="nil"/>
                        <w:bottom w:val="nil"/>
                        <w:right w:val="nil"/>
                      </w:tcBorders>
                      <w:vAlign w:val="center"/>
                    </w:tcPr>
                    <w:p w14:paraId="78C24872" w14:textId="21D663D5" w:rsidR="00046989" w:rsidRPr="00C86EE5" w:rsidRDefault="00C86EE5" w:rsidP="00ED30B3">
                      <w:pPr>
                        <w:pStyle w:val="Header"/>
                        <w:jc w:val="center"/>
                        <w:rPr>
                          <w:rFonts w:ascii="FSAlbert" w:hAnsi="FSAlbert"/>
                          <w:b/>
                          <w:sz w:val="24"/>
                          <w:szCs w:val="24"/>
                        </w:rPr>
                      </w:pPr>
                      <w:r>
                        <w:rPr>
                          <w:rFonts w:ascii="FSAlbert" w:hAnsi="FSAlbert"/>
                          <w:b/>
                          <w:sz w:val="24"/>
                          <w:szCs w:val="24"/>
                        </w:rPr>
                        <w:t>KEPALA DIVISI</w:t>
                      </w:r>
                    </w:p>
                  </w:tc>
                  <w:tc>
                    <w:tcPr>
                      <w:tcW w:w="810" w:type="dxa"/>
                      <w:tcBorders>
                        <w:left w:val="single" w:sz="12" w:space="0" w:color="auto"/>
                        <w:right w:val="nil"/>
                      </w:tcBorders>
                      <w:vAlign w:val="center"/>
                    </w:tcPr>
                    <w:p w14:paraId="50623BF8" w14:textId="77777777" w:rsidR="00046989" w:rsidRPr="000A7128" w:rsidRDefault="00046989">
                      <w:pPr>
                        <w:pStyle w:val="Heading9"/>
                        <w:jc w:val="left"/>
                        <w:rPr>
                          <w:rFonts w:ascii="FSAlbert" w:hAnsi="FSAlbert"/>
                        </w:rPr>
                      </w:pPr>
                      <w:r w:rsidRPr="000A7128">
                        <w:rPr>
                          <w:rFonts w:ascii="FSAlbert" w:hAnsi="FSAlbert"/>
                        </w:rPr>
                        <w:t>Penyetuju</w:t>
                      </w:r>
                    </w:p>
                  </w:tc>
                  <w:tc>
                    <w:tcPr>
                      <w:tcW w:w="236" w:type="dxa"/>
                      <w:tcBorders>
                        <w:left w:val="nil"/>
                        <w:right w:val="nil"/>
                      </w:tcBorders>
                      <w:vAlign w:val="center"/>
                    </w:tcPr>
                    <w:p w14:paraId="63A36AFD" w14:textId="77777777" w:rsidR="00046989" w:rsidRPr="000A7128" w:rsidRDefault="00046989">
                      <w:pPr>
                        <w:ind w:left="612" w:hanging="612"/>
                        <w:jc w:val="left"/>
                        <w:rPr>
                          <w:rFonts w:ascii="FSAlbert" w:hAnsi="FSAlbert"/>
                          <w:b/>
                          <w:sz w:val="12"/>
                        </w:rPr>
                      </w:pPr>
                      <w:r w:rsidRPr="000A7128">
                        <w:rPr>
                          <w:rFonts w:ascii="FSAlbert" w:hAnsi="FSAlbert"/>
                          <w:b/>
                          <w:sz w:val="12"/>
                        </w:rPr>
                        <w:t>:</w:t>
                      </w:r>
                    </w:p>
                  </w:tc>
                  <w:tc>
                    <w:tcPr>
                      <w:tcW w:w="1692" w:type="dxa"/>
                      <w:tcBorders>
                        <w:left w:val="nil"/>
                      </w:tcBorders>
                      <w:vAlign w:val="center"/>
                    </w:tcPr>
                    <w:p w14:paraId="0F4C5A35" w14:textId="77777777" w:rsidR="00046989" w:rsidRPr="000A7128" w:rsidRDefault="00046989">
                      <w:pPr>
                        <w:ind w:firstLine="16"/>
                        <w:jc w:val="left"/>
                        <w:rPr>
                          <w:rFonts w:ascii="FSAlbert" w:hAnsi="FSAlbert"/>
                          <w:b/>
                          <w:position w:val="-24"/>
                          <w:sz w:val="18"/>
                        </w:rPr>
                      </w:pPr>
                    </w:p>
                  </w:tc>
                </w:tr>
                <w:tr w:rsidR="004C5A6D" w:rsidRPr="000A7128" w14:paraId="78C80C1E" w14:textId="77777777" w:rsidTr="00ED30B3">
                  <w:tc>
                    <w:tcPr>
                      <w:tcW w:w="2250" w:type="dxa"/>
                      <w:tcBorders>
                        <w:top w:val="nil"/>
                        <w:bottom w:val="single" w:sz="12" w:space="0" w:color="auto"/>
                        <w:right w:val="single" w:sz="12" w:space="0" w:color="auto"/>
                      </w:tcBorders>
                    </w:tcPr>
                    <w:p w14:paraId="4D9F1784" w14:textId="77777777" w:rsidR="004C5A6D" w:rsidRPr="000A7128" w:rsidRDefault="004C5A6D">
                      <w:pPr>
                        <w:pStyle w:val="Header"/>
                        <w:rPr>
                          <w:rFonts w:ascii="FSAlbert" w:hAnsi="FSAlbert"/>
                        </w:rPr>
                      </w:pPr>
                    </w:p>
                  </w:tc>
                  <w:tc>
                    <w:tcPr>
                      <w:tcW w:w="4860" w:type="dxa"/>
                      <w:tcBorders>
                        <w:top w:val="nil"/>
                        <w:left w:val="nil"/>
                        <w:bottom w:val="single" w:sz="12" w:space="0" w:color="auto"/>
                        <w:right w:val="nil"/>
                      </w:tcBorders>
                      <w:vAlign w:val="center"/>
                    </w:tcPr>
                    <w:p w14:paraId="6B55F778" w14:textId="77777777" w:rsidR="004C5A6D" w:rsidRPr="000A7128" w:rsidRDefault="004C5A6D"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5C03B299" w14:textId="264659F9" w:rsidR="004C5A6D" w:rsidRPr="000A7128" w:rsidRDefault="004C5A6D">
                      <w:pPr>
                        <w:pStyle w:val="Heading9"/>
                        <w:jc w:val="left"/>
                        <w:rPr>
                          <w:rFonts w:ascii="FSAlbert" w:hAnsi="FSAlbert"/>
                        </w:rPr>
                      </w:pPr>
                      <w:r>
                        <w:rPr>
                          <w:rFonts w:ascii="FSAlbert" w:hAnsi="FSAlbert"/>
                        </w:rPr>
                        <w:t>Paraf</w:t>
                      </w:r>
                    </w:p>
                  </w:tc>
                  <w:tc>
                    <w:tcPr>
                      <w:tcW w:w="236" w:type="dxa"/>
                      <w:tcBorders>
                        <w:left w:val="nil"/>
                        <w:bottom w:val="single" w:sz="12" w:space="0" w:color="auto"/>
                        <w:right w:val="nil"/>
                      </w:tcBorders>
                      <w:vAlign w:val="center"/>
                    </w:tcPr>
                    <w:p w14:paraId="14E7891A" w14:textId="1ECABDC5" w:rsidR="004C5A6D" w:rsidRPr="000A7128" w:rsidRDefault="004C5A6D">
                      <w:pPr>
                        <w:ind w:left="612" w:hanging="612"/>
                        <w:jc w:val="left"/>
                        <w:rPr>
                          <w:rFonts w:ascii="FSAlbert" w:hAnsi="FSAlbert"/>
                          <w:b/>
                          <w:sz w:val="12"/>
                        </w:rPr>
                      </w:pPr>
                      <w:r>
                        <w:rPr>
                          <w:rFonts w:ascii="FSAlbert" w:hAnsi="FSAlbert"/>
                          <w:b/>
                          <w:sz w:val="12"/>
                        </w:rPr>
                        <w:t>:</w:t>
                      </w:r>
                    </w:p>
                  </w:tc>
                  <w:tc>
                    <w:tcPr>
                      <w:tcW w:w="1692" w:type="dxa"/>
                      <w:tcBorders>
                        <w:left w:val="nil"/>
                        <w:bottom w:val="single" w:sz="12" w:space="0" w:color="auto"/>
                      </w:tcBorders>
                      <w:vAlign w:val="center"/>
                    </w:tcPr>
                    <w:p w14:paraId="1183650B" w14:textId="77777777" w:rsidR="004C5A6D" w:rsidRPr="000A7128" w:rsidRDefault="004C5A6D">
                      <w:pPr>
                        <w:ind w:firstLine="16"/>
                        <w:jc w:val="left"/>
                        <w:rPr>
                          <w:rFonts w:ascii="FSAlbert" w:hAnsi="FSAlbert"/>
                          <w:b/>
                          <w:position w:val="-24"/>
                          <w:sz w:val="18"/>
                        </w:rPr>
                      </w:pPr>
                    </w:p>
                  </w:tc>
                </w:tr>
              </w:tbl>
              <w:p w14:paraId="0B8CFCC7" w14:textId="77777777" w:rsidR="00046989" w:rsidRPr="000A7128" w:rsidRDefault="00046989">
                <w:pPr>
                  <w:pStyle w:val="Header"/>
                  <w:tabs>
                    <w:tab w:val="clear" w:pos="4320"/>
                    <w:tab w:val="clear" w:pos="8640"/>
                  </w:tabs>
                  <w:rPr>
                    <w:rFonts w:ascii="FSAlbert" w:hAnsi="FSAlbert"/>
                  </w:rPr>
                </w:pPr>
              </w:p>
              <w:p w14:paraId="3ACA1FDB" w14:textId="77777777" w:rsidR="00046989" w:rsidRPr="000A7128" w:rsidRDefault="00046989">
                <w:pPr>
                  <w:pStyle w:val="Header"/>
                  <w:tabs>
                    <w:tab w:val="clear" w:pos="4320"/>
                    <w:tab w:val="clear" w:pos="8640"/>
                  </w:tabs>
                  <w:rPr>
                    <w:rFonts w:ascii="FSAlbert" w:hAnsi="FSAlbert"/>
                  </w:rPr>
                </w:pPr>
              </w:p>
            </w:txbxContent>
          </v:textbox>
        </v:rect>
      </w:pict>
    </w:r>
    <w:r>
      <w:rPr>
        <w:rFonts w:ascii="Arial" w:hAnsi="Arial" w:cs="Arial"/>
        <w:noProof/>
      </w:rPr>
      <w:pict w14:anchorId="686B97AE">
        <v:line id="Line 46" o:spid="_x0000_s2055" style="position:absolute;left:0;text-align:left;z-index:251658752;visibility:visible" from="101pt,61.95pt" to="344pt,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sidR="00420974">
      <w:rPr>
        <w:rFonts w:ascii="Arial" w:hAnsi="Arial" w:cs="Arial"/>
        <w:noProof/>
      </w:rPr>
      <w:drawing>
        <wp:anchor distT="0" distB="0" distL="114300" distR="114300" simplePos="0" relativeHeight="251658240" behindDoc="0" locked="0" layoutInCell="1" allowOverlap="1" wp14:anchorId="55A2B1E2" wp14:editId="5D8F03AB">
          <wp:simplePos x="0" y="0"/>
          <wp:positionH relativeFrom="column">
            <wp:posOffset>-102870</wp:posOffset>
          </wp:positionH>
          <wp:positionV relativeFrom="paragraph">
            <wp:posOffset>399415</wp:posOffset>
          </wp:positionV>
          <wp:extent cx="1343025" cy="447675"/>
          <wp:effectExtent l="0" t="0" r="9525" b="952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343025" cy="447675"/>
                  </a:xfrm>
                  <a:prstGeom prst="rect">
                    <a:avLst/>
                  </a:prstGeom>
                </pic:spPr>
              </pic:pic>
            </a:graphicData>
          </a:graphic>
        </wp:anchor>
      </w:drawing>
    </w:r>
    <w:r>
      <w:rPr>
        <w:rFonts w:ascii="Arial" w:hAnsi="Arial" w:cs="Arial"/>
        <w:noProof/>
      </w:rPr>
      <w:pict w14:anchorId="528C9C6C">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444BB4FF" w14:textId="77777777" w:rsidR="000A7128" w:rsidRDefault="000A7128" w:rsidP="000A7128">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276B62A5" w14:textId="77777777" w:rsidR="000A7128" w:rsidRPr="00B050DE" w:rsidRDefault="000A7128" w:rsidP="000A7128">
                <w:pPr>
                  <w:rPr>
                    <w:szCs w:val="22"/>
                  </w:rPr>
                </w:pPr>
              </w:p>
              <w:p w14:paraId="5DB41CC5" w14:textId="77777777" w:rsidR="000A7128" w:rsidRPr="00065665" w:rsidRDefault="000A7128" w:rsidP="000A7128">
                <w:pPr>
                  <w:rPr>
                    <w:szCs w:val="22"/>
                  </w:rPr>
                </w:pPr>
              </w:p>
              <w:p w14:paraId="61C0A0AF" w14:textId="77777777" w:rsidR="00046989" w:rsidRPr="000A7128" w:rsidRDefault="00046989" w:rsidP="000A7128">
                <w:pPr>
                  <w:rPr>
                    <w:szCs w:val="22"/>
                  </w:rPr>
                </w:pPr>
              </w:p>
            </w:txbxContent>
          </v:textbox>
        </v:shape>
      </w:pict>
    </w:r>
    <w:r>
      <w:rPr>
        <w:rFonts w:ascii="Arial" w:hAnsi="Arial" w:cs="Arial"/>
        <w:noProof/>
      </w:rPr>
      <w:pict w14:anchorId="7759CB40">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1DA3427B" w14:textId="77777777" w:rsidR="00046989" w:rsidRPr="000A7128" w:rsidRDefault="00046989">
                <w:pPr>
                  <w:pStyle w:val="Heading2"/>
                  <w:rPr>
                    <w:rFonts w:ascii="FSAlbert" w:hAnsi="FSAlbert"/>
                    <w:sz w:val="32"/>
                    <w:szCs w:val="32"/>
                    <w:lang w:val="id-ID"/>
                  </w:rPr>
                </w:pPr>
                <w:r w:rsidRPr="000A7128">
                  <w:rPr>
                    <w:rFonts w:ascii="FSAlbert" w:hAnsi="FSAlbert"/>
                    <w:sz w:val="32"/>
                    <w:szCs w:val="32"/>
                    <w:lang w:val="id-ID"/>
                  </w:rPr>
                  <w:t>URAIAN TUGAS PEGAWAI</w:t>
                </w:r>
              </w:p>
              <w:p w14:paraId="1B3A2E38" w14:textId="77777777" w:rsidR="00046989" w:rsidRPr="000A7128" w:rsidRDefault="00046989">
                <w:pPr>
                  <w:rPr>
                    <w:rFonts w:ascii="FSAlbert" w:hAnsi="FSAlbert"/>
                  </w:rPr>
                </w:pPr>
              </w:p>
            </w:txbxContent>
          </v:textbox>
        </v:shape>
      </w:pict>
    </w:r>
    <w:r>
      <w:rPr>
        <w:rFonts w:ascii="Arial" w:hAnsi="Arial" w:cs="Arial"/>
        <w:noProof/>
      </w:rPr>
      <w:pict w14:anchorId="4AD7454B">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nsid w:val="0E724AE9"/>
    <w:multiLevelType w:val="hybridMultilevel"/>
    <w:tmpl w:val="3DF6800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14065691"/>
    <w:multiLevelType w:val="hybridMultilevel"/>
    <w:tmpl w:val="7A68800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1CC905F4"/>
    <w:multiLevelType w:val="hybridMultilevel"/>
    <w:tmpl w:val="4D5060AE"/>
    <w:lvl w:ilvl="0" w:tplc="FFFFFFFF">
      <w:start w:val="1"/>
      <w:numFmt w:val="decimal"/>
      <w:lvlText w:val="%1."/>
      <w:lvlJc w:val="left"/>
      <w:pPr>
        <w:ind w:left="1080" w:hanging="360"/>
      </w:pPr>
      <w:rPr>
        <w:rFonts w:hint="default"/>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nsid w:val="1FA5287D"/>
    <w:multiLevelType w:val="hybridMultilevel"/>
    <w:tmpl w:val="4D5060AE"/>
    <w:lvl w:ilvl="0" w:tplc="4DA055F4">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52F2254"/>
    <w:multiLevelType w:val="hybridMultilevel"/>
    <w:tmpl w:val="8602639C"/>
    <w:lvl w:ilvl="0" w:tplc="4DA055F4">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B5649D2"/>
    <w:multiLevelType w:val="hybridMultilevel"/>
    <w:tmpl w:val="913E8878"/>
    <w:lvl w:ilvl="0" w:tplc="D206E0CC">
      <w:start w:val="1"/>
      <w:numFmt w:val="decimal"/>
      <w:lvlText w:val="%1."/>
      <w:lvlJc w:val="left"/>
      <w:pPr>
        <w:ind w:left="360" w:hanging="360"/>
      </w:pPr>
      <w:rPr>
        <w:rFonts w:hint="default"/>
        <w:i w:val="0"/>
        <w:sz w:val="20"/>
        <w:szCs w:val="2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3B0022B3"/>
    <w:multiLevelType w:val="hybridMultilevel"/>
    <w:tmpl w:val="AE84B296"/>
    <w:lvl w:ilvl="0" w:tplc="CDD86214">
      <w:start w:val="1"/>
      <w:numFmt w:val="decimal"/>
      <w:lvlText w:val="%1."/>
      <w:lvlJc w:val="left"/>
      <w:pPr>
        <w:tabs>
          <w:tab w:val="num" w:pos="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CB654B5"/>
    <w:multiLevelType w:val="hybridMultilevel"/>
    <w:tmpl w:val="DD941A8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nsid w:val="415C25E1"/>
    <w:multiLevelType w:val="hybridMultilevel"/>
    <w:tmpl w:val="2AF09A8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nsid w:val="46334C5E"/>
    <w:multiLevelType w:val="hybridMultilevel"/>
    <w:tmpl w:val="FE64FB3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36877F1"/>
    <w:multiLevelType w:val="hybridMultilevel"/>
    <w:tmpl w:val="38268B8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nsid w:val="568C6FC4"/>
    <w:multiLevelType w:val="hybridMultilevel"/>
    <w:tmpl w:val="03D2D284"/>
    <w:lvl w:ilvl="0" w:tplc="316C815C">
      <w:start w:val="1"/>
      <w:numFmt w:val="decimal"/>
      <w:lvlText w:val="%1."/>
      <w:lvlJc w:val="left"/>
      <w:pPr>
        <w:ind w:left="360" w:hanging="360"/>
      </w:pPr>
      <w:rPr>
        <w:rFonts w:hint="default"/>
        <w:i/>
      </w:rPr>
    </w:lvl>
    <w:lvl w:ilvl="1" w:tplc="04210019">
      <w:start w:val="1"/>
      <w:numFmt w:val="lowerLetter"/>
      <w:lvlText w:val="%2."/>
      <w:lvlJc w:val="left"/>
      <w:pPr>
        <w:ind w:left="1080" w:hanging="360"/>
      </w:pPr>
    </w:lvl>
    <w:lvl w:ilvl="2" w:tplc="04210001">
      <w:start w:val="1"/>
      <w:numFmt w:val="bullet"/>
      <w:lvlText w:val=""/>
      <w:lvlJc w:val="left"/>
      <w:pPr>
        <w:ind w:left="1800" w:hanging="180"/>
      </w:pPr>
      <w:rPr>
        <w:rFonts w:ascii="Symbol" w:hAnsi="Symbol" w:hint="default"/>
      </w:r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23">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1117BA9"/>
    <w:multiLevelType w:val="hybridMultilevel"/>
    <w:tmpl w:val="652257E6"/>
    <w:lvl w:ilvl="0" w:tplc="82C64AA0">
      <w:start w:val="1"/>
      <w:numFmt w:val="decimal"/>
      <w:lvlText w:val="%1."/>
      <w:lvlJc w:val="left"/>
      <w:pPr>
        <w:ind w:left="360" w:hanging="360"/>
      </w:pPr>
      <w:rPr>
        <w:rFonts w:hint="default"/>
        <w:b w:val="0"/>
        <w:sz w:val="2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4"/>
  </w:num>
  <w:num w:numId="3">
    <w:abstractNumId w:val="24"/>
  </w:num>
  <w:num w:numId="4">
    <w:abstractNumId w:val="10"/>
  </w:num>
  <w:num w:numId="5">
    <w:abstractNumId w:val="26"/>
  </w:num>
  <w:num w:numId="6">
    <w:abstractNumId w:val="16"/>
  </w:num>
  <w:num w:numId="7">
    <w:abstractNumId w:val="0"/>
  </w:num>
  <w:num w:numId="8">
    <w:abstractNumId w:val="6"/>
  </w:num>
  <w:num w:numId="9">
    <w:abstractNumId w:val="27"/>
  </w:num>
  <w:num w:numId="10">
    <w:abstractNumId w:val="17"/>
  </w:num>
  <w:num w:numId="11">
    <w:abstractNumId w:val="25"/>
  </w:num>
  <w:num w:numId="12">
    <w:abstractNumId w:val="23"/>
  </w:num>
  <w:num w:numId="13">
    <w:abstractNumId w:val="28"/>
  </w:num>
  <w:num w:numId="14">
    <w:abstractNumId w:val="12"/>
  </w:num>
  <w:num w:numId="15">
    <w:abstractNumId w:val="3"/>
  </w:num>
  <w:num w:numId="16">
    <w:abstractNumId w:val="5"/>
  </w:num>
  <w:num w:numId="17">
    <w:abstractNumId w:val="22"/>
  </w:num>
  <w:num w:numId="18">
    <w:abstractNumId w:val="19"/>
  </w:num>
  <w:num w:numId="19">
    <w:abstractNumId w:val="20"/>
  </w:num>
  <w:num w:numId="20">
    <w:abstractNumId w:val="1"/>
  </w:num>
  <w:num w:numId="21">
    <w:abstractNumId w:val="13"/>
  </w:num>
  <w:num w:numId="22">
    <w:abstractNumId w:val="2"/>
  </w:num>
  <w:num w:numId="23">
    <w:abstractNumId w:val="15"/>
  </w:num>
  <w:num w:numId="24">
    <w:abstractNumId w:val="21"/>
  </w:num>
  <w:num w:numId="25">
    <w:abstractNumId w:val="14"/>
  </w:num>
  <w:num w:numId="26">
    <w:abstractNumId w:val="8"/>
  </w:num>
  <w:num w:numId="27">
    <w:abstractNumId w:val="9"/>
  </w:num>
  <w:num w:numId="28">
    <w:abstractNumId w:val="7"/>
  </w:num>
  <w:num w:numId="29">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0015A"/>
    <w:rsid w:val="000035DF"/>
    <w:rsid w:val="000134D5"/>
    <w:rsid w:val="00046989"/>
    <w:rsid w:val="00061B55"/>
    <w:rsid w:val="0006391D"/>
    <w:rsid w:val="00064D57"/>
    <w:rsid w:val="000671C1"/>
    <w:rsid w:val="0007274C"/>
    <w:rsid w:val="00082954"/>
    <w:rsid w:val="00083A7C"/>
    <w:rsid w:val="00086C39"/>
    <w:rsid w:val="000A7128"/>
    <w:rsid w:val="000B6CDA"/>
    <w:rsid w:val="000C7C5D"/>
    <w:rsid w:val="000D02A3"/>
    <w:rsid w:val="000D7EE7"/>
    <w:rsid w:val="000E0411"/>
    <w:rsid w:val="00100D55"/>
    <w:rsid w:val="00105D8B"/>
    <w:rsid w:val="00106A07"/>
    <w:rsid w:val="00113C21"/>
    <w:rsid w:val="0012552B"/>
    <w:rsid w:val="00140F82"/>
    <w:rsid w:val="00143EEE"/>
    <w:rsid w:val="00162888"/>
    <w:rsid w:val="001A03CC"/>
    <w:rsid w:val="001A0523"/>
    <w:rsid w:val="001A3F1D"/>
    <w:rsid w:val="001F3AF9"/>
    <w:rsid w:val="001F401D"/>
    <w:rsid w:val="00201DC9"/>
    <w:rsid w:val="00204BEC"/>
    <w:rsid w:val="002147E8"/>
    <w:rsid w:val="00217D1D"/>
    <w:rsid w:val="00221713"/>
    <w:rsid w:val="00256D63"/>
    <w:rsid w:val="00267403"/>
    <w:rsid w:val="002705C9"/>
    <w:rsid w:val="00282D5B"/>
    <w:rsid w:val="00283774"/>
    <w:rsid w:val="0028792B"/>
    <w:rsid w:val="00292DED"/>
    <w:rsid w:val="002945B8"/>
    <w:rsid w:val="0029704C"/>
    <w:rsid w:val="002B7742"/>
    <w:rsid w:val="002C283F"/>
    <w:rsid w:val="002C6F81"/>
    <w:rsid w:val="002F6FD1"/>
    <w:rsid w:val="002F7067"/>
    <w:rsid w:val="0030677F"/>
    <w:rsid w:val="00311E4E"/>
    <w:rsid w:val="00315791"/>
    <w:rsid w:val="00315D6E"/>
    <w:rsid w:val="003222E7"/>
    <w:rsid w:val="00324539"/>
    <w:rsid w:val="003268A8"/>
    <w:rsid w:val="00330958"/>
    <w:rsid w:val="00341792"/>
    <w:rsid w:val="00341817"/>
    <w:rsid w:val="00350B60"/>
    <w:rsid w:val="00355FE3"/>
    <w:rsid w:val="003604DF"/>
    <w:rsid w:val="00376AD4"/>
    <w:rsid w:val="003772F8"/>
    <w:rsid w:val="00387C16"/>
    <w:rsid w:val="003960AD"/>
    <w:rsid w:val="003C789B"/>
    <w:rsid w:val="003D0541"/>
    <w:rsid w:val="003D1E5F"/>
    <w:rsid w:val="003D67D2"/>
    <w:rsid w:val="003E19F5"/>
    <w:rsid w:val="003E3F53"/>
    <w:rsid w:val="003F66BC"/>
    <w:rsid w:val="00404353"/>
    <w:rsid w:val="00407648"/>
    <w:rsid w:val="00413071"/>
    <w:rsid w:val="00420427"/>
    <w:rsid w:val="00420974"/>
    <w:rsid w:val="00423AD2"/>
    <w:rsid w:val="00430D2D"/>
    <w:rsid w:val="0043275F"/>
    <w:rsid w:val="00436772"/>
    <w:rsid w:val="00437A4B"/>
    <w:rsid w:val="00437D97"/>
    <w:rsid w:val="00440CD5"/>
    <w:rsid w:val="00444615"/>
    <w:rsid w:val="00455A57"/>
    <w:rsid w:val="00466FDF"/>
    <w:rsid w:val="004679FD"/>
    <w:rsid w:val="00471323"/>
    <w:rsid w:val="00476638"/>
    <w:rsid w:val="00492216"/>
    <w:rsid w:val="004A05BD"/>
    <w:rsid w:val="004B61F5"/>
    <w:rsid w:val="004C05AF"/>
    <w:rsid w:val="004C5A6D"/>
    <w:rsid w:val="004D202E"/>
    <w:rsid w:val="004D3328"/>
    <w:rsid w:val="004D5274"/>
    <w:rsid w:val="004E6B45"/>
    <w:rsid w:val="004E6B4E"/>
    <w:rsid w:val="004E75B9"/>
    <w:rsid w:val="004F3562"/>
    <w:rsid w:val="004F3BB7"/>
    <w:rsid w:val="00514FF0"/>
    <w:rsid w:val="00521E12"/>
    <w:rsid w:val="00523BB0"/>
    <w:rsid w:val="00532C8C"/>
    <w:rsid w:val="00537D52"/>
    <w:rsid w:val="00544E8E"/>
    <w:rsid w:val="00551A9B"/>
    <w:rsid w:val="00551B61"/>
    <w:rsid w:val="005548E6"/>
    <w:rsid w:val="00561EB0"/>
    <w:rsid w:val="00563434"/>
    <w:rsid w:val="00565BFF"/>
    <w:rsid w:val="00572550"/>
    <w:rsid w:val="00591422"/>
    <w:rsid w:val="005A0ECD"/>
    <w:rsid w:val="005B5360"/>
    <w:rsid w:val="005F4F75"/>
    <w:rsid w:val="00607F37"/>
    <w:rsid w:val="0061062C"/>
    <w:rsid w:val="0061243E"/>
    <w:rsid w:val="006154BD"/>
    <w:rsid w:val="00621514"/>
    <w:rsid w:val="006253BF"/>
    <w:rsid w:val="00636AB5"/>
    <w:rsid w:val="006438C1"/>
    <w:rsid w:val="00651B5E"/>
    <w:rsid w:val="0066242A"/>
    <w:rsid w:val="00662DA7"/>
    <w:rsid w:val="00663E2E"/>
    <w:rsid w:val="00665153"/>
    <w:rsid w:val="00666EB0"/>
    <w:rsid w:val="00671B69"/>
    <w:rsid w:val="00672430"/>
    <w:rsid w:val="00675A73"/>
    <w:rsid w:val="00697987"/>
    <w:rsid w:val="006A0682"/>
    <w:rsid w:val="006A202E"/>
    <w:rsid w:val="006A2FF4"/>
    <w:rsid w:val="006A4BB7"/>
    <w:rsid w:val="006B19FF"/>
    <w:rsid w:val="006B2273"/>
    <w:rsid w:val="006C446C"/>
    <w:rsid w:val="006E5E04"/>
    <w:rsid w:val="006F5E78"/>
    <w:rsid w:val="006F699D"/>
    <w:rsid w:val="00700D40"/>
    <w:rsid w:val="00702589"/>
    <w:rsid w:val="007036A0"/>
    <w:rsid w:val="00703B4D"/>
    <w:rsid w:val="007143F0"/>
    <w:rsid w:val="007157D6"/>
    <w:rsid w:val="00715FFE"/>
    <w:rsid w:val="00720B26"/>
    <w:rsid w:val="00747738"/>
    <w:rsid w:val="00752F12"/>
    <w:rsid w:val="00754211"/>
    <w:rsid w:val="00755433"/>
    <w:rsid w:val="00757F61"/>
    <w:rsid w:val="0076672E"/>
    <w:rsid w:val="00792FE1"/>
    <w:rsid w:val="007A30D5"/>
    <w:rsid w:val="007A3F16"/>
    <w:rsid w:val="007A6160"/>
    <w:rsid w:val="007A65E3"/>
    <w:rsid w:val="007C4017"/>
    <w:rsid w:val="007C7A2D"/>
    <w:rsid w:val="007D550D"/>
    <w:rsid w:val="007E05F2"/>
    <w:rsid w:val="007F151A"/>
    <w:rsid w:val="007F6E04"/>
    <w:rsid w:val="0080380F"/>
    <w:rsid w:val="00825DF5"/>
    <w:rsid w:val="00836970"/>
    <w:rsid w:val="008425F8"/>
    <w:rsid w:val="00846B8E"/>
    <w:rsid w:val="00852843"/>
    <w:rsid w:val="00875563"/>
    <w:rsid w:val="00876AF8"/>
    <w:rsid w:val="00890D92"/>
    <w:rsid w:val="008A08A8"/>
    <w:rsid w:val="008A1071"/>
    <w:rsid w:val="008A6DBD"/>
    <w:rsid w:val="008B2BB1"/>
    <w:rsid w:val="008B686C"/>
    <w:rsid w:val="008D0BFA"/>
    <w:rsid w:val="008D6AFD"/>
    <w:rsid w:val="008E1D6E"/>
    <w:rsid w:val="008E28C3"/>
    <w:rsid w:val="008E3C8F"/>
    <w:rsid w:val="008E6977"/>
    <w:rsid w:val="008F7E04"/>
    <w:rsid w:val="00901D8B"/>
    <w:rsid w:val="00906E05"/>
    <w:rsid w:val="00915C82"/>
    <w:rsid w:val="00916D81"/>
    <w:rsid w:val="00934846"/>
    <w:rsid w:val="00946F03"/>
    <w:rsid w:val="009752A0"/>
    <w:rsid w:val="00982E69"/>
    <w:rsid w:val="00991A56"/>
    <w:rsid w:val="0099744A"/>
    <w:rsid w:val="009A3026"/>
    <w:rsid w:val="009B2683"/>
    <w:rsid w:val="009B3523"/>
    <w:rsid w:val="009B5493"/>
    <w:rsid w:val="009C05E2"/>
    <w:rsid w:val="009C0C35"/>
    <w:rsid w:val="009C59BD"/>
    <w:rsid w:val="009D494F"/>
    <w:rsid w:val="009D69EC"/>
    <w:rsid w:val="009E045C"/>
    <w:rsid w:val="009F1DF2"/>
    <w:rsid w:val="009F5EB3"/>
    <w:rsid w:val="00A03121"/>
    <w:rsid w:val="00A072DC"/>
    <w:rsid w:val="00A073D5"/>
    <w:rsid w:val="00A126EE"/>
    <w:rsid w:val="00A17344"/>
    <w:rsid w:val="00A3295B"/>
    <w:rsid w:val="00A43878"/>
    <w:rsid w:val="00A44535"/>
    <w:rsid w:val="00A503D3"/>
    <w:rsid w:val="00A51525"/>
    <w:rsid w:val="00A73872"/>
    <w:rsid w:val="00A8373B"/>
    <w:rsid w:val="00A84AD0"/>
    <w:rsid w:val="00A85769"/>
    <w:rsid w:val="00A931FC"/>
    <w:rsid w:val="00A95081"/>
    <w:rsid w:val="00AB08AE"/>
    <w:rsid w:val="00AB2F6A"/>
    <w:rsid w:val="00AD6739"/>
    <w:rsid w:val="00AF0C4C"/>
    <w:rsid w:val="00AF59DD"/>
    <w:rsid w:val="00B05B49"/>
    <w:rsid w:val="00B247A1"/>
    <w:rsid w:val="00B24CD2"/>
    <w:rsid w:val="00B24D22"/>
    <w:rsid w:val="00B44E2A"/>
    <w:rsid w:val="00B56C0C"/>
    <w:rsid w:val="00B6562F"/>
    <w:rsid w:val="00B6759A"/>
    <w:rsid w:val="00B779CB"/>
    <w:rsid w:val="00B82D55"/>
    <w:rsid w:val="00B8531C"/>
    <w:rsid w:val="00B85EE2"/>
    <w:rsid w:val="00B86D10"/>
    <w:rsid w:val="00BA0097"/>
    <w:rsid w:val="00BB0602"/>
    <w:rsid w:val="00BD0F4B"/>
    <w:rsid w:val="00BF1FFE"/>
    <w:rsid w:val="00BF6725"/>
    <w:rsid w:val="00C053A8"/>
    <w:rsid w:val="00C2318A"/>
    <w:rsid w:val="00C301B6"/>
    <w:rsid w:val="00C31066"/>
    <w:rsid w:val="00C33643"/>
    <w:rsid w:val="00C54BA6"/>
    <w:rsid w:val="00C56DA2"/>
    <w:rsid w:val="00C64E31"/>
    <w:rsid w:val="00C675C4"/>
    <w:rsid w:val="00C720C5"/>
    <w:rsid w:val="00C722A0"/>
    <w:rsid w:val="00C72BA3"/>
    <w:rsid w:val="00C748FE"/>
    <w:rsid w:val="00C75B1B"/>
    <w:rsid w:val="00C82709"/>
    <w:rsid w:val="00C86EE5"/>
    <w:rsid w:val="00C90459"/>
    <w:rsid w:val="00C94A9A"/>
    <w:rsid w:val="00C96745"/>
    <w:rsid w:val="00CA0833"/>
    <w:rsid w:val="00CA24EE"/>
    <w:rsid w:val="00CA56F7"/>
    <w:rsid w:val="00CB5656"/>
    <w:rsid w:val="00CC581E"/>
    <w:rsid w:val="00CC5D45"/>
    <w:rsid w:val="00CD43FD"/>
    <w:rsid w:val="00CD49F5"/>
    <w:rsid w:val="00CD68E5"/>
    <w:rsid w:val="00CD7B72"/>
    <w:rsid w:val="00CE738F"/>
    <w:rsid w:val="00CF22BF"/>
    <w:rsid w:val="00D012A0"/>
    <w:rsid w:val="00D0726F"/>
    <w:rsid w:val="00D41FD6"/>
    <w:rsid w:val="00D43BE5"/>
    <w:rsid w:val="00D46791"/>
    <w:rsid w:val="00D53AB8"/>
    <w:rsid w:val="00D8626E"/>
    <w:rsid w:val="00D862BC"/>
    <w:rsid w:val="00D94916"/>
    <w:rsid w:val="00DA26AD"/>
    <w:rsid w:val="00DA3B84"/>
    <w:rsid w:val="00DB0340"/>
    <w:rsid w:val="00DB45D0"/>
    <w:rsid w:val="00DD41D0"/>
    <w:rsid w:val="00DD7733"/>
    <w:rsid w:val="00DE4362"/>
    <w:rsid w:val="00DE46A6"/>
    <w:rsid w:val="00DE75FB"/>
    <w:rsid w:val="00DF1654"/>
    <w:rsid w:val="00DF3729"/>
    <w:rsid w:val="00DF3E24"/>
    <w:rsid w:val="00DF5C57"/>
    <w:rsid w:val="00E069AC"/>
    <w:rsid w:val="00E24536"/>
    <w:rsid w:val="00E24DB1"/>
    <w:rsid w:val="00E262BB"/>
    <w:rsid w:val="00E33329"/>
    <w:rsid w:val="00E40323"/>
    <w:rsid w:val="00E50572"/>
    <w:rsid w:val="00E628A8"/>
    <w:rsid w:val="00E708E3"/>
    <w:rsid w:val="00E83BC4"/>
    <w:rsid w:val="00E852D1"/>
    <w:rsid w:val="00E91AFA"/>
    <w:rsid w:val="00E92526"/>
    <w:rsid w:val="00E94E12"/>
    <w:rsid w:val="00E951FE"/>
    <w:rsid w:val="00EA3C15"/>
    <w:rsid w:val="00EA3DCE"/>
    <w:rsid w:val="00EA64D6"/>
    <w:rsid w:val="00EB01B5"/>
    <w:rsid w:val="00EB6ACE"/>
    <w:rsid w:val="00ED30B3"/>
    <w:rsid w:val="00F10E97"/>
    <w:rsid w:val="00F170A4"/>
    <w:rsid w:val="00F24A92"/>
    <w:rsid w:val="00F250E8"/>
    <w:rsid w:val="00F42C31"/>
    <w:rsid w:val="00F54559"/>
    <w:rsid w:val="00F65E40"/>
    <w:rsid w:val="00F726D8"/>
    <w:rsid w:val="00F83D4A"/>
    <w:rsid w:val="00F84BE2"/>
    <w:rsid w:val="00F93D48"/>
    <w:rsid w:val="00F96280"/>
    <w:rsid w:val="00FA29BB"/>
    <w:rsid w:val="00FB039A"/>
    <w:rsid w:val="00FE2F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0AB3646A"/>
  <w15:docId w15:val="{426599D2-A90A-4FC8-A1AE-2C0C1866C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2C8C"/>
    <w:pPr>
      <w:jc w:val="both"/>
    </w:pPr>
    <w:rPr>
      <w:lang w:val="en-US" w:eastAsia="en-US"/>
    </w:rPr>
  </w:style>
  <w:style w:type="paragraph" w:styleId="Heading1">
    <w:name w:val="heading 1"/>
    <w:basedOn w:val="Normal"/>
    <w:next w:val="Normal"/>
    <w:qFormat/>
    <w:rsid w:val="00532C8C"/>
    <w:pPr>
      <w:keepNext/>
      <w:outlineLvl w:val="0"/>
    </w:pPr>
    <w:rPr>
      <w:b/>
      <w:sz w:val="24"/>
    </w:rPr>
  </w:style>
  <w:style w:type="paragraph" w:styleId="Heading2">
    <w:name w:val="heading 2"/>
    <w:basedOn w:val="Normal"/>
    <w:next w:val="Normal"/>
    <w:link w:val="Heading2Char"/>
    <w:qFormat/>
    <w:rsid w:val="00532C8C"/>
    <w:pPr>
      <w:keepNext/>
      <w:jc w:val="center"/>
      <w:outlineLvl w:val="1"/>
    </w:pPr>
    <w:rPr>
      <w:b/>
      <w:sz w:val="24"/>
    </w:rPr>
  </w:style>
  <w:style w:type="paragraph" w:styleId="Heading3">
    <w:name w:val="heading 3"/>
    <w:basedOn w:val="Normal"/>
    <w:next w:val="Normal"/>
    <w:qFormat/>
    <w:rsid w:val="00532C8C"/>
    <w:pPr>
      <w:keepNext/>
      <w:outlineLvl w:val="2"/>
    </w:pPr>
    <w:rPr>
      <w:rFonts w:ascii="Book Antiqua" w:hAnsi="Book Antiqua"/>
      <w:sz w:val="24"/>
    </w:rPr>
  </w:style>
  <w:style w:type="paragraph" w:styleId="Heading4">
    <w:name w:val="heading 4"/>
    <w:basedOn w:val="Normal"/>
    <w:next w:val="Normal"/>
    <w:qFormat/>
    <w:rsid w:val="00532C8C"/>
    <w:pPr>
      <w:keepNext/>
      <w:ind w:left="162" w:right="-108"/>
      <w:outlineLvl w:val="3"/>
    </w:pPr>
    <w:rPr>
      <w:b/>
      <w:sz w:val="24"/>
    </w:rPr>
  </w:style>
  <w:style w:type="paragraph" w:styleId="Heading5">
    <w:name w:val="heading 5"/>
    <w:basedOn w:val="Normal"/>
    <w:next w:val="Normal"/>
    <w:qFormat/>
    <w:rsid w:val="00532C8C"/>
    <w:pPr>
      <w:keepNext/>
      <w:jc w:val="center"/>
      <w:outlineLvl w:val="4"/>
    </w:pPr>
    <w:rPr>
      <w:b/>
      <w:position w:val="-8"/>
    </w:rPr>
  </w:style>
  <w:style w:type="paragraph" w:styleId="Heading6">
    <w:name w:val="heading 6"/>
    <w:basedOn w:val="Normal"/>
    <w:next w:val="Normal"/>
    <w:qFormat/>
    <w:rsid w:val="00532C8C"/>
    <w:pPr>
      <w:keepNext/>
      <w:ind w:left="-18"/>
      <w:outlineLvl w:val="5"/>
    </w:pPr>
    <w:rPr>
      <w:b/>
    </w:rPr>
  </w:style>
  <w:style w:type="paragraph" w:styleId="Heading7">
    <w:name w:val="heading 7"/>
    <w:basedOn w:val="Normal"/>
    <w:next w:val="Normal"/>
    <w:qFormat/>
    <w:rsid w:val="00532C8C"/>
    <w:pPr>
      <w:keepNext/>
      <w:outlineLvl w:val="6"/>
    </w:pPr>
    <w:rPr>
      <w:b/>
    </w:rPr>
  </w:style>
  <w:style w:type="paragraph" w:styleId="Heading8">
    <w:name w:val="heading 8"/>
    <w:basedOn w:val="Normal"/>
    <w:next w:val="Normal"/>
    <w:qFormat/>
    <w:rsid w:val="00532C8C"/>
    <w:pPr>
      <w:keepNext/>
      <w:jc w:val="center"/>
      <w:outlineLvl w:val="7"/>
    </w:pPr>
    <w:rPr>
      <w:rFonts w:ascii="Arial Black" w:hAnsi="Arial Black"/>
      <w:b/>
      <w:position w:val="-50"/>
      <w:sz w:val="24"/>
    </w:rPr>
  </w:style>
  <w:style w:type="paragraph" w:styleId="Heading9">
    <w:name w:val="heading 9"/>
    <w:basedOn w:val="Normal"/>
    <w:next w:val="Normal"/>
    <w:qFormat/>
    <w:rsid w:val="00532C8C"/>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32C8C"/>
    <w:pPr>
      <w:tabs>
        <w:tab w:val="center" w:pos="4320"/>
        <w:tab w:val="right" w:pos="8640"/>
      </w:tabs>
    </w:pPr>
  </w:style>
  <w:style w:type="paragraph" w:styleId="Footer">
    <w:name w:val="footer"/>
    <w:basedOn w:val="Normal"/>
    <w:rsid w:val="00532C8C"/>
    <w:pPr>
      <w:tabs>
        <w:tab w:val="center" w:pos="4320"/>
        <w:tab w:val="right" w:pos="8640"/>
      </w:tabs>
    </w:pPr>
  </w:style>
  <w:style w:type="paragraph" w:styleId="BodyText2">
    <w:name w:val="Body Text 2"/>
    <w:basedOn w:val="Normal"/>
    <w:rsid w:val="00532C8C"/>
    <w:rPr>
      <w:i/>
      <w:position w:val="-30"/>
      <w:sz w:val="24"/>
    </w:rPr>
  </w:style>
  <w:style w:type="character" w:styleId="PageNumber">
    <w:name w:val="page number"/>
    <w:basedOn w:val="DefaultParagraphFont"/>
    <w:rsid w:val="00532C8C"/>
  </w:style>
  <w:style w:type="paragraph" w:styleId="BodyText">
    <w:name w:val="Body Text"/>
    <w:basedOn w:val="Normal"/>
    <w:rsid w:val="00532C8C"/>
    <w:pPr>
      <w:ind w:right="1275"/>
    </w:pPr>
    <w:rPr>
      <w:sz w:val="24"/>
    </w:rPr>
  </w:style>
  <w:style w:type="character" w:styleId="LineNumber">
    <w:name w:val="line number"/>
    <w:basedOn w:val="DefaultParagraphFont"/>
    <w:rsid w:val="00532C8C"/>
  </w:style>
  <w:style w:type="paragraph" w:styleId="BodyTextIndent">
    <w:name w:val="Body Text Indent"/>
    <w:basedOn w:val="Normal"/>
    <w:rsid w:val="00532C8C"/>
    <w:pPr>
      <w:tabs>
        <w:tab w:val="left" w:pos="1701"/>
      </w:tabs>
      <w:ind w:left="2268" w:hanging="2268"/>
    </w:pPr>
    <w:rPr>
      <w:rFonts w:ascii="Book Antiqua" w:hAnsi="Book Antiqua"/>
      <w:sz w:val="24"/>
    </w:rPr>
  </w:style>
  <w:style w:type="paragraph" w:styleId="BodyTextIndent2">
    <w:name w:val="Body Text Indent 2"/>
    <w:basedOn w:val="Normal"/>
    <w:rsid w:val="00532C8C"/>
    <w:pPr>
      <w:tabs>
        <w:tab w:val="left" w:pos="1701"/>
      </w:tabs>
      <w:ind w:left="1701" w:hanging="1701"/>
    </w:pPr>
    <w:rPr>
      <w:rFonts w:ascii="Book Antiqua" w:hAnsi="Book Antiqua"/>
      <w:sz w:val="24"/>
    </w:rPr>
  </w:style>
  <w:style w:type="paragraph" w:styleId="BodyTextIndent3">
    <w:name w:val="Body Text Indent 3"/>
    <w:basedOn w:val="Normal"/>
    <w:rsid w:val="00532C8C"/>
    <w:pPr>
      <w:ind w:left="2160" w:hanging="2160"/>
    </w:pPr>
  </w:style>
  <w:style w:type="paragraph" w:styleId="BodyText3">
    <w:name w:val="Body Text 3"/>
    <w:basedOn w:val="Normal"/>
    <w:rsid w:val="00532C8C"/>
    <w:pPr>
      <w:jc w:val="center"/>
    </w:pPr>
    <w:rPr>
      <w:sz w:val="18"/>
    </w:rPr>
  </w:style>
  <w:style w:type="paragraph" w:styleId="BlockText">
    <w:name w:val="Block Text"/>
    <w:basedOn w:val="Normal"/>
    <w:rsid w:val="00532C8C"/>
    <w:pPr>
      <w:ind w:left="1620" w:right="252" w:hanging="540"/>
      <w:jc w:val="left"/>
    </w:pPr>
    <w:rPr>
      <w:i/>
      <w:noProof/>
    </w:rPr>
  </w:style>
  <w:style w:type="character" w:styleId="CommentReference">
    <w:name w:val="annotation reference"/>
    <w:semiHidden/>
    <w:rsid w:val="00532C8C"/>
    <w:rPr>
      <w:sz w:val="16"/>
      <w:szCs w:val="16"/>
    </w:rPr>
  </w:style>
  <w:style w:type="paragraph" w:styleId="CommentText">
    <w:name w:val="annotation text"/>
    <w:basedOn w:val="Normal"/>
    <w:semiHidden/>
    <w:rsid w:val="00532C8C"/>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paragraph" w:styleId="BalloonText">
    <w:name w:val="Balloon Text"/>
    <w:basedOn w:val="Normal"/>
    <w:link w:val="BalloonTextChar"/>
    <w:uiPriority w:val="99"/>
    <w:semiHidden/>
    <w:unhideWhenUsed/>
    <w:rsid w:val="00420974"/>
    <w:rPr>
      <w:rFonts w:ascii="Tahoma" w:hAnsi="Tahoma" w:cs="Tahoma"/>
      <w:sz w:val="16"/>
      <w:szCs w:val="16"/>
    </w:rPr>
  </w:style>
  <w:style w:type="character" w:customStyle="1" w:styleId="BalloonTextChar">
    <w:name w:val="Balloon Text Char"/>
    <w:basedOn w:val="DefaultParagraphFont"/>
    <w:link w:val="BalloonText"/>
    <w:uiPriority w:val="99"/>
    <w:semiHidden/>
    <w:rsid w:val="00420974"/>
    <w:rPr>
      <w:rFonts w:ascii="Tahoma" w:hAnsi="Tahoma" w:cs="Tahoma"/>
      <w:sz w:val="16"/>
      <w:szCs w:val="16"/>
      <w:lang w:val="en-US" w:eastAsia="en-US"/>
    </w:rPr>
  </w:style>
  <w:style w:type="character" w:customStyle="1" w:styleId="Heading2Char">
    <w:name w:val="Heading 2 Char"/>
    <w:basedOn w:val="DefaultParagraphFont"/>
    <w:link w:val="Heading2"/>
    <w:rsid w:val="000A7128"/>
    <w:rPr>
      <w:b/>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B24B47-E860-4297-826E-A4617909E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3</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 Samsu Rijal</dc:creator>
  <cp:lastModifiedBy>BANK SULTRA</cp:lastModifiedBy>
  <cp:revision>121</cp:revision>
  <cp:lastPrinted>2026-07-24T01:21:00Z</cp:lastPrinted>
  <dcterms:created xsi:type="dcterms:W3CDTF">2013-08-19T21:16:00Z</dcterms:created>
  <dcterms:modified xsi:type="dcterms:W3CDTF">2026-07-24T01:21:00Z</dcterms:modified>
</cp:coreProperties>
</file>