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362"/>
        <w:gridCol w:w="4568"/>
      </w:tblGrid>
      <w:tr w:rsidR="00B47B0F" w14:paraId="0EB2C57A" w14:textId="77777777">
        <w:tc>
          <w:tcPr>
            <w:tcW w:w="2250" w:type="dxa"/>
            <w:gridSpan w:val="2"/>
          </w:tcPr>
          <w:p w14:paraId="004735F1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30" w:type="dxa"/>
            <w:gridSpan w:val="2"/>
          </w:tcPr>
          <w:p w14:paraId="46ED0A59" w14:textId="5AE6B516" w:rsidR="00B47B0F" w:rsidRDefault="002377F3" w:rsidP="008D4D66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Ketua </w:t>
            </w:r>
            <w:r w:rsidR="008D4D66">
              <w:rPr>
                <w:rFonts w:ascii="FSAlbert" w:hAnsi="FSAlbert"/>
                <w:sz w:val="22"/>
                <w:szCs w:val="22"/>
              </w:rPr>
              <w:t>Tim</w:t>
            </w: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 Auditor</w:t>
            </w:r>
          </w:p>
        </w:tc>
      </w:tr>
      <w:tr w:rsidR="00B47B0F" w14:paraId="2CC6D23B" w14:textId="77777777">
        <w:tc>
          <w:tcPr>
            <w:tcW w:w="2250" w:type="dxa"/>
            <w:gridSpan w:val="2"/>
          </w:tcPr>
          <w:p w14:paraId="7B4E87EC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30" w:type="dxa"/>
            <w:gridSpan w:val="2"/>
          </w:tcPr>
          <w:p w14:paraId="0EC16831" w14:textId="41703B5D" w:rsidR="00B47B0F" w:rsidRPr="008D4D66" w:rsidRDefault="002377F3" w:rsidP="008D4D66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8D4D66">
              <w:rPr>
                <w:rFonts w:ascii="FSAlbert" w:hAnsi="FSAlbert"/>
                <w:sz w:val="22"/>
                <w:szCs w:val="22"/>
              </w:rPr>
              <w:t>Satuan Kerja Auditor Internal</w:t>
            </w:r>
          </w:p>
        </w:tc>
      </w:tr>
      <w:tr w:rsidR="00B47B0F" w14:paraId="54777126" w14:textId="77777777">
        <w:tc>
          <w:tcPr>
            <w:tcW w:w="2250" w:type="dxa"/>
            <w:gridSpan w:val="2"/>
          </w:tcPr>
          <w:p w14:paraId="627BDE46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30" w:type="dxa"/>
            <w:gridSpan w:val="2"/>
          </w:tcPr>
          <w:p w14:paraId="450B1027" w14:textId="1F9FBA8A" w:rsidR="00B47B0F" w:rsidRDefault="00C60377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Pelaksana </w:t>
            </w:r>
            <w:bookmarkStart w:id="0" w:name="_GoBack"/>
            <w:bookmarkEnd w:id="0"/>
            <w:r w:rsidR="00B444EF">
              <w:rPr>
                <w:rFonts w:ascii="FSAlbert" w:hAnsi="FSAlbert"/>
                <w:sz w:val="22"/>
                <w:szCs w:val="22"/>
              </w:rPr>
              <w:t xml:space="preserve">Auditor </w:t>
            </w:r>
          </w:p>
        </w:tc>
      </w:tr>
      <w:tr w:rsidR="00B47B0F" w14:paraId="4916F64F" w14:textId="77777777">
        <w:trPr>
          <w:trHeight w:val="270"/>
        </w:trPr>
        <w:tc>
          <w:tcPr>
            <w:tcW w:w="2250" w:type="dxa"/>
            <w:gridSpan w:val="2"/>
            <w:vMerge w:val="restart"/>
          </w:tcPr>
          <w:p w14:paraId="053C9580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62" w:type="dxa"/>
          </w:tcPr>
          <w:p w14:paraId="0040090D" w14:textId="77777777" w:rsidR="00B47B0F" w:rsidRDefault="00B444EF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4568" w:type="dxa"/>
          </w:tcPr>
          <w:p w14:paraId="33A7D805" w14:textId="77777777" w:rsidR="00B47B0F" w:rsidRDefault="00B444E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B47B0F" w14:paraId="632D662D" w14:textId="77777777">
        <w:trPr>
          <w:trHeight w:val="285"/>
        </w:trPr>
        <w:tc>
          <w:tcPr>
            <w:tcW w:w="2250" w:type="dxa"/>
            <w:gridSpan w:val="2"/>
            <w:vMerge/>
          </w:tcPr>
          <w:p w14:paraId="10F4094C" w14:textId="77777777" w:rsidR="00B47B0F" w:rsidRDefault="00B47B0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62" w:type="dxa"/>
          </w:tcPr>
          <w:p w14:paraId="7D155EDB" w14:textId="77777777" w:rsidR="00B47B0F" w:rsidRDefault="00B444EF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568" w:type="dxa"/>
          </w:tcPr>
          <w:p w14:paraId="37E4E4E1" w14:textId="77777777" w:rsidR="00B47B0F" w:rsidRDefault="00B444E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B47B0F" w:rsidRPr="00F71D27" w14:paraId="6DC9837A" w14:textId="77777777">
        <w:trPr>
          <w:trHeight w:val="285"/>
        </w:trPr>
        <w:tc>
          <w:tcPr>
            <w:tcW w:w="2250" w:type="dxa"/>
            <w:gridSpan w:val="2"/>
            <w:vMerge/>
          </w:tcPr>
          <w:p w14:paraId="5FB5AF67" w14:textId="77777777" w:rsidR="00B47B0F" w:rsidRDefault="00B47B0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62" w:type="dxa"/>
          </w:tcPr>
          <w:p w14:paraId="5816E133" w14:textId="77777777" w:rsidR="00B47B0F" w:rsidRDefault="00B444EF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568" w:type="dxa"/>
          </w:tcPr>
          <w:p w14:paraId="00CA591E" w14:textId="3F1A0942" w:rsidR="00B47B0F" w:rsidRDefault="00B444E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Pemimpin Cabang Pembantu/ Kepala Seksi setara</w:t>
            </w:r>
            <w:r w:rsidR="000C1688" w:rsidRPr="00F71D2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B47B0F" w:rsidRPr="00F71D27" w14:paraId="573A4204" w14:textId="77777777">
        <w:tc>
          <w:tcPr>
            <w:tcW w:w="2250" w:type="dxa"/>
            <w:gridSpan w:val="2"/>
          </w:tcPr>
          <w:p w14:paraId="66C5C645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30" w:type="dxa"/>
            <w:gridSpan w:val="2"/>
          </w:tcPr>
          <w:p w14:paraId="4C544079" w14:textId="6E9BA8C4" w:rsidR="00B47B0F" w:rsidRPr="00F71D27" w:rsidRDefault="00B444E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71D27">
              <w:rPr>
                <w:rFonts w:ascii="FSAlbert" w:hAnsi="FSAlbert"/>
                <w:sz w:val="22"/>
                <w:szCs w:val="22"/>
                <w:lang w:val="id-ID"/>
              </w:rPr>
              <w:t>Mengkoordinir</w:t>
            </w:r>
            <w:r w:rsidR="002377F3" w:rsidRPr="00F71D27">
              <w:rPr>
                <w:rFonts w:ascii="FSAlbert" w:hAnsi="FSAlbert"/>
                <w:sz w:val="22"/>
                <w:szCs w:val="22"/>
                <w:lang w:val="id-ID"/>
              </w:rPr>
              <w:t>, melaksanakan</w:t>
            </w:r>
            <w:r w:rsidRPr="00F71D27">
              <w:rPr>
                <w:rFonts w:ascii="FSAlbert" w:hAnsi="FSAlbert"/>
                <w:sz w:val="22"/>
                <w:szCs w:val="22"/>
                <w:lang w:val="id-ID"/>
              </w:rPr>
              <w:t xml:space="preserve"> dan mensupervisi </w:t>
            </w:r>
            <w:r w:rsidR="002377F3" w:rsidRPr="00F71D27">
              <w:rPr>
                <w:rFonts w:ascii="FSAlbert" w:hAnsi="FSAlbert"/>
                <w:sz w:val="22"/>
                <w:szCs w:val="22"/>
                <w:lang w:val="id-ID"/>
              </w:rPr>
              <w:t>pelaksanaan audit</w:t>
            </w:r>
            <w:r w:rsidRPr="00F71D27">
              <w:rPr>
                <w:rFonts w:ascii="FSAlbert" w:hAnsi="FSAlbert"/>
                <w:sz w:val="22"/>
                <w:szCs w:val="22"/>
                <w:lang w:val="id-ID"/>
              </w:rPr>
              <w:t xml:space="preserve"> sesuai dengan </w:t>
            </w:r>
            <w:r w:rsidR="002377F3" w:rsidRPr="00F71D27">
              <w:rPr>
                <w:rFonts w:ascii="FSAlbert" w:hAnsi="FSAlbert"/>
                <w:sz w:val="22"/>
                <w:szCs w:val="22"/>
                <w:lang w:val="id-ID"/>
              </w:rPr>
              <w:t>Perencanaan audit</w:t>
            </w:r>
            <w:r w:rsidRPr="00F71D27">
              <w:rPr>
                <w:rFonts w:ascii="FSAlbert" w:hAnsi="FSAlbert"/>
                <w:sz w:val="22"/>
                <w:szCs w:val="22"/>
                <w:lang w:val="id-ID"/>
              </w:rPr>
              <w:t xml:space="preserve"> dan sasaran yang telah ditetapkan </w:t>
            </w:r>
            <w:r w:rsidR="002377F3" w:rsidRPr="00F71D27">
              <w:rPr>
                <w:rFonts w:ascii="FSAlbert" w:hAnsi="FSAlbert"/>
                <w:sz w:val="22"/>
                <w:szCs w:val="22"/>
                <w:lang w:val="id-ID"/>
              </w:rPr>
              <w:t>untuk meningkatkan kecukupan dan efektivitas penerapan sistem pengendalian intern, manajemen risiko dan pelaksanaan Good Corporate Governance (GCG) serta memberikan nilai tambah dalam pencapaian tujuan Perusahaan yang telah ditetapkan</w:t>
            </w:r>
          </w:p>
        </w:tc>
      </w:tr>
      <w:tr w:rsidR="00B47B0F" w14:paraId="2ABB70F9" w14:textId="77777777">
        <w:tc>
          <w:tcPr>
            <w:tcW w:w="9180" w:type="dxa"/>
            <w:gridSpan w:val="4"/>
          </w:tcPr>
          <w:p w14:paraId="7103680B" w14:textId="77777777" w:rsidR="00B47B0F" w:rsidRDefault="00B444EF">
            <w:pPr>
              <w:spacing w:line="276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B47B0F" w14:paraId="09D4ABBB" w14:textId="77777777">
        <w:tc>
          <w:tcPr>
            <w:tcW w:w="360" w:type="dxa"/>
            <w:tcBorders>
              <w:right w:val="nil"/>
            </w:tcBorders>
          </w:tcPr>
          <w:p w14:paraId="73E9C769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6A9407DE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6930" w:type="dxa"/>
            <w:gridSpan w:val="2"/>
          </w:tcPr>
          <w:p w14:paraId="4D3D51EA" w14:textId="09087CB9" w:rsidR="00B47B0F" w:rsidRPr="00F71D27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Membantu Kepala </w:t>
            </w:r>
            <w:r w:rsidR="002377F3">
              <w:rPr>
                <w:rFonts w:ascii="FSAlbert" w:hAnsi="FSAlbert" w:cs="Arial"/>
                <w:sz w:val="22"/>
                <w:szCs w:val="22"/>
              </w:rPr>
              <w:t>Audit Intern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dalam menyusun dan </w:t>
            </w:r>
            <w:r w:rsidR="002377F3">
              <w:rPr>
                <w:rFonts w:ascii="FSAlbert" w:hAnsi="FSAlbert" w:cs="Arial"/>
                <w:sz w:val="22"/>
                <w:szCs w:val="22"/>
              </w:rPr>
              <w:t>menyempurnakan Perencanaan Audit Tahunan agar tersedia rencana pelaksanaan Audit sesuai ketentuan/Kebijakan yang berlaku dan target yang ditetapkan.</w:t>
            </w:r>
          </w:p>
          <w:p w14:paraId="4BFED23F" w14:textId="61DF272B" w:rsidR="002377F3" w:rsidRPr="00F71D27" w:rsidRDefault="00AF61AC" w:rsidP="002377F3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Mengkoordinir dan </w:t>
            </w:r>
            <w:r w:rsidR="002377F3">
              <w:rPr>
                <w:rFonts w:ascii="FSAlbert" w:hAnsi="FSAlbert" w:cs="Arial"/>
                <w:sz w:val="22"/>
                <w:szCs w:val="22"/>
              </w:rPr>
              <w:t xml:space="preserve">Menyusun Perencanaan Audit </w:t>
            </w:r>
            <w:r w:rsidR="0048297C">
              <w:rPr>
                <w:rFonts w:ascii="FSAlbert" w:hAnsi="FSAlbert" w:cs="Arial"/>
                <w:sz w:val="22"/>
                <w:szCs w:val="22"/>
              </w:rPr>
              <w:t xml:space="preserve">Individual </w:t>
            </w:r>
            <w:r>
              <w:rPr>
                <w:rFonts w:ascii="FSAlbert" w:hAnsi="FSAlbert" w:cs="Arial"/>
                <w:sz w:val="22"/>
                <w:szCs w:val="22"/>
              </w:rPr>
              <w:t>(Audit Program)</w:t>
            </w:r>
            <w:r w:rsidR="002377F3">
              <w:rPr>
                <w:rFonts w:ascii="FSAlbert" w:hAnsi="FSAlbert" w:cs="Arial"/>
                <w:sz w:val="22"/>
                <w:szCs w:val="22"/>
              </w:rPr>
              <w:t xml:space="preserve"> agar tersedia rencana pelaksanaan Audit sesuai ketentuan / Kebijakan yang berlaku dan target yang ditetapkan.</w:t>
            </w:r>
          </w:p>
        </w:tc>
      </w:tr>
      <w:tr w:rsidR="00B47B0F" w:rsidRPr="00F71D27" w14:paraId="27DDABA6" w14:textId="77777777">
        <w:tc>
          <w:tcPr>
            <w:tcW w:w="360" w:type="dxa"/>
            <w:tcBorders>
              <w:right w:val="nil"/>
            </w:tcBorders>
          </w:tcPr>
          <w:p w14:paraId="3ECCED8A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6C1A158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6930" w:type="dxa"/>
            <w:gridSpan w:val="2"/>
          </w:tcPr>
          <w:p w14:paraId="5D57A17B" w14:textId="25A57DDB" w:rsidR="00B47B0F" w:rsidRPr="00F71D27" w:rsidRDefault="00B444EF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F71D27">
              <w:rPr>
                <w:rFonts w:ascii="FSAlbert" w:hAnsi="FSAlbert" w:cs="Arial"/>
                <w:sz w:val="22"/>
                <w:szCs w:val="22"/>
              </w:rPr>
              <w:t>M</w:t>
            </w:r>
            <w:r w:rsidR="00AF61AC" w:rsidRPr="00F71D27">
              <w:rPr>
                <w:rFonts w:ascii="FSAlbert" w:hAnsi="FSAlbert" w:cs="Arial"/>
                <w:sz w:val="22"/>
                <w:szCs w:val="22"/>
              </w:rPr>
              <w:t>engkoordinasikan</w:t>
            </w:r>
            <w:r w:rsidRPr="00F71D27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kuantitatif maupun kualitatif </w:t>
            </w:r>
            <w:r w:rsidR="00AF61AC">
              <w:rPr>
                <w:rFonts w:ascii="FSAlbert" w:hAnsi="FSAlbert" w:cs="Arial"/>
                <w:sz w:val="22"/>
                <w:szCs w:val="22"/>
              </w:rPr>
              <w:t xml:space="preserve">yang telah diterima </w:t>
            </w:r>
            <w:r w:rsidRPr="00F71D27">
              <w:rPr>
                <w:rFonts w:ascii="FSAlbert" w:hAnsi="FSAlbert" w:cs="Arial"/>
                <w:sz w:val="22"/>
                <w:szCs w:val="22"/>
              </w:rPr>
              <w:t xml:space="preserve">kepada seluruh bawahan </w:t>
            </w:r>
            <w:r w:rsidR="00AF61AC" w:rsidRPr="00F71D27">
              <w:rPr>
                <w:rFonts w:ascii="FSAlbert" w:hAnsi="FSAlbert" w:cs="Arial"/>
                <w:sz w:val="22"/>
                <w:szCs w:val="22"/>
              </w:rPr>
              <w:t>dibawah supervisinya</w:t>
            </w:r>
            <w:r w:rsidRPr="00F71D27">
              <w:rPr>
                <w:rFonts w:ascii="FSAlbert" w:hAnsi="FSAlbert" w:cs="Arial"/>
                <w:sz w:val="22"/>
                <w:szCs w:val="22"/>
              </w:rPr>
              <w:t xml:space="preserve"> sesuai dengan rencana kerja yang telah ditentukan.</w:t>
            </w:r>
          </w:p>
          <w:p w14:paraId="05DAD6D6" w14:textId="687FED02" w:rsidR="00B47B0F" w:rsidRPr="00F71D27" w:rsidRDefault="00B444EF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F71D27">
              <w:rPr>
                <w:rFonts w:ascii="FSAlbert" w:hAnsi="FSAlbert" w:cs="Arial"/>
                <w:sz w:val="22"/>
                <w:szCs w:val="22"/>
              </w:rPr>
              <w:t xml:space="preserve">Mengkoordinir </w:t>
            </w:r>
            <w:r w:rsidR="00AF61AC" w:rsidRPr="00F71D27">
              <w:rPr>
                <w:rFonts w:ascii="FSAlbert" w:hAnsi="FSAlbert" w:cs="Arial"/>
                <w:sz w:val="22"/>
                <w:szCs w:val="22"/>
              </w:rPr>
              <w:t xml:space="preserve">pelaksanaan </w:t>
            </w:r>
            <w:r w:rsidRPr="00F71D27">
              <w:rPr>
                <w:rFonts w:ascii="FSAlbert" w:hAnsi="FSAlbert" w:cs="Arial"/>
                <w:sz w:val="22"/>
                <w:szCs w:val="22"/>
              </w:rPr>
              <w:t>kegiatan audit dalam setiap tahapan audit yang meliputi perencanaan audit</w:t>
            </w:r>
            <w:r w:rsidR="00AF61AC" w:rsidRPr="00F71D2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F71D27">
              <w:rPr>
                <w:rFonts w:ascii="FSAlbert" w:hAnsi="FSAlbert" w:cs="Arial"/>
                <w:sz w:val="22"/>
                <w:szCs w:val="22"/>
              </w:rPr>
              <w:t>pelaksanaan audit</w:t>
            </w:r>
            <w:r w:rsidR="00AF61AC" w:rsidRPr="00F71D27">
              <w:rPr>
                <w:rFonts w:ascii="FSAlbert" w:hAnsi="FSAlbert" w:cs="Arial"/>
                <w:sz w:val="22"/>
                <w:szCs w:val="22"/>
              </w:rPr>
              <w:t>, pelaporan audit</w:t>
            </w:r>
            <w:r w:rsidR="00F71D27">
              <w:rPr>
                <w:rFonts w:ascii="FSAlbert" w:hAnsi="FSAlbert" w:cs="Arial"/>
                <w:sz w:val="22"/>
                <w:szCs w:val="22"/>
              </w:rPr>
              <w:t>,</w:t>
            </w:r>
            <w:r w:rsidR="00AF61AC" w:rsidRPr="00F71D27">
              <w:rPr>
                <w:rFonts w:ascii="FSAlbert" w:hAnsi="FSAlbert" w:cs="Arial"/>
                <w:sz w:val="22"/>
                <w:szCs w:val="22"/>
              </w:rPr>
              <w:t xml:space="preserve"> dokumentasi audit hingga monitoring hasil audit</w:t>
            </w:r>
            <w:r w:rsidR="00F71D2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D12260E" w14:textId="1CC41FB5" w:rsidR="00B47B0F" w:rsidRDefault="00B444EF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pelaksanaan </w:t>
            </w:r>
            <w:r w:rsidR="00AF61A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kegiatan </w:t>
            </w:r>
            <w:r w:rsidRPr="00F71D27">
              <w:rPr>
                <w:rFonts w:ascii="FSAlbert" w:hAnsi="FSAlbert"/>
                <w:sz w:val="22"/>
                <w:szCs w:val="22"/>
                <w:lang w:val="sv-SE"/>
              </w:rPr>
              <w:t xml:space="preserve"> audit untuk menilai efisiensi, efektivitas dan ketaatan unit kerja terhadap sistem pengendalian yang berlaku.</w:t>
            </w:r>
          </w:p>
          <w:p w14:paraId="0D507965" w14:textId="3395AE02" w:rsidR="00B47B0F" w:rsidRDefault="00B444EF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</w:t>
            </w:r>
            <w:r w:rsidR="004829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pelaksanaan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evaluasi</w:t>
            </w:r>
            <w:r w:rsidR="00AF61A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="00AF61AC" w:rsidRPr="00F71D2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assesment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terhadap </w:t>
            </w:r>
            <w:r w:rsidR="00AF61AC">
              <w:rPr>
                <w:rFonts w:ascii="FSAlbert" w:hAnsi="FSAlbert"/>
                <w:sz w:val="22"/>
                <w:szCs w:val="22"/>
                <w:lang w:val="sv-SE"/>
              </w:rPr>
              <w:t>kecukupan dan efektivitas penerapan sistem pengendalian intern, manajemen risiko dan pelaksanaan Good Corporate Governance (GCG) serta memberikan nilai tambah dalam pencapaian tujuan Perusahaan yang telah ditetapkan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34DDFD8" w14:textId="18CDE021" w:rsidR="00B47B0F" w:rsidRDefault="00B444EF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Mengkoordinir pelaksanaan audit khusus (atas permintaan/perintah</w:t>
            </w:r>
            <w:r w:rsidR="0048297C" w:rsidRPr="00F71D2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Direksi</w:t>
            </w:r>
            <w:r w:rsidR="0048297C" w:rsidRPr="00F71D27">
              <w:rPr>
                <w:rFonts w:ascii="FSAlbert" w:hAnsi="FSAlbert" w:cs="Arial"/>
                <w:sz w:val="22"/>
                <w:szCs w:val="22"/>
                <w:lang w:val="sv-SE"/>
              </w:rPr>
              <w:t>/pelanggaran SOP, kasus fraud, WBS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) atas kasus-kasus kecurangan, penipuan/pemalsuan</w:t>
            </w:r>
            <w:r w:rsidR="0048297C" w:rsidRPr="00F71D27">
              <w:rPr>
                <w:rFonts w:ascii="FSAlbert" w:hAnsi="FSAlbert" w:cs="Arial"/>
                <w:sz w:val="22"/>
                <w:szCs w:val="22"/>
                <w:lang w:val="sv-SE"/>
              </w:rPr>
              <w:t>,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hasil temuan audit dan informasi yang berindikasi sebagai penyimpangan yang seriu</w:t>
            </w:r>
            <w:r w:rsidR="0048297C" w:rsidRPr="00F71D27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Pr="00F71D2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.</w:t>
            </w:r>
          </w:p>
          <w:p w14:paraId="0CE6FA76" w14:textId="77777777" w:rsidR="00B47B0F" w:rsidRDefault="00B444E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up-dating pengetahuan/informasi peraturan dan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ketentuan yang berlaku.</w:t>
            </w:r>
          </w:p>
          <w:p w14:paraId="14234368" w14:textId="77777777" w:rsidR="00B47B0F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B47B0F" w:rsidRPr="00F71D27" w14:paraId="7424F21B" w14:textId="77777777">
        <w:tc>
          <w:tcPr>
            <w:tcW w:w="360" w:type="dxa"/>
            <w:tcBorders>
              <w:right w:val="nil"/>
            </w:tcBorders>
          </w:tcPr>
          <w:p w14:paraId="7E0EC1FD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1734FA14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</w:p>
        </w:tc>
        <w:tc>
          <w:tcPr>
            <w:tcW w:w="6930" w:type="dxa"/>
            <w:gridSpan w:val="2"/>
          </w:tcPr>
          <w:p w14:paraId="666A8BC8" w14:textId="77777777" w:rsidR="00B47B0F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Memberikan arahan/petunjuk pelaksanaan tugas kepada masing-masing bawahan dilingkup kerjanya.</w:t>
            </w:r>
          </w:p>
          <w:p w14:paraId="2081728A" w14:textId="32B736DE" w:rsidR="00B47B0F" w:rsidRDefault="0048297C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sz w:val="22"/>
                <w:szCs w:val="22"/>
                <w:lang w:val="sv-SE"/>
              </w:rPr>
              <w:t>Memberikan konsultasi sebagai Strategic Business Partner terhadap proses bisnis Unit Kerja.</w:t>
            </w:r>
          </w:p>
          <w:p w14:paraId="1495B660" w14:textId="0E1D70B8" w:rsidR="00B47B0F" w:rsidRPr="00F71D27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</w:t>
            </w:r>
            <w:r w:rsidR="0048297C" w:rsidRPr="00F71D27">
              <w:rPr>
                <w:rFonts w:ascii="FSAlbert" w:hAnsi="FSAlbert" w:cs="Arial"/>
                <w:sz w:val="22"/>
                <w:szCs w:val="22"/>
                <w:lang w:val="sv-SE"/>
              </w:rPr>
              <w:t>STAR</w:t>
            </w:r>
            <w:r w:rsidR="0048297C" w:rsidRPr="00F71D2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 (S</w:t>
            </w:r>
            <w:r w:rsidR="0048297C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48297C" w:rsidRPr="00F71D2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nergy, Trusted, Agile, Reliable)</w:t>
            </w:r>
            <w:r w:rsidR="0048297C" w:rsidRPr="00F71D2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pada lingkungan Unit Kerjanya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E823480" w14:textId="77777777" w:rsidR="00B47B0F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F71D2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berlaku.</w:t>
            </w:r>
          </w:p>
        </w:tc>
      </w:tr>
      <w:tr w:rsidR="00B47B0F" w:rsidRPr="00F71D27" w14:paraId="30335C77" w14:textId="77777777">
        <w:tc>
          <w:tcPr>
            <w:tcW w:w="360" w:type="dxa"/>
            <w:tcBorders>
              <w:right w:val="nil"/>
            </w:tcBorders>
          </w:tcPr>
          <w:p w14:paraId="4868ED52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7C6531D6" w14:textId="77777777" w:rsidR="00B47B0F" w:rsidRDefault="00B444E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6930" w:type="dxa"/>
            <w:gridSpan w:val="2"/>
          </w:tcPr>
          <w:p w14:paraId="5135D0C8" w14:textId="7EE934AD" w:rsidR="00B47B0F" w:rsidRPr="00F71D27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71D27">
              <w:rPr>
                <w:rFonts w:ascii="FSAlbert" w:hAnsi="FSAlbert" w:cs="Arial"/>
                <w:sz w:val="22"/>
                <w:szCs w:val="22"/>
              </w:rPr>
              <w:t xml:space="preserve">Memonitoring </w:t>
            </w:r>
            <w:r w:rsidR="0048297C" w:rsidRPr="00F71D27">
              <w:rPr>
                <w:rFonts w:ascii="FSAlbert" w:hAnsi="FSAlbert" w:cs="Arial"/>
                <w:sz w:val="22"/>
                <w:szCs w:val="22"/>
              </w:rPr>
              <w:t>dan mengawasi te</w:t>
            </w:r>
            <w:r w:rsidRPr="00F71D27">
              <w:rPr>
                <w:rFonts w:ascii="FSAlbert" w:hAnsi="FSAlbert" w:cs="Arial"/>
                <w:sz w:val="22"/>
                <w:szCs w:val="22"/>
              </w:rPr>
              <w:t>rhadap hasil pekerjaan yang dibuat oleh masing-masing bawahan dilingkup kerjanya.</w:t>
            </w:r>
          </w:p>
          <w:p w14:paraId="1897742E" w14:textId="702C1F73" w:rsidR="00B47B0F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Mengevaluasi terhadap hasil audit dan informasi yang </w:t>
            </w:r>
            <w:r w:rsidR="0020387B">
              <w:rPr>
                <w:rFonts w:ascii="FSAlbert" w:hAnsi="FSAlbert"/>
                <w:sz w:val="22"/>
                <w:szCs w:val="22"/>
                <w:lang w:val="sv-SE"/>
              </w:rPr>
              <w:t>be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rindikasi sebagai </w:t>
            </w:r>
            <w:r w:rsidR="0048297C">
              <w:rPr>
                <w:rFonts w:ascii="FSAlbert" w:hAnsi="FSAlbert"/>
                <w:sz w:val="22"/>
                <w:szCs w:val="22"/>
                <w:lang w:val="sv-SE"/>
              </w:rPr>
              <w:t>tindakan fraud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 untuk dilakukan audit </w:t>
            </w:r>
            <w:r w:rsidR="0048297C">
              <w:rPr>
                <w:rFonts w:ascii="FSAlbert" w:hAnsi="FSAlbert"/>
                <w:sz w:val="22"/>
                <w:szCs w:val="22"/>
                <w:lang w:val="sv-SE"/>
              </w:rPr>
              <w:t>investigasi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0550D54B" w14:textId="77777777" w:rsidR="00B47B0F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71D27">
              <w:rPr>
                <w:rFonts w:ascii="FSAlbert" w:hAnsi="FSAlbert" w:cs="Garamond"/>
                <w:sz w:val="22"/>
                <w:szCs w:val="22"/>
                <w:lang w:val="sv-SE" w:eastAsia="id-ID"/>
              </w:rPr>
              <w:t>Mengontrol kewajiban penyampaian laporan-laporan yang menjadi kewajiban Bagiannya baik dari sisi ketepatan waktu penyampaian maupun kebenaran laporan yang disampaikan.</w:t>
            </w:r>
          </w:p>
          <w:p w14:paraId="431C4FEF" w14:textId="77777777" w:rsidR="00B47B0F" w:rsidRDefault="00B444E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3D6F1680" w14:textId="77777777" w:rsidR="00B47B0F" w:rsidRDefault="00B444EF">
      <w:pPr>
        <w:rPr>
          <w:rFonts w:ascii="FSAlbert" w:hAnsi="FSAlbert" w:cs="Arial"/>
          <w:sz w:val="28"/>
          <w:szCs w:val="28"/>
          <w:lang w:val="id-ID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sectPr w:rsidR="00B47B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790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65E76E" w14:textId="77777777" w:rsidR="00320DB6" w:rsidRDefault="00320DB6">
      <w:r>
        <w:separator/>
      </w:r>
    </w:p>
  </w:endnote>
  <w:endnote w:type="continuationSeparator" w:id="0">
    <w:p w14:paraId="7334E528" w14:textId="77777777" w:rsidR="00320DB6" w:rsidRDefault="00320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B14A22" w14:textId="77777777" w:rsidR="00B251A2" w:rsidRDefault="00B251A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D39B47" w14:textId="77777777" w:rsidR="00B47B0F" w:rsidRDefault="00320DB6">
    <w:pPr>
      <w:pStyle w:val="Footer"/>
    </w:pPr>
    <w:r>
      <w:pict w14:anchorId="7E95D02C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9776;mso-wrap-distance-left:9pt;mso-wrap-distance-top:0;mso-wrap-distance-right:9pt;mso-wrap-distance-bottom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E78195B" w14:textId="77777777" w:rsidR="00B47B0F" w:rsidRDefault="00B444EF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>
                  <w:rPr>
                    <w:rFonts w:ascii="FSAlbert" w:hAnsi="FSAlbert" w:cs="Arial"/>
                    <w:b/>
                    <w:sz w:val="32"/>
                  </w:rPr>
                  <w:t>Maju Bersama</w:t>
                </w:r>
              </w:p>
            </w:txbxContent>
          </v:textbox>
          <w10:wrap type="square"/>
        </v:shape>
      </w:pict>
    </w:r>
    <w:r>
      <w:pict w14:anchorId="5460221E">
        <v:line id="Line 34" o:spid="_x0000_s2049" style="position:absolute;left:0;text-align:left;flip:y;z-index:251657728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5F645" w14:textId="77777777" w:rsidR="00B251A2" w:rsidRDefault="00B251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50F3FC" w14:textId="77777777" w:rsidR="00320DB6" w:rsidRDefault="00320DB6">
      <w:r>
        <w:separator/>
      </w:r>
    </w:p>
  </w:footnote>
  <w:footnote w:type="continuationSeparator" w:id="0">
    <w:p w14:paraId="321965CC" w14:textId="77777777" w:rsidR="00320DB6" w:rsidRDefault="00320D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90CD52" w14:textId="77777777" w:rsidR="00B251A2" w:rsidRDefault="00B251A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6460D" w14:textId="77777777" w:rsidR="00B47B0F" w:rsidRDefault="00B444EF">
    <w:pPr>
      <w:pStyle w:val="Header"/>
      <w:ind w:left="-284"/>
    </w:pPr>
    <w:r>
      <w:rPr>
        <w:noProof/>
      </w:rPr>
      <w:drawing>
        <wp:anchor distT="0" distB="0" distL="114300" distR="114300" simplePos="0" relativeHeight="251653632" behindDoc="0" locked="0" layoutInCell="1" allowOverlap="1" wp14:anchorId="2918D254" wp14:editId="3849B14A">
          <wp:simplePos x="0" y="0"/>
          <wp:positionH relativeFrom="column">
            <wp:posOffset>-131445</wp:posOffset>
          </wp:positionH>
          <wp:positionV relativeFrom="paragraph">
            <wp:posOffset>389890</wp:posOffset>
          </wp:positionV>
          <wp:extent cx="1362075" cy="429260"/>
          <wp:effectExtent l="0" t="0" r="0" b="0"/>
          <wp:wrapNone/>
          <wp:docPr id="1676271788" name="Picture 16762717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6271788" name="Picture 167627178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943" cy="43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20DB6">
      <w:pict w14:anchorId="7E233660">
        <v:line id="Line 46" o:spid="_x0000_s2055" style="position:absolute;left:0;text-align:left;z-index:251658752;mso-position-horizontal-relative:text;mso-position-vertical-relative:text;mso-width-relative:page;mso-height-relative:pag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320DB6">
      <w:pict w14:anchorId="27EA008E">
        <v:rect id="Rectangle 1" o:spid="_x0000_s2056" style="position:absolute;left:0;text-align:left;margin-left:-19pt;margin-top:.95pt;width:468.7pt;height:732.45pt;z-index:2516556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B47B0F" w14:paraId="4A09AE3C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709B5BD" w14:textId="77777777" w:rsidR="00B47B0F" w:rsidRDefault="00B47B0F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8DC929" w14:textId="77777777" w:rsidR="00B47B0F" w:rsidRDefault="00B47B0F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C6AF7E5" w14:textId="77777777" w:rsidR="00B47B0F" w:rsidRDefault="00B444EF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EB4E967" w14:textId="77777777" w:rsidR="00B47B0F" w:rsidRDefault="00B444EF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4" w:space="0" w:color="auto"/>
                      </w:tcBorders>
                      <w:vAlign w:val="center"/>
                    </w:tcPr>
                    <w:p w14:paraId="3D6AECC2" w14:textId="3FCD51C6" w:rsidR="00B47B0F" w:rsidRDefault="007C38C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19</w:t>
                      </w:r>
                      <w:r w:rsidR="00B444EF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.A.</w:t>
                      </w:r>
                    </w:p>
                  </w:tc>
                </w:tr>
                <w:tr w:rsidR="00B47B0F" w14:paraId="3902945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06E12E1" w14:textId="77777777" w:rsidR="00B47B0F" w:rsidRDefault="00B47B0F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9D72ED5" w14:textId="77777777" w:rsidR="00B47B0F" w:rsidRDefault="00B47B0F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F2C8D33" w14:textId="77777777" w:rsidR="00B47B0F" w:rsidRDefault="00B444EF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single" w:sz="4" w:space="0" w:color="auto"/>
                      </w:tcBorders>
                      <w:vAlign w:val="center"/>
                    </w:tcPr>
                    <w:p w14:paraId="4B31C5FA" w14:textId="77777777" w:rsidR="00B47B0F" w:rsidRDefault="00B444EF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single" w:sz="4" w:space="0" w:color="auto"/>
                      </w:tcBorders>
                      <w:vAlign w:val="center"/>
                    </w:tcPr>
                    <w:p w14:paraId="4F84E99A" w14:textId="77777777" w:rsidR="00B47B0F" w:rsidRDefault="00B444E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C6037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B47B0F" w14:paraId="49BDDB02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0257FA" w14:textId="48D351C2" w:rsidR="00B47B0F" w:rsidRDefault="009C3248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F4611B" wp14:editId="3A5B8E58">
                            <wp:extent cx="1085850" cy="257175"/>
                            <wp:effectExtent l="0" t="0" r="0" b="0"/>
                            <wp:docPr id="1469266578" name="Picture 1469266578" descr="D:\HARMAWAN\GAMBAR\LOGO BANK SULTRA\logo biru BS transparent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9266578" name="Picture 1469266578" descr="D:\HARMAWAN\GAMBAR\LOGO BANK SULTRA\logo biru BS transparent.png"/>
                                    <pic:cNvPicPr/>
                                  </pic:nvPicPr>
                                  <pic:blipFill>
                                    <a:blip r:embed="rId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5850" cy="257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BF5E164" w14:textId="77777777" w:rsidR="00B47B0F" w:rsidRDefault="00B47B0F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2D4B5C9" w14:textId="77777777" w:rsidR="00B47B0F" w:rsidRDefault="00B444EF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54EAE9E" w14:textId="77777777" w:rsidR="00B47B0F" w:rsidRDefault="00B444EF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8DD1FE" w14:textId="77B59E30" w:rsidR="00B47B0F" w:rsidRPr="008D4D66" w:rsidRDefault="00B47B0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B47B0F" w14:paraId="7C6F81F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387BE7C" w14:textId="77777777" w:rsidR="00B47B0F" w:rsidRDefault="00B47B0F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9A35DF5" w14:textId="77777777" w:rsidR="00B47B0F" w:rsidRDefault="00B47B0F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B5861B5" w14:textId="77777777" w:rsidR="00B47B0F" w:rsidRDefault="00B444EF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8A95790" w14:textId="77777777" w:rsidR="00B47B0F" w:rsidRDefault="00B444EF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90FE10" w14:textId="3B2994BB" w:rsidR="00B47B0F" w:rsidRDefault="00302ADD" w:rsidP="00302ADD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8"/>
                        </w:rPr>
                        <w:t>10/</w:t>
                      </w:r>
                      <w:r w:rsidR="008D4D66">
                        <w:rPr>
                          <w:rFonts w:ascii="FSAlbert" w:hAnsi="FSAlbert"/>
                          <w:position w:val="-24"/>
                          <w:sz w:val="16"/>
                          <w:szCs w:val="18"/>
                          <w:lang w:val="id-ID"/>
                        </w:rPr>
                        <w:t>07</w:t>
                      </w:r>
                      <w:r w:rsidR="00B444EF">
                        <w:rPr>
                          <w:rFonts w:ascii="FSAlbert" w:hAnsi="FSAlbert"/>
                          <w:position w:val="-24"/>
                          <w:sz w:val="16"/>
                          <w:szCs w:val="18"/>
                        </w:rPr>
                        <w:t>/202</w:t>
                      </w:r>
                      <w:r w:rsidR="00B444EF">
                        <w:rPr>
                          <w:rFonts w:ascii="FSAlbert" w:hAnsi="FSAlbert"/>
                          <w:position w:val="-24"/>
                          <w:sz w:val="16"/>
                          <w:szCs w:val="18"/>
                          <w:lang w:val="id-ID"/>
                        </w:rPr>
                        <w:t>6</w:t>
                      </w:r>
                    </w:p>
                  </w:tc>
                </w:tr>
                <w:tr w:rsidR="00B47B0F" w14:paraId="6AB9D581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DA4FAD" w14:textId="77777777" w:rsidR="00B47B0F" w:rsidRDefault="00B47B0F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3E2F836E" w14:textId="34C6DBF7" w:rsidR="00B47B0F" w:rsidRPr="008D4D66" w:rsidRDefault="008D4D66" w:rsidP="008D4D6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2"/>
                        </w:rPr>
                        <w:t>KETUA TIM AUDITOR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FD1D5CC" w14:textId="77777777" w:rsidR="00B47B0F" w:rsidRDefault="00B444EF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03CDD8" w14:textId="77777777" w:rsidR="00B47B0F" w:rsidRDefault="00B444EF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FCD665" w14:textId="77777777" w:rsidR="00B47B0F" w:rsidRDefault="00B47B0F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47B0F" w14:paraId="60A74755" w14:textId="77777777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6409685" w14:textId="77777777" w:rsidR="00B47B0F" w:rsidRDefault="00B47B0F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6DB524C" w14:textId="77777777" w:rsidR="00B47B0F" w:rsidRDefault="00B47B0F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6F0E954" w14:textId="77777777" w:rsidR="00B47B0F" w:rsidRDefault="00B444EF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340C71" w14:textId="77777777" w:rsidR="00B47B0F" w:rsidRDefault="00B444EF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ECE051F" w14:textId="77777777" w:rsidR="00B47B0F" w:rsidRDefault="00B47B0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C687640" w14:textId="77777777" w:rsidR="00B47B0F" w:rsidRDefault="00B47B0F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E8D3E15" w14:textId="77777777" w:rsidR="00B47B0F" w:rsidRDefault="00B47B0F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320DB6">
      <w:pict w14:anchorId="57240ED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670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2E4BBC0" w14:textId="77777777" w:rsidR="00B47B0F" w:rsidRPr="00F71D27" w:rsidRDefault="00B444E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  <w:lang w:val="sv-SE"/>
                  </w:rPr>
                </w:pPr>
                <w:r w:rsidRPr="00F71D27">
                  <w:rPr>
                    <w:rFonts w:ascii="FSAlbert" w:hAnsi="FSAlbert"/>
                    <w:sz w:val="22"/>
                    <w:szCs w:val="22"/>
                    <w:lang w:val="sv-SE"/>
                  </w:rPr>
                  <w:t>PT. BANK PEMBANGUNAN DAERAH                 SULAWESI TENGGARA</w:t>
                </w:r>
              </w:p>
              <w:p w14:paraId="2C03A106" w14:textId="77777777" w:rsidR="00B47B0F" w:rsidRPr="00F71D27" w:rsidRDefault="00B47B0F">
                <w:pPr>
                  <w:rPr>
                    <w:szCs w:val="22"/>
                    <w:lang w:val="sv-SE"/>
                  </w:rPr>
                </w:pPr>
              </w:p>
              <w:p w14:paraId="224528B7" w14:textId="77777777" w:rsidR="00B47B0F" w:rsidRPr="00F71D27" w:rsidRDefault="00B47B0F">
                <w:pPr>
                  <w:rPr>
                    <w:szCs w:val="22"/>
                    <w:lang w:val="sv-SE"/>
                  </w:rPr>
                </w:pPr>
              </w:p>
              <w:p w14:paraId="5237BD89" w14:textId="77777777" w:rsidR="00B47B0F" w:rsidRPr="00F71D27" w:rsidRDefault="00B47B0F">
                <w:pPr>
                  <w:rPr>
                    <w:szCs w:val="22"/>
                    <w:lang w:val="sv-SE"/>
                  </w:rPr>
                </w:pPr>
              </w:p>
            </w:txbxContent>
          </v:textbox>
        </v:shape>
      </w:pict>
    </w:r>
    <w:r w:rsidR="00320DB6">
      <w:pict w14:anchorId="1D5A4458">
        <v:shape id="Text Box 92" o:spid="_x0000_s2053" type="#_x0000_t202" style="position:absolute;left:0;text-align:left;margin-left:101.45pt;margin-top:4.85pt;width:240.95pt;height:22.5pt;z-index:2516618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2896DC0" w14:textId="77777777" w:rsidR="00B47B0F" w:rsidRDefault="00B444EF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D4425C9" w14:textId="77777777" w:rsidR="00B47B0F" w:rsidRDefault="00B47B0F"/>
            </w:txbxContent>
          </v:textbox>
        </v:shape>
      </w:pict>
    </w:r>
    <w:r w:rsidR="00320DB6">
      <w:pict w14:anchorId="2AFCAF93">
        <v:line id="Line 77" o:spid="_x0000_s2052" style="position:absolute;left:0;text-align:left;z-index:251660800;mso-position-horizontal-relative:text;mso-position-vertical-relative:text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320DB6">
      <w:pict w14:anchorId="3AE85872">
        <v:rect id="Rectangle 42" o:spid="_x0000_s2051" style="position:absolute;left:0;text-align:left;margin-left:-12.25pt;margin-top:4.3pt;width:468pt;height:729pt;z-index:25165465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ACBA3E1" w14:textId="77777777" w:rsidR="00B47B0F" w:rsidRDefault="00B47B0F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914D8C" w14:textId="77777777" w:rsidR="00B251A2" w:rsidRDefault="00B251A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A0F22"/>
    <w:multiLevelType w:val="multilevel"/>
    <w:tmpl w:val="1A6A0F2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B5649D2"/>
    <w:multiLevelType w:val="multilevel"/>
    <w:tmpl w:val="2B5649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772F"/>
    <w:rsid w:val="000119FE"/>
    <w:rsid w:val="00021D38"/>
    <w:rsid w:val="0002564F"/>
    <w:rsid w:val="000267C4"/>
    <w:rsid w:val="00030827"/>
    <w:rsid w:val="00043805"/>
    <w:rsid w:val="0004582E"/>
    <w:rsid w:val="00045CEF"/>
    <w:rsid w:val="00046989"/>
    <w:rsid w:val="00061B55"/>
    <w:rsid w:val="00071F63"/>
    <w:rsid w:val="00073C89"/>
    <w:rsid w:val="0008096D"/>
    <w:rsid w:val="00082954"/>
    <w:rsid w:val="00086C39"/>
    <w:rsid w:val="000B10E4"/>
    <w:rsid w:val="000C1688"/>
    <w:rsid w:val="000D02A3"/>
    <w:rsid w:val="000D5130"/>
    <w:rsid w:val="000E0411"/>
    <w:rsid w:val="000E56B6"/>
    <w:rsid w:val="000E79B1"/>
    <w:rsid w:val="000F7988"/>
    <w:rsid w:val="000F7AED"/>
    <w:rsid w:val="00100177"/>
    <w:rsid w:val="00100E35"/>
    <w:rsid w:val="00117F5F"/>
    <w:rsid w:val="00123DE5"/>
    <w:rsid w:val="00136B58"/>
    <w:rsid w:val="00142669"/>
    <w:rsid w:val="001613A6"/>
    <w:rsid w:val="001820E6"/>
    <w:rsid w:val="0018424D"/>
    <w:rsid w:val="001A5151"/>
    <w:rsid w:val="001E24A8"/>
    <w:rsid w:val="00201DC9"/>
    <w:rsid w:val="0020387B"/>
    <w:rsid w:val="002147E8"/>
    <w:rsid w:val="00216E9E"/>
    <w:rsid w:val="002357E5"/>
    <w:rsid w:val="002377F3"/>
    <w:rsid w:val="00243FF9"/>
    <w:rsid w:val="002502CB"/>
    <w:rsid w:val="002512A2"/>
    <w:rsid w:val="002705C9"/>
    <w:rsid w:val="00275D59"/>
    <w:rsid w:val="00282D5B"/>
    <w:rsid w:val="00286477"/>
    <w:rsid w:val="002912CC"/>
    <w:rsid w:val="002956D8"/>
    <w:rsid w:val="002A4070"/>
    <w:rsid w:val="002B3195"/>
    <w:rsid w:val="002C283F"/>
    <w:rsid w:val="002D33DC"/>
    <w:rsid w:val="002D7AD0"/>
    <w:rsid w:val="002E0670"/>
    <w:rsid w:val="002F0A00"/>
    <w:rsid w:val="00302ADD"/>
    <w:rsid w:val="0030677F"/>
    <w:rsid w:val="00311643"/>
    <w:rsid w:val="00320062"/>
    <w:rsid w:val="00320165"/>
    <w:rsid w:val="00320DB6"/>
    <w:rsid w:val="003268A8"/>
    <w:rsid w:val="00330958"/>
    <w:rsid w:val="00337941"/>
    <w:rsid w:val="00341817"/>
    <w:rsid w:val="00344683"/>
    <w:rsid w:val="0035528C"/>
    <w:rsid w:val="0036434C"/>
    <w:rsid w:val="00387910"/>
    <w:rsid w:val="003A3BCC"/>
    <w:rsid w:val="003A5D05"/>
    <w:rsid w:val="003C14E9"/>
    <w:rsid w:val="003D67D2"/>
    <w:rsid w:val="003E3F53"/>
    <w:rsid w:val="003F0D6A"/>
    <w:rsid w:val="003F7B20"/>
    <w:rsid w:val="00405513"/>
    <w:rsid w:val="004079A8"/>
    <w:rsid w:val="00415B3A"/>
    <w:rsid w:val="00430D2D"/>
    <w:rsid w:val="00433179"/>
    <w:rsid w:val="00437A4B"/>
    <w:rsid w:val="00440068"/>
    <w:rsid w:val="00450C57"/>
    <w:rsid w:val="004528A3"/>
    <w:rsid w:val="00455A57"/>
    <w:rsid w:val="00463B7C"/>
    <w:rsid w:val="00464AF2"/>
    <w:rsid w:val="00471323"/>
    <w:rsid w:val="00474EFE"/>
    <w:rsid w:val="0047657F"/>
    <w:rsid w:val="0048297C"/>
    <w:rsid w:val="00483517"/>
    <w:rsid w:val="00496D78"/>
    <w:rsid w:val="004A05BD"/>
    <w:rsid w:val="004B4015"/>
    <w:rsid w:val="004D6EA7"/>
    <w:rsid w:val="004E6B4E"/>
    <w:rsid w:val="004F0E4C"/>
    <w:rsid w:val="004F3BB7"/>
    <w:rsid w:val="005012D9"/>
    <w:rsid w:val="00507DB7"/>
    <w:rsid w:val="00521E12"/>
    <w:rsid w:val="00523500"/>
    <w:rsid w:val="00523B27"/>
    <w:rsid w:val="00533C63"/>
    <w:rsid w:val="00537D52"/>
    <w:rsid w:val="00544E8E"/>
    <w:rsid w:val="00551A97"/>
    <w:rsid w:val="00551B61"/>
    <w:rsid w:val="00554065"/>
    <w:rsid w:val="00557F99"/>
    <w:rsid w:val="00561337"/>
    <w:rsid w:val="0056204B"/>
    <w:rsid w:val="00563434"/>
    <w:rsid w:val="00584EB1"/>
    <w:rsid w:val="00597C7E"/>
    <w:rsid w:val="005A3401"/>
    <w:rsid w:val="005B0390"/>
    <w:rsid w:val="005B5360"/>
    <w:rsid w:val="005D700B"/>
    <w:rsid w:val="005E1D04"/>
    <w:rsid w:val="005F6947"/>
    <w:rsid w:val="00602A7E"/>
    <w:rsid w:val="0060545D"/>
    <w:rsid w:val="00607F37"/>
    <w:rsid w:val="00611452"/>
    <w:rsid w:val="006234B8"/>
    <w:rsid w:val="006253BF"/>
    <w:rsid w:val="00635745"/>
    <w:rsid w:val="00640383"/>
    <w:rsid w:val="006514B6"/>
    <w:rsid w:val="00651B5E"/>
    <w:rsid w:val="0065684B"/>
    <w:rsid w:val="00656CDF"/>
    <w:rsid w:val="00663E2E"/>
    <w:rsid w:val="00667C5C"/>
    <w:rsid w:val="00675A73"/>
    <w:rsid w:val="00695A1C"/>
    <w:rsid w:val="006969D0"/>
    <w:rsid w:val="006A0682"/>
    <w:rsid w:val="006A5544"/>
    <w:rsid w:val="006B2273"/>
    <w:rsid w:val="006B6EFA"/>
    <w:rsid w:val="006D4E9A"/>
    <w:rsid w:val="006D5346"/>
    <w:rsid w:val="006D7604"/>
    <w:rsid w:val="006E6C8D"/>
    <w:rsid w:val="006F0AFC"/>
    <w:rsid w:val="006F26CC"/>
    <w:rsid w:val="006F41AB"/>
    <w:rsid w:val="006F699D"/>
    <w:rsid w:val="00702DF8"/>
    <w:rsid w:val="007157D6"/>
    <w:rsid w:val="00715DE7"/>
    <w:rsid w:val="00717551"/>
    <w:rsid w:val="00732557"/>
    <w:rsid w:val="00743E2C"/>
    <w:rsid w:val="0075071F"/>
    <w:rsid w:val="00750EAA"/>
    <w:rsid w:val="00752F12"/>
    <w:rsid w:val="007555B4"/>
    <w:rsid w:val="00755A86"/>
    <w:rsid w:val="00767C23"/>
    <w:rsid w:val="00791229"/>
    <w:rsid w:val="007A0FE6"/>
    <w:rsid w:val="007A2FF4"/>
    <w:rsid w:val="007A30D5"/>
    <w:rsid w:val="007A6D26"/>
    <w:rsid w:val="007B18F8"/>
    <w:rsid w:val="007C38C4"/>
    <w:rsid w:val="007C3F29"/>
    <w:rsid w:val="007C40F2"/>
    <w:rsid w:val="007D014F"/>
    <w:rsid w:val="007D5F65"/>
    <w:rsid w:val="007D62C1"/>
    <w:rsid w:val="007E503F"/>
    <w:rsid w:val="00803963"/>
    <w:rsid w:val="00821F3B"/>
    <w:rsid w:val="008425F8"/>
    <w:rsid w:val="00851153"/>
    <w:rsid w:val="00852815"/>
    <w:rsid w:val="00860955"/>
    <w:rsid w:val="00871AFF"/>
    <w:rsid w:val="00890AC8"/>
    <w:rsid w:val="00891DEB"/>
    <w:rsid w:val="008C3E8F"/>
    <w:rsid w:val="008C47BF"/>
    <w:rsid w:val="008C4C65"/>
    <w:rsid w:val="008D0BFA"/>
    <w:rsid w:val="008D4713"/>
    <w:rsid w:val="008D4D66"/>
    <w:rsid w:val="008E1D6E"/>
    <w:rsid w:val="00905804"/>
    <w:rsid w:val="00915C82"/>
    <w:rsid w:val="009175A1"/>
    <w:rsid w:val="009217F4"/>
    <w:rsid w:val="00935B77"/>
    <w:rsid w:val="00941318"/>
    <w:rsid w:val="009460E8"/>
    <w:rsid w:val="00977ABE"/>
    <w:rsid w:val="009B3DB9"/>
    <w:rsid w:val="009B6AAB"/>
    <w:rsid w:val="009C05E2"/>
    <w:rsid w:val="009C3248"/>
    <w:rsid w:val="009D2696"/>
    <w:rsid w:val="009D7F69"/>
    <w:rsid w:val="009F4733"/>
    <w:rsid w:val="00A069CC"/>
    <w:rsid w:val="00A07BEA"/>
    <w:rsid w:val="00A15EB7"/>
    <w:rsid w:val="00A23DC5"/>
    <w:rsid w:val="00A27F80"/>
    <w:rsid w:val="00A3083D"/>
    <w:rsid w:val="00A4303E"/>
    <w:rsid w:val="00A43878"/>
    <w:rsid w:val="00A51144"/>
    <w:rsid w:val="00A5420A"/>
    <w:rsid w:val="00A82B89"/>
    <w:rsid w:val="00A83CAD"/>
    <w:rsid w:val="00A8428A"/>
    <w:rsid w:val="00A8590C"/>
    <w:rsid w:val="00A913DC"/>
    <w:rsid w:val="00A96095"/>
    <w:rsid w:val="00AA04C0"/>
    <w:rsid w:val="00AB32AA"/>
    <w:rsid w:val="00AB6965"/>
    <w:rsid w:val="00AD0199"/>
    <w:rsid w:val="00AD2B9F"/>
    <w:rsid w:val="00AD345F"/>
    <w:rsid w:val="00AD7500"/>
    <w:rsid w:val="00AE1579"/>
    <w:rsid w:val="00AF61AC"/>
    <w:rsid w:val="00AF7E2D"/>
    <w:rsid w:val="00B00B0D"/>
    <w:rsid w:val="00B0222D"/>
    <w:rsid w:val="00B251A2"/>
    <w:rsid w:val="00B32E85"/>
    <w:rsid w:val="00B36203"/>
    <w:rsid w:val="00B444EF"/>
    <w:rsid w:val="00B446FD"/>
    <w:rsid w:val="00B47B0F"/>
    <w:rsid w:val="00B56C0C"/>
    <w:rsid w:val="00B6659A"/>
    <w:rsid w:val="00B674DF"/>
    <w:rsid w:val="00B737D2"/>
    <w:rsid w:val="00B779CB"/>
    <w:rsid w:val="00B8015C"/>
    <w:rsid w:val="00B84E8E"/>
    <w:rsid w:val="00B85698"/>
    <w:rsid w:val="00B85EE2"/>
    <w:rsid w:val="00B86D10"/>
    <w:rsid w:val="00B86DC1"/>
    <w:rsid w:val="00B928D9"/>
    <w:rsid w:val="00BA4F24"/>
    <w:rsid w:val="00BC28DD"/>
    <w:rsid w:val="00BC3F44"/>
    <w:rsid w:val="00BE1B59"/>
    <w:rsid w:val="00BE6BAF"/>
    <w:rsid w:val="00BF088C"/>
    <w:rsid w:val="00BF1FFE"/>
    <w:rsid w:val="00BF3336"/>
    <w:rsid w:val="00BF6A33"/>
    <w:rsid w:val="00C02CAC"/>
    <w:rsid w:val="00C05AF4"/>
    <w:rsid w:val="00C11565"/>
    <w:rsid w:val="00C13A08"/>
    <w:rsid w:val="00C22AC1"/>
    <w:rsid w:val="00C3001D"/>
    <w:rsid w:val="00C31066"/>
    <w:rsid w:val="00C33643"/>
    <w:rsid w:val="00C35EC7"/>
    <w:rsid w:val="00C54BA6"/>
    <w:rsid w:val="00C60377"/>
    <w:rsid w:val="00C70226"/>
    <w:rsid w:val="00C722A0"/>
    <w:rsid w:val="00C748FE"/>
    <w:rsid w:val="00C84FF0"/>
    <w:rsid w:val="00C93EDF"/>
    <w:rsid w:val="00CB23A2"/>
    <w:rsid w:val="00CB2724"/>
    <w:rsid w:val="00CB3D8C"/>
    <w:rsid w:val="00CC5D45"/>
    <w:rsid w:val="00CD43FD"/>
    <w:rsid w:val="00D37170"/>
    <w:rsid w:val="00D46791"/>
    <w:rsid w:val="00D50146"/>
    <w:rsid w:val="00D55763"/>
    <w:rsid w:val="00D57B99"/>
    <w:rsid w:val="00D57E45"/>
    <w:rsid w:val="00D85688"/>
    <w:rsid w:val="00DB3135"/>
    <w:rsid w:val="00DC6C77"/>
    <w:rsid w:val="00DD6CAE"/>
    <w:rsid w:val="00DE6286"/>
    <w:rsid w:val="00E03260"/>
    <w:rsid w:val="00E069AC"/>
    <w:rsid w:val="00E07D03"/>
    <w:rsid w:val="00E277A5"/>
    <w:rsid w:val="00E42A08"/>
    <w:rsid w:val="00E54317"/>
    <w:rsid w:val="00E70757"/>
    <w:rsid w:val="00E708E3"/>
    <w:rsid w:val="00E852D1"/>
    <w:rsid w:val="00E91AFA"/>
    <w:rsid w:val="00E92526"/>
    <w:rsid w:val="00E951FE"/>
    <w:rsid w:val="00E966F8"/>
    <w:rsid w:val="00EA3C15"/>
    <w:rsid w:val="00EA4A65"/>
    <w:rsid w:val="00EA64D6"/>
    <w:rsid w:val="00EB40D6"/>
    <w:rsid w:val="00EC5FA9"/>
    <w:rsid w:val="00ED114E"/>
    <w:rsid w:val="00ED30B3"/>
    <w:rsid w:val="00ED7A51"/>
    <w:rsid w:val="00ED7AF7"/>
    <w:rsid w:val="00EE3157"/>
    <w:rsid w:val="00EF4CD6"/>
    <w:rsid w:val="00F03514"/>
    <w:rsid w:val="00F2059A"/>
    <w:rsid w:val="00F211B9"/>
    <w:rsid w:val="00F24A92"/>
    <w:rsid w:val="00F354A1"/>
    <w:rsid w:val="00F54BF3"/>
    <w:rsid w:val="00F63E03"/>
    <w:rsid w:val="00F71D27"/>
    <w:rsid w:val="00F81307"/>
    <w:rsid w:val="00F84BE2"/>
    <w:rsid w:val="00F85E57"/>
    <w:rsid w:val="00F94884"/>
    <w:rsid w:val="00FB22D0"/>
    <w:rsid w:val="00FD0B7B"/>
    <w:rsid w:val="00FE2EFA"/>
    <w:rsid w:val="00FF3172"/>
    <w:rsid w:val="7B474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661DE2C"/>
  <w15:docId w15:val="{52572BD8-07F2-43D4-B7C3-6690CD40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uiPriority="0" w:qFormat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qFormat/>
    <w:pPr>
      <w:ind w:left="1620" w:right="252" w:hanging="540"/>
      <w:jc w:val="left"/>
    </w:pPr>
    <w:rPr>
      <w:i/>
    </w:rPr>
  </w:style>
  <w:style w:type="paragraph" w:styleId="BodyText">
    <w:name w:val="Body Text"/>
    <w:basedOn w:val="Normal"/>
    <w:qFormat/>
    <w:pPr>
      <w:ind w:right="1275"/>
    </w:pPr>
    <w:rPr>
      <w:sz w:val="24"/>
    </w:rPr>
  </w:style>
  <w:style w:type="paragraph" w:styleId="BodyText2">
    <w:name w:val="Body Text 2"/>
    <w:basedOn w:val="Normal"/>
    <w:qFormat/>
    <w:rPr>
      <w:i/>
      <w:position w:val="-30"/>
      <w:sz w:val="24"/>
    </w:rPr>
  </w:style>
  <w:style w:type="paragraph" w:styleId="BodyText3">
    <w:name w:val="Body Text 3"/>
    <w:basedOn w:val="Normal"/>
    <w:qFormat/>
    <w:pPr>
      <w:jc w:val="center"/>
    </w:pPr>
    <w:rPr>
      <w:sz w:val="18"/>
    </w:rPr>
  </w:style>
  <w:style w:type="paragraph" w:styleId="BodyTextIndent">
    <w:name w:val="Body Text Indent"/>
    <w:basedOn w:val="Normal"/>
    <w:qFormat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qFormat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qFormat/>
    <w:pPr>
      <w:ind w:left="2160" w:hanging="2160"/>
    </w:pPr>
  </w:style>
  <w:style w:type="character" w:styleId="CommentReference">
    <w:name w:val="annotation reference"/>
    <w:semiHidden/>
    <w:qFormat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LineNumber">
    <w:name w:val="line number"/>
    <w:basedOn w:val="DefaultParagraphFont"/>
    <w:qFormat/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qFormat/>
    <w:rPr>
      <w:b/>
      <w:sz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5"/>
    <customShpInfo spid="_x0000_s2056"/>
    <customShpInfo spid="_x0000_s2054"/>
    <customShpInfo spid="_x0000_s2053"/>
    <customShpInfo spid="_x0000_s2052"/>
    <customShpInfo spid="_x0000_s205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B58FF8-AA6A-4064-B524-F5CB7365A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85</cp:revision>
  <cp:lastPrinted>2020-04-17T16:23:00Z</cp:lastPrinted>
  <dcterms:created xsi:type="dcterms:W3CDTF">2014-01-29T18:55:00Z</dcterms:created>
  <dcterms:modified xsi:type="dcterms:W3CDTF">2026-07-24T02:07:00Z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eyJoZGlkIjoiMDUzMzVjNTBkOWQwZjI2YzQyMThhNjE5NDBmZmRkMDUifQ==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3C0D36C904394F30B25D4F9658608B1D_12</vt:lpwstr>
  </property>
</Properties>
</file>