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DE73FF" w14:paraId="25C0D0D0" w14:textId="77777777" w:rsidTr="002B1B04">
        <w:tc>
          <w:tcPr>
            <w:tcW w:w="2165" w:type="dxa"/>
          </w:tcPr>
          <w:p w14:paraId="652E1534" w14:textId="77777777" w:rsidR="00201DC9" w:rsidRPr="00DE73FF" w:rsidRDefault="00201DC9" w:rsidP="002B1B0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33F05384" w14:textId="0B02F2CC" w:rsidR="00201DC9" w:rsidRPr="00DE73FF" w:rsidRDefault="00F10D76" w:rsidP="00010C64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DE73FF">
              <w:rPr>
                <w:rFonts w:ascii="FSAlbert" w:hAnsi="FSAlbert" w:cs="Arial"/>
                <w:sz w:val="22"/>
                <w:szCs w:val="22"/>
              </w:rPr>
              <w:t xml:space="preserve">Relationship Manager (RM) SME </w:t>
            </w:r>
          </w:p>
        </w:tc>
      </w:tr>
      <w:tr w:rsidR="00201DC9" w:rsidRPr="00DE73FF" w14:paraId="14064544" w14:textId="77777777" w:rsidTr="002B1B04">
        <w:tc>
          <w:tcPr>
            <w:tcW w:w="2165" w:type="dxa"/>
          </w:tcPr>
          <w:p w14:paraId="71177794" w14:textId="77777777" w:rsidR="00201DC9" w:rsidRPr="00DE73FF" w:rsidRDefault="00201DC9" w:rsidP="002B1B0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2C535590" w14:textId="6048D8EF" w:rsidR="00201DC9" w:rsidRPr="00DE73FF" w:rsidRDefault="00010C64" w:rsidP="002B1B04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Pemasaran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Kredit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, Dana &amp;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Jasa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Elektronik</w:t>
            </w:r>
            <w:bookmarkStart w:id="0" w:name="_GoBack"/>
            <w:bookmarkEnd w:id="0"/>
            <w:proofErr w:type="spellEnd"/>
          </w:p>
        </w:tc>
      </w:tr>
      <w:tr w:rsidR="008425F8" w:rsidRPr="00DE73FF" w14:paraId="0F4C8AC2" w14:textId="77777777" w:rsidTr="002B1B04">
        <w:trPr>
          <w:trHeight w:val="270"/>
        </w:trPr>
        <w:tc>
          <w:tcPr>
            <w:tcW w:w="2165" w:type="dxa"/>
          </w:tcPr>
          <w:p w14:paraId="38C491D5" w14:textId="77777777" w:rsidR="008425F8" w:rsidRPr="00DE73FF" w:rsidRDefault="008425F8" w:rsidP="002B1B0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681B6075" w14:textId="77777777" w:rsidR="008425F8" w:rsidRPr="00DE73FF" w:rsidRDefault="008425F8" w:rsidP="002B1B04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7D505EAA" w14:textId="77777777" w:rsidR="008425F8" w:rsidRPr="00DE73FF" w:rsidRDefault="00FD584D" w:rsidP="002B1B04">
            <w:pPr>
              <w:pStyle w:val="ListParagraph"/>
              <w:spacing w:line="276" w:lineRule="auto"/>
              <w:ind w:left="0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DE73FF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DE73FF" w14:paraId="2830CB1C" w14:textId="77777777" w:rsidTr="002B1B04">
        <w:tc>
          <w:tcPr>
            <w:tcW w:w="2165" w:type="dxa"/>
          </w:tcPr>
          <w:p w14:paraId="0673F6A4" w14:textId="77777777" w:rsidR="00201DC9" w:rsidRPr="00DE73FF" w:rsidRDefault="00201DC9" w:rsidP="002B1B0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36BCD6AC" w14:textId="77777777" w:rsidR="00F10D76" w:rsidRPr="00DE73FF" w:rsidRDefault="00F10D76" w:rsidP="002B1B04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47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sv-SE"/>
              </w:rPr>
              <w:t>Melakukan pemetaan potensi dan pemasaran produk kredit.</w:t>
            </w:r>
          </w:p>
          <w:p w14:paraId="05846106" w14:textId="77777777" w:rsidR="00F10D76" w:rsidRPr="00DE73FF" w:rsidRDefault="00F10D76" w:rsidP="002B1B04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47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proses analisa kredit untuk memitigasi segala potensi risiko yang mungkin timbul serta kredit harus </w:t>
            </w:r>
            <w:r w:rsidRPr="00DE73F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Pr="00DE73F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dengan ketentuan</w:t>
            </w:r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mengedepankan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prinsip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kehati-hatian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Pr="00DE73FF">
              <w:rPr>
                <w:rFonts w:ascii="FSAlbert" w:hAnsi="FSAlbert" w:cs="Arial"/>
                <w:i/>
                <w:sz w:val="22"/>
                <w:szCs w:val="22"/>
              </w:rPr>
              <w:t>prudential</w:t>
            </w:r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E73FF">
              <w:rPr>
                <w:rFonts w:ascii="FSAlbert" w:hAnsi="FSAlbert" w:cs="Arial"/>
                <w:i/>
                <w:sz w:val="22"/>
                <w:szCs w:val="22"/>
              </w:rPr>
              <w:t>banking</w:t>
            </w:r>
            <w:r w:rsidRPr="00DE73FF">
              <w:rPr>
                <w:rFonts w:ascii="FSAlbert" w:hAnsi="FSAlbert" w:cs="Arial"/>
                <w:sz w:val="22"/>
                <w:szCs w:val="22"/>
              </w:rPr>
              <w:t>).</w:t>
            </w:r>
          </w:p>
          <w:p w14:paraId="428AE32B" w14:textId="4958716F" w:rsidR="00F10D76" w:rsidRPr="00DE73FF" w:rsidRDefault="00F10D76" w:rsidP="002B1B04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Segmen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menjadi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ruang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lingkup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kewenangan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Relationship Manager (RM) SME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Cabang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Capem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adalah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Produktif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sebagai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berikut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:</w:t>
            </w:r>
          </w:p>
          <w:p w14:paraId="6539C71B" w14:textId="77777777" w:rsidR="00F10D76" w:rsidRPr="00010C64" w:rsidRDefault="00F10D76" w:rsidP="002B1B04">
            <w:pPr>
              <w:numPr>
                <w:ilvl w:val="0"/>
                <w:numId w:val="22"/>
              </w:numPr>
              <w:spacing w:line="276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DE73FF">
              <w:rPr>
                <w:rFonts w:ascii="FSAlbert" w:hAnsi="FSAlbert" w:cs="Aptos"/>
                <w:sz w:val="22"/>
                <w:szCs w:val="22"/>
              </w:rPr>
              <w:t>Kredit</w:t>
            </w:r>
            <w:proofErr w:type="spellEnd"/>
            <w:r w:rsidRPr="00DE73FF">
              <w:rPr>
                <w:rFonts w:ascii="FSAlbert" w:hAnsi="FSAlbert" w:cs="Aptos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ptos"/>
                <w:sz w:val="22"/>
                <w:szCs w:val="22"/>
              </w:rPr>
              <w:t>Menengah</w:t>
            </w:r>
            <w:proofErr w:type="spellEnd"/>
          </w:p>
          <w:p w14:paraId="630F878A" w14:textId="797B6CBE" w:rsidR="00010C64" w:rsidRPr="00DE73FF" w:rsidRDefault="00010C64" w:rsidP="002B1B04">
            <w:pPr>
              <w:numPr>
                <w:ilvl w:val="0"/>
                <w:numId w:val="22"/>
              </w:numPr>
              <w:spacing w:line="276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Kredit Komersial</w:t>
            </w:r>
          </w:p>
          <w:p w14:paraId="3A09E206" w14:textId="2DFA4F39" w:rsidR="00A46E99" w:rsidRPr="00DE73FF" w:rsidRDefault="00F10D76" w:rsidP="002B1B04">
            <w:pPr>
              <w:numPr>
                <w:ilvl w:val="0"/>
                <w:numId w:val="22"/>
              </w:numPr>
              <w:spacing w:line="276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DE73FF">
              <w:rPr>
                <w:rFonts w:ascii="FSAlbert" w:hAnsi="FSAlbert" w:cs="Aptos"/>
                <w:sz w:val="22"/>
                <w:szCs w:val="22"/>
              </w:rPr>
              <w:t>Jaminan</w:t>
            </w:r>
            <w:proofErr w:type="spellEnd"/>
            <w:r w:rsidRPr="00DE73FF">
              <w:rPr>
                <w:rFonts w:ascii="FSAlbert" w:hAnsi="FSAlbert" w:cs="Aptos"/>
                <w:sz w:val="22"/>
                <w:szCs w:val="22"/>
              </w:rPr>
              <w:t xml:space="preserve"> Bank</w:t>
            </w:r>
          </w:p>
        </w:tc>
      </w:tr>
      <w:tr w:rsidR="001F5871" w:rsidRPr="002B1B04" w14:paraId="554771C5" w14:textId="77777777" w:rsidTr="002B1B04">
        <w:tc>
          <w:tcPr>
            <w:tcW w:w="2165" w:type="dxa"/>
          </w:tcPr>
          <w:p w14:paraId="72ECBD39" w14:textId="77777777" w:rsidR="001F5871" w:rsidRPr="00DE73FF" w:rsidRDefault="001F5871" w:rsidP="002B1B0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47875314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Bertanggungjawab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atas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pencapaian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target yang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D8AF671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Melaksanakan kegiatan identifikasi potensi dan persaingan bisnis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Produktif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menjadi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kewenangannya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471D0E2A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analisa kebutuhan nasabah, pemasaran, relationship, kerjasama dan pemberian solusi terintegrasi (integrated banking solusi) atas permasalahan nasabah/calon nasabah.</w:t>
            </w:r>
          </w:p>
          <w:p w14:paraId="40B5352E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prakarsa, analisa, rekomendasi kredit dan pengendalian kualitas kredit.</w:t>
            </w:r>
          </w:p>
          <w:p w14:paraId="02C5E9FA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Melaksanakan kegiatan monitoring dan pembinaan (off/on site) kinerja portofolio/account nasabah bisnis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Produktif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menjadi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kewenangannya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7DADBB23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Melaksanakan kegiatan literasi keuangan di bisnis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Produktif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menjadi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kewenangannya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0CF12B13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Membuat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 xml:space="preserve"> order </w:t>
            </w: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memeriksa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hasil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Layanan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Informasi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Keuangan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 xml:space="preserve"> (SLIK)</w:t>
            </w:r>
            <w:r w:rsidRPr="00DE73FF">
              <w:rPr>
                <w:rFonts w:ascii="FSAlbert" w:hAnsi="FSAlbert"/>
                <w:i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>/</w:t>
            </w: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 xml:space="preserve"> Bank Checking </w:t>
            </w: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debitur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termasuk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didalamnya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 xml:space="preserve"> Bank </w:t>
            </w: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Sultra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 xml:space="preserve"> Checking </w:t>
            </w: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Daftar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Hitam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Nasional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 xml:space="preserve"> (DHN).</w:t>
            </w:r>
          </w:p>
          <w:p w14:paraId="1B0E3DF6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Melakukan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E73FF">
              <w:rPr>
                <w:rFonts w:ascii="FSAlbert" w:hAnsi="FSAlbert"/>
                <w:i/>
                <w:sz w:val="22"/>
                <w:szCs w:val="22"/>
              </w:rPr>
              <w:t>trade</w:t>
            </w:r>
            <w:r w:rsidRPr="00DE73F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gramStart"/>
            <w:r w:rsidRPr="00DE73FF">
              <w:rPr>
                <w:rFonts w:ascii="FSAlbert" w:hAnsi="FSAlbert"/>
                <w:i/>
                <w:sz w:val="22"/>
                <w:szCs w:val="22"/>
              </w:rPr>
              <w:t>Checking</w:t>
            </w:r>
            <w:proofErr w:type="gramEnd"/>
            <w:r w:rsidRPr="00DE73F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atas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usaha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>/</w:t>
            </w: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proyek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dikelola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calon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debitur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>/</w:t>
            </w:r>
            <w:proofErr w:type="spellStart"/>
            <w:r w:rsidRPr="00DE73FF">
              <w:rPr>
                <w:rFonts w:ascii="FSAlbert" w:hAnsi="FSAlbert"/>
                <w:sz w:val="22"/>
                <w:szCs w:val="22"/>
              </w:rPr>
              <w:t>debitur</w:t>
            </w:r>
            <w:proofErr w:type="spellEnd"/>
            <w:r w:rsidRPr="00DE73FF">
              <w:rPr>
                <w:rFonts w:ascii="FSAlbert" w:hAnsi="FSAlbert"/>
                <w:sz w:val="22"/>
                <w:szCs w:val="22"/>
              </w:rPr>
              <w:t>.</w:t>
            </w:r>
          </w:p>
          <w:p w14:paraId="0C6BD9D7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Melakukan On The Spot ( OTS ) lokasi usaha dan atau lokasi proyek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yang akan dibiayai.</w:t>
            </w:r>
          </w:p>
          <w:p w14:paraId="2090CDEC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 xml:space="preserve">Bertanggung jawab terhadap kualitas kredit yang di 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prakarsa, analisa dan rekomendasi</w:t>
            </w: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 xml:space="preserve"> sampai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dengan kredit dinyatakan lunas.</w:t>
            </w:r>
          </w:p>
          <w:p w14:paraId="6E388EC7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Menyusun laporan yang menjadi tanggung jawabnya dengan benar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dan disampaikan tepat waktu.</w:t>
            </w:r>
          </w:p>
          <w:p w14:paraId="0ACA6367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Melaksanakan pengarsipan dokumen sesuai dengan ketentuan yang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berlaku.</w:t>
            </w:r>
          </w:p>
          <w:p w14:paraId="11542AAE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 penyelesaian dan tindak lanjut hasil temuan audit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DE73FF">
              <w:rPr>
                <w:rFonts w:ascii="FSAlbert" w:hAnsi="FSAlbert" w:cs="Arial"/>
                <w:sz w:val="22"/>
                <w:szCs w:val="22"/>
              </w:rPr>
              <w:t>s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kternal unit kerja yang 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lastRenderedPageBreak/>
              <w:t>menjadi tanggung jawabnya</w:t>
            </w:r>
            <w:r w:rsidRPr="00DE73FF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0729A2F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E73FF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DE73FF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791D27E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Melakukan trade Checking terhadap permohonan debitur/calon debitur.</w:t>
            </w:r>
          </w:p>
          <w:p w14:paraId="10450850" w14:textId="6551EB11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="00AA2B00" w:rsidRPr="00DE73FF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AA2B00" w:rsidRPr="00DE73FF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proofErr w:type="spellStart"/>
            <w:r w:rsidR="00AA2B00" w:rsidRPr="00DE73FF">
              <w:rPr>
                <w:rFonts w:ascii="FSAlbert" w:hAnsi="FSAlbert" w:cs="Arial"/>
                <w:i/>
                <w:iCs/>
                <w:sz w:val="22"/>
                <w:szCs w:val="22"/>
              </w:rPr>
              <w:t>nergy</w:t>
            </w:r>
            <w:proofErr w:type="spellEnd"/>
            <w:r w:rsidR="00AA2B00" w:rsidRPr="00DE73FF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="00AA2B00" w:rsidRPr="00DE73FF">
              <w:rPr>
                <w:rFonts w:ascii="FSAlbert" w:hAnsi="FSAlbert" w:cs="Arial"/>
                <w:i/>
                <w:iCs/>
                <w:sz w:val="22"/>
                <w:szCs w:val="22"/>
              </w:rPr>
              <w:t>Tr</w:t>
            </w:r>
            <w:r w:rsidRPr="00DE73FF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proofErr w:type="spellEnd"/>
            <w:r w:rsidR="00AA2B00" w:rsidRPr="00DE73FF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DE73FF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35CA50D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berlaku.</w:t>
            </w:r>
          </w:p>
          <w:p w14:paraId="084835DF" w14:textId="5434C235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DE73F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E73FF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</w:p>
        </w:tc>
      </w:tr>
    </w:tbl>
    <w:p w14:paraId="30E47087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283D5C">
      <w:headerReference w:type="default" r:id="rId8"/>
      <w:footerReference w:type="default" r:id="rId9"/>
      <w:pgSz w:w="11906" w:h="16838" w:code="9"/>
      <w:pgMar w:top="2835" w:right="1440" w:bottom="1440" w:left="1871" w:header="709" w:footer="1140" w:gutter="0"/>
      <w:paperSrc w:first="261" w:other="261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607669" w14:textId="77777777" w:rsidR="004D6327" w:rsidRDefault="004D6327">
      <w:r>
        <w:separator/>
      </w:r>
    </w:p>
  </w:endnote>
  <w:endnote w:type="continuationSeparator" w:id="0">
    <w:p w14:paraId="3A6269AB" w14:textId="77777777" w:rsidR="004D6327" w:rsidRDefault="004D6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99F16C" w14:textId="77777777" w:rsidR="00046989" w:rsidRDefault="004D6327">
    <w:pPr>
      <w:pStyle w:val="Footer"/>
    </w:pPr>
    <w:r>
      <w:rPr>
        <w:noProof/>
      </w:rPr>
      <w:pict w14:anchorId="46AA9D6A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3B80CE6A" w14:textId="77777777" w:rsidR="00046989" w:rsidRPr="00B7474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proofErr w:type="spellStart"/>
                <w:r w:rsidRPr="00B7474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proofErr w:type="spellEnd"/>
                <w:r w:rsidR="00B7474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FF0D48">
                  <w:rPr>
                    <w:rFonts w:ascii="FSAlbert" w:hAnsi="FSAlbert" w:cs="Arial"/>
                    <w:b/>
                    <w:sz w:val="32"/>
                    <w:lang w:val="id-ID"/>
                  </w:rPr>
                  <w:t>B</w:t>
                </w:r>
                <w:proofErr w:type="spellStart"/>
                <w:r w:rsidRPr="00B7474D">
                  <w:rPr>
                    <w:rFonts w:ascii="FSAlbert" w:hAnsi="FSAlbert" w:cs="Arial"/>
                    <w:b/>
                    <w:sz w:val="32"/>
                  </w:rPr>
                  <w:t>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1A65B35E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2EB486" w14:textId="77777777" w:rsidR="004D6327" w:rsidRDefault="004D6327">
      <w:r>
        <w:separator/>
      </w:r>
    </w:p>
  </w:footnote>
  <w:footnote w:type="continuationSeparator" w:id="0">
    <w:p w14:paraId="4DC74ED8" w14:textId="77777777" w:rsidR="004D6327" w:rsidRDefault="004D63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175922" w14:textId="77777777" w:rsidR="00046989" w:rsidRDefault="004D6327">
    <w:pPr>
      <w:pStyle w:val="Header"/>
      <w:ind w:left="-284"/>
    </w:pPr>
    <w:r>
      <w:rPr>
        <w:noProof/>
      </w:rPr>
      <w:pict w14:anchorId="784A21B2">
        <v:line id="Line 46" o:spid="_x0000_s2055" style="position:absolute;left:0;text-align:left;z-index:251658752;visibility:visible" from="101pt,60.9pt" to="344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4EFBAD03">
        <v:rect id="Rectangle 1" o:spid="_x0000_s2056" style="position:absolute;left:0;text-align:left;margin-left:-19pt;margin-top:.5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302929" w14:paraId="7FE478DD" w14:textId="77777777" w:rsidTr="002B1B04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A9ED80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AD2EEFE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9276DAD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 xml:space="preserve">No. </w:t>
                      </w:r>
                      <w:proofErr w:type="spellStart"/>
                      <w:r w:rsidRPr="00302929">
                        <w:rPr>
                          <w:rFonts w:ascii="FSAlbert" w:hAnsi="FSAlbert"/>
                        </w:rPr>
                        <w:t>Dok</w:t>
                      </w:r>
                      <w:proofErr w:type="spellEnd"/>
                      <w:r w:rsidRPr="00302929">
                        <w:rPr>
                          <w:rFonts w:ascii="FSAlbert" w:hAnsi="FSAlbert"/>
                        </w:rPr>
                        <w:t>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8A752CD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6204ADA" w14:textId="7B11FCAD" w:rsidR="00046989" w:rsidRPr="002B1B04" w:rsidRDefault="00896587" w:rsidP="004B6BC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2</w:t>
                      </w:r>
                      <w:r w:rsidR="002B1B04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.A.1.</w:t>
                      </w:r>
                      <w:r w:rsidR="002B1B04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2.</w:t>
                      </w:r>
                    </w:p>
                  </w:tc>
                </w:tr>
                <w:tr w:rsidR="00046989" w:rsidRPr="00302929" w14:paraId="4F62C6FA" w14:textId="77777777" w:rsidTr="002B1B04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AFDB729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26889EA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F7FD71C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302929">
                        <w:rPr>
                          <w:rFonts w:ascii="FSAlbert" w:hAnsi="FSAlbert"/>
                        </w:rPr>
                        <w:t>Halaman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66C25D0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DF371D6" w14:textId="77777777" w:rsidR="00046989" w:rsidRPr="00302929" w:rsidRDefault="00B76E3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010C64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2</w: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B7474D" w:rsidRPr="0030292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302929" w14:paraId="4CC34C7A" w14:textId="77777777" w:rsidTr="002B1B04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B78536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224E73E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CC81848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302929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3584537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C643EA0" w14:textId="49868C3A" w:rsidR="00046989" w:rsidRPr="002B1B04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302929" w14:paraId="6E07B5C4" w14:textId="77777777" w:rsidTr="002B1B04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B59C1AD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D68167D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D339100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302929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E4E93CE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7890167" w14:textId="25264DE2" w:rsidR="00046989" w:rsidRPr="00302929" w:rsidRDefault="004525F2" w:rsidP="00106A05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 w:rsidRPr="004D2451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6</w:t>
                      </w:r>
                    </w:p>
                  </w:tc>
                </w:tr>
                <w:tr w:rsidR="002B1B04" w:rsidRPr="00302929" w14:paraId="265A1C2F" w14:textId="77777777" w:rsidTr="002B1B04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8D508E1" w14:textId="77777777" w:rsidR="002B1B04" w:rsidRPr="00302929" w:rsidRDefault="002B1B04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5FC27022" w14:textId="77777777" w:rsidR="002B1B04" w:rsidRPr="00302929" w:rsidRDefault="002B1B04" w:rsidP="002B1B04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154C4BC" w14:textId="77777777" w:rsidR="002B1B04" w:rsidRPr="00302929" w:rsidRDefault="002B1B04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302929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C0C27DA" w14:textId="77777777" w:rsidR="002B1B04" w:rsidRPr="00302929" w:rsidRDefault="002B1B04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961C1F2" w14:textId="77777777" w:rsidR="002B1B04" w:rsidRPr="00302929" w:rsidRDefault="002B1B04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2B1B04" w:rsidRPr="00302929" w14:paraId="63925639" w14:textId="77777777" w:rsidTr="002B1B04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9F8048C" w14:textId="77777777" w:rsidR="002B1B04" w:rsidRPr="00302929" w:rsidRDefault="002B1B04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AD36804" w14:textId="77777777" w:rsidR="002B1B04" w:rsidRPr="00302929" w:rsidRDefault="002B1B04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B4A56A4" w14:textId="77777777" w:rsidR="002B1B04" w:rsidRPr="00302929" w:rsidRDefault="002B1B04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302929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DEAAEB6" w14:textId="77777777" w:rsidR="002B1B04" w:rsidRPr="00302929" w:rsidRDefault="002B1B04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F3D73DB" w14:textId="77777777" w:rsidR="002B1B04" w:rsidRPr="00302929" w:rsidRDefault="002B1B0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0002B55B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2F42613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245FE">
      <w:rPr>
        <w:noProof/>
      </w:rPr>
      <w:drawing>
        <wp:anchor distT="0" distB="0" distL="114300" distR="114300" simplePos="0" relativeHeight="251661824" behindDoc="0" locked="0" layoutInCell="1" allowOverlap="1" wp14:anchorId="282935F7" wp14:editId="50081175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585"/>
          <wp:effectExtent l="19050" t="0" r="0" b="0"/>
          <wp:wrapNone/>
          <wp:docPr id="1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362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 w14:anchorId="60928F57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2A6E7911" w14:textId="77777777" w:rsidR="00302929" w:rsidRPr="0053565E" w:rsidRDefault="00302929" w:rsidP="0030292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6B274BE1" w14:textId="77777777" w:rsidR="00046989" w:rsidRPr="00302929" w:rsidRDefault="00046989" w:rsidP="0030292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7191F4A3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7E596919" w14:textId="77777777" w:rsidR="00046989" w:rsidRPr="0030292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30292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721D9B8" w14:textId="77777777" w:rsidR="00046989" w:rsidRDefault="00046989"/>
            </w:txbxContent>
          </v:textbox>
        </v:shape>
      </w:pict>
    </w:r>
    <w:r>
      <w:rPr>
        <w:noProof/>
      </w:rPr>
      <w:pict w14:anchorId="076310F9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7E8EC864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37AF1C59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F6381"/>
    <w:multiLevelType w:val="hybridMultilevel"/>
    <w:tmpl w:val="34BA4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0F3B72C1"/>
    <w:multiLevelType w:val="hybridMultilevel"/>
    <w:tmpl w:val="6934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B38EDB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01D3938"/>
    <w:multiLevelType w:val="hybridMultilevel"/>
    <w:tmpl w:val="BFDE2990"/>
    <w:lvl w:ilvl="0" w:tplc="EFBED7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DC30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1C63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69EBB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485C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BA64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DEC9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4C7E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84AD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>
    <w:nsid w:val="5818674F"/>
    <w:multiLevelType w:val="hybridMultilevel"/>
    <w:tmpl w:val="37E2675C"/>
    <w:lvl w:ilvl="0" w:tplc="11A68938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7"/>
  </w:num>
  <w:num w:numId="4">
    <w:abstractNumId w:val="7"/>
  </w:num>
  <w:num w:numId="5">
    <w:abstractNumId w:val="19"/>
  </w:num>
  <w:num w:numId="6">
    <w:abstractNumId w:val="10"/>
  </w:num>
  <w:num w:numId="7">
    <w:abstractNumId w:val="1"/>
  </w:num>
  <w:num w:numId="8">
    <w:abstractNumId w:val="6"/>
  </w:num>
  <w:num w:numId="9">
    <w:abstractNumId w:val="20"/>
  </w:num>
  <w:num w:numId="10">
    <w:abstractNumId w:val="11"/>
  </w:num>
  <w:num w:numId="11">
    <w:abstractNumId w:val="18"/>
  </w:num>
  <w:num w:numId="12">
    <w:abstractNumId w:val="16"/>
  </w:num>
  <w:num w:numId="13">
    <w:abstractNumId w:val="21"/>
  </w:num>
  <w:num w:numId="14">
    <w:abstractNumId w:val="9"/>
  </w:num>
  <w:num w:numId="15">
    <w:abstractNumId w:val="3"/>
  </w:num>
  <w:num w:numId="16">
    <w:abstractNumId w:val="5"/>
  </w:num>
  <w:num w:numId="17">
    <w:abstractNumId w:val="15"/>
  </w:num>
  <w:num w:numId="18">
    <w:abstractNumId w:val="12"/>
  </w:num>
  <w:num w:numId="19">
    <w:abstractNumId w:val="14"/>
  </w:num>
  <w:num w:numId="20">
    <w:abstractNumId w:val="13"/>
  </w:num>
  <w:num w:numId="21">
    <w:abstractNumId w:val="2"/>
  </w:num>
  <w:num w:numId="2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10C64"/>
    <w:rsid w:val="000245FE"/>
    <w:rsid w:val="00025956"/>
    <w:rsid w:val="000322EA"/>
    <w:rsid w:val="00033FD9"/>
    <w:rsid w:val="00034D7D"/>
    <w:rsid w:val="00046989"/>
    <w:rsid w:val="0005326B"/>
    <w:rsid w:val="00061B55"/>
    <w:rsid w:val="00075F6B"/>
    <w:rsid w:val="000806BD"/>
    <w:rsid w:val="00081A5F"/>
    <w:rsid w:val="00082954"/>
    <w:rsid w:val="00086C39"/>
    <w:rsid w:val="00092D6B"/>
    <w:rsid w:val="00096DA8"/>
    <w:rsid w:val="000D02A3"/>
    <w:rsid w:val="000D5E5F"/>
    <w:rsid w:val="000D6673"/>
    <w:rsid w:val="000E0411"/>
    <w:rsid w:val="000F242E"/>
    <w:rsid w:val="00102D3A"/>
    <w:rsid w:val="00106A05"/>
    <w:rsid w:val="0015431C"/>
    <w:rsid w:val="00162655"/>
    <w:rsid w:val="00166226"/>
    <w:rsid w:val="00174573"/>
    <w:rsid w:val="001819B8"/>
    <w:rsid w:val="001820E6"/>
    <w:rsid w:val="001873BF"/>
    <w:rsid w:val="00190167"/>
    <w:rsid w:val="00190B81"/>
    <w:rsid w:val="001B5752"/>
    <w:rsid w:val="001C04C6"/>
    <w:rsid w:val="001D5A12"/>
    <w:rsid w:val="001E68CB"/>
    <w:rsid w:val="001F5871"/>
    <w:rsid w:val="00201DC9"/>
    <w:rsid w:val="0021207B"/>
    <w:rsid w:val="002147E8"/>
    <w:rsid w:val="002353E6"/>
    <w:rsid w:val="00246AD7"/>
    <w:rsid w:val="00254905"/>
    <w:rsid w:val="00260045"/>
    <w:rsid w:val="002705C9"/>
    <w:rsid w:val="002734DC"/>
    <w:rsid w:val="00282D5B"/>
    <w:rsid w:val="00283D5C"/>
    <w:rsid w:val="00284DD5"/>
    <w:rsid w:val="002A0E1C"/>
    <w:rsid w:val="002B1B04"/>
    <w:rsid w:val="002C283F"/>
    <w:rsid w:val="002C71CE"/>
    <w:rsid w:val="002C7CD6"/>
    <w:rsid w:val="002D4ABD"/>
    <w:rsid w:val="002D5210"/>
    <w:rsid w:val="002E0B64"/>
    <w:rsid w:val="002E2CBB"/>
    <w:rsid w:val="002F489D"/>
    <w:rsid w:val="00302929"/>
    <w:rsid w:val="0030677F"/>
    <w:rsid w:val="00314593"/>
    <w:rsid w:val="00317349"/>
    <w:rsid w:val="0032123F"/>
    <w:rsid w:val="003268A8"/>
    <w:rsid w:val="00330388"/>
    <w:rsid w:val="00330958"/>
    <w:rsid w:val="00332C9E"/>
    <w:rsid w:val="00341817"/>
    <w:rsid w:val="00355C8A"/>
    <w:rsid w:val="003765B1"/>
    <w:rsid w:val="003815A3"/>
    <w:rsid w:val="00384E7E"/>
    <w:rsid w:val="00394217"/>
    <w:rsid w:val="00396AF1"/>
    <w:rsid w:val="003A1FCA"/>
    <w:rsid w:val="003C01B9"/>
    <w:rsid w:val="003C5550"/>
    <w:rsid w:val="003D67D2"/>
    <w:rsid w:val="003E3F53"/>
    <w:rsid w:val="003F2E37"/>
    <w:rsid w:val="00405A45"/>
    <w:rsid w:val="00410238"/>
    <w:rsid w:val="00423C02"/>
    <w:rsid w:val="00430D2D"/>
    <w:rsid w:val="00432ECD"/>
    <w:rsid w:val="00437A4B"/>
    <w:rsid w:val="004525F2"/>
    <w:rsid w:val="00454F00"/>
    <w:rsid w:val="00455A57"/>
    <w:rsid w:val="00457A78"/>
    <w:rsid w:val="0046482C"/>
    <w:rsid w:val="00471323"/>
    <w:rsid w:val="0048130B"/>
    <w:rsid w:val="00482470"/>
    <w:rsid w:val="00491C64"/>
    <w:rsid w:val="00495332"/>
    <w:rsid w:val="004A05BD"/>
    <w:rsid w:val="004A223E"/>
    <w:rsid w:val="004B35CE"/>
    <w:rsid w:val="004B6BCA"/>
    <w:rsid w:val="004C4B3E"/>
    <w:rsid w:val="004C56F3"/>
    <w:rsid w:val="004D6327"/>
    <w:rsid w:val="004E6B4E"/>
    <w:rsid w:val="004F3BB7"/>
    <w:rsid w:val="00500228"/>
    <w:rsid w:val="00500DD6"/>
    <w:rsid w:val="0050195C"/>
    <w:rsid w:val="00517E1E"/>
    <w:rsid w:val="00521E12"/>
    <w:rsid w:val="0052370A"/>
    <w:rsid w:val="00534935"/>
    <w:rsid w:val="00536EBF"/>
    <w:rsid w:val="00537D52"/>
    <w:rsid w:val="00544E8E"/>
    <w:rsid w:val="00551937"/>
    <w:rsid w:val="00551B61"/>
    <w:rsid w:val="00551C8D"/>
    <w:rsid w:val="005558E0"/>
    <w:rsid w:val="00563434"/>
    <w:rsid w:val="00585E04"/>
    <w:rsid w:val="005B2658"/>
    <w:rsid w:val="005B2F05"/>
    <w:rsid w:val="005B5360"/>
    <w:rsid w:val="00607F37"/>
    <w:rsid w:val="006253BF"/>
    <w:rsid w:val="00627B5B"/>
    <w:rsid w:val="00643DCE"/>
    <w:rsid w:val="00647B06"/>
    <w:rsid w:val="00651B5E"/>
    <w:rsid w:val="006618D3"/>
    <w:rsid w:val="00663E2E"/>
    <w:rsid w:val="0066665C"/>
    <w:rsid w:val="00671D3D"/>
    <w:rsid w:val="00672F97"/>
    <w:rsid w:val="00675A73"/>
    <w:rsid w:val="00682FF5"/>
    <w:rsid w:val="006A0682"/>
    <w:rsid w:val="006B2273"/>
    <w:rsid w:val="006C0984"/>
    <w:rsid w:val="006E46C9"/>
    <w:rsid w:val="006F699D"/>
    <w:rsid w:val="007157D6"/>
    <w:rsid w:val="0074309C"/>
    <w:rsid w:val="00752F12"/>
    <w:rsid w:val="00772EDC"/>
    <w:rsid w:val="00777672"/>
    <w:rsid w:val="00782C31"/>
    <w:rsid w:val="007858F3"/>
    <w:rsid w:val="007A30D5"/>
    <w:rsid w:val="007B2182"/>
    <w:rsid w:val="007C1DF5"/>
    <w:rsid w:val="007F40CC"/>
    <w:rsid w:val="00801173"/>
    <w:rsid w:val="0084185A"/>
    <w:rsid w:val="008425F8"/>
    <w:rsid w:val="00861798"/>
    <w:rsid w:val="00886213"/>
    <w:rsid w:val="008867BF"/>
    <w:rsid w:val="008926AA"/>
    <w:rsid w:val="0089366F"/>
    <w:rsid w:val="00896587"/>
    <w:rsid w:val="008A1B24"/>
    <w:rsid w:val="008A23E8"/>
    <w:rsid w:val="008A32AB"/>
    <w:rsid w:val="008A5E8E"/>
    <w:rsid w:val="008B0633"/>
    <w:rsid w:val="008B7BCB"/>
    <w:rsid w:val="008D0BFA"/>
    <w:rsid w:val="008D4713"/>
    <w:rsid w:val="008E0D1F"/>
    <w:rsid w:val="008E1D6E"/>
    <w:rsid w:val="008F6B4A"/>
    <w:rsid w:val="008F7E76"/>
    <w:rsid w:val="00901D29"/>
    <w:rsid w:val="00902149"/>
    <w:rsid w:val="00902699"/>
    <w:rsid w:val="00915C82"/>
    <w:rsid w:val="009214A6"/>
    <w:rsid w:val="0093204C"/>
    <w:rsid w:val="009502C0"/>
    <w:rsid w:val="00950556"/>
    <w:rsid w:val="00953130"/>
    <w:rsid w:val="00986361"/>
    <w:rsid w:val="00993634"/>
    <w:rsid w:val="009A083A"/>
    <w:rsid w:val="009C05E2"/>
    <w:rsid w:val="009C4F22"/>
    <w:rsid w:val="009D0B13"/>
    <w:rsid w:val="009E6F5F"/>
    <w:rsid w:val="009F01F7"/>
    <w:rsid w:val="00A0313D"/>
    <w:rsid w:val="00A160C3"/>
    <w:rsid w:val="00A23C75"/>
    <w:rsid w:val="00A25E4B"/>
    <w:rsid w:val="00A27E94"/>
    <w:rsid w:val="00A42820"/>
    <w:rsid w:val="00A43878"/>
    <w:rsid w:val="00A46E99"/>
    <w:rsid w:val="00A50718"/>
    <w:rsid w:val="00A538D3"/>
    <w:rsid w:val="00A713FB"/>
    <w:rsid w:val="00A73F7D"/>
    <w:rsid w:val="00A75D67"/>
    <w:rsid w:val="00A772AC"/>
    <w:rsid w:val="00A77DA1"/>
    <w:rsid w:val="00A85910"/>
    <w:rsid w:val="00AA2B00"/>
    <w:rsid w:val="00AA4755"/>
    <w:rsid w:val="00AA7502"/>
    <w:rsid w:val="00AB0067"/>
    <w:rsid w:val="00AB3CD3"/>
    <w:rsid w:val="00AD5F0A"/>
    <w:rsid w:val="00AF0A54"/>
    <w:rsid w:val="00B17B77"/>
    <w:rsid w:val="00B21B5E"/>
    <w:rsid w:val="00B22AA4"/>
    <w:rsid w:val="00B36BDB"/>
    <w:rsid w:val="00B42CBE"/>
    <w:rsid w:val="00B4457A"/>
    <w:rsid w:val="00B5167C"/>
    <w:rsid w:val="00B55590"/>
    <w:rsid w:val="00B56C0C"/>
    <w:rsid w:val="00B63552"/>
    <w:rsid w:val="00B7474D"/>
    <w:rsid w:val="00B76E31"/>
    <w:rsid w:val="00B779CB"/>
    <w:rsid w:val="00B85EE2"/>
    <w:rsid w:val="00B86D10"/>
    <w:rsid w:val="00B87926"/>
    <w:rsid w:val="00BA5B84"/>
    <w:rsid w:val="00BB518F"/>
    <w:rsid w:val="00BC2481"/>
    <w:rsid w:val="00BD3070"/>
    <w:rsid w:val="00BE2013"/>
    <w:rsid w:val="00BF1FFE"/>
    <w:rsid w:val="00BF2D55"/>
    <w:rsid w:val="00BF4571"/>
    <w:rsid w:val="00BF46CD"/>
    <w:rsid w:val="00C12644"/>
    <w:rsid w:val="00C16B62"/>
    <w:rsid w:val="00C220F4"/>
    <w:rsid w:val="00C31066"/>
    <w:rsid w:val="00C3234E"/>
    <w:rsid w:val="00C41A35"/>
    <w:rsid w:val="00C52ADE"/>
    <w:rsid w:val="00C54BA6"/>
    <w:rsid w:val="00C54DC6"/>
    <w:rsid w:val="00C722A0"/>
    <w:rsid w:val="00C72CA4"/>
    <w:rsid w:val="00C747C3"/>
    <w:rsid w:val="00C748FE"/>
    <w:rsid w:val="00CC5D45"/>
    <w:rsid w:val="00CD43FD"/>
    <w:rsid w:val="00CD7355"/>
    <w:rsid w:val="00CE301A"/>
    <w:rsid w:val="00CE3F33"/>
    <w:rsid w:val="00CF1350"/>
    <w:rsid w:val="00D16051"/>
    <w:rsid w:val="00D20705"/>
    <w:rsid w:val="00D25CDB"/>
    <w:rsid w:val="00D265E7"/>
    <w:rsid w:val="00D41F7C"/>
    <w:rsid w:val="00D430ED"/>
    <w:rsid w:val="00D438FC"/>
    <w:rsid w:val="00D46791"/>
    <w:rsid w:val="00D54B26"/>
    <w:rsid w:val="00D77A98"/>
    <w:rsid w:val="00D85688"/>
    <w:rsid w:val="00DA3212"/>
    <w:rsid w:val="00DB1803"/>
    <w:rsid w:val="00DC715A"/>
    <w:rsid w:val="00DC7CF3"/>
    <w:rsid w:val="00DD1A0A"/>
    <w:rsid w:val="00DE0290"/>
    <w:rsid w:val="00DE73FF"/>
    <w:rsid w:val="00DF1086"/>
    <w:rsid w:val="00DF67AF"/>
    <w:rsid w:val="00E00A8C"/>
    <w:rsid w:val="00E069AC"/>
    <w:rsid w:val="00E17E76"/>
    <w:rsid w:val="00E24CD8"/>
    <w:rsid w:val="00E2703B"/>
    <w:rsid w:val="00E34515"/>
    <w:rsid w:val="00E3588C"/>
    <w:rsid w:val="00E45790"/>
    <w:rsid w:val="00E65CC1"/>
    <w:rsid w:val="00E708E3"/>
    <w:rsid w:val="00E726A6"/>
    <w:rsid w:val="00E72839"/>
    <w:rsid w:val="00E846A7"/>
    <w:rsid w:val="00E852D1"/>
    <w:rsid w:val="00E90FE7"/>
    <w:rsid w:val="00E916A8"/>
    <w:rsid w:val="00E91AFA"/>
    <w:rsid w:val="00E92526"/>
    <w:rsid w:val="00E951FE"/>
    <w:rsid w:val="00EA3C15"/>
    <w:rsid w:val="00EA64D6"/>
    <w:rsid w:val="00EB1FF9"/>
    <w:rsid w:val="00ED2765"/>
    <w:rsid w:val="00ED30B3"/>
    <w:rsid w:val="00ED5174"/>
    <w:rsid w:val="00EF52DC"/>
    <w:rsid w:val="00F07AF4"/>
    <w:rsid w:val="00F10D76"/>
    <w:rsid w:val="00F113AC"/>
    <w:rsid w:val="00F16D86"/>
    <w:rsid w:val="00F208AC"/>
    <w:rsid w:val="00F2124F"/>
    <w:rsid w:val="00F24A92"/>
    <w:rsid w:val="00F24FBB"/>
    <w:rsid w:val="00F315E9"/>
    <w:rsid w:val="00F322BF"/>
    <w:rsid w:val="00F36B64"/>
    <w:rsid w:val="00F402AB"/>
    <w:rsid w:val="00F76AE6"/>
    <w:rsid w:val="00F84BE2"/>
    <w:rsid w:val="00FA2730"/>
    <w:rsid w:val="00FA5ECE"/>
    <w:rsid w:val="00FC2B9B"/>
    <w:rsid w:val="00FD149B"/>
    <w:rsid w:val="00FD5706"/>
    <w:rsid w:val="00FD584D"/>
    <w:rsid w:val="00FF0D48"/>
    <w:rsid w:val="00FF1226"/>
    <w:rsid w:val="00FF2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31B3C80"/>
  <w15:docId w15:val="{908E3601-855E-4314-B914-0273DFAB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link w:val="Heading2"/>
    <w:rsid w:val="0030292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3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323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793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8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0E8842-311F-4E83-880E-C9AC541C4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khaerul</dc:creator>
  <cp:lastModifiedBy>BANK SULTRA</cp:lastModifiedBy>
  <cp:revision>27</cp:revision>
  <cp:lastPrinted>2026-07-30T02:48:00Z</cp:lastPrinted>
  <dcterms:created xsi:type="dcterms:W3CDTF">2020-02-04T11:21:00Z</dcterms:created>
  <dcterms:modified xsi:type="dcterms:W3CDTF">2026-07-30T02:49:00Z</dcterms:modified>
</cp:coreProperties>
</file>