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3660"/>
        <w:gridCol w:w="3360"/>
      </w:tblGrid>
      <w:tr w:rsidR="007171AA" w:rsidRPr="007171AA" w14:paraId="4AF8753A" w14:textId="77777777" w:rsidTr="00AB0679">
        <w:tc>
          <w:tcPr>
            <w:tcW w:w="2250" w:type="dxa"/>
            <w:gridSpan w:val="2"/>
          </w:tcPr>
          <w:p w14:paraId="65F93EFA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25F1DEAE" w14:textId="77777777" w:rsidR="00523DF3" w:rsidRPr="007171AA" w:rsidRDefault="00523DF3" w:rsidP="00F921DB">
            <w:pPr>
              <w:rPr>
                <w:rFonts w:ascii="FSAlbert" w:hAnsi="FSAlbert" w:cs="Arial"/>
                <w:sz w:val="22"/>
                <w:szCs w:val="22"/>
              </w:rPr>
            </w:pPr>
            <w:r w:rsidRPr="007171AA">
              <w:rPr>
                <w:rFonts w:ascii="FSAlbert" w:hAnsi="FSAlbert" w:cs="Arial"/>
                <w:sz w:val="22"/>
                <w:szCs w:val="22"/>
              </w:rPr>
              <w:t>Koordinator Operasional</w:t>
            </w:r>
          </w:p>
        </w:tc>
      </w:tr>
      <w:tr w:rsidR="007171AA" w:rsidRPr="007171AA" w14:paraId="2EFC9228" w14:textId="77777777" w:rsidTr="00AB0679">
        <w:tc>
          <w:tcPr>
            <w:tcW w:w="2250" w:type="dxa"/>
            <w:gridSpan w:val="2"/>
          </w:tcPr>
          <w:p w14:paraId="38B61EDE" w14:textId="77777777" w:rsidR="00523DF3" w:rsidRPr="007171AA" w:rsidRDefault="00523DF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3DCAFA99" w14:textId="77777777" w:rsidR="00523DF3" w:rsidRPr="007171AA" w:rsidRDefault="00523DF3" w:rsidP="005832F9">
            <w:pPr>
              <w:rPr>
                <w:rFonts w:ascii="FSAlbert" w:hAnsi="FSAlbert" w:cs="Arial"/>
                <w:sz w:val="22"/>
                <w:szCs w:val="22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Pemimpin Cabang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 Pembantu</w:t>
            </w:r>
          </w:p>
        </w:tc>
      </w:tr>
      <w:tr w:rsidR="007171AA" w:rsidRPr="007171AA" w14:paraId="77818E28" w14:textId="77777777" w:rsidTr="00AB0679">
        <w:tc>
          <w:tcPr>
            <w:tcW w:w="2250" w:type="dxa"/>
            <w:gridSpan w:val="2"/>
          </w:tcPr>
          <w:p w14:paraId="2A7FC274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6CF927AE" w14:textId="77777777" w:rsidR="003C5A76" w:rsidRPr="007171AA" w:rsidRDefault="003C5A76" w:rsidP="003C5A76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Teller</w:t>
            </w:r>
          </w:p>
          <w:p w14:paraId="2D742C6F" w14:textId="77777777" w:rsidR="003C5A76" w:rsidRPr="007171AA" w:rsidRDefault="003C5A76" w:rsidP="003C5A76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Customer Service / Safe Deposit Box (SDB)</w:t>
            </w:r>
          </w:p>
          <w:p w14:paraId="5CD9594B" w14:textId="77777777" w:rsidR="003C5A76" w:rsidRPr="007171AA" w:rsidRDefault="003C5A76" w:rsidP="003C5A76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Sundries </w:t>
            </w:r>
          </w:p>
          <w:p w14:paraId="24D76D1C" w14:textId="1592E680" w:rsidR="009C79F7" w:rsidRPr="000D38FF" w:rsidRDefault="003C5A76" w:rsidP="000D38FF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Umum</w:t>
            </w:r>
            <w:bookmarkStart w:id="0" w:name="_GoBack"/>
            <w:bookmarkEnd w:id="0"/>
          </w:p>
        </w:tc>
      </w:tr>
      <w:tr w:rsidR="007171AA" w:rsidRPr="007171AA" w14:paraId="4D160D7E" w14:textId="77777777" w:rsidTr="00AB0679">
        <w:trPr>
          <w:trHeight w:val="270"/>
        </w:trPr>
        <w:tc>
          <w:tcPr>
            <w:tcW w:w="2250" w:type="dxa"/>
            <w:gridSpan w:val="2"/>
            <w:vMerge w:val="restart"/>
          </w:tcPr>
          <w:p w14:paraId="40377D35" w14:textId="77777777" w:rsidR="00523DF3" w:rsidRPr="007171AA" w:rsidRDefault="00523DF3" w:rsidP="00523DF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660" w:type="dxa"/>
            <w:shd w:val="clear" w:color="auto" w:fill="auto"/>
          </w:tcPr>
          <w:p w14:paraId="2BCB2AA7" w14:textId="77777777" w:rsidR="00523DF3" w:rsidRPr="007171AA" w:rsidRDefault="00523DF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360" w:type="dxa"/>
            <w:shd w:val="clear" w:color="auto" w:fill="auto"/>
          </w:tcPr>
          <w:p w14:paraId="2C301EB0" w14:textId="77777777" w:rsidR="00523DF3" w:rsidRPr="007171AA" w:rsidRDefault="00523DF3" w:rsidP="001E742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7171AA" w:rsidRPr="007171AA" w14:paraId="29400B21" w14:textId="77777777" w:rsidTr="00AB0679">
        <w:trPr>
          <w:trHeight w:val="315"/>
        </w:trPr>
        <w:tc>
          <w:tcPr>
            <w:tcW w:w="2250" w:type="dxa"/>
            <w:gridSpan w:val="2"/>
            <w:vMerge/>
          </w:tcPr>
          <w:p w14:paraId="62108685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660" w:type="dxa"/>
            <w:shd w:val="clear" w:color="auto" w:fill="auto"/>
          </w:tcPr>
          <w:p w14:paraId="2F057DCD" w14:textId="24989BF7" w:rsidR="00523DF3" w:rsidRPr="007171AA" w:rsidRDefault="00523DF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171AA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360" w:type="dxa"/>
            <w:shd w:val="clear" w:color="auto" w:fill="auto"/>
          </w:tcPr>
          <w:p w14:paraId="00B7E104" w14:textId="36838A02" w:rsidR="00523DF3" w:rsidRPr="007171AA" w:rsidRDefault="00BE2909" w:rsidP="00777D66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7171AA">
              <w:rPr>
                <w:rFonts w:ascii="FSAlbert" w:hAnsi="FSAlbert" w:cs="Arial"/>
                <w:sz w:val="22"/>
                <w:szCs w:val="22"/>
              </w:rPr>
              <w:t>Grade 6</w:t>
            </w:r>
          </w:p>
        </w:tc>
      </w:tr>
      <w:tr w:rsidR="007171AA" w:rsidRPr="007171AA" w14:paraId="1FA1202A" w14:textId="77777777" w:rsidTr="00AB0679">
        <w:trPr>
          <w:trHeight w:val="285"/>
        </w:trPr>
        <w:tc>
          <w:tcPr>
            <w:tcW w:w="2250" w:type="dxa"/>
            <w:gridSpan w:val="2"/>
            <w:vMerge/>
          </w:tcPr>
          <w:p w14:paraId="18F7BF11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660" w:type="dxa"/>
            <w:shd w:val="clear" w:color="auto" w:fill="auto"/>
          </w:tcPr>
          <w:p w14:paraId="7369B87E" w14:textId="77777777" w:rsidR="00523DF3" w:rsidRPr="007171AA" w:rsidRDefault="00523DF3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360" w:type="dxa"/>
            <w:shd w:val="clear" w:color="auto" w:fill="auto"/>
          </w:tcPr>
          <w:p w14:paraId="39D79CA4" w14:textId="4BC33AAF" w:rsidR="00523DF3" w:rsidRPr="007171AA" w:rsidRDefault="00523DF3" w:rsidP="00417891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pemimpin Kantor </w:t>
            </w:r>
            <w:r w:rsidR="00E47C43" w:rsidRPr="007171AA">
              <w:rPr>
                <w:rFonts w:ascii="FSAlbert" w:hAnsi="FSAlbert" w:cs="Arial"/>
                <w:sz w:val="22"/>
                <w:szCs w:val="22"/>
                <w:lang w:val="fi-FI"/>
              </w:rPr>
              <w:t>Fungsional</w:t>
            </w:r>
            <w:r w:rsidRPr="007171AA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7171AA" w:rsidRPr="007171AA" w14:paraId="703384F0" w14:textId="77777777" w:rsidTr="00AB0679">
        <w:tc>
          <w:tcPr>
            <w:tcW w:w="2250" w:type="dxa"/>
            <w:gridSpan w:val="2"/>
          </w:tcPr>
          <w:p w14:paraId="035BA3E8" w14:textId="77777777" w:rsidR="00523DF3" w:rsidRPr="007171AA" w:rsidRDefault="00523DF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6DABBB0B" w14:textId="393E0418" w:rsidR="00523DF3" w:rsidRPr="007171AA" w:rsidRDefault="00523DF3" w:rsidP="001355D1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r w:rsidR="004D0E4C" w:rsidRPr="007171AA">
              <w:rPr>
                <w:rFonts w:ascii="FSAlbert" w:hAnsi="FSAlbert" w:cs="Arial"/>
                <w:sz w:val="22"/>
                <w:szCs w:val="22"/>
              </w:rPr>
              <w:t>erfungsi mengkoordin</w:t>
            </w:r>
            <w:r w:rsidR="004D0E4C" w:rsidRPr="007171AA">
              <w:rPr>
                <w:rFonts w:ascii="FSAlbert" w:hAnsi="FSAlbert" w:cs="Arial"/>
                <w:sz w:val="22"/>
                <w:szCs w:val="22"/>
                <w:lang w:val="id-ID"/>
              </w:rPr>
              <w:t>asikan</w:t>
            </w:r>
            <w:r w:rsidRPr="007171AA">
              <w:rPr>
                <w:rFonts w:ascii="FSAlbert" w:hAnsi="FSAlbert" w:cs="Arial"/>
                <w:sz w:val="22"/>
                <w:szCs w:val="22"/>
              </w:rPr>
              <w:t>, mensupervisi dan melaksanakan kegiatan operasional Bank yang terkait dengan pembayaran dan penerimaan tunai dan non tunai</w:t>
            </w:r>
            <w:r w:rsidR="001355D1" w:rsidRPr="007171A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, pelayanan nasabah, layanan </w:t>
            </w:r>
            <w:r w:rsidR="001355D1" w:rsidRPr="007171AA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Safe Deposit Box (SDB)</w:t>
            </w:r>
            <w:r w:rsidR="004D0E4C" w:rsidRPr="007171AA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 xml:space="preserve"> </w:t>
            </w:r>
            <w:r w:rsidR="004D0E4C" w:rsidRPr="007171AA">
              <w:rPr>
                <w:rFonts w:ascii="FSAlbert" w:hAnsi="FSAlbert" w:cs="Arial"/>
                <w:sz w:val="22"/>
                <w:szCs w:val="22"/>
                <w:lang w:val="id-ID"/>
              </w:rPr>
              <w:t>yang dilaksanakan oleh Customer Service,</w:t>
            </w:r>
            <w:r w:rsidR="001355D1" w:rsidRPr="007171A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administrasi operasional, kegiatan pemasaran dana dan jasa, serta dukungan administrasi kredit 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dan transaksi </w:t>
            </w:r>
            <w:r w:rsidR="001355D1" w:rsidRPr="007171AA">
              <w:rPr>
                <w:rFonts w:ascii="FSAlbert" w:hAnsi="FSAlbert" w:cs="Arial"/>
                <w:sz w:val="22"/>
                <w:szCs w:val="22"/>
              </w:rPr>
              <w:t>lainnya yang dilakukan oleh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1355D1" w:rsidRPr="007171AA">
              <w:rPr>
                <w:rFonts w:ascii="FSAlbert" w:hAnsi="FSAlbert" w:cs="Arial"/>
                <w:sz w:val="22"/>
                <w:szCs w:val="22"/>
                <w:lang w:val="id-ID"/>
              </w:rPr>
              <w:t>T</w:t>
            </w:r>
            <w:r w:rsidRPr="007171AA">
              <w:rPr>
                <w:rFonts w:ascii="FSAlbert" w:hAnsi="FSAlbert" w:cs="Arial"/>
                <w:sz w:val="22"/>
                <w:szCs w:val="22"/>
              </w:rPr>
              <w:t>eller, Customer Service, Pelaksana Kliring,</w:t>
            </w:r>
            <w:r w:rsidR="001355D1" w:rsidRPr="007171A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Layanan transfer, 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jaminan bank, dukungan bank, keterangan bank dan </w:t>
            </w:r>
            <w:r w:rsidR="001355D1" w:rsidRPr="007171AA">
              <w:rPr>
                <w:rFonts w:ascii="FSAlbert" w:hAnsi="FSAlbert" w:cs="Arial"/>
                <w:sz w:val="22"/>
                <w:szCs w:val="22"/>
                <w:lang w:val="id-ID"/>
              </w:rPr>
              <w:t>fungsi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 Administrasi </w:t>
            </w:r>
            <w:r w:rsidRPr="007171AA">
              <w:rPr>
                <w:rFonts w:ascii="FSAlbert" w:hAnsi="FSAlbert" w:cs="Arial"/>
                <w:i/>
                <w:sz w:val="22"/>
                <w:szCs w:val="22"/>
              </w:rPr>
              <w:t>Back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171AA">
              <w:rPr>
                <w:rFonts w:ascii="FSAlbert" w:hAnsi="FSAlbert" w:cs="Arial"/>
                <w:i/>
                <w:sz w:val="22"/>
                <w:szCs w:val="22"/>
              </w:rPr>
              <w:t>Office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07F35" w:rsidRPr="007171A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lainnya, </w:t>
            </w: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serta melakukan otorisasi, 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Verifikasi dan Pengecekan </w:t>
            </w:r>
            <w:r w:rsidR="001355D1" w:rsidRPr="007171AA">
              <w:rPr>
                <w:rFonts w:ascii="FSAlbert" w:hAnsi="FSAlbert" w:cs="Arial"/>
                <w:sz w:val="22"/>
                <w:szCs w:val="22"/>
              </w:rPr>
              <w:t>atas dokumen, slip pembukuan, k</w:t>
            </w:r>
            <w:r w:rsidR="001355D1" w:rsidRPr="007171AA">
              <w:rPr>
                <w:rFonts w:ascii="FSAlbert" w:hAnsi="FSAlbert" w:cs="Arial"/>
                <w:sz w:val="22"/>
                <w:szCs w:val="22"/>
                <w:lang w:val="id-ID"/>
              </w:rPr>
              <w:t>u</w:t>
            </w:r>
            <w:r w:rsidRPr="007171AA">
              <w:rPr>
                <w:rFonts w:ascii="FSAlbert" w:hAnsi="FSAlbert" w:cs="Arial"/>
                <w:sz w:val="22"/>
                <w:szCs w:val="22"/>
              </w:rPr>
              <w:t>itansi dan warkat lainnya sesuai dengan Standar Operasional Prosedur (SOP) yang berlaku.</w:t>
            </w:r>
          </w:p>
        </w:tc>
      </w:tr>
      <w:tr w:rsidR="007171AA" w:rsidRPr="007171AA" w14:paraId="59DE5675" w14:textId="77777777" w:rsidTr="00AB0679">
        <w:tc>
          <w:tcPr>
            <w:tcW w:w="9270" w:type="dxa"/>
            <w:gridSpan w:val="4"/>
          </w:tcPr>
          <w:p w14:paraId="037FD36B" w14:textId="77777777" w:rsidR="00523DF3" w:rsidRPr="007171AA" w:rsidRDefault="00523DF3" w:rsidP="00523DF3">
            <w:pPr>
              <w:spacing w:after="240"/>
              <w:ind w:left="4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7171AA" w:rsidRPr="007171AA" w14:paraId="5BFC567D" w14:textId="77777777" w:rsidTr="007261C5">
        <w:tc>
          <w:tcPr>
            <w:tcW w:w="360" w:type="dxa"/>
            <w:tcBorders>
              <w:right w:val="nil"/>
            </w:tcBorders>
          </w:tcPr>
          <w:p w14:paraId="41A7B540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auto"/>
          </w:tcPr>
          <w:p w14:paraId="59E11D8F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2C37D177" w14:textId="77777777" w:rsidR="00523DF3" w:rsidRPr="007171AA" w:rsidRDefault="00523DF3" w:rsidP="004277F0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4"/>
                <w:lang w:val="sv-SE"/>
              </w:rPr>
              <w:t>Membantu Pemimpin Cabang Pembantu dalam menyusun strategi pemasaran produk Dana, Pinjaman dan Jasa Bank.</w:t>
            </w:r>
          </w:p>
          <w:p w14:paraId="746B85E3" w14:textId="33796301" w:rsidR="00523DF3" w:rsidRPr="007171AA" w:rsidRDefault="00523DF3" w:rsidP="00A92A1A">
            <w:pPr>
              <w:numPr>
                <w:ilvl w:val="0"/>
                <w:numId w:val="4"/>
              </w:numPr>
              <w:spacing w:before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4"/>
                <w:lang w:val="sv-SE"/>
              </w:rPr>
              <w:t>Membantu Pemimpin Cabang</w:t>
            </w:r>
            <w:r w:rsidR="00431447" w:rsidRPr="007171AA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Pembantu</w:t>
            </w:r>
            <w:r w:rsidRPr="007171AA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dalam menyusun strategi peningkatan pelayanan dan pengaturan likuiditas yang optimal.</w:t>
            </w:r>
          </w:p>
        </w:tc>
      </w:tr>
      <w:tr w:rsidR="007171AA" w:rsidRPr="007171AA" w14:paraId="78D6EFD8" w14:textId="77777777" w:rsidTr="007261C5">
        <w:tc>
          <w:tcPr>
            <w:tcW w:w="360" w:type="dxa"/>
            <w:tcBorders>
              <w:right w:val="nil"/>
            </w:tcBorders>
          </w:tcPr>
          <w:p w14:paraId="7A8EF184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8D45BAC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65CDC61A" w14:textId="77777777" w:rsidR="00523DF3" w:rsidRPr="007171AA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4"/>
                <w:lang w:val="sv-SE"/>
              </w:rPr>
              <w:t>Berkoordinasi dengan atasan dalam m</w:t>
            </w:r>
            <w:r w:rsidR="00523DF3" w:rsidRPr="007171AA">
              <w:rPr>
                <w:rFonts w:ascii="FSAlbert" w:hAnsi="FSAlbert" w:cs="Arial"/>
                <w:sz w:val="22"/>
                <w:szCs w:val="24"/>
                <w:lang w:val="sv-SE"/>
              </w:rPr>
              <w:t xml:space="preserve">endistribusikan target </w:t>
            </w:r>
            <w:r w:rsidR="00523DF3" w:rsidRPr="007171AA">
              <w:rPr>
                <w:rFonts w:ascii="FSAlbert" w:hAnsi="FSAlbert" w:cs="Arial"/>
                <w:sz w:val="22"/>
                <w:szCs w:val="24"/>
              </w:rPr>
              <w:t xml:space="preserve">kuantitatif maupun kualitatif sebagai </w:t>
            </w:r>
            <w:r w:rsidR="00523DF3" w:rsidRPr="007171AA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="00523DF3" w:rsidRPr="007171AA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 anggaran yang telah ditetapkan.</w:t>
            </w:r>
          </w:p>
          <w:p w14:paraId="2235AD83" w14:textId="77777777" w:rsidR="00523DF3" w:rsidRPr="007171AA" w:rsidRDefault="00523DF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Berkoordinasi dengan Divisi </w:t>
            </w:r>
            <w:r w:rsidRPr="007171A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Treasury</w:t>
            </w: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terkait penyediaan uang kas untuk Kantor Cabang</w:t>
            </w:r>
            <w:r w:rsidR="00C47519"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pembantu </w:t>
            </w:r>
            <w:r w:rsidR="00707F35" w:rsidRPr="007171AA">
              <w:rPr>
                <w:rFonts w:ascii="FSAlbert" w:hAnsi="FSAlbert" w:cs="Arial"/>
                <w:sz w:val="22"/>
                <w:szCs w:val="22"/>
                <w:lang w:val="sv-SE"/>
              </w:rPr>
              <w:t>dan Kantor</w:t>
            </w: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-kantor di bawah kendalinya.</w:t>
            </w:r>
          </w:p>
          <w:p w14:paraId="004E3ACF" w14:textId="73AC9B30" w:rsidR="00C47519" w:rsidRPr="007171AA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pengelolaan Aktiva Tetap, Inventaris, CCTV dan persediaan ATK yang ada pada Kantor </w:t>
            </w:r>
            <w:r w:rsidR="00131DB8" w:rsidRPr="007171AA">
              <w:rPr>
                <w:rFonts w:ascii="FSAlbert" w:hAnsi="FSAlbert" w:cs="Arial"/>
                <w:sz w:val="22"/>
                <w:szCs w:val="24"/>
                <w:lang w:val="sv-SE"/>
              </w:rPr>
              <w:t>Cabang</w:t>
            </w:r>
            <w:r w:rsidR="00131DB8" w:rsidRPr="007171AA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Pembantu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 dalam rangka kelancaran Operasional.</w:t>
            </w:r>
          </w:p>
          <w:p w14:paraId="5432BDDC" w14:textId="35C27D90" w:rsidR="00C47519" w:rsidRPr="007171AA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Memantau pelaksa</w:t>
            </w:r>
            <w:r w:rsidR="006B03E4" w:rsidRPr="007171AA">
              <w:rPr>
                <w:rFonts w:ascii="FSAlbert" w:hAnsi="FSAlbert" w:cs="Arial"/>
                <w:sz w:val="22"/>
                <w:szCs w:val="22"/>
                <w:lang w:val="sv-SE"/>
              </w:rPr>
              <w:t>naan pelayanan untuk pembukaan/</w:t>
            </w: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penutupan rekening </w:t>
            </w: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giro</w:t>
            </w: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, tabungan dan deposito dan pelayanan Jasa Bank.</w:t>
            </w:r>
          </w:p>
          <w:p w14:paraId="57655F5D" w14:textId="3FCA85A9" w:rsidR="00CF645C" w:rsidRPr="007171AA" w:rsidRDefault="00CF645C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/>
                <w:sz w:val="22"/>
                <w:szCs w:val="22"/>
                <w:lang w:eastAsia="id-ID"/>
              </w:rPr>
              <w:t>Meng</w:t>
            </w:r>
            <w:r w:rsidR="00131DB8" w:rsidRPr="007171AA">
              <w:rPr>
                <w:rFonts w:ascii="FSAlbert" w:hAnsi="FSAlbert"/>
                <w:sz w:val="22"/>
                <w:szCs w:val="22"/>
                <w:lang w:val="id-ID" w:eastAsia="id-ID"/>
              </w:rPr>
              <w:t>k</w:t>
            </w:r>
            <w:r w:rsidRPr="007171AA">
              <w:rPr>
                <w:rFonts w:ascii="FSAlbert" w:hAnsi="FSAlbert"/>
                <w:sz w:val="22"/>
                <w:szCs w:val="22"/>
                <w:lang w:eastAsia="id-ID"/>
              </w:rPr>
              <w:t xml:space="preserve">oordinasikan pelaksanaan layanan </w:t>
            </w:r>
            <w:r w:rsidRPr="007171AA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7171AA">
              <w:rPr>
                <w:rFonts w:ascii="FSAlbert" w:hAnsi="FSAlbert"/>
                <w:sz w:val="22"/>
                <w:szCs w:val="22"/>
                <w:lang w:eastAsia="id-ID"/>
              </w:rPr>
              <w:t xml:space="preserve"> (SDB), </w:t>
            </w:r>
            <w:r w:rsidRPr="007171AA">
              <w:rPr>
                <w:rFonts w:ascii="FSAlbert" w:hAnsi="FSAlbert"/>
                <w:sz w:val="22"/>
                <w:szCs w:val="22"/>
                <w:lang w:eastAsia="id-ID"/>
              </w:rPr>
              <w:lastRenderedPageBreak/>
              <w:t>termasuk administrasi sewa, akses nasabah, keamanan, dan dokumentasi pendukung</w:t>
            </w:r>
          </w:p>
          <w:p w14:paraId="39AA96A3" w14:textId="77777777" w:rsidR="00C47519" w:rsidRPr="007171AA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Melakukan </w:t>
            </w:r>
            <w:r w:rsidR="00707F35" w:rsidRPr="007171AA">
              <w:rPr>
                <w:rFonts w:ascii="FSAlbert" w:hAnsi="FSAlbert" w:cs="Arial"/>
                <w:sz w:val="22"/>
                <w:szCs w:val="22"/>
                <w:lang w:val="fi-FI"/>
              </w:rPr>
              <w:t>ot</w:t>
            </w:r>
            <w:r w:rsidRPr="007171AA">
              <w:rPr>
                <w:rFonts w:ascii="FSAlbert" w:hAnsi="FSAlbert" w:cs="Arial"/>
                <w:sz w:val="22"/>
                <w:szCs w:val="22"/>
                <w:lang w:val="fi-FI"/>
              </w:rPr>
              <w:t>orisasi transaksi yang sesuai kewenangannya.</w:t>
            </w:r>
          </w:p>
          <w:p w14:paraId="6061BAC9" w14:textId="77777777" w:rsidR="00523DF3" w:rsidRPr="007171AA" w:rsidRDefault="00523DF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7171AA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7171AA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2047AD7A" w14:textId="1DDDD345" w:rsidR="00523DF3" w:rsidRPr="007171AA" w:rsidRDefault="006B03E4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</w:t>
            </w:r>
            <w:r w:rsidR="00523DF3" w:rsidRPr="007171AA">
              <w:rPr>
                <w:rFonts w:ascii="FSAlbert" w:hAnsi="FSAlbert" w:cs="Arial"/>
                <w:sz w:val="22"/>
                <w:szCs w:val="22"/>
                <w:lang w:val="sv-SE"/>
              </w:rPr>
              <w:t>penyelesaian dan tindak lanjut hasil temuan audit</w:t>
            </w:r>
            <w:r w:rsidR="00523DF3" w:rsidRPr="007171A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="00523DF3" w:rsidRPr="007171AA">
              <w:rPr>
                <w:rFonts w:ascii="FSAlbert" w:hAnsi="FSAlbert" w:cs="Arial"/>
                <w:sz w:val="22"/>
                <w:szCs w:val="22"/>
              </w:rPr>
              <w:t>s</w:t>
            </w:r>
            <w:r w:rsidR="00523DF3" w:rsidRPr="007171AA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F42EBE" w:rsidRPr="007171AA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7171AA" w:rsidRPr="007171AA" w14:paraId="42BBB24A" w14:textId="77777777" w:rsidTr="007261C5">
        <w:tc>
          <w:tcPr>
            <w:tcW w:w="360" w:type="dxa"/>
            <w:tcBorders>
              <w:right w:val="nil"/>
            </w:tcBorders>
          </w:tcPr>
          <w:p w14:paraId="68BC1918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31B8FA7" w14:textId="77777777" w:rsidR="00523DF3" w:rsidRPr="007171AA" w:rsidRDefault="00523DF3" w:rsidP="00523DF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2362BCA8" w14:textId="77777777" w:rsidR="00702E2E" w:rsidRPr="007171AA" w:rsidRDefault="00AB0679" w:rsidP="007D6D0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4"/>
              </w:rPr>
              <w:t>Memberikan arahan/petunjuk pelaksanaan tugas kepada masing-masing bawahan dilingkup kerjanya.</w:t>
            </w:r>
          </w:p>
          <w:p w14:paraId="1DEC3B58" w14:textId="72514F37" w:rsidR="00702E2E" w:rsidRPr="007171AA" w:rsidRDefault="00CF645C" w:rsidP="007D6D0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Mengarahkan </w:t>
            </w: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dan</w:t>
            </w:r>
            <w:r w:rsidR="00C47519"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membimbing bawahannya untuk melakukan strategi </w:t>
            </w:r>
            <w:r w:rsidR="00C47519" w:rsidRPr="007171A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 selling</w:t>
            </w:r>
            <w:r w:rsidR="00C47519"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atau calon n</w:t>
            </w: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asabah dibidang Kredit</w:t>
            </w: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, Dana dan Jasa Bank.</w:t>
            </w:r>
          </w:p>
          <w:p w14:paraId="3458F468" w14:textId="29D41251" w:rsidR="00CF645C" w:rsidRPr="007171AA" w:rsidRDefault="00CF645C" w:rsidP="007D6D0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/>
                <w:sz w:val="22"/>
                <w:szCs w:val="22"/>
                <w:lang w:eastAsia="id-ID"/>
              </w:rPr>
              <w:t xml:space="preserve">Memberikan arahan kepada Customer Service / </w:t>
            </w:r>
            <w:r w:rsidR="00131DB8" w:rsidRPr="007171AA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="00131DB8" w:rsidRPr="007171AA">
              <w:rPr>
                <w:rFonts w:ascii="FSAlbert" w:hAnsi="FSAlbert"/>
                <w:sz w:val="22"/>
                <w:szCs w:val="22"/>
                <w:lang w:eastAsia="id-ID"/>
              </w:rPr>
              <w:t xml:space="preserve"> </w:t>
            </w:r>
            <w:r w:rsidR="00131DB8" w:rsidRPr="007171AA">
              <w:rPr>
                <w:rFonts w:ascii="FSAlbert" w:hAnsi="FSAlbert"/>
                <w:sz w:val="22"/>
                <w:szCs w:val="22"/>
                <w:lang w:val="id-ID" w:eastAsia="id-ID"/>
              </w:rPr>
              <w:t>(</w:t>
            </w:r>
            <w:r w:rsidRPr="007171AA">
              <w:rPr>
                <w:rFonts w:ascii="FSAlbert" w:hAnsi="FSAlbert"/>
                <w:sz w:val="22"/>
                <w:szCs w:val="22"/>
                <w:lang w:eastAsia="id-ID"/>
              </w:rPr>
              <w:t>SDB</w:t>
            </w:r>
            <w:r w:rsidR="00131DB8" w:rsidRPr="007171AA">
              <w:rPr>
                <w:rFonts w:ascii="FSAlbert" w:hAnsi="FSAlbert"/>
                <w:sz w:val="22"/>
                <w:szCs w:val="22"/>
                <w:lang w:val="id-ID" w:eastAsia="id-ID"/>
              </w:rPr>
              <w:t>)</w:t>
            </w:r>
            <w:r w:rsidRPr="007171AA">
              <w:rPr>
                <w:rFonts w:ascii="FSAlbert" w:hAnsi="FSAlbert"/>
                <w:sz w:val="22"/>
                <w:szCs w:val="22"/>
                <w:lang w:eastAsia="id-ID"/>
              </w:rPr>
              <w:t xml:space="preserve"> agar pelayanan nasabah dan pengelolaan </w:t>
            </w:r>
            <w:r w:rsidRPr="007171AA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7171AA">
              <w:rPr>
                <w:rFonts w:ascii="FSAlbert" w:hAnsi="FSAlbert"/>
                <w:sz w:val="22"/>
                <w:szCs w:val="22"/>
                <w:lang w:eastAsia="id-ID"/>
              </w:rPr>
              <w:t xml:space="preserve"> (SDB) dilaksanakan sesuai standar layanan dan ketentuan keamanan yang berlaku</w:t>
            </w:r>
          </w:p>
          <w:p w14:paraId="0EEF1EFA" w14:textId="33D568CA" w:rsidR="007D6D05" w:rsidRPr="007171AA" w:rsidRDefault="007D6D05" w:rsidP="007D6D0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7171AA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AF7E2F" w:rsidRPr="007171AA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</w:t>
            </w:r>
            <w:r w:rsidR="00AF7E2F" w:rsidRPr="007171A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Sy</w:t>
            </w:r>
            <w:r w:rsidRPr="007171AA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8C4E09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7171AA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3A935F4C" w14:textId="77777777" w:rsidR="00AB0679" w:rsidRPr="007171AA" w:rsidRDefault="00AB0679" w:rsidP="007D6D05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7171AA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F42EBE" w:rsidRPr="007171AA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7171AA" w:rsidRPr="007171AA" w14:paraId="35D91A41" w14:textId="77777777" w:rsidTr="007261C5">
        <w:tc>
          <w:tcPr>
            <w:tcW w:w="360" w:type="dxa"/>
            <w:tcBorders>
              <w:right w:val="nil"/>
            </w:tcBorders>
          </w:tcPr>
          <w:p w14:paraId="35B385E5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auto"/>
          </w:tcPr>
          <w:p w14:paraId="432460D5" w14:textId="77777777" w:rsidR="00523DF3" w:rsidRPr="007171AA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171AA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65A39F85" w14:textId="2E12FCF0" w:rsidR="00C47519" w:rsidRPr="007171AA" w:rsidRDefault="00C47519" w:rsidP="00F054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Melaksanakan kas opname terhadap saldo kas kantor cabang, dan kantor kantor dibawah kendalinya secara berkala (minimal 1 bulan sekali).Termasuk kas ATM didalamnya</w:t>
            </w:r>
            <w:r w:rsidRPr="007171AA"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512BB0D8" w14:textId="77777777" w:rsidR="00C47519" w:rsidRPr="007171AA" w:rsidRDefault="00C47519" w:rsidP="00F054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pembukaan/penutupan rekening terkait keabsahannya dokumen pendukungnya  sesuai dengan ketentuan yang berlaku.</w:t>
            </w:r>
          </w:p>
          <w:p w14:paraId="142C2E28" w14:textId="77777777" w:rsidR="00C47519" w:rsidRPr="007171AA" w:rsidRDefault="00C47519" w:rsidP="00F054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Memonitor hasil kas opname terhadap saldo kas ATM.</w:t>
            </w:r>
          </w:p>
          <w:p w14:paraId="7DF36648" w14:textId="77777777" w:rsidR="00C47519" w:rsidRPr="007171AA" w:rsidRDefault="00C47519" w:rsidP="00F054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Memantau kinerja ATM agar senantiasa siap digunakan untuk </w:t>
            </w: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bertransaksi</w:t>
            </w:r>
            <w:r w:rsidRPr="007171A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DA7C95F" w14:textId="77777777" w:rsidR="00C47519" w:rsidRPr="007171AA" w:rsidRDefault="00C47519" w:rsidP="00F054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171AA">
              <w:rPr>
                <w:rFonts w:ascii="FSAlbert" w:hAnsi="FSAlbert" w:cs="Garamond"/>
                <w:sz w:val="22"/>
                <w:szCs w:val="22"/>
                <w:lang w:eastAsia="id-ID"/>
              </w:rPr>
              <w:t>Mereview laporan transaksi keuangan mencurigakan dan laporan transaksi keuangan tunai di atas Rp. 500.000.000,- (lima ratus juta rupiah).</w:t>
            </w:r>
          </w:p>
          <w:p w14:paraId="28E52D09" w14:textId="77777777" w:rsidR="00C47519" w:rsidRPr="007171AA" w:rsidRDefault="00C47519" w:rsidP="00F054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Mereview laporan penerimaan/pelimpahan pajak.</w:t>
            </w:r>
          </w:p>
          <w:p w14:paraId="7AFD7EEB" w14:textId="3D7569EF" w:rsidR="00C47519" w:rsidRPr="007171AA" w:rsidRDefault="005939AD" w:rsidP="00F054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4"/>
                <w:lang w:val="id-ID"/>
              </w:rPr>
              <w:t>Memantau dan mengawasi</w:t>
            </w:r>
            <w:r w:rsidR="00C47519" w:rsidRPr="007171AA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kualitas portofolio kredit dan dana.</w:t>
            </w:r>
          </w:p>
          <w:p w14:paraId="69FAF69A" w14:textId="07336796" w:rsidR="00AB0679" w:rsidRPr="007171AA" w:rsidRDefault="005939AD" w:rsidP="00F054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171AA">
              <w:rPr>
                <w:rFonts w:ascii="FSAlbert" w:hAnsi="FSAlbert"/>
                <w:sz w:val="22"/>
                <w:szCs w:val="22"/>
                <w:lang w:val="id-ID"/>
              </w:rPr>
              <w:t>Melakukan review dan pengawasan</w:t>
            </w:r>
            <w:r w:rsidR="00C47519" w:rsidRPr="007171AA">
              <w:rPr>
                <w:rFonts w:ascii="FSAlbert" w:hAnsi="FSAlbert"/>
                <w:sz w:val="22"/>
                <w:szCs w:val="22"/>
                <w:lang w:val="id-ID"/>
              </w:rPr>
              <w:t xml:space="preserve"> atas kebenaran dari data yang diajukan oleh </w:t>
            </w:r>
            <w:r w:rsidR="00C47519" w:rsidRPr="007171AA">
              <w:rPr>
                <w:rFonts w:ascii="FSAlbert" w:hAnsi="FSAlbert"/>
                <w:sz w:val="22"/>
                <w:szCs w:val="22"/>
              </w:rPr>
              <w:t>bawahannya</w:t>
            </w:r>
            <w:r w:rsidR="00C47519" w:rsidRPr="007171AA">
              <w:rPr>
                <w:rFonts w:ascii="FSAlbert" w:hAnsi="FSAlbert"/>
                <w:sz w:val="22"/>
                <w:szCs w:val="22"/>
                <w:lang w:val="id-ID"/>
              </w:rPr>
              <w:t>, serta pemenuhan kelengkapan berkas sesuai dengan ketentuan yang berlaku</w:t>
            </w:r>
            <w:r w:rsidR="00C47519" w:rsidRPr="007171AA">
              <w:rPr>
                <w:rFonts w:ascii="FSAlbert" w:hAnsi="FSAlbert"/>
                <w:sz w:val="22"/>
                <w:szCs w:val="22"/>
              </w:rPr>
              <w:t>.</w:t>
            </w:r>
          </w:p>
          <w:p w14:paraId="5BD36E40" w14:textId="77777777" w:rsidR="00AB0679" w:rsidRPr="007171AA" w:rsidRDefault="00AB0679" w:rsidP="00F0547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171AA">
              <w:rPr>
                <w:rFonts w:ascii="FSAlbert" w:hAnsi="FSAlbert" w:cs="Garamond"/>
                <w:sz w:val="22"/>
                <w:szCs w:val="24"/>
                <w:lang w:eastAsia="id-ID"/>
              </w:rPr>
              <w:t>Mengontrol kewajiban penyampaian laporan-laporan yang menjadi kewajiban cabang baik dari sisi ketepatan waktu penyampaian maupun kebenaran laporan yang disampaikan.</w:t>
            </w:r>
          </w:p>
          <w:p w14:paraId="59397433" w14:textId="77777777" w:rsidR="0039493F" w:rsidRPr="007171AA" w:rsidRDefault="00AB0679" w:rsidP="0039493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4"/>
                <w:lang w:val="sv-SE"/>
              </w:rPr>
              <w:t>Mengontrol pelaksanaan pelayanan sesuai standar layanan yang berlaku.</w:t>
            </w:r>
          </w:p>
          <w:p w14:paraId="2EFEF30D" w14:textId="1D8D333B" w:rsidR="00AB0679" w:rsidRPr="007171AA" w:rsidRDefault="00BA445C" w:rsidP="00A92A1A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sz w:val="22"/>
                <w:szCs w:val="22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ngawasi</w:t>
            </w:r>
            <w:r w:rsidR="00AB0679"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pelimpahan</w:t>
            </w:r>
            <w:r w:rsidR="00853C7D"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penerimaan pajak ke rekening </w:t>
            </w:r>
            <w:r w:rsidR="00853C7D" w:rsidRPr="007171AA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r w:rsidR="00AB0679" w:rsidRPr="007171AA">
              <w:rPr>
                <w:rFonts w:ascii="FSAlbert" w:hAnsi="FSAlbert" w:cs="Arial"/>
                <w:sz w:val="22"/>
                <w:szCs w:val="22"/>
                <w:lang w:val="sv-SE"/>
              </w:rPr>
              <w:t>endahara Negara telah dilaksanakan sesuai waktu yang ditetapkan</w:t>
            </w:r>
            <w:r w:rsidR="00F42EBE" w:rsidRPr="007171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BF05EE" w14:textId="2121A77B" w:rsidR="00AB0679" w:rsidRPr="007171AA" w:rsidRDefault="00BA445C" w:rsidP="00A92A1A">
            <w:pPr>
              <w:numPr>
                <w:ilvl w:val="0"/>
                <w:numId w:val="4"/>
              </w:numPr>
              <w:tabs>
                <w:tab w:val="left" w:pos="432"/>
              </w:tabs>
              <w:spacing w:before="240"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Mengawasi</w:t>
            </w:r>
            <w:r w:rsidR="00AB0679" w:rsidRPr="007171AA">
              <w:rPr>
                <w:rFonts w:ascii="FSAlbert" w:hAnsi="FSAlbert" w:cs="Arial"/>
                <w:sz w:val="22"/>
                <w:szCs w:val="22"/>
              </w:rPr>
              <w:t xml:space="preserve"> pengelolaan administrasi kliring debet/kredit </w:t>
            </w:r>
            <w:r w:rsidR="00AB0679" w:rsidRPr="007171AA">
              <w:rPr>
                <w:rFonts w:ascii="FSAlbert" w:hAnsi="FSAlbert" w:cs="Arial"/>
                <w:sz w:val="22"/>
                <w:szCs w:val="22"/>
                <w:lang w:val="sv-SE"/>
              </w:rPr>
              <w:t>telah  sesuai ketentuan yang berlaku</w:t>
            </w:r>
            <w:r w:rsidR="00F42EBE" w:rsidRPr="007171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C532486" w14:textId="77777777" w:rsidR="00472435" w:rsidRPr="007171AA" w:rsidRDefault="00AB0679" w:rsidP="006F6263">
            <w:pPr>
              <w:numPr>
                <w:ilvl w:val="0"/>
                <w:numId w:val="4"/>
              </w:numPr>
              <w:tabs>
                <w:tab w:val="left" w:pos="432"/>
              </w:tabs>
              <w:spacing w:before="240"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pelayanan khususnya jasa bank sesuai standar layanan yang berlaku.</w:t>
            </w:r>
          </w:p>
          <w:p w14:paraId="5238D87B" w14:textId="69D5B7C1" w:rsidR="00853C7D" w:rsidRPr="007171AA" w:rsidRDefault="00853C7D" w:rsidP="006F6263">
            <w:pPr>
              <w:numPr>
                <w:ilvl w:val="0"/>
                <w:numId w:val="4"/>
              </w:numPr>
              <w:tabs>
                <w:tab w:val="left" w:pos="432"/>
              </w:tabs>
              <w:spacing w:before="240"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7171AA">
              <w:rPr>
                <w:rFonts w:ascii="FSAlbert" w:hAnsi="FSAlbert"/>
                <w:sz w:val="22"/>
                <w:szCs w:val="22"/>
                <w:lang w:eastAsia="id-ID"/>
              </w:rPr>
              <w:t xml:space="preserve">Mengawasi pelaksanaan layanan </w:t>
            </w:r>
            <w:r w:rsidRPr="007171AA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7171AA">
              <w:rPr>
                <w:rFonts w:ascii="FSAlbert" w:hAnsi="FSAlbert"/>
                <w:sz w:val="22"/>
                <w:szCs w:val="22"/>
                <w:lang w:eastAsia="id-ID"/>
              </w:rPr>
              <w:t xml:space="preserve"> (SDB), termasuk keamanan ruang SDB, keakuratan administrasi, masa sewa, dan kepatuhan prosedur akses.</w:t>
            </w:r>
          </w:p>
          <w:p w14:paraId="6CACF0D5" w14:textId="6E7F8BDE" w:rsidR="00AB0679" w:rsidRPr="007171AA" w:rsidRDefault="00BA445C" w:rsidP="00A92A1A">
            <w:pPr>
              <w:numPr>
                <w:ilvl w:val="0"/>
                <w:numId w:val="4"/>
              </w:numPr>
              <w:tabs>
                <w:tab w:val="left" w:pos="432"/>
              </w:tabs>
              <w:spacing w:before="240"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Mengawasi</w:t>
            </w:r>
            <w:r w:rsidR="00AB0679" w:rsidRPr="007171AA">
              <w:rPr>
                <w:rFonts w:ascii="FSAlbert" w:hAnsi="FSAlbert" w:cs="Arial"/>
                <w:sz w:val="22"/>
                <w:szCs w:val="22"/>
              </w:rPr>
              <w:t xml:space="preserve"> bahwa seluruh aktivitas bank dibawah kendalinya telah memenuhi ketentuan yang berlaku.</w:t>
            </w:r>
          </w:p>
          <w:p w14:paraId="41A01882" w14:textId="6FF4CDB0" w:rsidR="00500FE9" w:rsidRPr="007171AA" w:rsidRDefault="00BA445C" w:rsidP="00500FE9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171AA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Pr="007171AA">
              <w:rPr>
                <w:rFonts w:ascii="FSAlbert" w:hAnsi="FSAlbert" w:cs="Arial"/>
                <w:sz w:val="22"/>
                <w:szCs w:val="22"/>
                <w:lang w:val="id-ID"/>
              </w:rPr>
              <w:t>ngupayakan</w:t>
            </w:r>
            <w:r w:rsidR="00AB0679" w:rsidRPr="007171A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terlaksananya pengarsipan dokumen sesuai dengan ketentuan yang berlaku.</w:t>
            </w:r>
          </w:p>
        </w:tc>
      </w:tr>
    </w:tbl>
    <w:p w14:paraId="64D10016" w14:textId="77777777" w:rsidR="00ED30B3" w:rsidRPr="007171AA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7171AA" w:rsidSect="00280B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41C431" w14:textId="77777777" w:rsidR="00FD0718" w:rsidRDefault="00FD0718">
      <w:r>
        <w:separator/>
      </w:r>
    </w:p>
  </w:endnote>
  <w:endnote w:type="continuationSeparator" w:id="0">
    <w:p w14:paraId="0A9944ED" w14:textId="77777777" w:rsidR="00FD0718" w:rsidRDefault="00FD0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F57084" w14:textId="77777777" w:rsidR="004C3005" w:rsidRDefault="004C300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59874" w14:textId="77777777" w:rsidR="00046989" w:rsidRDefault="00FD0718">
    <w:pPr>
      <w:pStyle w:val="Footer"/>
    </w:pPr>
    <w:r>
      <w:rPr>
        <w:noProof/>
      </w:rPr>
      <w:pict w14:anchorId="314FC17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29D64EE" w14:textId="77777777" w:rsidR="00046989" w:rsidRPr="008F5CCB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8F5CCB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7007EC" w:rsidRPr="008F5CCB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2C21B5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8F5CCB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BBDC93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C3714" w14:textId="77777777" w:rsidR="004C3005" w:rsidRDefault="004C30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3BEC33" w14:textId="77777777" w:rsidR="00FD0718" w:rsidRDefault="00FD0718">
      <w:r>
        <w:separator/>
      </w:r>
    </w:p>
  </w:footnote>
  <w:footnote w:type="continuationSeparator" w:id="0">
    <w:p w14:paraId="053A83C4" w14:textId="77777777" w:rsidR="00FD0718" w:rsidRDefault="00FD07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3A3E32" w14:textId="77777777" w:rsidR="004C3005" w:rsidRDefault="004C300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75FAE4" w14:textId="77777777" w:rsidR="00046989" w:rsidRDefault="00FD0718">
    <w:pPr>
      <w:pStyle w:val="Header"/>
      <w:ind w:left="-284"/>
    </w:pPr>
    <w:r>
      <w:rPr>
        <w:noProof/>
      </w:rPr>
      <w:pict w14:anchorId="0E35BF53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050DE" w14:paraId="6F72F001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ADD6521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A7D5929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D2603E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2C32F60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4FD2B4D" w14:textId="1EA72BE0" w:rsidR="00046989" w:rsidRPr="00B050DE" w:rsidRDefault="004C300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7007EC" w:rsidRPr="00B050D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</w:t>
                      </w:r>
                      <w:r w:rsidR="00B17E7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</w:t>
                      </w:r>
                    </w:p>
                  </w:tc>
                </w:tr>
                <w:tr w:rsidR="00046989" w:rsidRPr="00B050DE" w14:paraId="0FAFBF29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6E37B2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5B7FB4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3F06A4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3EE8AC9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14F0641" w14:textId="77777777" w:rsidR="00046989" w:rsidRPr="00B050DE" w:rsidRDefault="0063569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0D38FF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280BF4" w:rsidRPr="00B050DE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B050DE" w14:paraId="26E0839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4454FAD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20E7A23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07065D6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2FF8368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60FD41" w14:textId="30589FF2" w:rsidR="00046989" w:rsidRPr="00B050D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050DE" w14:paraId="3DC95A10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E256E62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D086B5C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70B8662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02F2EE5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D270A77" w14:textId="1C496875" w:rsidR="00046989" w:rsidRPr="00B050DE" w:rsidRDefault="007171AA" w:rsidP="00C43E81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10/07/2026</w:t>
                      </w:r>
                    </w:p>
                  </w:tc>
                </w:tr>
                <w:tr w:rsidR="00046989" w:rsidRPr="00B050DE" w14:paraId="737431E3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090E1B0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12F20E4" w14:textId="77777777" w:rsidR="00046989" w:rsidRPr="006F6263" w:rsidRDefault="006F6263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KOORDINATOR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80D795D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7F5908C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2B70CD5" w14:textId="77777777" w:rsidR="00046989" w:rsidRPr="00B050DE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050DE" w14:paraId="302995B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BAAC647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1857286" w14:textId="77777777" w:rsidR="00046989" w:rsidRPr="00B050DE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7876BA1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138B72A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7D77829" w14:textId="77777777" w:rsidR="00046989" w:rsidRPr="00B050D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6603DC7" w14:textId="77777777" w:rsidR="00046989" w:rsidRPr="00B050D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52EE803" w14:textId="77777777" w:rsidR="00046989" w:rsidRPr="00B050D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3EF9965D" wp14:editId="080A4501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D05FB54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9876F5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6A23B2B" w14:textId="77777777" w:rsidR="00B050DE" w:rsidRDefault="00B050DE" w:rsidP="00B050D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38C4A81A" w14:textId="77777777" w:rsidR="00046989" w:rsidRPr="00B050DE" w:rsidRDefault="00046989" w:rsidP="00B050DE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BC6AAA1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089ABA50" w14:textId="77777777" w:rsidR="00046989" w:rsidRPr="00B050D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B050D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2EA4E3A" w14:textId="77777777" w:rsidR="00046989" w:rsidRPr="00B050D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2F8CB66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43E9E67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CC1342B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93A0FE" w14:textId="77777777" w:rsidR="004C3005" w:rsidRDefault="004C300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086D7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7482B79"/>
    <w:multiLevelType w:val="hybridMultilevel"/>
    <w:tmpl w:val="468E0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B5649D2"/>
    <w:multiLevelType w:val="hybridMultilevel"/>
    <w:tmpl w:val="686C574A"/>
    <w:lvl w:ilvl="0" w:tplc="64A0CDA0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color w:val="auto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2F620B5B"/>
    <w:multiLevelType w:val="hybridMultilevel"/>
    <w:tmpl w:val="1164A5E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EC178FD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5E162B84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9">
    <w:nsid w:val="6E575E33"/>
    <w:multiLevelType w:val="hybridMultilevel"/>
    <w:tmpl w:val="C78CEF1C"/>
    <w:lvl w:ilvl="0" w:tplc="C49E570A">
      <w:start w:val="8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21"/>
  </w:num>
  <w:num w:numId="4">
    <w:abstractNumId w:val="7"/>
  </w:num>
  <w:num w:numId="5">
    <w:abstractNumId w:val="23"/>
  </w:num>
  <w:num w:numId="6">
    <w:abstractNumId w:val="12"/>
  </w:num>
  <w:num w:numId="7">
    <w:abstractNumId w:val="0"/>
  </w:num>
  <w:num w:numId="8">
    <w:abstractNumId w:val="4"/>
  </w:num>
  <w:num w:numId="9">
    <w:abstractNumId w:val="24"/>
  </w:num>
  <w:num w:numId="10">
    <w:abstractNumId w:val="13"/>
  </w:num>
  <w:num w:numId="11">
    <w:abstractNumId w:val="22"/>
  </w:num>
  <w:num w:numId="12">
    <w:abstractNumId w:val="20"/>
  </w:num>
  <w:num w:numId="13">
    <w:abstractNumId w:val="25"/>
  </w:num>
  <w:num w:numId="14">
    <w:abstractNumId w:val="11"/>
  </w:num>
  <w:num w:numId="15">
    <w:abstractNumId w:val="1"/>
  </w:num>
  <w:num w:numId="16">
    <w:abstractNumId w:val="3"/>
  </w:num>
  <w:num w:numId="17">
    <w:abstractNumId w:val="18"/>
  </w:num>
  <w:num w:numId="18">
    <w:abstractNumId w:val="15"/>
  </w:num>
  <w:num w:numId="19">
    <w:abstractNumId w:val="6"/>
  </w:num>
  <w:num w:numId="20">
    <w:abstractNumId w:val="14"/>
  </w:num>
  <w:num w:numId="21">
    <w:abstractNumId w:val="16"/>
  </w:num>
  <w:num w:numId="22">
    <w:abstractNumId w:val="17"/>
  </w:num>
  <w:num w:numId="23">
    <w:abstractNumId w:val="5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9"/>
  </w:num>
  <w:num w:numId="27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2CA5"/>
    <w:rsid w:val="0002098A"/>
    <w:rsid w:val="0003031D"/>
    <w:rsid w:val="0003556E"/>
    <w:rsid w:val="00046989"/>
    <w:rsid w:val="000569B8"/>
    <w:rsid w:val="00061B55"/>
    <w:rsid w:val="00063DD8"/>
    <w:rsid w:val="0008051F"/>
    <w:rsid w:val="00082954"/>
    <w:rsid w:val="00086C39"/>
    <w:rsid w:val="000B4188"/>
    <w:rsid w:val="000D02A3"/>
    <w:rsid w:val="000D38FF"/>
    <w:rsid w:val="000E0411"/>
    <w:rsid w:val="000E56B6"/>
    <w:rsid w:val="0011005D"/>
    <w:rsid w:val="00131DB8"/>
    <w:rsid w:val="0013359B"/>
    <w:rsid w:val="00134D07"/>
    <w:rsid w:val="001355D1"/>
    <w:rsid w:val="00144916"/>
    <w:rsid w:val="00147BE5"/>
    <w:rsid w:val="00152FC5"/>
    <w:rsid w:val="0015472B"/>
    <w:rsid w:val="00167D92"/>
    <w:rsid w:val="00173EBF"/>
    <w:rsid w:val="001820E6"/>
    <w:rsid w:val="001823DB"/>
    <w:rsid w:val="001A3D39"/>
    <w:rsid w:val="001A3F3A"/>
    <w:rsid w:val="001B35E6"/>
    <w:rsid w:val="001D08DF"/>
    <w:rsid w:val="001E7423"/>
    <w:rsid w:val="00200D33"/>
    <w:rsid w:val="00201DC9"/>
    <w:rsid w:val="002147E8"/>
    <w:rsid w:val="0022681E"/>
    <w:rsid w:val="00247FDB"/>
    <w:rsid w:val="00252802"/>
    <w:rsid w:val="00255444"/>
    <w:rsid w:val="002705C9"/>
    <w:rsid w:val="00274C8C"/>
    <w:rsid w:val="00280BF4"/>
    <w:rsid w:val="00282D5B"/>
    <w:rsid w:val="00297371"/>
    <w:rsid w:val="002B7294"/>
    <w:rsid w:val="002C21B5"/>
    <w:rsid w:val="002C283F"/>
    <w:rsid w:val="002D7082"/>
    <w:rsid w:val="002D7973"/>
    <w:rsid w:val="002E52F8"/>
    <w:rsid w:val="002F20D1"/>
    <w:rsid w:val="00303C59"/>
    <w:rsid w:val="00304ADE"/>
    <w:rsid w:val="0030677F"/>
    <w:rsid w:val="00314FB9"/>
    <w:rsid w:val="003210AD"/>
    <w:rsid w:val="003268A8"/>
    <w:rsid w:val="00330958"/>
    <w:rsid w:val="00341817"/>
    <w:rsid w:val="00342FD1"/>
    <w:rsid w:val="00350212"/>
    <w:rsid w:val="00351801"/>
    <w:rsid w:val="00361957"/>
    <w:rsid w:val="00381A03"/>
    <w:rsid w:val="0039493F"/>
    <w:rsid w:val="003965D3"/>
    <w:rsid w:val="003A0F9A"/>
    <w:rsid w:val="003A50F1"/>
    <w:rsid w:val="003C01B9"/>
    <w:rsid w:val="003C04C8"/>
    <w:rsid w:val="003C5A76"/>
    <w:rsid w:val="003D5CF3"/>
    <w:rsid w:val="003D67D2"/>
    <w:rsid w:val="003E3F53"/>
    <w:rsid w:val="00411A9E"/>
    <w:rsid w:val="00417891"/>
    <w:rsid w:val="00422BEB"/>
    <w:rsid w:val="004277F0"/>
    <w:rsid w:val="00430D2D"/>
    <w:rsid w:val="00431447"/>
    <w:rsid w:val="004331C5"/>
    <w:rsid w:val="00436445"/>
    <w:rsid w:val="00437A4B"/>
    <w:rsid w:val="00441FEF"/>
    <w:rsid w:val="004425A9"/>
    <w:rsid w:val="00445D75"/>
    <w:rsid w:val="00452CD7"/>
    <w:rsid w:val="00454CCF"/>
    <w:rsid w:val="00455A57"/>
    <w:rsid w:val="00471323"/>
    <w:rsid w:val="00472435"/>
    <w:rsid w:val="0049011C"/>
    <w:rsid w:val="00491FE2"/>
    <w:rsid w:val="00492660"/>
    <w:rsid w:val="00496DE2"/>
    <w:rsid w:val="004A05BD"/>
    <w:rsid w:val="004A19E7"/>
    <w:rsid w:val="004A671F"/>
    <w:rsid w:val="004B6895"/>
    <w:rsid w:val="004C3005"/>
    <w:rsid w:val="004C40A7"/>
    <w:rsid w:val="004C519C"/>
    <w:rsid w:val="004D0E4C"/>
    <w:rsid w:val="004E3EE1"/>
    <w:rsid w:val="004E5F0F"/>
    <w:rsid w:val="004E6B4E"/>
    <w:rsid w:val="004F3BB7"/>
    <w:rsid w:val="004F75B7"/>
    <w:rsid w:val="00500FE9"/>
    <w:rsid w:val="00507A0F"/>
    <w:rsid w:val="00521E12"/>
    <w:rsid w:val="00523DF3"/>
    <w:rsid w:val="00524FDD"/>
    <w:rsid w:val="00527C5D"/>
    <w:rsid w:val="00537D52"/>
    <w:rsid w:val="00544E8E"/>
    <w:rsid w:val="00551B61"/>
    <w:rsid w:val="00553653"/>
    <w:rsid w:val="00556521"/>
    <w:rsid w:val="00563434"/>
    <w:rsid w:val="00580B34"/>
    <w:rsid w:val="00580F96"/>
    <w:rsid w:val="005832F9"/>
    <w:rsid w:val="00591D2D"/>
    <w:rsid w:val="00592A98"/>
    <w:rsid w:val="005939AD"/>
    <w:rsid w:val="00596B03"/>
    <w:rsid w:val="005B5360"/>
    <w:rsid w:val="005D60CA"/>
    <w:rsid w:val="005D6DE6"/>
    <w:rsid w:val="005F5547"/>
    <w:rsid w:val="00603C08"/>
    <w:rsid w:val="00604130"/>
    <w:rsid w:val="00607F37"/>
    <w:rsid w:val="006253BF"/>
    <w:rsid w:val="0063569C"/>
    <w:rsid w:val="00651B5E"/>
    <w:rsid w:val="00660A8A"/>
    <w:rsid w:val="00663E2E"/>
    <w:rsid w:val="00675A73"/>
    <w:rsid w:val="00681433"/>
    <w:rsid w:val="006853E0"/>
    <w:rsid w:val="00691C24"/>
    <w:rsid w:val="006A0682"/>
    <w:rsid w:val="006B03E4"/>
    <w:rsid w:val="006B2273"/>
    <w:rsid w:val="006C162C"/>
    <w:rsid w:val="006F6263"/>
    <w:rsid w:val="006F699D"/>
    <w:rsid w:val="006F7637"/>
    <w:rsid w:val="007007EC"/>
    <w:rsid w:val="00702E2E"/>
    <w:rsid w:val="00706A94"/>
    <w:rsid w:val="00707F35"/>
    <w:rsid w:val="00714563"/>
    <w:rsid w:val="007157D6"/>
    <w:rsid w:val="00716F05"/>
    <w:rsid w:val="007171AA"/>
    <w:rsid w:val="007261C5"/>
    <w:rsid w:val="00734DCE"/>
    <w:rsid w:val="00737701"/>
    <w:rsid w:val="00742A4C"/>
    <w:rsid w:val="00752F12"/>
    <w:rsid w:val="00757E50"/>
    <w:rsid w:val="0076029F"/>
    <w:rsid w:val="00772A5E"/>
    <w:rsid w:val="00773D3C"/>
    <w:rsid w:val="00777D66"/>
    <w:rsid w:val="00782C2F"/>
    <w:rsid w:val="00786AAF"/>
    <w:rsid w:val="007909A0"/>
    <w:rsid w:val="00793DBD"/>
    <w:rsid w:val="007A294F"/>
    <w:rsid w:val="007A30D5"/>
    <w:rsid w:val="007D6D05"/>
    <w:rsid w:val="007E21CB"/>
    <w:rsid w:val="007F3E55"/>
    <w:rsid w:val="00822CA3"/>
    <w:rsid w:val="00841D42"/>
    <w:rsid w:val="008425F8"/>
    <w:rsid w:val="00845C5E"/>
    <w:rsid w:val="00853C7D"/>
    <w:rsid w:val="00865F89"/>
    <w:rsid w:val="00884BD4"/>
    <w:rsid w:val="00896047"/>
    <w:rsid w:val="008A38A6"/>
    <w:rsid w:val="008B242B"/>
    <w:rsid w:val="008C4E09"/>
    <w:rsid w:val="008D0BFA"/>
    <w:rsid w:val="008D4713"/>
    <w:rsid w:val="008E1D6E"/>
    <w:rsid w:val="008E5712"/>
    <w:rsid w:val="008E630A"/>
    <w:rsid w:val="008F5CCB"/>
    <w:rsid w:val="008F637D"/>
    <w:rsid w:val="00900C2B"/>
    <w:rsid w:val="00915C82"/>
    <w:rsid w:val="00917D49"/>
    <w:rsid w:val="0094467E"/>
    <w:rsid w:val="00951528"/>
    <w:rsid w:val="00955232"/>
    <w:rsid w:val="00983F49"/>
    <w:rsid w:val="0099487D"/>
    <w:rsid w:val="0099520A"/>
    <w:rsid w:val="009C05E2"/>
    <w:rsid w:val="009C79F7"/>
    <w:rsid w:val="009F19ED"/>
    <w:rsid w:val="00A04625"/>
    <w:rsid w:val="00A15CB2"/>
    <w:rsid w:val="00A415A7"/>
    <w:rsid w:val="00A43878"/>
    <w:rsid w:val="00A5398D"/>
    <w:rsid w:val="00A56370"/>
    <w:rsid w:val="00A60EF1"/>
    <w:rsid w:val="00A70A78"/>
    <w:rsid w:val="00A92A1A"/>
    <w:rsid w:val="00AA4468"/>
    <w:rsid w:val="00AA5CAC"/>
    <w:rsid w:val="00AB0067"/>
    <w:rsid w:val="00AB0679"/>
    <w:rsid w:val="00AE2D86"/>
    <w:rsid w:val="00AF2EEF"/>
    <w:rsid w:val="00AF7E2F"/>
    <w:rsid w:val="00B050DE"/>
    <w:rsid w:val="00B14A24"/>
    <w:rsid w:val="00B17E75"/>
    <w:rsid w:val="00B451B5"/>
    <w:rsid w:val="00B47E2A"/>
    <w:rsid w:val="00B536E8"/>
    <w:rsid w:val="00B56C0C"/>
    <w:rsid w:val="00B60248"/>
    <w:rsid w:val="00B63727"/>
    <w:rsid w:val="00B66B4B"/>
    <w:rsid w:val="00B7426F"/>
    <w:rsid w:val="00B779CB"/>
    <w:rsid w:val="00B824DB"/>
    <w:rsid w:val="00B84F71"/>
    <w:rsid w:val="00B85EE2"/>
    <w:rsid w:val="00B86D10"/>
    <w:rsid w:val="00BA445C"/>
    <w:rsid w:val="00BD5DDD"/>
    <w:rsid w:val="00BE2909"/>
    <w:rsid w:val="00BF1FFE"/>
    <w:rsid w:val="00C12EF7"/>
    <w:rsid w:val="00C171D4"/>
    <w:rsid w:val="00C246E6"/>
    <w:rsid w:val="00C30E40"/>
    <w:rsid w:val="00C31066"/>
    <w:rsid w:val="00C4172C"/>
    <w:rsid w:val="00C43E81"/>
    <w:rsid w:val="00C47519"/>
    <w:rsid w:val="00C54BA6"/>
    <w:rsid w:val="00C722A0"/>
    <w:rsid w:val="00C748FE"/>
    <w:rsid w:val="00C83F6F"/>
    <w:rsid w:val="00CB1A90"/>
    <w:rsid w:val="00CC5D45"/>
    <w:rsid w:val="00CC61B4"/>
    <w:rsid w:val="00CD3F8A"/>
    <w:rsid w:val="00CD43FD"/>
    <w:rsid w:val="00CE110C"/>
    <w:rsid w:val="00CE2A10"/>
    <w:rsid w:val="00CF645C"/>
    <w:rsid w:val="00D14668"/>
    <w:rsid w:val="00D14F15"/>
    <w:rsid w:val="00D351D2"/>
    <w:rsid w:val="00D4335F"/>
    <w:rsid w:val="00D46791"/>
    <w:rsid w:val="00D514DB"/>
    <w:rsid w:val="00D6397A"/>
    <w:rsid w:val="00D65279"/>
    <w:rsid w:val="00D6624C"/>
    <w:rsid w:val="00D670C7"/>
    <w:rsid w:val="00D85688"/>
    <w:rsid w:val="00D911A0"/>
    <w:rsid w:val="00D951E8"/>
    <w:rsid w:val="00DA649B"/>
    <w:rsid w:val="00DD0D3B"/>
    <w:rsid w:val="00DD1C23"/>
    <w:rsid w:val="00DE5B4E"/>
    <w:rsid w:val="00E04F21"/>
    <w:rsid w:val="00E069AC"/>
    <w:rsid w:val="00E234B5"/>
    <w:rsid w:val="00E43030"/>
    <w:rsid w:val="00E47C43"/>
    <w:rsid w:val="00E61204"/>
    <w:rsid w:val="00E62DD0"/>
    <w:rsid w:val="00E708E3"/>
    <w:rsid w:val="00E70EF4"/>
    <w:rsid w:val="00E75F59"/>
    <w:rsid w:val="00E80839"/>
    <w:rsid w:val="00E852D1"/>
    <w:rsid w:val="00E86AA1"/>
    <w:rsid w:val="00E91AFA"/>
    <w:rsid w:val="00E92526"/>
    <w:rsid w:val="00E94325"/>
    <w:rsid w:val="00E951FE"/>
    <w:rsid w:val="00EA3C15"/>
    <w:rsid w:val="00EA64D6"/>
    <w:rsid w:val="00ED01EF"/>
    <w:rsid w:val="00ED30B3"/>
    <w:rsid w:val="00EF0FF3"/>
    <w:rsid w:val="00F05472"/>
    <w:rsid w:val="00F24A92"/>
    <w:rsid w:val="00F25B55"/>
    <w:rsid w:val="00F319EF"/>
    <w:rsid w:val="00F426B3"/>
    <w:rsid w:val="00F42EBE"/>
    <w:rsid w:val="00F43071"/>
    <w:rsid w:val="00F56A3C"/>
    <w:rsid w:val="00F7045C"/>
    <w:rsid w:val="00F84BE2"/>
    <w:rsid w:val="00F87DA6"/>
    <w:rsid w:val="00F921DB"/>
    <w:rsid w:val="00FA7EE6"/>
    <w:rsid w:val="00FD0718"/>
    <w:rsid w:val="00FE11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8B8DF9"/>
  <w15:docId w15:val="{C1B85B2E-C9D7-4B83-9C1D-4842ED45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CA3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822CA3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822CA3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822CA3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822CA3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822CA3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822CA3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822CA3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822CA3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822CA3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22CA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22CA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822CA3"/>
    <w:rPr>
      <w:i/>
      <w:position w:val="-30"/>
      <w:sz w:val="24"/>
    </w:rPr>
  </w:style>
  <w:style w:type="character" w:styleId="PageNumber">
    <w:name w:val="page number"/>
    <w:basedOn w:val="DefaultParagraphFont"/>
    <w:rsid w:val="00822CA3"/>
  </w:style>
  <w:style w:type="paragraph" w:styleId="BodyText">
    <w:name w:val="Body Text"/>
    <w:basedOn w:val="Normal"/>
    <w:rsid w:val="00822CA3"/>
    <w:pPr>
      <w:ind w:right="1275"/>
    </w:pPr>
    <w:rPr>
      <w:sz w:val="24"/>
    </w:rPr>
  </w:style>
  <w:style w:type="character" w:styleId="LineNumber">
    <w:name w:val="line number"/>
    <w:basedOn w:val="DefaultParagraphFont"/>
    <w:rsid w:val="00822CA3"/>
  </w:style>
  <w:style w:type="paragraph" w:styleId="BodyTextIndent">
    <w:name w:val="Body Text Indent"/>
    <w:basedOn w:val="Normal"/>
    <w:rsid w:val="00822CA3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822CA3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822CA3"/>
    <w:pPr>
      <w:ind w:left="2160" w:hanging="2160"/>
    </w:pPr>
  </w:style>
  <w:style w:type="paragraph" w:styleId="BodyText3">
    <w:name w:val="Body Text 3"/>
    <w:basedOn w:val="Normal"/>
    <w:rsid w:val="00822CA3"/>
    <w:pPr>
      <w:jc w:val="center"/>
    </w:pPr>
    <w:rPr>
      <w:sz w:val="18"/>
    </w:rPr>
  </w:style>
  <w:style w:type="paragraph" w:styleId="BlockText">
    <w:name w:val="Block Text"/>
    <w:basedOn w:val="Normal"/>
    <w:rsid w:val="00822CA3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822CA3"/>
    <w:rPr>
      <w:sz w:val="16"/>
      <w:szCs w:val="16"/>
    </w:rPr>
  </w:style>
  <w:style w:type="paragraph" w:styleId="CommentText">
    <w:name w:val="annotation text"/>
    <w:basedOn w:val="Normal"/>
    <w:semiHidden/>
    <w:rsid w:val="00822CA3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050DE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A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A4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A8DCA-D3F5-4A8F-A4AE-9C794894D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1785</TotalTime>
  <Pages>3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105</cp:revision>
  <cp:lastPrinted>2020-04-19T10:06:00Z</cp:lastPrinted>
  <dcterms:created xsi:type="dcterms:W3CDTF">2013-08-14T20:56:00Z</dcterms:created>
  <dcterms:modified xsi:type="dcterms:W3CDTF">2026-07-27T07:55:00Z</dcterms:modified>
</cp:coreProperties>
</file>