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7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1890"/>
        <w:gridCol w:w="4320"/>
        <w:gridCol w:w="2610"/>
      </w:tblGrid>
      <w:tr w:rsidR="00DE6FD9" w:rsidRPr="00E040BE" w14:paraId="0555FF5A" w14:textId="77777777" w:rsidTr="00DE6FD9">
        <w:tc>
          <w:tcPr>
            <w:tcW w:w="2340" w:type="dxa"/>
            <w:gridSpan w:val="2"/>
          </w:tcPr>
          <w:p w14:paraId="3EC6BE12" w14:textId="77777777" w:rsidR="00DE6FD9" w:rsidRPr="009104D4" w:rsidRDefault="00DE6FD9" w:rsidP="00ED30B3">
            <w:pPr>
              <w:rPr>
                <w:rFonts w:ascii="FSAlbert" w:hAnsi="FSAlbert" w:cs="Arial"/>
                <w:b/>
                <w:sz w:val="21"/>
                <w:szCs w:val="21"/>
                <w:lang w:val="id-ID"/>
              </w:rPr>
            </w:pPr>
            <w:r w:rsidRPr="009104D4">
              <w:rPr>
                <w:rFonts w:ascii="FSAlbert" w:hAnsi="FSAlbert" w:cs="Arial"/>
                <w:b/>
                <w:sz w:val="21"/>
                <w:szCs w:val="21"/>
                <w:lang w:val="id-ID"/>
              </w:rPr>
              <w:t>Jabatan</w:t>
            </w:r>
          </w:p>
        </w:tc>
        <w:tc>
          <w:tcPr>
            <w:tcW w:w="6930" w:type="dxa"/>
            <w:gridSpan w:val="2"/>
          </w:tcPr>
          <w:p w14:paraId="69769599" w14:textId="77777777" w:rsidR="00DE6FD9" w:rsidRPr="00E040BE" w:rsidRDefault="00DE6FD9" w:rsidP="006860BC">
            <w:pPr>
              <w:rPr>
                <w:rFonts w:ascii="FSAlbert" w:hAnsi="FSAlbert" w:cs="Arial"/>
                <w:sz w:val="22"/>
                <w:szCs w:val="22"/>
              </w:rPr>
            </w:pPr>
            <w:r w:rsidRPr="00E040BE">
              <w:rPr>
                <w:rFonts w:ascii="FSAlbert" w:hAnsi="FSAlbert" w:cs="Arial"/>
                <w:sz w:val="22"/>
                <w:szCs w:val="22"/>
              </w:rPr>
              <w:t>Pemimpin Cabang Pembantu</w:t>
            </w:r>
          </w:p>
        </w:tc>
      </w:tr>
      <w:tr w:rsidR="00DE6FD9" w:rsidRPr="00E040BE" w14:paraId="20AB03C2" w14:textId="77777777" w:rsidTr="00DE6FD9">
        <w:tc>
          <w:tcPr>
            <w:tcW w:w="2340" w:type="dxa"/>
            <w:gridSpan w:val="2"/>
          </w:tcPr>
          <w:p w14:paraId="4F31E155" w14:textId="77777777" w:rsidR="00DE6FD9" w:rsidRPr="009104D4" w:rsidRDefault="00DE6FD9" w:rsidP="00E069AC">
            <w:pPr>
              <w:rPr>
                <w:rFonts w:ascii="FSAlbert" w:hAnsi="FSAlbert" w:cs="Arial"/>
                <w:b/>
                <w:sz w:val="21"/>
                <w:szCs w:val="21"/>
                <w:lang w:val="id-ID"/>
              </w:rPr>
            </w:pPr>
            <w:r w:rsidRPr="009104D4">
              <w:rPr>
                <w:rFonts w:ascii="FSAlbert" w:hAnsi="FSAlbert" w:cs="Arial"/>
                <w:b/>
                <w:sz w:val="21"/>
                <w:szCs w:val="21"/>
                <w:lang w:val="id-ID"/>
              </w:rPr>
              <w:t>Atasan Langsung</w:t>
            </w:r>
          </w:p>
        </w:tc>
        <w:tc>
          <w:tcPr>
            <w:tcW w:w="6930" w:type="dxa"/>
            <w:gridSpan w:val="2"/>
          </w:tcPr>
          <w:p w14:paraId="479E5837" w14:textId="7344F52F" w:rsidR="00DE6FD9" w:rsidRPr="00E040BE" w:rsidRDefault="00B31F86" w:rsidP="006253BF">
            <w:pPr>
              <w:rPr>
                <w:rFonts w:ascii="FSAlbert" w:hAnsi="FSAlbert" w:cs="Arial"/>
                <w:sz w:val="22"/>
                <w:szCs w:val="22"/>
              </w:rPr>
            </w:pPr>
            <w:r>
              <w:rPr>
                <w:rFonts w:ascii="FSAlbert" w:hAnsi="FSAlbert" w:cs="Arial"/>
                <w:sz w:val="22"/>
                <w:szCs w:val="22"/>
              </w:rPr>
              <w:t>Pemimpin Cabang Induk</w:t>
            </w:r>
          </w:p>
        </w:tc>
      </w:tr>
      <w:tr w:rsidR="00DE6FD9" w:rsidRPr="00E040BE" w14:paraId="01751AA2" w14:textId="77777777" w:rsidTr="00DE6FD9">
        <w:tc>
          <w:tcPr>
            <w:tcW w:w="2340" w:type="dxa"/>
            <w:gridSpan w:val="2"/>
          </w:tcPr>
          <w:p w14:paraId="5BBBF1C8" w14:textId="77777777" w:rsidR="00DE6FD9" w:rsidRPr="009104D4" w:rsidRDefault="00DE6FD9" w:rsidP="00ED30B3">
            <w:pPr>
              <w:rPr>
                <w:rFonts w:ascii="FSAlbert" w:hAnsi="FSAlbert" w:cs="Arial"/>
                <w:b/>
                <w:sz w:val="21"/>
                <w:szCs w:val="21"/>
                <w:lang w:val="id-ID"/>
              </w:rPr>
            </w:pPr>
            <w:r w:rsidRPr="009104D4">
              <w:rPr>
                <w:rFonts w:ascii="FSAlbert" w:hAnsi="FSAlbert" w:cs="Arial"/>
                <w:b/>
                <w:sz w:val="21"/>
                <w:szCs w:val="21"/>
                <w:lang w:val="id-ID"/>
              </w:rPr>
              <w:t>Membawahi</w:t>
            </w:r>
          </w:p>
        </w:tc>
        <w:tc>
          <w:tcPr>
            <w:tcW w:w="6930" w:type="dxa"/>
            <w:gridSpan w:val="2"/>
          </w:tcPr>
          <w:p w14:paraId="54376A5C" w14:textId="77777777" w:rsidR="00DE6FD9" w:rsidRDefault="00DE6FD9" w:rsidP="00D256E2">
            <w:pPr>
              <w:numPr>
                <w:ilvl w:val="0"/>
                <w:numId w:val="1"/>
              </w:numPr>
              <w:tabs>
                <w:tab w:val="left" w:pos="432"/>
              </w:tabs>
              <w:ind w:right="72"/>
              <w:rPr>
                <w:rFonts w:ascii="FSAlbert" w:hAnsi="FSAlbert" w:cs="Arial"/>
                <w:sz w:val="22"/>
                <w:szCs w:val="22"/>
              </w:rPr>
            </w:pPr>
            <w:r w:rsidRPr="00E040BE">
              <w:rPr>
                <w:rFonts w:ascii="FSAlbert" w:hAnsi="FSAlbert" w:cs="Arial"/>
                <w:sz w:val="22"/>
                <w:szCs w:val="22"/>
              </w:rPr>
              <w:t>Koordinator Operasional</w:t>
            </w:r>
          </w:p>
          <w:p w14:paraId="45C3BEA2" w14:textId="286435BD" w:rsidR="00754923" w:rsidRPr="007C0CE8" w:rsidRDefault="00B31F86" w:rsidP="00754923">
            <w:pPr>
              <w:numPr>
                <w:ilvl w:val="0"/>
                <w:numId w:val="1"/>
              </w:numPr>
              <w:rPr>
                <w:rFonts w:ascii="FSAlbert" w:hAnsi="FSAlbert" w:cs="Arial"/>
                <w:sz w:val="22"/>
                <w:szCs w:val="22"/>
                <w:lang w:val="id-ID"/>
              </w:rPr>
            </w:pPr>
            <w:r>
              <w:rPr>
                <w:rFonts w:ascii="FSAlbert" w:hAnsi="FSAlbert" w:cs="Arial"/>
                <w:sz w:val="22"/>
                <w:szCs w:val="22"/>
              </w:rPr>
              <w:t>Koordinator</w:t>
            </w:r>
            <w:r w:rsidR="00EE4398">
              <w:rPr>
                <w:rFonts w:ascii="FSAlbert" w:hAnsi="FSAlbert" w:cs="Arial"/>
                <w:sz w:val="22"/>
                <w:szCs w:val="22"/>
              </w:rPr>
              <w:t xml:space="preserve"> Pemasaran</w:t>
            </w:r>
          </w:p>
        </w:tc>
      </w:tr>
      <w:tr w:rsidR="00DE6FD9" w:rsidRPr="00E040BE" w14:paraId="10BBB80D" w14:textId="77777777" w:rsidTr="00DE6FD9">
        <w:trPr>
          <w:trHeight w:val="270"/>
        </w:trPr>
        <w:tc>
          <w:tcPr>
            <w:tcW w:w="2340" w:type="dxa"/>
            <w:gridSpan w:val="2"/>
            <w:vMerge w:val="restart"/>
          </w:tcPr>
          <w:p w14:paraId="048B5ACC" w14:textId="77777777" w:rsidR="00DE6FD9" w:rsidRPr="009104D4" w:rsidRDefault="00DE6FD9" w:rsidP="00ED30B3">
            <w:pPr>
              <w:rPr>
                <w:rFonts w:ascii="FSAlbert" w:hAnsi="FSAlbert" w:cs="Arial"/>
                <w:b/>
                <w:sz w:val="21"/>
                <w:szCs w:val="21"/>
                <w:lang w:val="id-ID"/>
              </w:rPr>
            </w:pPr>
            <w:r w:rsidRPr="009104D4">
              <w:rPr>
                <w:rFonts w:ascii="FSAlbert" w:hAnsi="FSAlbert" w:cs="Arial"/>
                <w:b/>
                <w:sz w:val="21"/>
                <w:szCs w:val="21"/>
                <w:lang w:val="id-ID"/>
              </w:rPr>
              <w:t>Syarat Jabatan</w:t>
            </w:r>
          </w:p>
        </w:tc>
        <w:tc>
          <w:tcPr>
            <w:tcW w:w="4320" w:type="dxa"/>
          </w:tcPr>
          <w:p w14:paraId="71270273" w14:textId="77777777" w:rsidR="00DE6FD9" w:rsidRPr="00E040BE" w:rsidRDefault="00DE6FD9" w:rsidP="00E069AC">
            <w:pPr>
              <w:numPr>
                <w:ilvl w:val="0"/>
                <w:numId w:val="2"/>
              </w:numPr>
              <w:ind w:right="27"/>
              <w:rPr>
                <w:rFonts w:ascii="FSAlbert" w:hAnsi="FSAlbert" w:cs="Arial"/>
                <w:sz w:val="22"/>
                <w:szCs w:val="22"/>
                <w:lang w:val="sv-SE"/>
              </w:rPr>
            </w:pPr>
            <w:r w:rsidRPr="00E040BE">
              <w:rPr>
                <w:rFonts w:ascii="FSAlbert" w:hAnsi="FSAlbert" w:cs="Arial"/>
                <w:sz w:val="22"/>
                <w:szCs w:val="22"/>
                <w:lang w:val="id-ID"/>
              </w:rPr>
              <w:t>Pendidikan</w:t>
            </w:r>
          </w:p>
        </w:tc>
        <w:tc>
          <w:tcPr>
            <w:tcW w:w="2610" w:type="dxa"/>
          </w:tcPr>
          <w:p w14:paraId="0095DFEA" w14:textId="77777777" w:rsidR="00DE6FD9" w:rsidRPr="000A751D" w:rsidRDefault="00DE6FD9" w:rsidP="000A751D">
            <w:pPr>
              <w:ind w:right="27"/>
              <w:rPr>
                <w:rFonts w:ascii="FSAlbert" w:hAnsi="FSAlbert" w:cs="Arial"/>
                <w:sz w:val="22"/>
                <w:szCs w:val="22"/>
                <w:lang w:val="id-ID"/>
              </w:rPr>
            </w:pPr>
            <w:r w:rsidRPr="000A751D">
              <w:rPr>
                <w:rFonts w:ascii="FSAlbert" w:hAnsi="FSAlbert" w:cs="Arial"/>
                <w:sz w:val="22"/>
                <w:szCs w:val="22"/>
                <w:lang w:val="id-ID"/>
              </w:rPr>
              <w:t>Minimal S1</w:t>
            </w:r>
          </w:p>
        </w:tc>
      </w:tr>
      <w:tr w:rsidR="00DE6FD9" w:rsidRPr="00E040BE" w14:paraId="6E303F22" w14:textId="77777777" w:rsidTr="00DE6FD9">
        <w:trPr>
          <w:trHeight w:val="315"/>
        </w:trPr>
        <w:tc>
          <w:tcPr>
            <w:tcW w:w="2340" w:type="dxa"/>
            <w:gridSpan w:val="2"/>
            <w:vMerge/>
          </w:tcPr>
          <w:p w14:paraId="0C908C5D" w14:textId="77777777" w:rsidR="00DE6FD9" w:rsidRPr="009104D4" w:rsidRDefault="00DE6FD9" w:rsidP="00ED30B3">
            <w:pPr>
              <w:rPr>
                <w:rFonts w:ascii="FSAlbert" w:hAnsi="FSAlbert" w:cs="Arial"/>
                <w:b/>
                <w:sz w:val="21"/>
                <w:szCs w:val="21"/>
                <w:lang w:val="id-ID"/>
              </w:rPr>
            </w:pPr>
          </w:p>
        </w:tc>
        <w:tc>
          <w:tcPr>
            <w:tcW w:w="4320" w:type="dxa"/>
          </w:tcPr>
          <w:p w14:paraId="20658F43" w14:textId="669350A3" w:rsidR="00DE6FD9" w:rsidRPr="00E040BE" w:rsidRDefault="00DE6FD9" w:rsidP="00E069AC">
            <w:pPr>
              <w:numPr>
                <w:ilvl w:val="0"/>
                <w:numId w:val="2"/>
              </w:numPr>
              <w:ind w:right="27"/>
              <w:rPr>
                <w:rFonts w:ascii="FSAlbert" w:hAnsi="FSAlbert" w:cs="Arial"/>
                <w:sz w:val="22"/>
                <w:szCs w:val="22"/>
                <w:lang w:val="id-ID"/>
              </w:rPr>
            </w:pPr>
            <w:r w:rsidRPr="00E040BE">
              <w:rPr>
                <w:rFonts w:ascii="FSAlbert" w:hAnsi="FSAlbert" w:cs="Arial"/>
                <w:sz w:val="22"/>
                <w:szCs w:val="22"/>
              </w:rPr>
              <w:t>Pangkat</w:t>
            </w:r>
          </w:p>
        </w:tc>
        <w:tc>
          <w:tcPr>
            <w:tcW w:w="2610" w:type="dxa"/>
          </w:tcPr>
          <w:p w14:paraId="7335B366" w14:textId="438CD4FF" w:rsidR="00DE6FD9" w:rsidRPr="00E040BE" w:rsidRDefault="007B5A5E" w:rsidP="00C576B6">
            <w:pPr>
              <w:ind w:right="27"/>
              <w:rPr>
                <w:rFonts w:ascii="FSAlbert" w:hAnsi="FSAlbert" w:cs="Arial"/>
                <w:sz w:val="22"/>
                <w:szCs w:val="22"/>
              </w:rPr>
            </w:pPr>
            <w:r>
              <w:rPr>
                <w:rFonts w:ascii="FSAlbert" w:hAnsi="FSAlbert" w:cs="Arial"/>
                <w:sz w:val="22"/>
                <w:szCs w:val="22"/>
              </w:rPr>
              <w:t>Grade 7</w:t>
            </w:r>
          </w:p>
        </w:tc>
      </w:tr>
      <w:tr w:rsidR="00DE6FD9" w:rsidRPr="00E040BE" w14:paraId="27F908F6" w14:textId="77777777" w:rsidTr="00DE6FD9">
        <w:trPr>
          <w:trHeight w:val="285"/>
        </w:trPr>
        <w:tc>
          <w:tcPr>
            <w:tcW w:w="2340" w:type="dxa"/>
            <w:gridSpan w:val="2"/>
            <w:vMerge/>
          </w:tcPr>
          <w:p w14:paraId="4BF2F350" w14:textId="77777777" w:rsidR="00DE6FD9" w:rsidRPr="009104D4" w:rsidRDefault="00DE6FD9" w:rsidP="00ED30B3">
            <w:pPr>
              <w:rPr>
                <w:rFonts w:ascii="FSAlbert" w:hAnsi="FSAlbert" w:cs="Arial"/>
                <w:b/>
                <w:sz w:val="21"/>
                <w:szCs w:val="21"/>
                <w:lang w:val="id-ID"/>
              </w:rPr>
            </w:pPr>
          </w:p>
        </w:tc>
        <w:tc>
          <w:tcPr>
            <w:tcW w:w="4320" w:type="dxa"/>
          </w:tcPr>
          <w:p w14:paraId="426D168F" w14:textId="77777777" w:rsidR="00DE6FD9" w:rsidRPr="00E040BE" w:rsidRDefault="00DE6FD9" w:rsidP="004E6B4E">
            <w:pPr>
              <w:pStyle w:val="ListParagraph"/>
              <w:numPr>
                <w:ilvl w:val="0"/>
                <w:numId w:val="2"/>
              </w:numPr>
              <w:ind w:right="27"/>
              <w:rPr>
                <w:rFonts w:ascii="FSAlbert" w:hAnsi="FSAlbert" w:cs="Arial"/>
                <w:sz w:val="22"/>
                <w:szCs w:val="22"/>
                <w:lang w:val="id-ID"/>
              </w:rPr>
            </w:pPr>
            <w:r w:rsidRPr="00E040BE">
              <w:rPr>
                <w:rFonts w:ascii="FSAlbert" w:hAnsi="FSAlbert" w:cs="Arial"/>
                <w:sz w:val="22"/>
                <w:szCs w:val="22"/>
                <w:lang w:val="id-ID"/>
              </w:rPr>
              <w:t>Pengalaman Kerja</w:t>
            </w:r>
          </w:p>
        </w:tc>
        <w:tc>
          <w:tcPr>
            <w:tcW w:w="2610" w:type="dxa"/>
          </w:tcPr>
          <w:p w14:paraId="6E074543" w14:textId="77777777" w:rsidR="00DE6FD9" w:rsidRPr="00E040BE" w:rsidRDefault="00DE6FD9" w:rsidP="004F36CE">
            <w:pPr>
              <w:ind w:right="27"/>
              <w:rPr>
                <w:rFonts w:ascii="FSAlbert" w:hAnsi="FSAlbert" w:cs="Arial"/>
                <w:sz w:val="22"/>
                <w:szCs w:val="22"/>
                <w:lang w:val="id-ID"/>
              </w:rPr>
            </w:pPr>
            <w:r>
              <w:rPr>
                <w:rFonts w:ascii="FSAlbert" w:hAnsi="FSAlbert" w:cs="Arial"/>
                <w:sz w:val="22"/>
                <w:szCs w:val="22"/>
                <w:lang w:val="fi-FI"/>
              </w:rPr>
              <w:t>Pernah menduduki Pemimpin Kantor fungsional</w:t>
            </w:r>
            <w:r w:rsidR="00592BA1">
              <w:rPr>
                <w:rFonts w:ascii="FSAlbert" w:hAnsi="FSAlbert" w:cs="Arial"/>
                <w:sz w:val="22"/>
                <w:szCs w:val="22"/>
                <w:lang w:val="fi-FI"/>
              </w:rPr>
              <w:t xml:space="preserve"> </w:t>
            </w:r>
            <w:r w:rsidRPr="00E040BE">
              <w:rPr>
                <w:rFonts w:ascii="FSAlbert" w:hAnsi="FSAlbert" w:cs="Arial"/>
                <w:sz w:val="22"/>
                <w:szCs w:val="22"/>
                <w:lang w:val="fi-FI"/>
              </w:rPr>
              <w:t>/</w:t>
            </w:r>
            <w:r w:rsidR="00592BA1">
              <w:rPr>
                <w:rFonts w:ascii="FSAlbert" w:hAnsi="FSAlbert" w:cs="Arial"/>
                <w:sz w:val="22"/>
                <w:szCs w:val="22"/>
                <w:lang w:val="fi-FI"/>
              </w:rPr>
              <w:t xml:space="preserve"> </w:t>
            </w:r>
            <w:r w:rsidRPr="00E040BE">
              <w:rPr>
                <w:rFonts w:ascii="FSAlbert" w:hAnsi="FSAlbert" w:cs="Arial"/>
                <w:sz w:val="22"/>
                <w:szCs w:val="22"/>
                <w:lang w:val="fi-FI"/>
              </w:rPr>
              <w:t>Koordinator Operasional setara.</w:t>
            </w:r>
          </w:p>
        </w:tc>
      </w:tr>
      <w:tr w:rsidR="00DE6FD9" w:rsidRPr="00A15463" w14:paraId="2F7914EC" w14:textId="77777777" w:rsidTr="00DE6FD9">
        <w:tc>
          <w:tcPr>
            <w:tcW w:w="2340" w:type="dxa"/>
            <w:gridSpan w:val="2"/>
          </w:tcPr>
          <w:p w14:paraId="17D99552" w14:textId="77777777" w:rsidR="00DE6FD9" w:rsidRPr="009104D4" w:rsidRDefault="00DE6FD9" w:rsidP="00E069AC">
            <w:pPr>
              <w:rPr>
                <w:rFonts w:ascii="FSAlbert" w:hAnsi="FSAlbert" w:cs="Arial"/>
                <w:b/>
                <w:sz w:val="21"/>
                <w:szCs w:val="21"/>
                <w:lang w:val="id-ID"/>
              </w:rPr>
            </w:pPr>
            <w:r w:rsidRPr="009104D4">
              <w:rPr>
                <w:rFonts w:ascii="FSAlbert" w:hAnsi="FSAlbert" w:cs="Arial"/>
                <w:b/>
                <w:sz w:val="21"/>
                <w:szCs w:val="21"/>
                <w:lang w:val="id-ID"/>
              </w:rPr>
              <w:t>Fungsi</w:t>
            </w:r>
          </w:p>
        </w:tc>
        <w:tc>
          <w:tcPr>
            <w:tcW w:w="6930" w:type="dxa"/>
            <w:gridSpan w:val="2"/>
          </w:tcPr>
          <w:p w14:paraId="11421700" w14:textId="77777777" w:rsidR="00DE6FD9" w:rsidRPr="00E040BE" w:rsidRDefault="00DE6FD9" w:rsidP="003765D3">
            <w:pPr>
              <w:ind w:right="27"/>
              <w:rPr>
                <w:rFonts w:ascii="FSAlbert" w:hAnsi="FSAlbert" w:cs="Arial"/>
                <w:sz w:val="22"/>
                <w:szCs w:val="22"/>
                <w:lang w:val="sv-SE"/>
              </w:rPr>
            </w:pPr>
            <w:r w:rsidRPr="00E040BE">
              <w:rPr>
                <w:rFonts w:ascii="FSAlbert" w:hAnsi="FSAlbert" w:cs="Arial"/>
                <w:sz w:val="22"/>
                <w:szCs w:val="22"/>
                <w:lang w:val="id-ID"/>
              </w:rPr>
              <w:t>B</w:t>
            </w:r>
            <w:r w:rsidRPr="00A15463">
              <w:rPr>
                <w:rFonts w:ascii="FSAlbert" w:hAnsi="FSAlbert" w:cs="Arial"/>
                <w:sz w:val="22"/>
                <w:szCs w:val="22"/>
                <w:lang w:val="id-ID"/>
              </w:rPr>
              <w:t xml:space="preserve">erfungsi untuk mengkoordinir dan mensupervisi pelaksanaan kegiatan operasional dan pemasaran Kantor Cabang Pembantu didalam mencapai target pertumbuhan aktiva, laba, perkreditan dan dana, </w:t>
            </w:r>
            <w:r w:rsidRPr="00E040BE">
              <w:rPr>
                <w:rFonts w:ascii="FSAlbert" w:hAnsi="FSAlbert" w:cs="Arial"/>
                <w:sz w:val="22"/>
                <w:szCs w:val="22"/>
                <w:lang w:val="id-ID"/>
              </w:rPr>
              <w:t xml:space="preserve">dan </w:t>
            </w:r>
            <w:r w:rsidRPr="00A15463">
              <w:rPr>
                <w:rFonts w:ascii="FSAlbert" w:hAnsi="FSAlbert" w:cs="Arial"/>
                <w:sz w:val="22"/>
                <w:szCs w:val="22"/>
                <w:lang w:val="id-ID"/>
              </w:rPr>
              <w:t>bertanggungjawab kepada Direksi melalui pemimpin cabang induknya atas terlaksananya seluruh pekerjaan dan tugas-tugas pokok pengelolaan Kantor Cabang sesuai dengan batasan dan kewenangan yang diberikan oleh Direksi.</w:t>
            </w:r>
          </w:p>
        </w:tc>
      </w:tr>
      <w:tr w:rsidR="00DE6FD9" w:rsidRPr="00E040BE" w14:paraId="363E8F43" w14:textId="77777777" w:rsidTr="00DE6FD9">
        <w:tc>
          <w:tcPr>
            <w:tcW w:w="9270" w:type="dxa"/>
            <w:gridSpan w:val="4"/>
          </w:tcPr>
          <w:p w14:paraId="532464DF" w14:textId="77777777" w:rsidR="00DE6FD9" w:rsidRPr="009104D4" w:rsidRDefault="00DE6FD9" w:rsidP="00DE6FD9">
            <w:pPr>
              <w:spacing w:after="240"/>
              <w:ind w:left="360"/>
              <w:jc w:val="center"/>
              <w:rPr>
                <w:rFonts w:ascii="FSAlbert" w:hAnsi="FSAlbert" w:cs="Arial"/>
                <w:sz w:val="21"/>
                <w:szCs w:val="21"/>
                <w:lang w:val="sv-SE"/>
              </w:rPr>
            </w:pPr>
            <w:r w:rsidRPr="009104D4">
              <w:rPr>
                <w:rFonts w:ascii="FSAlbert" w:hAnsi="FSAlbert" w:cs="Arial"/>
                <w:b/>
                <w:sz w:val="21"/>
                <w:szCs w:val="21"/>
                <w:lang w:val="id-ID"/>
              </w:rPr>
              <w:t>Tugas Pokok</w:t>
            </w:r>
          </w:p>
        </w:tc>
      </w:tr>
      <w:tr w:rsidR="00DE6FD9" w:rsidRPr="00E040BE" w14:paraId="40C31F71" w14:textId="77777777" w:rsidTr="009104D4">
        <w:tc>
          <w:tcPr>
            <w:tcW w:w="450" w:type="dxa"/>
            <w:tcBorders>
              <w:right w:val="nil"/>
            </w:tcBorders>
          </w:tcPr>
          <w:p w14:paraId="190AC56C" w14:textId="77777777" w:rsidR="00DE6FD9" w:rsidRPr="009104D4" w:rsidRDefault="00DE6FD9" w:rsidP="00ED30B3">
            <w:pPr>
              <w:rPr>
                <w:rFonts w:ascii="FSAlbert" w:hAnsi="FSAlbert" w:cs="Arial"/>
                <w:b/>
                <w:sz w:val="21"/>
                <w:szCs w:val="21"/>
              </w:rPr>
            </w:pPr>
            <w:r w:rsidRPr="009104D4">
              <w:rPr>
                <w:rFonts w:ascii="FSAlbert" w:hAnsi="FSAlbert" w:cs="Arial"/>
                <w:b/>
                <w:sz w:val="21"/>
                <w:szCs w:val="21"/>
              </w:rPr>
              <w:t>A</w:t>
            </w:r>
          </w:p>
        </w:tc>
        <w:tc>
          <w:tcPr>
            <w:tcW w:w="1890" w:type="dxa"/>
            <w:tcBorders>
              <w:left w:val="nil"/>
            </w:tcBorders>
          </w:tcPr>
          <w:p w14:paraId="4D449008" w14:textId="77777777" w:rsidR="00DE6FD9" w:rsidRPr="009104D4" w:rsidRDefault="00DE6FD9" w:rsidP="00ED30B3">
            <w:pPr>
              <w:rPr>
                <w:rFonts w:ascii="FSAlbert" w:hAnsi="FSAlbert" w:cs="Arial"/>
                <w:b/>
                <w:sz w:val="21"/>
                <w:szCs w:val="21"/>
              </w:rPr>
            </w:pPr>
            <w:r w:rsidRPr="009104D4">
              <w:rPr>
                <w:rFonts w:ascii="FSAlbert" w:hAnsi="FSAlbert" w:cs="Arial"/>
                <w:b/>
                <w:sz w:val="21"/>
                <w:szCs w:val="21"/>
              </w:rPr>
              <w:t>Perencanaan</w:t>
            </w:r>
          </w:p>
        </w:tc>
        <w:tc>
          <w:tcPr>
            <w:tcW w:w="6930" w:type="dxa"/>
            <w:gridSpan w:val="2"/>
          </w:tcPr>
          <w:p w14:paraId="5A566DE7" w14:textId="77777777" w:rsidR="00DE6FD9" w:rsidRPr="00E040BE" w:rsidRDefault="00DE6FD9" w:rsidP="00500BD6">
            <w:pPr>
              <w:numPr>
                <w:ilvl w:val="0"/>
                <w:numId w:val="4"/>
              </w:numPr>
              <w:rPr>
                <w:rFonts w:ascii="FSAlbert" w:hAnsi="FSAlbert" w:cs="Arial"/>
                <w:sz w:val="22"/>
                <w:szCs w:val="22"/>
                <w:lang w:val="sv-SE"/>
              </w:rPr>
            </w:pPr>
            <w:r w:rsidRPr="005F7FAB">
              <w:rPr>
                <w:rFonts w:ascii="FSAlbert" w:hAnsi="FSAlbert" w:cs="Arial"/>
                <w:sz w:val="22"/>
                <w:szCs w:val="22"/>
                <w:lang w:val="sv-SE"/>
              </w:rPr>
              <w:t>Menyusun dan mendiskusikan target-target yang akan ditetapkan dalam Rencana Kerja dan Anggaran (RKA) dan Rencana Bisnis Bank sesuai dengan kapasitas yang dimiliki dan juga mempertimbangkan share terhadap bank lain</w:t>
            </w:r>
            <w:r>
              <w:rPr>
                <w:rFonts w:ascii="FSAlbert" w:hAnsi="FSAlbert" w:cs="Arial"/>
                <w:sz w:val="22"/>
                <w:szCs w:val="22"/>
                <w:lang w:val="sv-SE"/>
              </w:rPr>
              <w:t>.</w:t>
            </w:r>
          </w:p>
        </w:tc>
      </w:tr>
      <w:tr w:rsidR="00DE6FD9" w:rsidRPr="00E040BE" w14:paraId="0273B885" w14:textId="77777777" w:rsidTr="009104D4">
        <w:tc>
          <w:tcPr>
            <w:tcW w:w="450" w:type="dxa"/>
            <w:tcBorders>
              <w:right w:val="nil"/>
            </w:tcBorders>
          </w:tcPr>
          <w:p w14:paraId="189A1ACE" w14:textId="77777777" w:rsidR="00DE6FD9" w:rsidRPr="009104D4" w:rsidRDefault="00DE6FD9" w:rsidP="0079433E">
            <w:pPr>
              <w:spacing w:after="240"/>
              <w:rPr>
                <w:rFonts w:ascii="FSAlbert" w:hAnsi="FSAlbert" w:cs="Arial"/>
                <w:b/>
                <w:sz w:val="21"/>
                <w:szCs w:val="21"/>
              </w:rPr>
            </w:pPr>
            <w:r w:rsidRPr="009104D4">
              <w:rPr>
                <w:rFonts w:ascii="FSAlbert" w:hAnsi="FSAlbert" w:cs="Arial"/>
                <w:b/>
                <w:sz w:val="21"/>
                <w:szCs w:val="21"/>
              </w:rPr>
              <w:t>B</w:t>
            </w:r>
          </w:p>
        </w:tc>
        <w:tc>
          <w:tcPr>
            <w:tcW w:w="1890" w:type="dxa"/>
            <w:tcBorders>
              <w:left w:val="nil"/>
              <w:bottom w:val="single" w:sz="4" w:space="0" w:color="auto"/>
            </w:tcBorders>
          </w:tcPr>
          <w:p w14:paraId="6B0301C3" w14:textId="77777777" w:rsidR="00DE6FD9" w:rsidRPr="009104D4" w:rsidRDefault="00DE6FD9" w:rsidP="0079433E">
            <w:pPr>
              <w:spacing w:after="240"/>
              <w:rPr>
                <w:rFonts w:ascii="FSAlbert" w:hAnsi="FSAlbert" w:cs="Arial"/>
                <w:b/>
                <w:sz w:val="21"/>
                <w:szCs w:val="21"/>
              </w:rPr>
            </w:pPr>
            <w:r w:rsidRPr="009104D4">
              <w:rPr>
                <w:rFonts w:ascii="FSAlbert" w:hAnsi="FSAlbert" w:cs="Arial"/>
                <w:b/>
                <w:sz w:val="21"/>
                <w:szCs w:val="21"/>
              </w:rPr>
              <w:t>Pengorganisasian</w:t>
            </w:r>
          </w:p>
        </w:tc>
        <w:tc>
          <w:tcPr>
            <w:tcW w:w="6930" w:type="dxa"/>
            <w:gridSpan w:val="2"/>
          </w:tcPr>
          <w:p w14:paraId="6D678721" w14:textId="77777777" w:rsidR="004A320C" w:rsidRDefault="004A320C" w:rsidP="0079433E">
            <w:pPr>
              <w:numPr>
                <w:ilvl w:val="0"/>
                <w:numId w:val="4"/>
              </w:numPr>
              <w:spacing w:after="240" w:line="276" w:lineRule="auto"/>
              <w:ind w:right="27"/>
              <w:rPr>
                <w:rFonts w:ascii="FSAlbert" w:hAnsi="FSAlbert" w:cs="Arial"/>
                <w:sz w:val="22"/>
                <w:szCs w:val="22"/>
                <w:lang w:val="sv-SE"/>
              </w:rPr>
            </w:pPr>
            <w:r w:rsidRPr="0041063B">
              <w:rPr>
                <w:rFonts w:ascii="FSAlbert" w:hAnsi="FSAlbert" w:cs="Arial"/>
                <w:sz w:val="22"/>
                <w:szCs w:val="22"/>
                <w:lang w:val="sv-SE"/>
              </w:rPr>
              <w:t xml:space="preserve">Memimpin Kantor Cabang </w:t>
            </w:r>
            <w:r>
              <w:rPr>
                <w:rFonts w:ascii="FSAlbert" w:hAnsi="FSAlbert" w:cs="Arial"/>
                <w:sz w:val="22"/>
                <w:szCs w:val="22"/>
                <w:lang w:val="sv-SE"/>
              </w:rPr>
              <w:t xml:space="preserve">Pembantu </w:t>
            </w:r>
            <w:r w:rsidRPr="0041063B">
              <w:rPr>
                <w:rFonts w:ascii="FSAlbert" w:hAnsi="FSAlbert" w:cs="Arial"/>
                <w:sz w:val="22"/>
                <w:szCs w:val="22"/>
                <w:lang w:val="sv-SE"/>
              </w:rPr>
              <w:t>ditempat kedudukannya serta bertindak untuk dan atas nama Direksi di dalam maupun di luar pengadilan dalam hubungan dengan pihak luar serangkaian dengan kegiatan usaha Bank, berdasarkan surat kuasa umum dan atau khusus dari Direksi</w:t>
            </w:r>
            <w:r>
              <w:rPr>
                <w:rFonts w:ascii="FSAlbert" w:hAnsi="FSAlbert" w:cs="Arial"/>
                <w:sz w:val="22"/>
                <w:szCs w:val="22"/>
                <w:lang w:val="sv-SE"/>
              </w:rPr>
              <w:t>.</w:t>
            </w:r>
          </w:p>
          <w:p w14:paraId="37B7EF68" w14:textId="77777777" w:rsidR="004A320C" w:rsidRDefault="004A320C" w:rsidP="0079433E">
            <w:pPr>
              <w:numPr>
                <w:ilvl w:val="0"/>
                <w:numId w:val="4"/>
              </w:numPr>
              <w:spacing w:after="240" w:line="276" w:lineRule="auto"/>
              <w:ind w:right="27"/>
              <w:rPr>
                <w:rFonts w:ascii="FSAlbert" w:hAnsi="FSAlbert" w:cs="Arial"/>
                <w:sz w:val="22"/>
                <w:szCs w:val="22"/>
                <w:lang w:val="sv-SE"/>
              </w:rPr>
            </w:pPr>
            <w:r w:rsidRPr="008A5815">
              <w:rPr>
                <w:rFonts w:ascii="FSAlbert" w:hAnsi="FSAlbert" w:cs="Arial"/>
                <w:sz w:val="22"/>
                <w:szCs w:val="22"/>
                <w:lang w:val="sv-SE"/>
              </w:rPr>
              <w:t>Mengkoordinir penyusunan strategi pemasaran produk Dana, Pinjaman dan Jasa Bank berkoordinasi dengan Unit Kerja terkait dan pihak eksternal</w:t>
            </w:r>
            <w:r>
              <w:rPr>
                <w:rFonts w:ascii="FSAlbert" w:hAnsi="FSAlbert" w:cs="Arial"/>
                <w:sz w:val="22"/>
                <w:szCs w:val="22"/>
                <w:lang w:val="sv-SE"/>
              </w:rPr>
              <w:t>.</w:t>
            </w:r>
          </w:p>
          <w:p w14:paraId="26682A58" w14:textId="77777777" w:rsidR="00DE6FD9" w:rsidRDefault="00DE6FD9" w:rsidP="0079433E">
            <w:pPr>
              <w:numPr>
                <w:ilvl w:val="0"/>
                <w:numId w:val="4"/>
              </w:numPr>
              <w:spacing w:after="240" w:line="276" w:lineRule="auto"/>
              <w:ind w:right="27"/>
              <w:rPr>
                <w:rFonts w:ascii="FSAlbert" w:hAnsi="FSAlbert" w:cs="Arial"/>
                <w:sz w:val="22"/>
                <w:szCs w:val="22"/>
                <w:lang w:val="sv-SE"/>
              </w:rPr>
            </w:pPr>
            <w:r w:rsidRPr="005F7FAB">
              <w:rPr>
                <w:rFonts w:ascii="FSAlbert" w:hAnsi="FSAlbert" w:cs="Arial"/>
                <w:sz w:val="22"/>
                <w:szCs w:val="22"/>
                <w:lang w:val="sv-SE"/>
              </w:rPr>
              <w:t xml:space="preserve">Mendistribusikan target </w:t>
            </w:r>
            <w:r w:rsidRPr="005F7FAB">
              <w:rPr>
                <w:rFonts w:ascii="FSAlbert" w:hAnsi="FSAlbert" w:cs="Arial"/>
                <w:sz w:val="22"/>
                <w:szCs w:val="22"/>
              </w:rPr>
              <w:t xml:space="preserve">kuantitatif maupun kualitatif sebagai </w:t>
            </w:r>
            <w:r w:rsidRPr="005F7FAB">
              <w:rPr>
                <w:rFonts w:ascii="FSAlbert" w:hAnsi="FSAlbert" w:cs="Arial"/>
                <w:i/>
                <w:sz w:val="22"/>
                <w:szCs w:val="22"/>
              </w:rPr>
              <w:t>goal setting</w:t>
            </w:r>
            <w:r w:rsidRPr="005F7FAB">
              <w:rPr>
                <w:rFonts w:ascii="FSAlbert" w:hAnsi="FSAlbert" w:cs="Arial"/>
                <w:sz w:val="22"/>
                <w:szCs w:val="22"/>
                <w:lang w:val="sv-SE"/>
              </w:rPr>
              <w:t xml:space="preserve"> kepada seluruh bawahan di Unit Kerjanya sesuai dengan anggaran yang telah ditetapkan</w:t>
            </w:r>
            <w:r>
              <w:rPr>
                <w:rFonts w:ascii="FSAlbert" w:hAnsi="FSAlbert" w:cs="Arial"/>
                <w:sz w:val="22"/>
                <w:szCs w:val="22"/>
                <w:lang w:val="sv-SE"/>
              </w:rPr>
              <w:t>.</w:t>
            </w:r>
          </w:p>
          <w:p w14:paraId="35633A24" w14:textId="77777777" w:rsidR="000C6E0F" w:rsidRDefault="00DE6FD9" w:rsidP="0079433E">
            <w:pPr>
              <w:numPr>
                <w:ilvl w:val="0"/>
                <w:numId w:val="4"/>
              </w:numPr>
              <w:spacing w:after="240" w:line="276" w:lineRule="auto"/>
              <w:ind w:right="27"/>
              <w:rPr>
                <w:rFonts w:ascii="FSAlbert" w:hAnsi="FSAlbert" w:cs="Arial"/>
                <w:sz w:val="22"/>
                <w:szCs w:val="22"/>
                <w:lang w:val="sv-SE"/>
              </w:rPr>
            </w:pPr>
            <w:r>
              <w:rPr>
                <w:rFonts w:ascii="FSAlbert" w:hAnsi="FSAlbert" w:cs="Arial"/>
                <w:sz w:val="22"/>
                <w:szCs w:val="22"/>
                <w:lang w:val="sv-SE"/>
              </w:rPr>
              <w:t>Ber</w:t>
            </w:r>
            <w:r w:rsidRPr="003D3E30">
              <w:rPr>
                <w:rFonts w:ascii="FSAlbert" w:hAnsi="FSAlbert" w:cs="Arial"/>
                <w:sz w:val="22"/>
                <w:szCs w:val="22"/>
                <w:lang w:val="sv-SE"/>
              </w:rPr>
              <w:t>koordinasi dengan semua Divisi dan atau unit kegiatan intern dalam rangka mendukung kelancaran pelaksanaan tugas dan tanggung jawab jabatannya</w:t>
            </w:r>
            <w:r>
              <w:rPr>
                <w:rFonts w:ascii="FSAlbert" w:hAnsi="FSAlbert" w:cs="Arial"/>
                <w:sz w:val="22"/>
                <w:szCs w:val="22"/>
                <w:lang w:val="sv-SE"/>
              </w:rPr>
              <w:t>.</w:t>
            </w:r>
          </w:p>
          <w:p w14:paraId="3ABA3F03" w14:textId="77777777" w:rsidR="00DE6FD9" w:rsidRPr="000C6E0F" w:rsidRDefault="00DE6FD9" w:rsidP="0079433E">
            <w:pPr>
              <w:numPr>
                <w:ilvl w:val="0"/>
                <w:numId w:val="4"/>
              </w:numPr>
              <w:spacing w:after="240" w:line="276" w:lineRule="auto"/>
              <w:ind w:right="27"/>
              <w:rPr>
                <w:rFonts w:ascii="FSAlbert" w:hAnsi="FSAlbert" w:cs="Arial"/>
                <w:sz w:val="22"/>
                <w:szCs w:val="22"/>
                <w:lang w:val="sv-SE"/>
              </w:rPr>
            </w:pPr>
            <w:r w:rsidRPr="000C6E0F">
              <w:rPr>
                <w:rFonts w:ascii="FSAlbert" w:hAnsi="FSAlbert" w:cs="Arial"/>
                <w:sz w:val="22"/>
                <w:szCs w:val="22"/>
                <w:lang w:val="sv-SE"/>
              </w:rPr>
              <w:t xml:space="preserve">Mengkoordinir </w:t>
            </w:r>
            <w:r w:rsidRPr="000C6E0F">
              <w:rPr>
                <w:rFonts w:ascii="FSAlbert" w:hAnsi="FSAlbert" w:cs="Arial"/>
                <w:i/>
                <w:sz w:val="22"/>
                <w:szCs w:val="22"/>
                <w:lang w:val="sv-SE"/>
              </w:rPr>
              <w:t xml:space="preserve">up-dating </w:t>
            </w:r>
            <w:r w:rsidRPr="000C6E0F">
              <w:rPr>
                <w:rFonts w:ascii="FSAlbert" w:hAnsi="FSAlbert" w:cs="Arial"/>
                <w:sz w:val="22"/>
                <w:szCs w:val="22"/>
                <w:lang w:val="sv-SE"/>
              </w:rPr>
              <w:t xml:space="preserve">pengetahuan/informasi peraturan dan ketentuan yang berlaku dilingkungan Unit Kerjanya, baik yang </w:t>
            </w:r>
            <w:r w:rsidRPr="000C6E0F">
              <w:rPr>
                <w:rFonts w:ascii="FSAlbert" w:hAnsi="FSAlbert" w:cs="Arial"/>
                <w:sz w:val="22"/>
                <w:szCs w:val="22"/>
                <w:lang w:val="sv-SE"/>
              </w:rPr>
              <w:lastRenderedPageBreak/>
              <w:t>diterbitkan oleh Pemerintah, Bank Indonesia/Otoritas Jasa Keuangan maupun Direksi secara berkala paling kurang 1 (satu) bulan sekali yang didalamnya termasuk pemberian motivasi ataupun pembahasan permasalahan permasalahan yang terjadi.</w:t>
            </w:r>
          </w:p>
          <w:p w14:paraId="161017F4" w14:textId="77777777" w:rsidR="000C6E0F" w:rsidRPr="00441627" w:rsidRDefault="00DE6FD9" w:rsidP="0079433E">
            <w:pPr>
              <w:numPr>
                <w:ilvl w:val="0"/>
                <w:numId w:val="4"/>
              </w:numPr>
              <w:spacing w:after="240" w:line="276" w:lineRule="auto"/>
              <w:rPr>
                <w:rFonts w:ascii="FSAlbert" w:hAnsi="FSAlbert" w:cs="Arial"/>
                <w:sz w:val="22"/>
                <w:szCs w:val="22"/>
                <w:lang w:val="sv-SE"/>
              </w:rPr>
            </w:pPr>
            <w:r w:rsidRPr="005F7FAB">
              <w:rPr>
                <w:rFonts w:ascii="FSAlbert" w:hAnsi="FSAlbert" w:cs="Arial"/>
                <w:sz w:val="22"/>
                <w:szCs w:val="22"/>
                <w:lang w:val="sv-SE"/>
              </w:rPr>
              <w:t>Mengkoordinir perbaikan/ penyelesaian dan tindak lanjut hasil temuan audit</w:t>
            </w:r>
            <w:r w:rsidRPr="005F7FAB">
              <w:rPr>
                <w:rFonts w:ascii="FSAlbert" w:hAnsi="FSAlbert" w:cs="Arial"/>
                <w:sz w:val="22"/>
                <w:szCs w:val="22"/>
                <w:lang w:val="id-ID"/>
              </w:rPr>
              <w:t xml:space="preserve"> internal maupun dari pihak e</w:t>
            </w:r>
            <w:r w:rsidRPr="005F7FAB">
              <w:rPr>
                <w:rFonts w:ascii="FSAlbert" w:hAnsi="FSAlbert" w:cs="Arial"/>
                <w:sz w:val="22"/>
                <w:szCs w:val="22"/>
              </w:rPr>
              <w:t>s</w:t>
            </w:r>
            <w:r w:rsidRPr="005F7FAB">
              <w:rPr>
                <w:rFonts w:ascii="FSAlbert" w:hAnsi="FSAlbert" w:cs="Arial"/>
                <w:sz w:val="22"/>
                <w:szCs w:val="22"/>
                <w:lang w:val="id-ID"/>
              </w:rPr>
              <w:t>kternal unit kerja yang menjadi tanggung jawabnya</w:t>
            </w:r>
            <w:r w:rsidRPr="005F7FAB">
              <w:rPr>
                <w:rFonts w:ascii="FSAlbert" w:hAnsi="FSAlbert" w:cs="Arial"/>
                <w:sz w:val="22"/>
                <w:szCs w:val="22"/>
              </w:rPr>
              <w:t>.</w:t>
            </w:r>
          </w:p>
        </w:tc>
      </w:tr>
      <w:tr w:rsidR="00DE6FD9" w:rsidRPr="00E040BE" w14:paraId="26B10461" w14:textId="77777777" w:rsidTr="009104D4">
        <w:tc>
          <w:tcPr>
            <w:tcW w:w="450" w:type="dxa"/>
            <w:tcBorders>
              <w:right w:val="nil"/>
            </w:tcBorders>
          </w:tcPr>
          <w:p w14:paraId="2C7A87BB" w14:textId="77777777" w:rsidR="00DE6FD9" w:rsidRPr="009104D4" w:rsidRDefault="00DE6FD9" w:rsidP="0079433E">
            <w:pPr>
              <w:spacing w:after="240"/>
              <w:rPr>
                <w:rFonts w:ascii="FSAlbert" w:hAnsi="FSAlbert" w:cs="Arial"/>
                <w:b/>
                <w:sz w:val="21"/>
                <w:szCs w:val="21"/>
              </w:rPr>
            </w:pPr>
            <w:r w:rsidRPr="009104D4">
              <w:rPr>
                <w:rFonts w:ascii="FSAlbert" w:hAnsi="FSAlbert" w:cs="Arial"/>
                <w:b/>
                <w:sz w:val="21"/>
                <w:szCs w:val="21"/>
              </w:rPr>
              <w:lastRenderedPageBreak/>
              <w:t>C</w:t>
            </w:r>
          </w:p>
        </w:tc>
        <w:tc>
          <w:tcPr>
            <w:tcW w:w="1890" w:type="dxa"/>
            <w:tcBorders>
              <w:left w:val="nil"/>
              <w:bottom w:val="single" w:sz="4" w:space="0" w:color="auto"/>
            </w:tcBorders>
          </w:tcPr>
          <w:p w14:paraId="73B5DA5D" w14:textId="77777777" w:rsidR="00DE6FD9" w:rsidRPr="009104D4" w:rsidRDefault="00DE6FD9" w:rsidP="0079433E">
            <w:pPr>
              <w:spacing w:after="240"/>
              <w:rPr>
                <w:rFonts w:ascii="FSAlbert" w:hAnsi="FSAlbert" w:cs="Arial"/>
                <w:b/>
                <w:sz w:val="21"/>
                <w:szCs w:val="21"/>
              </w:rPr>
            </w:pPr>
            <w:r w:rsidRPr="009104D4">
              <w:rPr>
                <w:rFonts w:ascii="FSAlbert" w:hAnsi="FSAlbert" w:cs="Arial"/>
                <w:b/>
                <w:sz w:val="21"/>
                <w:szCs w:val="21"/>
              </w:rPr>
              <w:t>Pengarahan</w:t>
            </w:r>
          </w:p>
        </w:tc>
        <w:tc>
          <w:tcPr>
            <w:tcW w:w="6930" w:type="dxa"/>
            <w:gridSpan w:val="2"/>
          </w:tcPr>
          <w:p w14:paraId="228712EE" w14:textId="77777777" w:rsidR="004A320C" w:rsidRPr="004A320C" w:rsidRDefault="004A320C" w:rsidP="0079433E">
            <w:pPr>
              <w:numPr>
                <w:ilvl w:val="0"/>
                <w:numId w:val="4"/>
              </w:numPr>
              <w:spacing w:after="240" w:line="276" w:lineRule="auto"/>
              <w:ind w:right="27"/>
              <w:rPr>
                <w:rFonts w:ascii="FSAlbert" w:hAnsi="FSAlbert" w:cs="Arial"/>
                <w:sz w:val="22"/>
                <w:szCs w:val="22"/>
                <w:lang w:val="sv-SE"/>
              </w:rPr>
            </w:pPr>
            <w:r w:rsidRPr="005F7FAB">
              <w:rPr>
                <w:rFonts w:ascii="FSAlbert" w:hAnsi="FSAlbert" w:cs="Arial"/>
                <w:sz w:val="22"/>
                <w:szCs w:val="22"/>
              </w:rPr>
              <w:t>Memberikan arahan/petunjuk pelaksanaan tugas kepada masing-masing bawahan dilingkup kerjanya</w:t>
            </w:r>
            <w:r>
              <w:rPr>
                <w:rFonts w:ascii="FSAlbert" w:hAnsi="FSAlbert" w:cs="Arial"/>
                <w:sz w:val="22"/>
                <w:szCs w:val="22"/>
              </w:rPr>
              <w:t>.</w:t>
            </w:r>
          </w:p>
          <w:p w14:paraId="32EDF2BA" w14:textId="5CD2D203" w:rsidR="004A320C" w:rsidRPr="004A320C" w:rsidRDefault="004A320C" w:rsidP="0079433E">
            <w:pPr>
              <w:numPr>
                <w:ilvl w:val="0"/>
                <w:numId w:val="4"/>
              </w:numPr>
              <w:spacing w:after="240" w:line="276" w:lineRule="auto"/>
              <w:ind w:right="27"/>
              <w:rPr>
                <w:rFonts w:ascii="FSAlbert" w:hAnsi="FSAlbert" w:cs="Arial"/>
                <w:sz w:val="22"/>
                <w:szCs w:val="22"/>
                <w:lang w:val="sv-SE"/>
              </w:rPr>
            </w:pPr>
            <w:r w:rsidRPr="00403139">
              <w:rPr>
                <w:rFonts w:ascii="FSAlbert" w:hAnsi="FSAlbert"/>
                <w:sz w:val="22"/>
                <w:szCs w:val="22"/>
                <w:lang w:val="id-ID"/>
              </w:rPr>
              <w:t xml:space="preserve">Menerima </w:t>
            </w:r>
            <w:r w:rsidRPr="00403139">
              <w:rPr>
                <w:rFonts w:ascii="FSAlbert" w:hAnsi="FSAlbert"/>
                <w:sz w:val="22"/>
                <w:szCs w:val="22"/>
              </w:rPr>
              <w:t>analisa</w:t>
            </w:r>
            <w:r w:rsidRPr="00403139">
              <w:rPr>
                <w:rFonts w:ascii="FSAlbert" w:hAnsi="FSAlbert"/>
                <w:sz w:val="22"/>
                <w:szCs w:val="22"/>
                <w:lang w:val="id-ID"/>
              </w:rPr>
              <w:t xml:space="preserve"> </w:t>
            </w:r>
            <w:r w:rsidRPr="00403139">
              <w:rPr>
                <w:rFonts w:ascii="FSAlbert" w:hAnsi="FSAlbert"/>
                <w:sz w:val="22"/>
                <w:szCs w:val="22"/>
              </w:rPr>
              <w:t xml:space="preserve">awal </w:t>
            </w:r>
            <w:r w:rsidR="00D861E6">
              <w:rPr>
                <w:rFonts w:ascii="FSAlbert" w:hAnsi="FSAlbert"/>
                <w:i/>
                <w:sz w:val="22"/>
                <w:szCs w:val="22"/>
              </w:rPr>
              <w:t>Relationship Manager</w:t>
            </w:r>
            <w:r w:rsidRPr="00403139">
              <w:rPr>
                <w:rFonts w:ascii="FSAlbert" w:hAnsi="FSAlbert"/>
                <w:sz w:val="22"/>
                <w:szCs w:val="22"/>
                <w:lang w:val="id-ID"/>
              </w:rPr>
              <w:t xml:space="preserve"> </w:t>
            </w:r>
            <w:r>
              <w:rPr>
                <w:rFonts w:ascii="FSAlbert" w:hAnsi="FSAlbert"/>
                <w:sz w:val="22"/>
                <w:szCs w:val="22"/>
              </w:rPr>
              <w:t xml:space="preserve"> </w:t>
            </w:r>
            <w:r w:rsidRPr="00403139">
              <w:rPr>
                <w:rFonts w:ascii="FSAlbert" w:hAnsi="FSAlbert"/>
                <w:sz w:val="22"/>
                <w:szCs w:val="22"/>
                <w:lang w:val="id-ID"/>
              </w:rPr>
              <w:t xml:space="preserve">yang telah mendapat rekomendasi </w:t>
            </w:r>
            <w:r w:rsidRPr="00403139">
              <w:rPr>
                <w:rFonts w:ascii="FSAlbert" w:hAnsi="FSAlbert"/>
                <w:sz w:val="22"/>
                <w:szCs w:val="22"/>
              </w:rPr>
              <w:t xml:space="preserve">dari </w:t>
            </w:r>
            <w:r>
              <w:rPr>
                <w:rFonts w:ascii="FSAlbert" w:hAnsi="FSAlbert"/>
                <w:sz w:val="22"/>
                <w:szCs w:val="22"/>
              </w:rPr>
              <w:t>Koordinator Operasional serta m</w:t>
            </w:r>
            <w:r w:rsidRPr="00403139">
              <w:rPr>
                <w:rFonts w:ascii="FSAlbert" w:hAnsi="FSAlbert"/>
                <w:sz w:val="22"/>
                <w:szCs w:val="22"/>
                <w:lang w:val="id-ID"/>
              </w:rPr>
              <w:t>emberikan persetujuan atas usulan dimaksud apabila yang diusulkan merupakan kewenangannya</w:t>
            </w:r>
            <w:r>
              <w:rPr>
                <w:rFonts w:ascii="FSAlbert" w:hAnsi="FSAlbert" w:cs="Arial"/>
                <w:sz w:val="22"/>
                <w:szCs w:val="22"/>
                <w:lang w:val="fi-FI"/>
              </w:rPr>
              <w:t>.</w:t>
            </w:r>
          </w:p>
          <w:p w14:paraId="6D85A13C" w14:textId="77777777" w:rsidR="004A320C" w:rsidRPr="004A320C" w:rsidRDefault="004A320C" w:rsidP="0079433E">
            <w:pPr>
              <w:numPr>
                <w:ilvl w:val="0"/>
                <w:numId w:val="4"/>
              </w:numPr>
              <w:spacing w:after="240" w:line="276" w:lineRule="auto"/>
              <w:ind w:right="27"/>
              <w:rPr>
                <w:rFonts w:ascii="FSAlbert" w:hAnsi="FSAlbert" w:cs="Arial"/>
                <w:sz w:val="22"/>
                <w:szCs w:val="22"/>
                <w:lang w:val="sv-SE"/>
              </w:rPr>
            </w:pPr>
            <w:r w:rsidRPr="00403139">
              <w:rPr>
                <w:rFonts w:ascii="FSAlbert" w:hAnsi="FSAlbert"/>
                <w:sz w:val="22"/>
                <w:szCs w:val="22"/>
              </w:rPr>
              <w:t xml:space="preserve">Mengusulkan analisa awal yang disetujui ke Divisi Kredit melalui </w:t>
            </w:r>
            <w:r w:rsidRPr="00403139">
              <w:rPr>
                <w:rFonts w:ascii="FSAlbert" w:hAnsi="FSAlbert"/>
                <w:i/>
                <w:sz w:val="22"/>
                <w:szCs w:val="22"/>
              </w:rPr>
              <w:t>Analyst</w:t>
            </w:r>
            <w:r w:rsidRPr="00403139">
              <w:rPr>
                <w:rFonts w:ascii="FSAlbert" w:hAnsi="FSAlbert"/>
                <w:sz w:val="22"/>
                <w:szCs w:val="22"/>
              </w:rPr>
              <w:t xml:space="preserve"> </w:t>
            </w:r>
            <w:r w:rsidRPr="00403139">
              <w:rPr>
                <w:rFonts w:ascii="FSAlbert" w:hAnsi="FSAlbert"/>
                <w:i/>
                <w:sz w:val="22"/>
                <w:szCs w:val="22"/>
              </w:rPr>
              <w:t>Officer</w:t>
            </w:r>
            <w:r w:rsidRPr="00403139">
              <w:rPr>
                <w:rFonts w:ascii="FSAlbert" w:hAnsi="FSAlbert"/>
                <w:sz w:val="22"/>
                <w:szCs w:val="22"/>
              </w:rPr>
              <w:t xml:space="preserve"> </w:t>
            </w:r>
            <w:r>
              <w:rPr>
                <w:rFonts w:ascii="FSAlbert" w:hAnsi="FSAlbert"/>
                <w:sz w:val="22"/>
                <w:szCs w:val="22"/>
              </w:rPr>
              <w:t xml:space="preserve"> </w:t>
            </w:r>
            <w:r w:rsidRPr="00403139">
              <w:rPr>
                <w:rFonts w:ascii="FSAlbert" w:hAnsi="FSAlbert"/>
                <w:sz w:val="22"/>
                <w:szCs w:val="22"/>
              </w:rPr>
              <w:t>yang ditempatkan di Cabang</w:t>
            </w:r>
            <w:r>
              <w:rPr>
                <w:rFonts w:ascii="FSAlbert" w:hAnsi="FSAlbert"/>
                <w:sz w:val="22"/>
                <w:szCs w:val="22"/>
              </w:rPr>
              <w:t xml:space="preserve"> Pembantu.</w:t>
            </w:r>
          </w:p>
          <w:p w14:paraId="3A876891" w14:textId="77777777" w:rsidR="004A320C" w:rsidRPr="004A320C" w:rsidRDefault="004A320C" w:rsidP="0079433E">
            <w:pPr>
              <w:numPr>
                <w:ilvl w:val="0"/>
                <w:numId w:val="4"/>
              </w:numPr>
              <w:spacing w:after="240" w:line="276" w:lineRule="auto"/>
              <w:ind w:right="27"/>
              <w:rPr>
                <w:rFonts w:ascii="FSAlbert" w:hAnsi="FSAlbert" w:cs="Arial"/>
                <w:sz w:val="22"/>
                <w:szCs w:val="22"/>
                <w:lang w:val="sv-SE"/>
              </w:rPr>
            </w:pPr>
            <w:r w:rsidRPr="004A320C">
              <w:rPr>
                <w:rFonts w:ascii="FSAlbert" w:hAnsi="FSAlbert"/>
                <w:sz w:val="22"/>
                <w:szCs w:val="22"/>
                <w:lang w:val="id-ID"/>
              </w:rPr>
              <w:t>Mengusulkan</w:t>
            </w:r>
            <w:r w:rsidRPr="004A320C">
              <w:rPr>
                <w:rFonts w:ascii="FSAlbert" w:hAnsi="FSAlbert"/>
                <w:sz w:val="22"/>
                <w:szCs w:val="22"/>
              </w:rPr>
              <w:t xml:space="preserve"> permohonan persetujuan</w:t>
            </w:r>
            <w:r w:rsidRPr="004A320C">
              <w:rPr>
                <w:rFonts w:ascii="FSAlbert" w:hAnsi="FSAlbert"/>
                <w:sz w:val="22"/>
                <w:szCs w:val="22"/>
                <w:lang w:val="id-ID"/>
              </w:rPr>
              <w:t xml:space="preserve"> </w:t>
            </w:r>
            <w:r w:rsidRPr="004A320C">
              <w:rPr>
                <w:rFonts w:ascii="FSAlbert" w:hAnsi="FSAlbert"/>
                <w:sz w:val="22"/>
                <w:szCs w:val="22"/>
              </w:rPr>
              <w:t>Pemimpin Cabang induknya</w:t>
            </w:r>
            <w:r w:rsidRPr="004A320C">
              <w:rPr>
                <w:rFonts w:ascii="FSAlbert" w:hAnsi="FSAlbert"/>
                <w:sz w:val="22"/>
                <w:szCs w:val="22"/>
                <w:lang w:val="id-ID"/>
              </w:rPr>
              <w:t xml:space="preserve"> apabila usulan </w:t>
            </w:r>
            <w:r w:rsidRPr="004A320C">
              <w:rPr>
                <w:rFonts w:ascii="FSAlbert" w:hAnsi="FSAlbert"/>
                <w:i/>
                <w:sz w:val="22"/>
                <w:szCs w:val="22"/>
                <w:lang w:val="id-ID"/>
              </w:rPr>
              <w:t>plafond</w:t>
            </w:r>
            <w:r w:rsidRPr="004A320C">
              <w:rPr>
                <w:rFonts w:ascii="FSAlbert" w:hAnsi="FSAlbert"/>
                <w:sz w:val="22"/>
                <w:szCs w:val="22"/>
                <w:lang w:val="id-ID"/>
              </w:rPr>
              <w:t xml:space="preserve"> diatas kewenangannya</w:t>
            </w:r>
            <w:r w:rsidRPr="004A320C">
              <w:rPr>
                <w:rFonts w:ascii="FSAlbert" w:hAnsi="FSAlbert"/>
                <w:sz w:val="22"/>
                <w:szCs w:val="22"/>
              </w:rPr>
              <w:t>.</w:t>
            </w:r>
          </w:p>
          <w:p w14:paraId="77C3608F" w14:textId="77777777" w:rsidR="00286726" w:rsidRPr="00286726" w:rsidRDefault="00286726" w:rsidP="0079433E">
            <w:pPr>
              <w:numPr>
                <w:ilvl w:val="0"/>
                <w:numId w:val="4"/>
              </w:numPr>
              <w:spacing w:after="240" w:line="276" w:lineRule="auto"/>
              <w:ind w:right="27"/>
              <w:rPr>
                <w:rFonts w:ascii="FSAlbert" w:hAnsi="FSAlbert" w:cs="Arial"/>
                <w:sz w:val="22"/>
                <w:szCs w:val="22"/>
                <w:lang w:val="sv-SE"/>
              </w:rPr>
            </w:pPr>
            <w:r w:rsidRPr="00403139">
              <w:rPr>
                <w:rFonts w:ascii="FSAlbert" w:hAnsi="FSAlbert"/>
                <w:sz w:val="22"/>
                <w:szCs w:val="22"/>
              </w:rPr>
              <w:t xml:space="preserve">Memberikan supervisi dan </w:t>
            </w:r>
            <w:r w:rsidRPr="00403139">
              <w:rPr>
                <w:rFonts w:ascii="FSAlbert" w:hAnsi="FSAlbert"/>
                <w:sz w:val="22"/>
                <w:szCs w:val="22"/>
                <w:lang w:val="id-ID"/>
              </w:rPr>
              <w:t>Bertanggung jawab atas persetujuan</w:t>
            </w:r>
            <w:r w:rsidRPr="00403139">
              <w:rPr>
                <w:rFonts w:ascii="FSAlbert" w:hAnsi="FSAlbert"/>
                <w:sz w:val="22"/>
                <w:szCs w:val="22"/>
              </w:rPr>
              <w:t xml:space="preserve"> Kredit/Jaminan Bank</w:t>
            </w:r>
            <w:r w:rsidRPr="00403139">
              <w:rPr>
                <w:rFonts w:ascii="FSAlbert" w:hAnsi="FSAlbert"/>
                <w:sz w:val="22"/>
                <w:szCs w:val="22"/>
                <w:lang w:val="id-ID"/>
              </w:rPr>
              <w:t xml:space="preserve"> yang di</w:t>
            </w:r>
            <w:r w:rsidRPr="00403139">
              <w:rPr>
                <w:rFonts w:ascii="FSAlbert" w:hAnsi="FSAlbert"/>
                <w:sz w:val="22"/>
                <w:szCs w:val="22"/>
              </w:rPr>
              <w:t>ajukan</w:t>
            </w:r>
            <w:r w:rsidRPr="00403139">
              <w:rPr>
                <w:rFonts w:ascii="FSAlbert" w:hAnsi="FSAlbert"/>
                <w:sz w:val="22"/>
                <w:szCs w:val="22"/>
                <w:lang w:val="id-ID"/>
              </w:rPr>
              <w:t xml:space="preserve"> Kantor </w:t>
            </w:r>
            <w:r w:rsidRPr="00403139">
              <w:rPr>
                <w:rFonts w:ascii="FSAlbert" w:hAnsi="FSAlbert"/>
                <w:sz w:val="22"/>
                <w:szCs w:val="22"/>
              </w:rPr>
              <w:t>Fungsional</w:t>
            </w:r>
            <w:r w:rsidRPr="00403139">
              <w:rPr>
                <w:rFonts w:ascii="FSAlbert" w:hAnsi="FSAlbert"/>
                <w:sz w:val="22"/>
                <w:szCs w:val="22"/>
                <w:lang w:val="id-ID"/>
              </w:rPr>
              <w:t xml:space="preserve"> diwilayah kerjanya</w:t>
            </w:r>
            <w:r>
              <w:rPr>
                <w:rFonts w:ascii="FSAlbert" w:hAnsi="FSAlbert"/>
                <w:sz w:val="22"/>
                <w:szCs w:val="22"/>
              </w:rPr>
              <w:t>.</w:t>
            </w:r>
          </w:p>
          <w:p w14:paraId="1D5C3EA5" w14:textId="77777777" w:rsidR="004A320C" w:rsidRPr="004A320C" w:rsidRDefault="004A320C" w:rsidP="0079433E">
            <w:pPr>
              <w:numPr>
                <w:ilvl w:val="0"/>
                <w:numId w:val="4"/>
              </w:numPr>
              <w:spacing w:after="240" w:line="276" w:lineRule="auto"/>
              <w:ind w:right="27"/>
              <w:rPr>
                <w:rFonts w:ascii="FSAlbert" w:hAnsi="FSAlbert" w:cs="Arial"/>
                <w:sz w:val="22"/>
                <w:szCs w:val="22"/>
                <w:lang w:val="sv-SE"/>
              </w:rPr>
            </w:pPr>
            <w:r w:rsidRPr="00ED18C1">
              <w:rPr>
                <w:rFonts w:ascii="FSAlbert" w:hAnsi="FSAlbert" w:cs="Arial"/>
                <w:sz w:val="22"/>
                <w:szCs w:val="22"/>
                <w:lang w:val="fi-FI"/>
              </w:rPr>
              <w:t>Melakukan authorisasi transaksi yang sesuai kewenangannya</w:t>
            </w:r>
          </w:p>
          <w:p w14:paraId="702A1520" w14:textId="77777777" w:rsidR="00DE6FD9" w:rsidRPr="002C483B" w:rsidRDefault="00DE6FD9" w:rsidP="0079433E">
            <w:pPr>
              <w:numPr>
                <w:ilvl w:val="0"/>
                <w:numId w:val="4"/>
              </w:numPr>
              <w:spacing w:after="240" w:line="276" w:lineRule="auto"/>
              <w:ind w:right="27"/>
              <w:rPr>
                <w:rFonts w:ascii="FSAlbert" w:hAnsi="FSAlbert" w:cs="Arial"/>
                <w:sz w:val="22"/>
                <w:szCs w:val="22"/>
                <w:lang w:val="sv-SE"/>
              </w:rPr>
            </w:pPr>
            <w:r w:rsidRPr="00ED18C1">
              <w:rPr>
                <w:rFonts w:ascii="FSAlbert" w:hAnsi="FSAlbert" w:cs="Arial"/>
                <w:sz w:val="22"/>
                <w:szCs w:val="22"/>
                <w:lang w:val="fi-FI"/>
              </w:rPr>
              <w:t>Melakukan authorisasi transaksi yang sesuai kewenangannya.</w:t>
            </w:r>
          </w:p>
          <w:p w14:paraId="1979608B" w14:textId="77777777" w:rsidR="002C483B" w:rsidRDefault="002C483B" w:rsidP="0079433E">
            <w:pPr>
              <w:numPr>
                <w:ilvl w:val="0"/>
                <w:numId w:val="4"/>
              </w:numPr>
              <w:spacing w:after="240" w:line="276" w:lineRule="auto"/>
              <w:ind w:right="27"/>
              <w:rPr>
                <w:rFonts w:ascii="FSAlbert" w:hAnsi="FSAlbert" w:cs="Arial"/>
                <w:sz w:val="22"/>
                <w:szCs w:val="22"/>
                <w:lang w:val="sv-SE"/>
              </w:rPr>
            </w:pPr>
            <w:r>
              <w:rPr>
                <w:rFonts w:ascii="FSAlbert" w:hAnsi="FSAlbert" w:cs="Garamond"/>
                <w:sz w:val="22"/>
                <w:szCs w:val="22"/>
                <w:lang w:eastAsia="id-ID"/>
              </w:rPr>
              <w:t>Memastikan pemotongan termyn proyek untuk fasilitas kredit keppres yang telah dibiayai sesuai dengan ketentuan yang berlaku</w:t>
            </w:r>
          </w:p>
          <w:p w14:paraId="607967F8" w14:textId="3CD4B737" w:rsidR="00DE6FD9" w:rsidRPr="00D039C1" w:rsidRDefault="00D039C1" w:rsidP="00D039C1">
            <w:pPr>
              <w:numPr>
                <w:ilvl w:val="0"/>
                <w:numId w:val="4"/>
              </w:numPr>
              <w:spacing w:after="240" w:line="276" w:lineRule="auto"/>
              <w:ind w:right="27"/>
              <w:rPr>
                <w:rFonts w:ascii="FSAlbert" w:hAnsi="FSAlbert" w:cs="Arial"/>
                <w:sz w:val="22"/>
                <w:szCs w:val="22"/>
                <w:lang w:val="sv-SE"/>
              </w:rPr>
            </w:pPr>
            <w:r w:rsidRPr="003D34AD">
              <w:rPr>
                <w:rFonts w:ascii="FSAlbert" w:hAnsi="FSAlbert" w:cs="Arial"/>
                <w:sz w:val="22"/>
                <w:szCs w:val="22"/>
                <w:lang w:val="sv-SE"/>
              </w:rPr>
              <w:t xml:space="preserve">Menerapkan Budaya kerja perusahaan yang tertuang pada slogan </w:t>
            </w:r>
            <w:r w:rsidRPr="003D34AD">
              <w:rPr>
                <w:rFonts w:ascii="FSAlbert" w:hAnsi="FSAlbert" w:cs="Arial"/>
                <w:sz w:val="22"/>
                <w:szCs w:val="22"/>
                <w:lang w:val="id-ID"/>
              </w:rPr>
              <w:t>STAR</w:t>
            </w:r>
            <w:r w:rsidRPr="003D34AD">
              <w:rPr>
                <w:rFonts w:ascii="FSAlbert" w:hAnsi="FSAlbert" w:cs="Arial"/>
                <w:sz w:val="22"/>
                <w:szCs w:val="22"/>
                <w:lang w:val="sv-SE"/>
              </w:rPr>
              <w:t xml:space="preserve"> (</w:t>
            </w:r>
            <w:r w:rsidRPr="003D34AD">
              <w:rPr>
                <w:rFonts w:ascii="FSAlbert" w:hAnsi="FSAlbert" w:cs="Arial"/>
                <w:i/>
                <w:sz w:val="22"/>
                <w:szCs w:val="22"/>
                <w:lang w:val="id-ID"/>
              </w:rPr>
              <w:t>Synergy</w:t>
            </w:r>
            <w:r w:rsidRPr="003D34AD">
              <w:rPr>
                <w:rFonts w:ascii="FSAlbert" w:hAnsi="FSAlbert" w:cs="Arial"/>
                <w:i/>
                <w:sz w:val="22"/>
                <w:szCs w:val="22"/>
                <w:lang w:val="sv-SE"/>
              </w:rPr>
              <w:t xml:space="preserve">, </w:t>
            </w:r>
            <w:r w:rsidRPr="003D34AD">
              <w:rPr>
                <w:rFonts w:ascii="FSAlbert" w:hAnsi="FSAlbert" w:cs="Arial"/>
                <w:i/>
                <w:sz w:val="22"/>
                <w:szCs w:val="22"/>
                <w:lang w:val="id-ID"/>
              </w:rPr>
              <w:t>Trusted</w:t>
            </w:r>
            <w:r w:rsidRPr="003D34AD">
              <w:rPr>
                <w:rFonts w:ascii="FSAlbert" w:hAnsi="FSAlbert" w:cs="Arial"/>
                <w:i/>
                <w:sz w:val="22"/>
                <w:szCs w:val="22"/>
                <w:lang w:val="sv-SE"/>
              </w:rPr>
              <w:t xml:space="preserve">, </w:t>
            </w:r>
            <w:r w:rsidRPr="003D34AD">
              <w:rPr>
                <w:rFonts w:ascii="FSAlbert" w:hAnsi="FSAlbert" w:cs="Arial"/>
                <w:i/>
                <w:sz w:val="22"/>
                <w:szCs w:val="22"/>
                <w:lang w:val="id-ID"/>
              </w:rPr>
              <w:t>Agile dan Reliable</w:t>
            </w:r>
            <w:r w:rsidRPr="003D34AD">
              <w:rPr>
                <w:rFonts w:ascii="FSAlbert" w:hAnsi="FSAlbert" w:cs="Arial"/>
                <w:sz w:val="22"/>
                <w:szCs w:val="22"/>
                <w:lang w:val="sv-SE"/>
              </w:rPr>
              <w:t>) pada lingkungan Unit Kerjanya.</w:t>
            </w:r>
          </w:p>
          <w:p w14:paraId="2C968D21" w14:textId="77777777" w:rsidR="00DE6FD9" w:rsidRPr="005B3C07" w:rsidRDefault="00DE6FD9" w:rsidP="0079433E">
            <w:pPr>
              <w:numPr>
                <w:ilvl w:val="0"/>
                <w:numId w:val="4"/>
              </w:numPr>
              <w:spacing w:after="240" w:line="276" w:lineRule="auto"/>
              <w:ind w:right="27"/>
              <w:rPr>
                <w:rFonts w:ascii="FSAlbert" w:hAnsi="FSAlbert" w:cs="Arial"/>
                <w:sz w:val="22"/>
                <w:szCs w:val="22"/>
                <w:lang w:val="sv-SE"/>
              </w:rPr>
            </w:pPr>
            <w:r w:rsidRPr="005F7FAB">
              <w:rPr>
                <w:rFonts w:ascii="FSAlbert" w:hAnsi="FSAlbert" w:cs="Arial"/>
                <w:sz w:val="22"/>
                <w:szCs w:val="22"/>
                <w:lang w:val="id-ID"/>
              </w:rPr>
              <w:t>Melaksanakan tugas-tugas lainnya yang diberikan oleh atasan langsung</w:t>
            </w:r>
            <w:r w:rsidRPr="005F7FAB">
              <w:rPr>
                <w:rFonts w:ascii="FSAlbert" w:hAnsi="FSAlbert" w:cs="Arial"/>
                <w:sz w:val="22"/>
                <w:szCs w:val="22"/>
              </w:rPr>
              <w:t xml:space="preserve"> sepanjang tidak bertentangan dengan peraturan perundang-undangan yang berlaku</w:t>
            </w:r>
            <w:r w:rsidR="000C6E0F">
              <w:rPr>
                <w:rFonts w:ascii="FSAlbert" w:hAnsi="FSAlbert" w:cs="Arial"/>
                <w:sz w:val="22"/>
                <w:szCs w:val="22"/>
              </w:rPr>
              <w:t>.</w:t>
            </w:r>
          </w:p>
        </w:tc>
      </w:tr>
      <w:tr w:rsidR="00DE6FD9" w:rsidRPr="00E040BE" w14:paraId="31A8AC72" w14:textId="77777777" w:rsidTr="009104D4">
        <w:tc>
          <w:tcPr>
            <w:tcW w:w="450" w:type="dxa"/>
            <w:tcBorders>
              <w:right w:val="nil"/>
            </w:tcBorders>
          </w:tcPr>
          <w:p w14:paraId="7001CB76" w14:textId="77777777" w:rsidR="00DE6FD9" w:rsidRPr="009104D4" w:rsidRDefault="00DE6FD9" w:rsidP="0079433E">
            <w:pPr>
              <w:spacing w:after="240"/>
              <w:rPr>
                <w:rFonts w:ascii="FSAlbert" w:hAnsi="FSAlbert" w:cs="Arial"/>
                <w:b/>
                <w:sz w:val="21"/>
                <w:szCs w:val="21"/>
              </w:rPr>
            </w:pPr>
            <w:r w:rsidRPr="009104D4">
              <w:rPr>
                <w:rFonts w:ascii="FSAlbert" w:hAnsi="FSAlbert" w:cs="Arial"/>
                <w:b/>
                <w:sz w:val="21"/>
                <w:szCs w:val="21"/>
              </w:rPr>
              <w:lastRenderedPageBreak/>
              <w:t>D</w:t>
            </w:r>
          </w:p>
        </w:tc>
        <w:tc>
          <w:tcPr>
            <w:tcW w:w="1890" w:type="dxa"/>
            <w:tcBorders>
              <w:left w:val="nil"/>
            </w:tcBorders>
          </w:tcPr>
          <w:p w14:paraId="0FE75FFC" w14:textId="77777777" w:rsidR="00DE6FD9" w:rsidRPr="009104D4" w:rsidRDefault="00DE6FD9" w:rsidP="0079433E">
            <w:pPr>
              <w:spacing w:after="240"/>
              <w:rPr>
                <w:rFonts w:ascii="FSAlbert" w:hAnsi="FSAlbert" w:cs="Arial"/>
                <w:b/>
                <w:sz w:val="21"/>
                <w:szCs w:val="21"/>
              </w:rPr>
            </w:pPr>
            <w:r w:rsidRPr="009104D4">
              <w:rPr>
                <w:rFonts w:ascii="FSAlbert" w:hAnsi="FSAlbert" w:cs="Arial"/>
                <w:b/>
                <w:sz w:val="21"/>
                <w:szCs w:val="21"/>
              </w:rPr>
              <w:t>Pengawasan</w:t>
            </w:r>
          </w:p>
        </w:tc>
        <w:tc>
          <w:tcPr>
            <w:tcW w:w="6930" w:type="dxa"/>
            <w:gridSpan w:val="2"/>
          </w:tcPr>
          <w:p w14:paraId="3A5A129A" w14:textId="77777777" w:rsidR="00DE6FD9" w:rsidRDefault="00DE6FD9" w:rsidP="0079433E">
            <w:pPr>
              <w:numPr>
                <w:ilvl w:val="0"/>
                <w:numId w:val="4"/>
              </w:numPr>
              <w:spacing w:after="240"/>
              <w:rPr>
                <w:rFonts w:ascii="FSAlbert" w:hAnsi="FSAlbert" w:cs="Arial"/>
                <w:sz w:val="22"/>
                <w:szCs w:val="22"/>
                <w:lang w:val="sv-SE"/>
              </w:rPr>
            </w:pPr>
            <w:r w:rsidRPr="005F7FAB">
              <w:rPr>
                <w:rFonts w:ascii="FSAlbert" w:hAnsi="FSAlbert" w:cs="Arial"/>
                <w:sz w:val="22"/>
                <w:szCs w:val="22"/>
                <w:lang w:val="sv-SE"/>
              </w:rPr>
              <w:t>Memonitoring dan bertanggungjawab terhadap kual</w:t>
            </w:r>
            <w:r w:rsidR="000C6E0F">
              <w:rPr>
                <w:rFonts w:ascii="FSAlbert" w:hAnsi="FSAlbert" w:cs="Arial"/>
                <w:sz w:val="22"/>
                <w:szCs w:val="22"/>
                <w:lang w:val="sv-SE"/>
              </w:rPr>
              <w:t>itas portofolio kredit dan dana.</w:t>
            </w:r>
          </w:p>
          <w:p w14:paraId="2C885F6F" w14:textId="77777777" w:rsidR="00DE6FD9" w:rsidRDefault="00DE6FD9" w:rsidP="0079433E">
            <w:pPr>
              <w:numPr>
                <w:ilvl w:val="0"/>
                <w:numId w:val="4"/>
              </w:numPr>
              <w:spacing w:after="240"/>
              <w:rPr>
                <w:rFonts w:ascii="FSAlbert" w:hAnsi="FSAlbert" w:cs="Arial"/>
                <w:sz w:val="22"/>
                <w:szCs w:val="22"/>
                <w:lang w:val="sv-SE"/>
              </w:rPr>
            </w:pPr>
            <w:r w:rsidRPr="00ED18C1">
              <w:rPr>
                <w:rFonts w:ascii="FSAlbert" w:hAnsi="FSAlbert" w:cs="Arial"/>
                <w:sz w:val="22"/>
                <w:szCs w:val="22"/>
                <w:lang w:val="sv-SE"/>
              </w:rPr>
              <w:t>Melaksanakan kas opname terhadap saldo kas kantor cabang</w:t>
            </w:r>
            <w:r>
              <w:rPr>
                <w:rFonts w:ascii="FSAlbert" w:hAnsi="FSAlbert" w:cs="Arial"/>
                <w:sz w:val="22"/>
                <w:szCs w:val="22"/>
                <w:lang w:val="sv-SE"/>
              </w:rPr>
              <w:t xml:space="preserve"> Pembantu dan kantor-kantor</w:t>
            </w:r>
            <w:r w:rsidRPr="00ED18C1">
              <w:rPr>
                <w:rFonts w:ascii="FSAlbert" w:hAnsi="FSAlbert" w:cs="Arial"/>
                <w:sz w:val="22"/>
                <w:szCs w:val="22"/>
                <w:lang w:val="sv-SE"/>
              </w:rPr>
              <w:t xml:space="preserve"> dibawah kendalinya secara b</w:t>
            </w:r>
            <w:r w:rsidR="003F3D36">
              <w:rPr>
                <w:rFonts w:ascii="FSAlbert" w:hAnsi="FSAlbert" w:cs="Arial"/>
                <w:sz w:val="22"/>
                <w:szCs w:val="22"/>
                <w:lang w:val="sv-SE"/>
              </w:rPr>
              <w:t>erkala (minimal 1 bulan sekali),</w:t>
            </w:r>
            <w:r>
              <w:rPr>
                <w:rFonts w:ascii="FSAlbert" w:hAnsi="FSAlbert" w:cs="Arial"/>
                <w:sz w:val="22"/>
                <w:szCs w:val="22"/>
                <w:lang w:val="sv-SE"/>
              </w:rPr>
              <w:t xml:space="preserve"> </w:t>
            </w:r>
            <w:r w:rsidR="000C6E0F">
              <w:rPr>
                <w:rFonts w:ascii="FSAlbert" w:hAnsi="FSAlbert" w:cs="Arial"/>
                <w:sz w:val="22"/>
                <w:szCs w:val="22"/>
                <w:lang w:val="sv-SE"/>
              </w:rPr>
              <w:t>Termasuk kas ATM didalamnya.</w:t>
            </w:r>
          </w:p>
          <w:p w14:paraId="06C1F5BA" w14:textId="77777777" w:rsidR="00DE6FD9" w:rsidRDefault="00DE6FD9" w:rsidP="0079433E">
            <w:pPr>
              <w:numPr>
                <w:ilvl w:val="0"/>
                <w:numId w:val="4"/>
              </w:numPr>
              <w:spacing w:after="240"/>
              <w:rPr>
                <w:rFonts w:ascii="FSAlbert" w:hAnsi="FSAlbert" w:cs="Arial"/>
                <w:sz w:val="22"/>
                <w:szCs w:val="22"/>
                <w:lang w:val="sv-SE"/>
              </w:rPr>
            </w:pPr>
            <w:r w:rsidRPr="00ED18C1">
              <w:rPr>
                <w:rFonts w:ascii="FSAlbert" w:hAnsi="FSAlbert" w:cs="Arial"/>
                <w:sz w:val="22"/>
                <w:szCs w:val="22"/>
                <w:lang w:val="sv-SE"/>
              </w:rPr>
              <w:t>Mengontrol pelaksanaan pembukaan/penutupan rekening terkait keabsahannya dokumen pendukungnya  sesuai dengan ketentuan yang berlaku</w:t>
            </w:r>
            <w:r w:rsidR="000C6E0F">
              <w:rPr>
                <w:rFonts w:ascii="FSAlbert" w:hAnsi="FSAlbert" w:cs="Arial"/>
                <w:sz w:val="22"/>
                <w:szCs w:val="22"/>
                <w:lang w:val="sv-SE"/>
              </w:rPr>
              <w:t>.</w:t>
            </w:r>
          </w:p>
          <w:p w14:paraId="59FC9039" w14:textId="77777777" w:rsidR="008B1C9D" w:rsidRPr="008B1C9D" w:rsidRDefault="008B1C9D" w:rsidP="0079433E">
            <w:pPr>
              <w:numPr>
                <w:ilvl w:val="0"/>
                <w:numId w:val="4"/>
              </w:numPr>
              <w:spacing w:after="240"/>
              <w:rPr>
                <w:rFonts w:ascii="FSAlbert" w:hAnsi="FSAlbert" w:cs="Arial"/>
                <w:sz w:val="22"/>
                <w:szCs w:val="22"/>
                <w:lang w:val="sv-SE"/>
              </w:rPr>
            </w:pPr>
            <w:r>
              <w:rPr>
                <w:rFonts w:ascii="FSAlbert" w:hAnsi="FSAlbert" w:cs="Arial"/>
                <w:sz w:val="22"/>
                <w:szCs w:val="22"/>
                <w:lang w:val="sv-SE"/>
              </w:rPr>
              <w:t xml:space="preserve">Mengontrol </w:t>
            </w:r>
            <w:r w:rsidRPr="003D3E30">
              <w:rPr>
                <w:rFonts w:ascii="FSAlbert" w:hAnsi="FSAlbert" w:cs="Arial"/>
                <w:sz w:val="22"/>
                <w:szCs w:val="22"/>
              </w:rPr>
              <w:t>pengelolaan Aktiva Tetap, Inventaris, CCTV dan persediaa</w:t>
            </w:r>
            <w:r>
              <w:rPr>
                <w:rFonts w:ascii="FSAlbert" w:hAnsi="FSAlbert" w:cs="Arial"/>
                <w:sz w:val="22"/>
                <w:szCs w:val="22"/>
              </w:rPr>
              <w:t>n A</w:t>
            </w:r>
            <w:r w:rsidR="001A0F11">
              <w:rPr>
                <w:rFonts w:ascii="FSAlbert" w:hAnsi="FSAlbert" w:cs="Arial"/>
                <w:sz w:val="22"/>
                <w:szCs w:val="22"/>
              </w:rPr>
              <w:t xml:space="preserve">lat </w:t>
            </w:r>
            <w:r>
              <w:rPr>
                <w:rFonts w:ascii="FSAlbert" w:hAnsi="FSAlbert" w:cs="Arial"/>
                <w:sz w:val="22"/>
                <w:szCs w:val="22"/>
              </w:rPr>
              <w:t>T</w:t>
            </w:r>
            <w:r w:rsidR="001A0F11">
              <w:rPr>
                <w:rFonts w:ascii="FSAlbert" w:hAnsi="FSAlbert" w:cs="Arial"/>
                <w:sz w:val="22"/>
                <w:szCs w:val="22"/>
              </w:rPr>
              <w:t xml:space="preserve">ulis </w:t>
            </w:r>
            <w:r>
              <w:rPr>
                <w:rFonts w:ascii="FSAlbert" w:hAnsi="FSAlbert" w:cs="Arial"/>
                <w:sz w:val="22"/>
                <w:szCs w:val="22"/>
              </w:rPr>
              <w:t>K</w:t>
            </w:r>
            <w:r w:rsidR="001A0F11">
              <w:rPr>
                <w:rFonts w:ascii="FSAlbert" w:hAnsi="FSAlbert" w:cs="Arial"/>
                <w:sz w:val="22"/>
                <w:szCs w:val="22"/>
              </w:rPr>
              <w:t>antor</w:t>
            </w:r>
            <w:r>
              <w:rPr>
                <w:rFonts w:ascii="FSAlbert" w:hAnsi="FSAlbert" w:cs="Arial"/>
                <w:sz w:val="22"/>
                <w:szCs w:val="22"/>
              </w:rPr>
              <w:t xml:space="preserve"> yang ada pada Kantor Cabang Pembantu</w:t>
            </w:r>
            <w:r w:rsidRPr="003D3E30">
              <w:rPr>
                <w:rFonts w:ascii="FSAlbert" w:hAnsi="FSAlbert" w:cs="Arial"/>
                <w:sz w:val="22"/>
                <w:szCs w:val="22"/>
              </w:rPr>
              <w:t xml:space="preserve"> dalam rangka kelancaran Operasional</w:t>
            </w:r>
            <w:r>
              <w:rPr>
                <w:rFonts w:ascii="FSAlbert" w:hAnsi="FSAlbert" w:cs="Arial"/>
                <w:sz w:val="22"/>
                <w:szCs w:val="22"/>
              </w:rPr>
              <w:t>.</w:t>
            </w:r>
          </w:p>
          <w:p w14:paraId="4935C8A0" w14:textId="52B1D055" w:rsidR="008B1C9D" w:rsidRPr="008B1C9D" w:rsidRDefault="008B1C9D" w:rsidP="0079433E">
            <w:pPr>
              <w:numPr>
                <w:ilvl w:val="0"/>
                <w:numId w:val="4"/>
              </w:numPr>
              <w:spacing w:after="240"/>
              <w:rPr>
                <w:rFonts w:ascii="FSAlbert" w:hAnsi="FSAlbert" w:cs="Arial"/>
                <w:sz w:val="22"/>
                <w:szCs w:val="22"/>
                <w:lang w:val="sv-SE"/>
              </w:rPr>
            </w:pPr>
            <w:r w:rsidRPr="003D3E30">
              <w:rPr>
                <w:rFonts w:ascii="FSAlbert" w:hAnsi="FSAlbert" w:cs="Garamond"/>
                <w:sz w:val="22"/>
                <w:szCs w:val="22"/>
                <w:lang w:eastAsia="id-ID"/>
              </w:rPr>
              <w:t xml:space="preserve">Mengontrol laporan transaksi keuangan mencurigakan </w:t>
            </w:r>
            <w:r>
              <w:rPr>
                <w:rFonts w:ascii="FSAlbert" w:hAnsi="FSAlbert" w:cs="Garamond"/>
                <w:sz w:val="22"/>
                <w:szCs w:val="22"/>
                <w:lang w:eastAsia="id-ID"/>
              </w:rPr>
              <w:t>dan</w:t>
            </w:r>
            <w:r w:rsidRPr="003D3E30">
              <w:rPr>
                <w:rFonts w:ascii="FSAlbert" w:hAnsi="FSAlbert" w:cs="Garamond"/>
                <w:sz w:val="22"/>
                <w:szCs w:val="22"/>
                <w:lang w:eastAsia="id-ID"/>
              </w:rPr>
              <w:t xml:space="preserve"> laporan tr</w:t>
            </w:r>
            <w:r>
              <w:rPr>
                <w:rFonts w:ascii="FSAlbert" w:hAnsi="FSAlbert" w:cs="Garamond"/>
                <w:sz w:val="22"/>
                <w:szCs w:val="22"/>
                <w:lang w:eastAsia="id-ID"/>
              </w:rPr>
              <w:t xml:space="preserve">ansaksi keuangan tunai </w:t>
            </w:r>
            <w:r w:rsidR="009F25D2">
              <w:rPr>
                <w:rFonts w:ascii="FSAlbert" w:hAnsi="FSAlbert" w:cs="Garamond"/>
                <w:sz w:val="22"/>
                <w:szCs w:val="22"/>
                <w:lang w:eastAsia="id-ID"/>
              </w:rPr>
              <w:t>mulai dari</w:t>
            </w:r>
            <w:r>
              <w:rPr>
                <w:rFonts w:ascii="FSAlbert" w:hAnsi="FSAlbert" w:cs="Garamond"/>
                <w:sz w:val="22"/>
                <w:szCs w:val="22"/>
                <w:lang w:eastAsia="id-ID"/>
              </w:rPr>
              <w:t xml:space="preserve"> </w:t>
            </w:r>
            <w:r w:rsidRPr="003D3E30">
              <w:rPr>
                <w:rFonts w:ascii="FSAlbert" w:hAnsi="FSAlbert" w:cs="Garamond"/>
                <w:sz w:val="22"/>
                <w:szCs w:val="22"/>
                <w:lang w:eastAsia="id-ID"/>
              </w:rPr>
              <w:t>Rp. 500.000.000,- (lima ratus juta rupiah)</w:t>
            </w:r>
            <w:r>
              <w:rPr>
                <w:rFonts w:ascii="FSAlbert" w:hAnsi="FSAlbert" w:cs="Garamond"/>
                <w:sz w:val="22"/>
                <w:szCs w:val="22"/>
                <w:lang w:eastAsia="id-ID"/>
              </w:rPr>
              <w:t>.</w:t>
            </w:r>
          </w:p>
          <w:p w14:paraId="2F5E8DE0" w14:textId="77777777" w:rsidR="008B1C9D" w:rsidRDefault="008B1C9D" w:rsidP="0079433E">
            <w:pPr>
              <w:numPr>
                <w:ilvl w:val="0"/>
                <w:numId w:val="4"/>
              </w:numPr>
              <w:spacing w:after="240"/>
              <w:rPr>
                <w:rFonts w:ascii="FSAlbert" w:hAnsi="FSAlbert" w:cs="Arial"/>
                <w:sz w:val="22"/>
                <w:szCs w:val="22"/>
                <w:lang w:val="sv-SE"/>
              </w:rPr>
            </w:pPr>
            <w:r w:rsidRPr="003D3E30">
              <w:rPr>
                <w:rFonts w:ascii="FSAlbert" w:hAnsi="FSAlbert" w:cs="Arial"/>
                <w:sz w:val="22"/>
                <w:szCs w:val="22"/>
                <w:lang w:val="sv-SE"/>
              </w:rPr>
              <w:t>M</w:t>
            </w:r>
            <w:r>
              <w:rPr>
                <w:rFonts w:ascii="FSAlbert" w:hAnsi="FSAlbert" w:cs="Arial"/>
                <w:sz w:val="22"/>
                <w:szCs w:val="22"/>
                <w:lang w:val="sv-SE"/>
              </w:rPr>
              <w:t xml:space="preserve">emastikan pelimpahan </w:t>
            </w:r>
            <w:r w:rsidRPr="003D3E30">
              <w:rPr>
                <w:rFonts w:ascii="FSAlbert" w:hAnsi="FSAlbert" w:cs="Arial"/>
                <w:sz w:val="22"/>
                <w:szCs w:val="22"/>
                <w:lang w:val="sv-SE"/>
              </w:rPr>
              <w:t>pajak ke rekening bend</w:t>
            </w:r>
            <w:r>
              <w:rPr>
                <w:rFonts w:ascii="FSAlbert" w:hAnsi="FSAlbert" w:cs="Arial"/>
                <w:sz w:val="22"/>
                <w:szCs w:val="22"/>
                <w:lang w:val="sv-SE"/>
              </w:rPr>
              <w:t>ahara Negara telah dilaksanakan sesuai dengan ketentuan yang berlaku.</w:t>
            </w:r>
          </w:p>
          <w:p w14:paraId="5975857E" w14:textId="77777777" w:rsidR="008B1C9D" w:rsidRPr="008B1C9D" w:rsidRDefault="008B1C9D" w:rsidP="0079433E">
            <w:pPr>
              <w:numPr>
                <w:ilvl w:val="0"/>
                <w:numId w:val="4"/>
              </w:numPr>
              <w:spacing w:after="240"/>
              <w:rPr>
                <w:rFonts w:ascii="FSAlbert" w:hAnsi="FSAlbert" w:cs="Arial"/>
                <w:sz w:val="22"/>
                <w:szCs w:val="22"/>
                <w:lang w:val="sv-SE"/>
              </w:rPr>
            </w:pPr>
            <w:r w:rsidRPr="00DB35B6">
              <w:rPr>
                <w:rFonts w:ascii="FSAlbert" w:hAnsi="FSAlbert" w:cs="Arial"/>
                <w:sz w:val="22"/>
                <w:szCs w:val="22"/>
              </w:rPr>
              <w:t>Memastikan penerbitan surat dukungan Bank dan referensi Bank telah sesuai ketentuan yang berlaku</w:t>
            </w:r>
            <w:r>
              <w:rPr>
                <w:rFonts w:ascii="FSAlbert" w:hAnsi="FSAlbert" w:cs="Arial"/>
                <w:sz w:val="22"/>
                <w:szCs w:val="22"/>
              </w:rPr>
              <w:t>.</w:t>
            </w:r>
          </w:p>
          <w:p w14:paraId="0C8F18AE" w14:textId="77777777" w:rsidR="008B1C9D" w:rsidRPr="008B1C9D" w:rsidRDefault="008B1C9D" w:rsidP="0079433E">
            <w:pPr>
              <w:numPr>
                <w:ilvl w:val="0"/>
                <w:numId w:val="4"/>
              </w:numPr>
              <w:spacing w:after="240"/>
              <w:rPr>
                <w:rFonts w:ascii="FSAlbert" w:hAnsi="FSAlbert" w:cs="Arial"/>
                <w:sz w:val="22"/>
                <w:szCs w:val="22"/>
                <w:lang w:val="sv-SE"/>
              </w:rPr>
            </w:pPr>
            <w:r w:rsidRPr="00403139">
              <w:rPr>
                <w:rFonts w:ascii="FSAlbert" w:hAnsi="FSAlbert"/>
                <w:sz w:val="22"/>
                <w:szCs w:val="22"/>
              </w:rPr>
              <w:t xml:space="preserve">Memberikan supervisi dan </w:t>
            </w:r>
            <w:r w:rsidRPr="00403139">
              <w:rPr>
                <w:rFonts w:ascii="FSAlbert" w:hAnsi="FSAlbert"/>
                <w:sz w:val="22"/>
                <w:szCs w:val="22"/>
                <w:lang w:val="id-ID"/>
              </w:rPr>
              <w:t xml:space="preserve">Bertanggung jawab atas persetujuan </w:t>
            </w:r>
            <w:r w:rsidRPr="00403139">
              <w:rPr>
                <w:rFonts w:ascii="FSAlbert" w:hAnsi="FSAlbert"/>
                <w:sz w:val="22"/>
                <w:szCs w:val="22"/>
              </w:rPr>
              <w:t>pemberian</w:t>
            </w:r>
            <w:r w:rsidRPr="00403139">
              <w:rPr>
                <w:rFonts w:ascii="FSAlbert" w:hAnsi="FSAlbert"/>
                <w:sz w:val="22"/>
                <w:szCs w:val="22"/>
                <w:lang w:val="id-ID"/>
              </w:rPr>
              <w:t xml:space="preserve"> kredit dan jaminan Bank yang menjadi kewenangannya dan memastikan bahwa semua persyaratan terpenuhi sebelum pencairan kredit</w:t>
            </w:r>
            <w:r w:rsidRPr="00403139">
              <w:rPr>
                <w:rFonts w:ascii="FSAlbert" w:hAnsi="FSAlbert"/>
                <w:sz w:val="22"/>
                <w:szCs w:val="22"/>
              </w:rPr>
              <w:t xml:space="preserve">/penerbitan Jaminan Bank </w:t>
            </w:r>
            <w:r w:rsidRPr="00403139">
              <w:rPr>
                <w:rFonts w:ascii="FSAlbert" w:hAnsi="FSAlbert"/>
                <w:sz w:val="22"/>
                <w:szCs w:val="22"/>
                <w:lang w:val="id-ID"/>
              </w:rPr>
              <w:t>dilakukan</w:t>
            </w:r>
            <w:r>
              <w:rPr>
                <w:rFonts w:ascii="FSAlbert" w:hAnsi="FSAlbert"/>
                <w:sz w:val="22"/>
                <w:szCs w:val="22"/>
              </w:rPr>
              <w:t>.</w:t>
            </w:r>
          </w:p>
          <w:p w14:paraId="68B27FE2" w14:textId="77777777" w:rsidR="008B1C9D" w:rsidRPr="008B1C9D" w:rsidRDefault="008B1C9D" w:rsidP="0079433E">
            <w:pPr>
              <w:numPr>
                <w:ilvl w:val="0"/>
                <w:numId w:val="4"/>
              </w:numPr>
              <w:spacing w:after="240"/>
              <w:rPr>
                <w:rFonts w:ascii="FSAlbert" w:hAnsi="FSAlbert" w:cs="Arial"/>
                <w:sz w:val="22"/>
                <w:szCs w:val="22"/>
                <w:lang w:val="sv-SE"/>
              </w:rPr>
            </w:pPr>
            <w:r>
              <w:rPr>
                <w:rFonts w:ascii="FSAlbert" w:hAnsi="FSAlbert" w:cs="Arial"/>
                <w:sz w:val="22"/>
                <w:szCs w:val="22"/>
                <w:lang w:val="fi-FI"/>
              </w:rPr>
              <w:t>Mengevaluasi</w:t>
            </w:r>
            <w:r w:rsidRPr="00403139">
              <w:rPr>
                <w:rFonts w:ascii="FSAlbert" w:hAnsi="FSAlbert" w:cs="Arial"/>
                <w:sz w:val="22"/>
                <w:szCs w:val="22"/>
                <w:lang w:val="fi-FI"/>
              </w:rPr>
              <w:t xml:space="preserve"> pemberian penghargaan (</w:t>
            </w:r>
            <w:r w:rsidRPr="00403139">
              <w:rPr>
                <w:rFonts w:ascii="FSAlbert" w:hAnsi="FSAlbert" w:cs="Arial"/>
                <w:i/>
                <w:sz w:val="22"/>
                <w:szCs w:val="22"/>
                <w:lang w:val="fi-FI"/>
              </w:rPr>
              <w:t xml:space="preserve">Appreciation- Letter </w:t>
            </w:r>
            <w:r w:rsidRPr="00403139">
              <w:rPr>
                <w:rFonts w:ascii="FSAlbert" w:hAnsi="FSAlbert" w:cs="Arial"/>
                <w:sz w:val="22"/>
                <w:szCs w:val="22"/>
                <w:lang w:val="fi-FI"/>
              </w:rPr>
              <w:t xml:space="preserve">) dan ucapan selamat kepada nasabah-nasabah </w:t>
            </w:r>
            <w:r w:rsidRPr="00403139">
              <w:rPr>
                <w:rFonts w:ascii="FSAlbert" w:hAnsi="FSAlbert" w:cs="Arial"/>
                <w:i/>
                <w:sz w:val="22"/>
                <w:szCs w:val="22"/>
                <w:lang w:val="fi-FI"/>
              </w:rPr>
              <w:t>prime</w:t>
            </w:r>
            <w:r w:rsidRPr="00403139">
              <w:rPr>
                <w:rFonts w:ascii="FSAlbert" w:hAnsi="FSAlbert" w:cs="Arial"/>
                <w:sz w:val="22"/>
                <w:szCs w:val="22"/>
                <w:lang w:val="fi-FI"/>
              </w:rPr>
              <w:t xml:space="preserve"> yang sedang menghadapi hari-hari penting</w:t>
            </w:r>
            <w:r>
              <w:rPr>
                <w:rFonts w:ascii="FSAlbert" w:hAnsi="FSAlbert" w:cs="Arial"/>
                <w:sz w:val="22"/>
                <w:szCs w:val="22"/>
                <w:lang w:val="fi-FI"/>
              </w:rPr>
              <w:t>.</w:t>
            </w:r>
          </w:p>
          <w:p w14:paraId="22E0F58B" w14:textId="77777777" w:rsidR="00DE6FD9" w:rsidRDefault="00DE6FD9" w:rsidP="0079433E">
            <w:pPr>
              <w:numPr>
                <w:ilvl w:val="0"/>
                <w:numId w:val="4"/>
              </w:numPr>
              <w:spacing w:after="240"/>
              <w:rPr>
                <w:rFonts w:ascii="FSAlbert" w:hAnsi="FSAlbert" w:cs="Arial"/>
                <w:sz w:val="22"/>
                <w:szCs w:val="22"/>
                <w:lang w:val="sv-SE"/>
              </w:rPr>
            </w:pPr>
            <w:r w:rsidRPr="00ED18C1">
              <w:rPr>
                <w:rFonts w:ascii="FSAlbert" w:hAnsi="FSAlbert" w:cs="Garamond"/>
                <w:sz w:val="22"/>
                <w:szCs w:val="22"/>
                <w:lang w:eastAsia="id-ID"/>
              </w:rPr>
              <w:t>Mengontrol kewajiban penyampaian laporan-laporan yang menjadi kewajiban cabang baik dari sisi ketepatan waktu penyampaian maupun keb</w:t>
            </w:r>
            <w:r w:rsidR="000C6E0F">
              <w:rPr>
                <w:rFonts w:ascii="FSAlbert" w:hAnsi="FSAlbert" w:cs="Garamond"/>
                <w:sz w:val="22"/>
                <w:szCs w:val="22"/>
                <w:lang w:eastAsia="id-ID"/>
              </w:rPr>
              <w:t>enaran laporan yang disampaikan.</w:t>
            </w:r>
          </w:p>
          <w:p w14:paraId="2B389350" w14:textId="77777777" w:rsidR="00DE6FD9" w:rsidRDefault="00DE6FD9" w:rsidP="0079433E">
            <w:pPr>
              <w:numPr>
                <w:ilvl w:val="0"/>
                <w:numId w:val="4"/>
              </w:numPr>
              <w:spacing w:after="240"/>
              <w:rPr>
                <w:rFonts w:ascii="FSAlbert" w:hAnsi="FSAlbert" w:cs="Arial"/>
                <w:sz w:val="22"/>
                <w:szCs w:val="22"/>
                <w:lang w:val="sv-SE"/>
              </w:rPr>
            </w:pPr>
            <w:r w:rsidRPr="00ED18C1">
              <w:rPr>
                <w:rFonts w:ascii="FSAlbert" w:hAnsi="FSAlbert" w:cs="Arial"/>
                <w:sz w:val="22"/>
                <w:szCs w:val="22"/>
                <w:lang w:val="sv-SE"/>
              </w:rPr>
              <w:t>Mengontrol pelaksanaan pelayanan sesuai standar layanan yang berlaku.</w:t>
            </w:r>
          </w:p>
          <w:p w14:paraId="34783848" w14:textId="77777777" w:rsidR="00DE6FD9" w:rsidRPr="00ED18C1" w:rsidRDefault="00DE6FD9" w:rsidP="0079433E">
            <w:pPr>
              <w:numPr>
                <w:ilvl w:val="0"/>
                <w:numId w:val="4"/>
              </w:numPr>
              <w:spacing w:after="240"/>
              <w:rPr>
                <w:rFonts w:ascii="FSAlbert" w:hAnsi="FSAlbert" w:cs="Arial"/>
                <w:sz w:val="22"/>
                <w:szCs w:val="22"/>
                <w:lang w:val="sv-SE"/>
              </w:rPr>
            </w:pPr>
            <w:r w:rsidRPr="00A15463">
              <w:rPr>
                <w:rFonts w:ascii="FSAlbert" w:hAnsi="FSAlbert" w:cs="Arial"/>
                <w:sz w:val="22"/>
                <w:szCs w:val="22"/>
                <w:lang w:val="sv-SE"/>
              </w:rPr>
              <w:t>Memastikan bahwa seluruh aktivitas bank dibawah kendalinya baik dari sisi penghimpunan dana maupun menyaluran kredit serta pelayanan jasa bank lainnya telah memenuhi ketentuan yang berlaku.</w:t>
            </w:r>
          </w:p>
          <w:p w14:paraId="70B2BFD7" w14:textId="77777777" w:rsidR="00DE6FD9" w:rsidRDefault="00DE6FD9" w:rsidP="0079433E">
            <w:pPr>
              <w:numPr>
                <w:ilvl w:val="0"/>
                <w:numId w:val="4"/>
              </w:numPr>
              <w:spacing w:after="240"/>
              <w:rPr>
                <w:rFonts w:ascii="FSAlbert" w:hAnsi="FSAlbert" w:cs="Arial"/>
                <w:sz w:val="22"/>
                <w:szCs w:val="22"/>
                <w:lang w:val="sv-SE"/>
              </w:rPr>
            </w:pPr>
            <w:r w:rsidRPr="005F7FAB">
              <w:rPr>
                <w:rFonts w:ascii="FSAlbert" w:hAnsi="FSAlbert" w:cs="Arial"/>
                <w:sz w:val="22"/>
                <w:szCs w:val="22"/>
                <w:lang w:val="sv-SE"/>
              </w:rPr>
              <w:lastRenderedPageBreak/>
              <w:t>Memastikan terlaksananya pengarsipan dokumen sesuai dengan ketentuan yang berlaku.</w:t>
            </w:r>
          </w:p>
          <w:p w14:paraId="0314024B" w14:textId="35762232" w:rsidR="00F87736" w:rsidRPr="00E040BE" w:rsidRDefault="00F87736" w:rsidP="0079433E">
            <w:pPr>
              <w:numPr>
                <w:ilvl w:val="0"/>
                <w:numId w:val="4"/>
              </w:numPr>
              <w:spacing w:after="240"/>
              <w:rPr>
                <w:rFonts w:ascii="FSAlbert" w:hAnsi="FSAlbert" w:cs="Arial"/>
                <w:sz w:val="22"/>
                <w:szCs w:val="22"/>
                <w:lang w:val="sv-SE"/>
              </w:rPr>
            </w:pPr>
            <w:r>
              <w:rPr>
                <w:rFonts w:ascii="FSAlbert" w:hAnsi="FSAlbert" w:cs="Arial"/>
                <w:sz w:val="22"/>
                <w:szCs w:val="22"/>
                <w:lang w:val="sv-SE"/>
              </w:rPr>
              <w:t>Melakukan pengawasan terhadap kinerja satpam, cleaning service dan sopir pada unit kerjanya</w:t>
            </w:r>
          </w:p>
        </w:tc>
      </w:tr>
      <w:tr w:rsidR="009104D4" w:rsidRPr="00E040BE" w14:paraId="2FDE8E26" w14:textId="77777777" w:rsidTr="00876207">
        <w:tc>
          <w:tcPr>
            <w:tcW w:w="2340" w:type="dxa"/>
            <w:gridSpan w:val="2"/>
          </w:tcPr>
          <w:p w14:paraId="2EEC69E8" w14:textId="77777777" w:rsidR="009104D4" w:rsidRPr="009104D4" w:rsidRDefault="009104D4" w:rsidP="0079433E">
            <w:pPr>
              <w:spacing w:after="240"/>
              <w:rPr>
                <w:rFonts w:ascii="FSAlbert" w:hAnsi="FSAlbert" w:cs="Arial"/>
                <w:b/>
                <w:sz w:val="21"/>
                <w:szCs w:val="21"/>
                <w:lang w:val="id-ID"/>
              </w:rPr>
            </w:pPr>
            <w:r w:rsidRPr="009104D4">
              <w:rPr>
                <w:rFonts w:ascii="FSAlbert" w:hAnsi="FSAlbert" w:cs="Arial"/>
                <w:b/>
                <w:sz w:val="21"/>
                <w:szCs w:val="21"/>
                <w:lang w:val="id-ID"/>
              </w:rPr>
              <w:lastRenderedPageBreak/>
              <w:t>Kewenangan</w:t>
            </w:r>
          </w:p>
        </w:tc>
        <w:tc>
          <w:tcPr>
            <w:tcW w:w="6930" w:type="dxa"/>
            <w:gridSpan w:val="2"/>
          </w:tcPr>
          <w:p w14:paraId="3EA7C79E" w14:textId="77777777" w:rsidR="009104D4" w:rsidRPr="00E040BE" w:rsidRDefault="009104D4" w:rsidP="00FE0C34">
            <w:pPr>
              <w:numPr>
                <w:ilvl w:val="0"/>
                <w:numId w:val="4"/>
              </w:numPr>
              <w:spacing w:after="240"/>
              <w:ind w:right="72"/>
              <w:rPr>
                <w:rFonts w:ascii="FSAlbert" w:hAnsi="FSAlbert" w:cs="Arial"/>
                <w:sz w:val="22"/>
                <w:szCs w:val="22"/>
                <w:lang w:val="sv-SE"/>
              </w:rPr>
            </w:pPr>
            <w:r w:rsidRPr="00E040BE">
              <w:rPr>
                <w:rFonts w:ascii="FSAlbert" w:hAnsi="FSAlbert" w:cs="Arial"/>
                <w:sz w:val="22"/>
                <w:szCs w:val="22"/>
                <w:lang w:val="sv-SE"/>
              </w:rPr>
              <w:t>Menandatangani dokumen-dokumen, warkat, slip pembukuan, bilyer deposito dan surat berharga lainnya serta melakukan otorisasi atas transaksi operasional sesuai dengan kewenangan yang diberikan oleh Direksi</w:t>
            </w:r>
            <w:r>
              <w:rPr>
                <w:rFonts w:ascii="FSAlbert" w:hAnsi="FSAlbert" w:cs="Arial"/>
                <w:sz w:val="22"/>
                <w:szCs w:val="22"/>
                <w:lang w:val="sv-SE"/>
              </w:rPr>
              <w:t>.</w:t>
            </w:r>
          </w:p>
          <w:p w14:paraId="45A1C62D" w14:textId="77777777" w:rsidR="009104D4" w:rsidRPr="00E040BE" w:rsidRDefault="009104D4" w:rsidP="00FE0C34">
            <w:pPr>
              <w:numPr>
                <w:ilvl w:val="0"/>
                <w:numId w:val="4"/>
              </w:numPr>
              <w:tabs>
                <w:tab w:val="left" w:pos="432"/>
              </w:tabs>
              <w:spacing w:after="240"/>
              <w:ind w:right="72"/>
              <w:rPr>
                <w:rFonts w:ascii="FSAlbert" w:hAnsi="FSAlbert" w:cs="Arial"/>
                <w:sz w:val="22"/>
                <w:szCs w:val="22"/>
                <w:lang w:val="sv-SE"/>
              </w:rPr>
            </w:pPr>
            <w:r w:rsidRPr="00E040BE">
              <w:rPr>
                <w:rFonts w:ascii="FSAlbert" w:hAnsi="FSAlbert" w:cs="Arial"/>
                <w:sz w:val="22"/>
                <w:szCs w:val="22"/>
                <w:lang w:val="sv-SE"/>
              </w:rPr>
              <w:t>Mewakili Direksi untuk mengadakan hubungan dengan pihak luar/ketiga yang berhubungan dengan pelaksanaan fungsi cabang</w:t>
            </w:r>
            <w:r>
              <w:rPr>
                <w:rFonts w:ascii="FSAlbert" w:hAnsi="FSAlbert" w:cs="Arial"/>
                <w:sz w:val="22"/>
                <w:szCs w:val="22"/>
                <w:lang w:val="sv-SE"/>
              </w:rPr>
              <w:t>.</w:t>
            </w:r>
          </w:p>
          <w:p w14:paraId="6A3C74A7" w14:textId="77777777" w:rsidR="009104D4" w:rsidRPr="00E040BE" w:rsidRDefault="009104D4" w:rsidP="00FE0C34">
            <w:pPr>
              <w:numPr>
                <w:ilvl w:val="0"/>
                <w:numId w:val="4"/>
              </w:numPr>
              <w:tabs>
                <w:tab w:val="left" w:pos="432"/>
              </w:tabs>
              <w:spacing w:after="240"/>
              <w:ind w:right="72"/>
              <w:rPr>
                <w:rFonts w:ascii="FSAlbert" w:hAnsi="FSAlbert" w:cs="Arial"/>
                <w:sz w:val="22"/>
                <w:szCs w:val="22"/>
                <w:lang w:val="sv-SE"/>
              </w:rPr>
            </w:pPr>
            <w:r w:rsidRPr="00E040BE">
              <w:rPr>
                <w:rFonts w:ascii="FSAlbert" w:hAnsi="FSAlbert" w:cs="Arial"/>
                <w:sz w:val="22"/>
                <w:szCs w:val="22"/>
                <w:lang w:val="sv-SE"/>
              </w:rPr>
              <w:t xml:space="preserve">Berwenang memutuskan kredit, menyetujui permintaan surat referensi Bank, kredit </w:t>
            </w:r>
            <w:r w:rsidRPr="00E040BE">
              <w:rPr>
                <w:rFonts w:ascii="FSAlbert" w:hAnsi="FSAlbert" w:cs="Arial"/>
                <w:sz w:val="22"/>
                <w:szCs w:val="22"/>
                <w:lang w:val="id-ID"/>
              </w:rPr>
              <w:t>modal kerja</w:t>
            </w:r>
            <w:r w:rsidRPr="00E040BE">
              <w:rPr>
                <w:rFonts w:ascii="FSAlbert" w:hAnsi="FSAlbert" w:cs="Arial"/>
                <w:sz w:val="22"/>
                <w:szCs w:val="22"/>
                <w:lang w:val="sv-SE"/>
              </w:rPr>
              <w:t xml:space="preserve">, kredit investasidan kredit </w:t>
            </w:r>
            <w:r w:rsidRPr="00E040BE">
              <w:rPr>
                <w:rFonts w:ascii="FSAlbert" w:hAnsi="FSAlbert" w:cs="Arial"/>
                <w:sz w:val="22"/>
                <w:szCs w:val="22"/>
                <w:lang w:val="id-ID"/>
              </w:rPr>
              <w:t>Multi Guna</w:t>
            </w:r>
            <w:r w:rsidRPr="00E040BE">
              <w:rPr>
                <w:rFonts w:ascii="FSAlbert" w:hAnsi="FSAlbert" w:cs="Arial"/>
                <w:sz w:val="22"/>
                <w:szCs w:val="22"/>
              </w:rPr>
              <w:t xml:space="preserve"> sesuai dengan batasan kewenangan yang diberikan</w:t>
            </w:r>
            <w:r>
              <w:rPr>
                <w:rFonts w:ascii="FSAlbert" w:hAnsi="FSAlbert" w:cs="Arial"/>
                <w:sz w:val="22"/>
                <w:szCs w:val="22"/>
                <w:lang w:val="sv-SE"/>
              </w:rPr>
              <w:t>.</w:t>
            </w:r>
            <w:r w:rsidRPr="00E040BE">
              <w:rPr>
                <w:rFonts w:ascii="FSAlbert" w:hAnsi="FSAlbert" w:cs="Arial"/>
                <w:sz w:val="22"/>
                <w:szCs w:val="22"/>
                <w:lang w:val="sv-SE"/>
              </w:rPr>
              <w:t xml:space="preserve"> </w:t>
            </w:r>
          </w:p>
          <w:p w14:paraId="2C540F60" w14:textId="77777777" w:rsidR="009104D4" w:rsidRPr="00E040BE" w:rsidRDefault="009104D4" w:rsidP="00FE0C34">
            <w:pPr>
              <w:numPr>
                <w:ilvl w:val="0"/>
                <w:numId w:val="4"/>
              </w:numPr>
              <w:spacing w:after="240"/>
              <w:ind w:right="27"/>
              <w:rPr>
                <w:rFonts w:ascii="FSAlbert" w:hAnsi="FSAlbert" w:cs="Arial"/>
                <w:sz w:val="22"/>
                <w:szCs w:val="22"/>
                <w:lang w:val="sv-SE"/>
              </w:rPr>
            </w:pPr>
            <w:r w:rsidRPr="00E040BE">
              <w:rPr>
                <w:rFonts w:ascii="FSAlbert" w:hAnsi="FSAlbert" w:cs="Arial"/>
                <w:sz w:val="22"/>
                <w:szCs w:val="22"/>
                <w:lang w:val="sv-SE"/>
              </w:rPr>
              <w:t>Memberikan rekomendasi izin cuti kepada petugas-petugas dalam lingkungannya dan dilaporkan ke Divisi SDM &amp; Umum</w:t>
            </w:r>
            <w:r w:rsidRPr="00E040BE">
              <w:rPr>
                <w:rFonts w:ascii="FSAlbert" w:hAnsi="FSAlbert" w:cs="Arial"/>
                <w:sz w:val="22"/>
                <w:szCs w:val="22"/>
                <w:lang w:val="id-ID"/>
              </w:rPr>
              <w:t>.</w:t>
            </w:r>
          </w:p>
        </w:tc>
      </w:tr>
    </w:tbl>
    <w:p w14:paraId="08000B18" w14:textId="77777777" w:rsidR="00ED30B3" w:rsidRPr="005B3C07" w:rsidRDefault="005B3C07" w:rsidP="00ED30B3">
      <w:pPr>
        <w:rPr>
          <w:rFonts w:ascii="FSAlbert" w:hAnsi="FSAlbert" w:cs="Arial"/>
          <w:sz w:val="28"/>
          <w:szCs w:val="28"/>
        </w:rPr>
      </w:pPr>
      <w:r>
        <w:rPr>
          <w:rFonts w:ascii="FSAlbert" w:hAnsi="FSAlbert" w:cs="Arial"/>
          <w:sz w:val="28"/>
          <w:szCs w:val="28"/>
          <w:lang w:val="id-ID"/>
        </w:rPr>
        <w:tab/>
      </w:r>
      <w:r>
        <w:rPr>
          <w:rFonts w:ascii="FSAlbert" w:hAnsi="FSAlbert" w:cs="Arial"/>
          <w:sz w:val="28"/>
          <w:szCs w:val="28"/>
          <w:lang w:val="id-ID"/>
        </w:rPr>
        <w:tab/>
      </w:r>
      <w:bookmarkStart w:id="0" w:name="_GoBack"/>
      <w:bookmarkEnd w:id="0"/>
    </w:p>
    <w:sectPr w:rsidR="00ED30B3" w:rsidRPr="005B3C07" w:rsidSect="00F84AC3">
      <w:headerReference w:type="default" r:id="rId8"/>
      <w:footerReference w:type="default" r:id="rId9"/>
      <w:pgSz w:w="12240" w:h="15840" w:code="1"/>
      <w:pgMar w:top="2836" w:right="1440" w:bottom="1440" w:left="1872" w:header="706" w:footer="1138" w:gutter="0"/>
      <w:paperSrc w:first="7" w:other="7"/>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3FFB68A" w14:textId="77777777" w:rsidR="00B61C8F" w:rsidRDefault="00B61C8F">
      <w:r>
        <w:separator/>
      </w:r>
    </w:p>
  </w:endnote>
  <w:endnote w:type="continuationSeparator" w:id="0">
    <w:p w14:paraId="690F41CC" w14:textId="77777777" w:rsidR="00B61C8F" w:rsidRDefault="00B61C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SAlbert">
    <w:panose1 w:val="02000603040000020004"/>
    <w:charset w:val="00"/>
    <w:family w:val="modern"/>
    <w:notTrueType/>
    <w:pitch w:val="variable"/>
    <w:sig w:usb0="00000007"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B6B1CD" w14:textId="77777777" w:rsidR="00046989" w:rsidRDefault="00B61C8F">
    <w:pPr>
      <w:pStyle w:val="Footer"/>
    </w:pPr>
    <w:r>
      <w:rPr>
        <w:noProof/>
      </w:rPr>
      <w:pict w14:anchorId="44661759">
        <v:shapetype id="_x0000_t202" coordsize="21600,21600" o:spt="202" path="m,l,21600r21600,l21600,xe">
          <v:stroke joinstyle="miter"/>
          <v:path gradientshapeok="t" o:connecttype="rect"/>
        </v:shapetype>
        <v:shape id="Text Box 44" o:spid="_x0000_s2050" type="#_x0000_t202" style="position:absolute;left:0;text-align:left;margin-left:-11.85pt;margin-top:6.05pt;width:461.55pt;height:26.55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" filled="f" stroked="f">
          <v:textbox>
            <w:txbxContent>
              <w:p w14:paraId="63B59640" w14:textId="77777777" w:rsidR="00046989" w:rsidRPr="0012412B" w:rsidRDefault="00046989">
                <w:pPr>
                  <w:ind w:left="84"/>
                  <w:jc w:val="center"/>
                  <w:rPr>
                    <w:rFonts w:ascii="FSAlbert" w:hAnsi="FSAlbert" w:cs="Arial"/>
                    <w:b/>
                    <w:sz w:val="32"/>
                  </w:rPr>
                </w:pPr>
                <w:r w:rsidRPr="0012412B">
                  <w:rPr>
                    <w:rFonts w:ascii="FSAlbert" w:hAnsi="FSAlbert" w:cs="Arial"/>
                    <w:b/>
                    <w:sz w:val="32"/>
                  </w:rPr>
                  <w:t>Maju</w:t>
                </w:r>
                <w:r w:rsidR="00E053E4" w:rsidRPr="0012412B">
                  <w:rPr>
                    <w:rFonts w:ascii="FSAlbert" w:hAnsi="FSAlbert" w:cs="Arial"/>
                    <w:b/>
                    <w:sz w:val="32"/>
                  </w:rPr>
                  <w:t xml:space="preserve"> </w:t>
                </w:r>
                <w:r w:rsidR="009104D4">
                  <w:rPr>
                    <w:rFonts w:ascii="FSAlbert" w:hAnsi="FSAlbert" w:cs="Arial"/>
                    <w:b/>
                    <w:sz w:val="32"/>
                  </w:rPr>
                  <w:t>B</w:t>
                </w:r>
                <w:r w:rsidRPr="0012412B">
                  <w:rPr>
                    <w:rFonts w:ascii="FSAlbert" w:hAnsi="FSAlbert" w:cs="Arial"/>
                    <w:b/>
                    <w:sz w:val="32"/>
                  </w:rPr>
                  <w:t>ersama</w:t>
                </w:r>
              </w:p>
            </w:txbxContent>
          </v:textbox>
          <w10:wrap type="square"/>
        </v:shape>
      </w:pict>
    </w:r>
    <w:r>
      <w:rPr>
        <w:noProof/>
      </w:rPr>
      <w:pict w14:anchorId="1B9A85DB">
        <v:line id="Line 34" o:spid="_x0000_s2049" style="position:absolute;left:0;text-align:left;flip:y;z-index:251656704;visibility:visible" from="-11.5pt,2.2pt" to="456.3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" o:allowincell="f" strokeweight="1.5pt"/>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250783D" w14:textId="77777777" w:rsidR="00B61C8F" w:rsidRDefault="00B61C8F">
      <w:r>
        <w:separator/>
      </w:r>
    </w:p>
  </w:footnote>
  <w:footnote w:type="continuationSeparator" w:id="0">
    <w:p w14:paraId="46761BD4" w14:textId="77777777" w:rsidR="00B61C8F" w:rsidRDefault="00B61C8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481B5B" w14:textId="77777777" w:rsidR="00046989" w:rsidRDefault="00B61C8F">
    <w:pPr>
      <w:pStyle w:val="Header"/>
      <w:ind w:left="-284"/>
    </w:pPr>
    <w:r>
      <w:rPr>
        <w:noProof/>
      </w:rPr>
      <w:pict w14:anchorId="0A9AFA2E">
        <v:rect id="Rectangle 1" o:spid="_x0000_s2056" style="position:absolute;left:0;text-align:left;margin-left:-19pt;margin-top:.4pt;width:468.7pt;height:732.45pt;z-index:2516546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" o:allowincell="f" filled="f" stroked="f">
          <v:textbox>
            <w:txbxContent>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4860"/>
                  <w:gridCol w:w="810"/>
                  <w:gridCol w:w="236"/>
                  <w:gridCol w:w="1692"/>
                </w:tblGrid>
                <w:tr w:rsidR="00046989" w:rsidRPr="00E040BE" w14:paraId="2A191494" w14:textId="77777777">
                  <w:trPr>
                    <w:cantSplit/>
                    <w:trHeight w:val="143"/>
                  </w:trPr>
                  <w:tc>
                    <w:tcPr>
                      <w:tcW w:w="2250" w:type="dxa"/>
                      <w:tcBorders>
                        <w:top w:val="nil"/>
                        <w:bottom w:val="nil"/>
                        <w:right w:val="single" w:sz="12" w:space="0" w:color="auto"/>
                      </w:tcBorders>
                    </w:tcPr>
                    <w:p w14:paraId="120DD1D7" w14:textId="77777777" w:rsidR="00046989" w:rsidRPr="00E040BE" w:rsidRDefault="00046989">
                      <w:pPr>
                        <w:pStyle w:val="Header"/>
                        <w:tabs>
                          <w:tab w:val="clear" w:pos="4320"/>
                          <w:tab w:val="clear" w:pos="8640"/>
                        </w:tabs>
                        <w:rPr>
                          <w:rFonts w:ascii="FSAlbert" w:hAnsi="FSAlbert"/>
                        </w:rPr>
                      </w:pPr>
                    </w:p>
                  </w:tc>
                  <w:tc>
                    <w:tcPr>
                      <w:tcW w:w="4860" w:type="dxa"/>
                      <w:tcBorders>
                        <w:top w:val="nil"/>
                        <w:left w:val="nil"/>
                        <w:bottom w:val="nil"/>
                        <w:right w:val="nil"/>
                      </w:tcBorders>
                    </w:tcPr>
                    <w:p w14:paraId="3737F02F" w14:textId="77777777" w:rsidR="00046989" w:rsidRPr="00E040BE" w:rsidRDefault="00046989">
                      <w:pPr>
                        <w:pStyle w:val="Header"/>
                        <w:tabs>
                          <w:tab w:val="clear" w:pos="4320"/>
                          <w:tab w:val="clear" w:pos="8640"/>
                        </w:tabs>
                        <w:rPr>
                          <w:rFonts w:ascii="FSAlbert" w:hAnsi="FSAlbert"/>
                          <w:b/>
                        </w:rPr>
                      </w:pPr>
                    </w:p>
                  </w:tc>
                  <w:tc>
                    <w:tcPr>
                      <w:tcW w:w="810" w:type="dxa"/>
                      <w:tcBorders>
                        <w:left w:val="single" w:sz="12" w:space="0" w:color="auto"/>
                        <w:right w:val="nil"/>
                      </w:tcBorders>
                      <w:vAlign w:val="center"/>
                    </w:tcPr>
                    <w:p w14:paraId="7806150F" w14:textId="77777777" w:rsidR="00046989" w:rsidRPr="00E040BE" w:rsidRDefault="00046989">
                      <w:pPr>
                        <w:pStyle w:val="Heading9"/>
                        <w:jc w:val="left"/>
                        <w:rPr>
                          <w:rFonts w:ascii="FSAlbert" w:hAnsi="FSAlbert"/>
                        </w:rPr>
                      </w:pPr>
                      <w:r w:rsidRPr="00E040BE">
                        <w:rPr>
                          <w:rFonts w:ascii="FSAlbert" w:hAnsi="FSAlbert"/>
                        </w:rPr>
                        <w:t>No. Dok.</w:t>
                      </w:r>
                    </w:p>
                  </w:tc>
                  <w:tc>
                    <w:tcPr>
                      <w:tcW w:w="236" w:type="dxa"/>
                      <w:tcBorders>
                        <w:left w:val="nil"/>
                        <w:right w:val="nil"/>
                      </w:tcBorders>
                      <w:vAlign w:val="center"/>
                    </w:tcPr>
                    <w:p w14:paraId="1C62E66C" w14:textId="77777777" w:rsidR="00046989" w:rsidRPr="00E040BE" w:rsidRDefault="00046989">
                      <w:pPr>
                        <w:ind w:left="612" w:hanging="612"/>
                        <w:jc w:val="left"/>
                        <w:rPr>
                          <w:rFonts w:ascii="FSAlbert" w:hAnsi="FSAlbert"/>
                          <w:b/>
                          <w:sz w:val="12"/>
                        </w:rPr>
                      </w:pPr>
                      <w:r w:rsidRPr="00E040BE">
                        <w:rPr>
                          <w:rFonts w:ascii="FSAlbert" w:hAnsi="FSAlbert"/>
                          <w:b/>
                          <w:sz w:val="12"/>
                        </w:rPr>
                        <w:t>:</w:t>
                      </w:r>
                    </w:p>
                  </w:tc>
                  <w:tc>
                    <w:tcPr>
                      <w:tcW w:w="1692" w:type="dxa"/>
                      <w:tcBorders>
                        <w:left w:val="nil"/>
                      </w:tcBorders>
                      <w:vAlign w:val="center"/>
                    </w:tcPr>
                    <w:p w14:paraId="192E8E62" w14:textId="2755D732" w:rsidR="00046989" w:rsidRPr="00E040BE" w:rsidRDefault="00822AC8">
                      <w:pPr>
                        <w:ind w:firstLine="16"/>
                        <w:jc w:val="left"/>
                        <w:rPr>
                          <w:rFonts w:ascii="FSAlbert" w:hAnsi="FSAlbert"/>
                          <w:b/>
                          <w:position w:val="-24"/>
                          <w:sz w:val="18"/>
                        </w:rPr>
                      </w:pPr>
                      <w:r>
                        <w:rPr>
                          <w:rFonts w:ascii="FSAlbert" w:hAnsi="FSAlbert"/>
                          <w:b/>
                          <w:position w:val="-24"/>
                          <w:sz w:val="18"/>
                        </w:rPr>
                        <w:t>3</w:t>
                      </w:r>
                      <w:r w:rsidR="00046989" w:rsidRPr="00E040BE">
                        <w:rPr>
                          <w:rFonts w:ascii="FSAlbert" w:hAnsi="FSAlbert"/>
                          <w:b/>
                          <w:position w:val="-24"/>
                          <w:sz w:val="18"/>
                        </w:rPr>
                        <w:t>.</w:t>
                      </w:r>
                      <w:r>
                        <w:rPr>
                          <w:rFonts w:ascii="FSAlbert" w:hAnsi="FSAlbert"/>
                          <w:b/>
                          <w:position w:val="-24"/>
                          <w:sz w:val="18"/>
                        </w:rPr>
                        <w:t>B.1</w:t>
                      </w:r>
                    </w:p>
                  </w:tc>
                </w:tr>
                <w:tr w:rsidR="00046989" w:rsidRPr="00E040BE" w14:paraId="5CC713E2" w14:textId="77777777">
                  <w:trPr>
                    <w:cantSplit/>
                  </w:trPr>
                  <w:tc>
                    <w:tcPr>
                      <w:tcW w:w="2250" w:type="dxa"/>
                      <w:tcBorders>
                        <w:top w:val="nil"/>
                        <w:bottom w:val="nil"/>
                        <w:right w:val="single" w:sz="12" w:space="0" w:color="auto"/>
                      </w:tcBorders>
                    </w:tcPr>
                    <w:p w14:paraId="1F37367A" w14:textId="77777777" w:rsidR="00046989" w:rsidRPr="00E040BE" w:rsidRDefault="00046989">
                      <w:pPr>
                        <w:pStyle w:val="Header"/>
                        <w:tabs>
                          <w:tab w:val="clear" w:pos="4320"/>
                          <w:tab w:val="clear" w:pos="8640"/>
                        </w:tabs>
                        <w:ind w:right="-18"/>
                        <w:rPr>
                          <w:rFonts w:ascii="FSAlbert" w:hAnsi="FSAlbert"/>
                        </w:rPr>
                      </w:pPr>
                    </w:p>
                  </w:tc>
                  <w:tc>
                    <w:tcPr>
                      <w:tcW w:w="4860" w:type="dxa"/>
                      <w:tcBorders>
                        <w:top w:val="nil"/>
                        <w:left w:val="nil"/>
                        <w:bottom w:val="nil"/>
                        <w:right w:val="nil"/>
                      </w:tcBorders>
                    </w:tcPr>
                    <w:p w14:paraId="2431AF74" w14:textId="77777777" w:rsidR="00046989" w:rsidRPr="00E040BE" w:rsidRDefault="00046989">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2124B369" w14:textId="77777777" w:rsidR="00046989" w:rsidRPr="00E040BE" w:rsidRDefault="00046989">
                      <w:pPr>
                        <w:pStyle w:val="Heading9"/>
                        <w:jc w:val="left"/>
                        <w:rPr>
                          <w:rFonts w:ascii="FSAlbert" w:hAnsi="FSAlbert"/>
                        </w:rPr>
                      </w:pPr>
                      <w:r w:rsidRPr="00E040BE">
                        <w:rPr>
                          <w:rFonts w:ascii="FSAlbert" w:hAnsi="FSAlbert"/>
                        </w:rPr>
                        <w:t>Halaman</w:t>
                      </w:r>
                    </w:p>
                  </w:tc>
                  <w:tc>
                    <w:tcPr>
                      <w:tcW w:w="236" w:type="dxa"/>
                      <w:tcBorders>
                        <w:left w:val="nil"/>
                        <w:right w:val="nil"/>
                      </w:tcBorders>
                      <w:vAlign w:val="center"/>
                    </w:tcPr>
                    <w:p w14:paraId="18037473" w14:textId="77777777" w:rsidR="00046989" w:rsidRPr="00E040BE" w:rsidRDefault="00046989">
                      <w:pPr>
                        <w:ind w:left="612" w:hanging="612"/>
                        <w:jc w:val="left"/>
                        <w:rPr>
                          <w:rFonts w:ascii="FSAlbert" w:hAnsi="FSAlbert"/>
                          <w:b/>
                          <w:sz w:val="12"/>
                        </w:rPr>
                      </w:pPr>
                      <w:r w:rsidRPr="00E040BE">
                        <w:rPr>
                          <w:rFonts w:ascii="FSAlbert" w:hAnsi="FSAlbert"/>
                          <w:b/>
                          <w:sz w:val="12"/>
                        </w:rPr>
                        <w:t>:</w:t>
                      </w:r>
                    </w:p>
                  </w:tc>
                  <w:tc>
                    <w:tcPr>
                      <w:tcW w:w="1692" w:type="dxa"/>
                      <w:tcBorders>
                        <w:left w:val="nil"/>
                      </w:tcBorders>
                      <w:vAlign w:val="center"/>
                    </w:tcPr>
                    <w:p w14:paraId="5797272F" w14:textId="77777777" w:rsidR="00046989" w:rsidRPr="00E040BE" w:rsidRDefault="00FD62FE">
                      <w:pPr>
                        <w:ind w:firstLine="16"/>
                        <w:jc w:val="left"/>
                        <w:rPr>
                          <w:rFonts w:ascii="FSAlbert" w:hAnsi="FSAlbert"/>
                          <w:b/>
                          <w:position w:val="-24"/>
                          <w:sz w:val="18"/>
                        </w:rPr>
                      </w:pPr>
                      <w:r w:rsidRPr="00E040BE">
                        <w:rPr>
                          <w:rStyle w:val="PageNumber"/>
                          <w:rFonts w:ascii="FSAlbert" w:hAnsi="FSAlbert"/>
                          <w:b/>
                          <w:bCs/>
                          <w:sz w:val="16"/>
                        </w:rPr>
                        <w:fldChar w:fldCharType="begin"/>
                      </w:r>
                      <w:r w:rsidR="00046989" w:rsidRPr="00E040BE">
                        <w:rPr>
                          <w:rStyle w:val="PageNumber"/>
                          <w:rFonts w:ascii="FSAlbert" w:hAnsi="FSAlbert"/>
                          <w:b/>
                          <w:bCs/>
                          <w:sz w:val="16"/>
                        </w:rPr>
                        <w:instrText xml:space="preserve"> PAGE </w:instrText>
                      </w:r>
                      <w:r w:rsidRPr="00E040BE">
                        <w:rPr>
                          <w:rStyle w:val="PageNumber"/>
                          <w:rFonts w:ascii="FSAlbert" w:hAnsi="FSAlbert"/>
                          <w:b/>
                          <w:bCs/>
                          <w:sz w:val="16"/>
                        </w:rPr>
                        <w:fldChar w:fldCharType="separate"/>
                      </w:r>
                      <w:r w:rsidR="00FE0C34">
                        <w:rPr>
                          <w:rStyle w:val="PageNumber"/>
                          <w:rFonts w:ascii="FSAlbert" w:hAnsi="FSAlbert"/>
                          <w:b/>
                          <w:bCs/>
                          <w:noProof/>
                          <w:sz w:val="16"/>
                        </w:rPr>
                        <w:t>1</w:t>
                      </w:r>
                      <w:r w:rsidRPr="00E040BE">
                        <w:rPr>
                          <w:rStyle w:val="PageNumber"/>
                          <w:rFonts w:ascii="FSAlbert" w:hAnsi="FSAlbert"/>
                          <w:b/>
                          <w:bCs/>
                          <w:sz w:val="16"/>
                        </w:rPr>
                        <w:fldChar w:fldCharType="end"/>
                      </w:r>
                      <w:r w:rsidR="00F84AC3" w:rsidRPr="00E040BE">
                        <w:rPr>
                          <w:rStyle w:val="PageNumber"/>
                          <w:rFonts w:ascii="FSAlbert" w:hAnsi="FSAlbert"/>
                          <w:b/>
                          <w:sz w:val="18"/>
                        </w:rPr>
                        <w:t xml:space="preserve"> </w:t>
                      </w:r>
                    </w:p>
                  </w:tc>
                </w:tr>
                <w:tr w:rsidR="00046989" w:rsidRPr="00E040BE" w14:paraId="1E58C80C" w14:textId="77777777">
                  <w:trPr>
                    <w:cantSplit/>
                  </w:trPr>
                  <w:tc>
                    <w:tcPr>
                      <w:tcW w:w="2250" w:type="dxa"/>
                      <w:tcBorders>
                        <w:top w:val="nil"/>
                        <w:bottom w:val="nil"/>
                        <w:right w:val="single" w:sz="12" w:space="0" w:color="auto"/>
                      </w:tcBorders>
                    </w:tcPr>
                    <w:p w14:paraId="5C52AED3" w14:textId="77777777" w:rsidR="00046989" w:rsidRPr="00E040BE" w:rsidRDefault="00046989">
                      <w:pPr>
                        <w:pStyle w:val="Header"/>
                        <w:tabs>
                          <w:tab w:val="clear" w:pos="4320"/>
                          <w:tab w:val="clear" w:pos="8640"/>
                        </w:tabs>
                        <w:rPr>
                          <w:rFonts w:ascii="FSAlbert" w:hAnsi="FSAlbert"/>
                        </w:rPr>
                      </w:pPr>
                    </w:p>
                  </w:tc>
                  <w:tc>
                    <w:tcPr>
                      <w:tcW w:w="4860" w:type="dxa"/>
                      <w:tcBorders>
                        <w:top w:val="nil"/>
                        <w:left w:val="nil"/>
                        <w:bottom w:val="nil"/>
                        <w:right w:val="nil"/>
                      </w:tcBorders>
                    </w:tcPr>
                    <w:p w14:paraId="6B09B9CE" w14:textId="77777777" w:rsidR="00046989" w:rsidRPr="00E040BE" w:rsidRDefault="00046989">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6F29F5EA" w14:textId="77777777" w:rsidR="00046989" w:rsidRPr="00E040BE" w:rsidRDefault="00046989">
                      <w:pPr>
                        <w:pStyle w:val="Heading9"/>
                        <w:jc w:val="left"/>
                        <w:rPr>
                          <w:rFonts w:ascii="FSAlbert" w:hAnsi="FSAlbert"/>
                        </w:rPr>
                      </w:pPr>
                      <w:r w:rsidRPr="00E040BE">
                        <w:rPr>
                          <w:rFonts w:ascii="FSAlbert" w:hAnsi="FSAlbert"/>
                        </w:rPr>
                        <w:t>Revisi</w:t>
                      </w:r>
                    </w:p>
                  </w:tc>
                  <w:tc>
                    <w:tcPr>
                      <w:tcW w:w="236" w:type="dxa"/>
                      <w:tcBorders>
                        <w:left w:val="nil"/>
                        <w:right w:val="nil"/>
                      </w:tcBorders>
                      <w:vAlign w:val="center"/>
                    </w:tcPr>
                    <w:p w14:paraId="37CC095F" w14:textId="77777777" w:rsidR="00046989" w:rsidRPr="00E040BE" w:rsidRDefault="00046989">
                      <w:pPr>
                        <w:ind w:left="612" w:hanging="612"/>
                        <w:jc w:val="left"/>
                        <w:rPr>
                          <w:rFonts w:ascii="FSAlbert" w:hAnsi="FSAlbert"/>
                          <w:b/>
                          <w:sz w:val="12"/>
                        </w:rPr>
                      </w:pPr>
                      <w:r w:rsidRPr="00E040BE">
                        <w:rPr>
                          <w:rFonts w:ascii="FSAlbert" w:hAnsi="FSAlbert"/>
                          <w:b/>
                          <w:sz w:val="12"/>
                        </w:rPr>
                        <w:t>:</w:t>
                      </w:r>
                    </w:p>
                  </w:tc>
                  <w:tc>
                    <w:tcPr>
                      <w:tcW w:w="1692" w:type="dxa"/>
                      <w:tcBorders>
                        <w:left w:val="nil"/>
                      </w:tcBorders>
                      <w:vAlign w:val="center"/>
                    </w:tcPr>
                    <w:p w14:paraId="299042A0" w14:textId="232D6A3D" w:rsidR="00046989" w:rsidRPr="00E040BE" w:rsidRDefault="00046989">
                      <w:pPr>
                        <w:ind w:firstLine="16"/>
                        <w:jc w:val="left"/>
                        <w:rPr>
                          <w:rFonts w:ascii="FSAlbert" w:hAnsi="FSAlbert"/>
                          <w:b/>
                          <w:position w:val="-24"/>
                          <w:sz w:val="18"/>
                        </w:rPr>
                      </w:pPr>
                    </w:p>
                  </w:tc>
                </w:tr>
                <w:tr w:rsidR="00046989" w:rsidRPr="00E040BE" w14:paraId="23C3893E" w14:textId="77777777">
                  <w:tc>
                    <w:tcPr>
                      <w:tcW w:w="2250" w:type="dxa"/>
                      <w:tcBorders>
                        <w:top w:val="nil"/>
                        <w:bottom w:val="nil"/>
                        <w:right w:val="single" w:sz="12" w:space="0" w:color="auto"/>
                      </w:tcBorders>
                    </w:tcPr>
                    <w:p w14:paraId="4EFF389E" w14:textId="77777777" w:rsidR="00046989" w:rsidRPr="00E040BE" w:rsidRDefault="00046989">
                      <w:pPr>
                        <w:pStyle w:val="Header"/>
                        <w:rPr>
                          <w:rFonts w:ascii="FSAlbert" w:hAnsi="FSAlbert"/>
                        </w:rPr>
                      </w:pPr>
                    </w:p>
                  </w:tc>
                  <w:tc>
                    <w:tcPr>
                      <w:tcW w:w="4860" w:type="dxa"/>
                      <w:tcBorders>
                        <w:top w:val="nil"/>
                        <w:left w:val="nil"/>
                        <w:bottom w:val="nil"/>
                        <w:right w:val="nil"/>
                      </w:tcBorders>
                    </w:tcPr>
                    <w:p w14:paraId="302BF172" w14:textId="77777777" w:rsidR="00046989" w:rsidRPr="00E040BE" w:rsidRDefault="00046989">
                      <w:pPr>
                        <w:pStyle w:val="Header"/>
                        <w:rPr>
                          <w:rFonts w:ascii="FSAlbert" w:hAnsi="FSAlbert"/>
                          <w:b/>
                          <w:position w:val="-26"/>
                          <w:sz w:val="22"/>
                        </w:rPr>
                      </w:pPr>
                    </w:p>
                  </w:tc>
                  <w:tc>
                    <w:tcPr>
                      <w:tcW w:w="810" w:type="dxa"/>
                      <w:tcBorders>
                        <w:left w:val="single" w:sz="12" w:space="0" w:color="auto"/>
                        <w:right w:val="nil"/>
                      </w:tcBorders>
                      <w:vAlign w:val="center"/>
                    </w:tcPr>
                    <w:p w14:paraId="20DA7968" w14:textId="77777777" w:rsidR="00046989" w:rsidRPr="00E040BE" w:rsidRDefault="00046989">
                      <w:pPr>
                        <w:pStyle w:val="Heading9"/>
                        <w:jc w:val="left"/>
                        <w:rPr>
                          <w:rFonts w:ascii="FSAlbert" w:hAnsi="FSAlbert"/>
                        </w:rPr>
                      </w:pPr>
                      <w:r w:rsidRPr="00E040BE">
                        <w:rPr>
                          <w:rFonts w:ascii="FSAlbert" w:hAnsi="FSAlbert"/>
                        </w:rPr>
                        <w:t>Tanggal</w:t>
                      </w:r>
                    </w:p>
                  </w:tc>
                  <w:tc>
                    <w:tcPr>
                      <w:tcW w:w="236" w:type="dxa"/>
                      <w:tcBorders>
                        <w:left w:val="nil"/>
                        <w:right w:val="nil"/>
                      </w:tcBorders>
                      <w:vAlign w:val="center"/>
                    </w:tcPr>
                    <w:p w14:paraId="78706032" w14:textId="77777777" w:rsidR="00046989" w:rsidRPr="00E040BE" w:rsidRDefault="00046989">
                      <w:pPr>
                        <w:ind w:left="612" w:hanging="612"/>
                        <w:jc w:val="left"/>
                        <w:rPr>
                          <w:rFonts w:ascii="FSAlbert" w:hAnsi="FSAlbert"/>
                          <w:b/>
                          <w:sz w:val="12"/>
                        </w:rPr>
                      </w:pPr>
                      <w:r w:rsidRPr="00E040BE">
                        <w:rPr>
                          <w:rFonts w:ascii="FSAlbert" w:hAnsi="FSAlbert"/>
                          <w:b/>
                          <w:sz w:val="12"/>
                        </w:rPr>
                        <w:t>:</w:t>
                      </w:r>
                    </w:p>
                  </w:tc>
                  <w:tc>
                    <w:tcPr>
                      <w:tcW w:w="1692" w:type="dxa"/>
                      <w:tcBorders>
                        <w:left w:val="nil"/>
                      </w:tcBorders>
                      <w:vAlign w:val="center"/>
                    </w:tcPr>
                    <w:p w14:paraId="0A276111" w14:textId="6EFC3073" w:rsidR="00046989" w:rsidRPr="00E040BE" w:rsidRDefault="00822AC8" w:rsidP="0024578A">
                      <w:pPr>
                        <w:pStyle w:val="Heading6"/>
                        <w:ind w:left="0" w:firstLine="16"/>
                        <w:jc w:val="left"/>
                        <w:rPr>
                          <w:rFonts w:ascii="FSAlbert" w:hAnsi="FSAlbert"/>
                          <w:position w:val="-24"/>
                          <w:sz w:val="18"/>
                        </w:rPr>
                      </w:pPr>
                      <w:r>
                        <w:rPr>
                          <w:rFonts w:ascii="FSAlbert" w:hAnsi="FSAlbert"/>
                          <w:position w:val="-24"/>
                          <w:sz w:val="16"/>
                        </w:rPr>
                        <w:t>10/07/2026</w:t>
                      </w:r>
                    </w:p>
                  </w:tc>
                </w:tr>
                <w:tr w:rsidR="00046989" w:rsidRPr="00E040BE" w14:paraId="1B95DE60" w14:textId="77777777" w:rsidTr="00201DC9">
                  <w:tc>
                    <w:tcPr>
                      <w:tcW w:w="2250" w:type="dxa"/>
                      <w:tcBorders>
                        <w:top w:val="nil"/>
                        <w:bottom w:val="nil"/>
                        <w:right w:val="single" w:sz="12" w:space="0" w:color="auto"/>
                      </w:tcBorders>
                    </w:tcPr>
                    <w:p w14:paraId="1F74CE9E" w14:textId="77777777" w:rsidR="00046989" w:rsidRPr="00E040BE" w:rsidRDefault="00046989">
                      <w:pPr>
                        <w:pStyle w:val="Header"/>
                        <w:rPr>
                          <w:rFonts w:ascii="FSAlbert" w:hAnsi="FSAlbert"/>
                        </w:rPr>
                      </w:pPr>
                    </w:p>
                  </w:tc>
                  <w:tc>
                    <w:tcPr>
                      <w:tcW w:w="4860" w:type="dxa"/>
                      <w:tcBorders>
                        <w:top w:val="nil"/>
                        <w:left w:val="nil"/>
                        <w:bottom w:val="nil"/>
                        <w:right w:val="nil"/>
                      </w:tcBorders>
                      <w:vAlign w:val="bottom"/>
                    </w:tcPr>
                    <w:p w14:paraId="53E1AACD" w14:textId="77777777" w:rsidR="000C176C" w:rsidRDefault="000C176C" w:rsidP="001820E6">
                      <w:pPr>
                        <w:pStyle w:val="Header"/>
                        <w:jc w:val="center"/>
                        <w:rPr>
                          <w:rFonts w:ascii="FSAlbert" w:hAnsi="FSAlbert"/>
                          <w:b/>
                          <w:sz w:val="24"/>
                          <w:szCs w:val="24"/>
                        </w:rPr>
                      </w:pPr>
                    </w:p>
                    <w:p w14:paraId="5F2734A0" w14:textId="77777777" w:rsidR="00046989" w:rsidRPr="00E040BE" w:rsidRDefault="00F527E9" w:rsidP="001820E6">
                      <w:pPr>
                        <w:pStyle w:val="Header"/>
                        <w:jc w:val="center"/>
                        <w:rPr>
                          <w:rFonts w:ascii="FSAlbert" w:hAnsi="FSAlbert"/>
                          <w:b/>
                          <w:sz w:val="22"/>
                          <w:lang w:val="id-ID"/>
                        </w:rPr>
                      </w:pPr>
                      <w:r w:rsidRPr="00E040BE">
                        <w:rPr>
                          <w:rFonts w:ascii="FSAlbert" w:hAnsi="FSAlbert"/>
                          <w:b/>
                          <w:sz w:val="24"/>
                          <w:szCs w:val="24"/>
                        </w:rPr>
                        <w:t>PEMIMPIN CABANG</w:t>
                      </w:r>
                      <w:r w:rsidR="00B17171">
                        <w:rPr>
                          <w:rFonts w:ascii="FSAlbert" w:hAnsi="FSAlbert"/>
                          <w:b/>
                          <w:sz w:val="24"/>
                          <w:szCs w:val="24"/>
                        </w:rPr>
                        <w:t xml:space="preserve"> PEMBANTU</w:t>
                      </w:r>
                    </w:p>
                  </w:tc>
                  <w:tc>
                    <w:tcPr>
                      <w:tcW w:w="810" w:type="dxa"/>
                      <w:tcBorders>
                        <w:left w:val="single" w:sz="12" w:space="0" w:color="auto"/>
                        <w:right w:val="nil"/>
                      </w:tcBorders>
                      <w:vAlign w:val="center"/>
                    </w:tcPr>
                    <w:p w14:paraId="7E1AC4EC" w14:textId="77777777" w:rsidR="00046989" w:rsidRPr="00E040BE" w:rsidRDefault="00046989">
                      <w:pPr>
                        <w:pStyle w:val="Heading9"/>
                        <w:jc w:val="left"/>
                        <w:rPr>
                          <w:rFonts w:ascii="FSAlbert" w:hAnsi="FSAlbert"/>
                        </w:rPr>
                      </w:pPr>
                      <w:r w:rsidRPr="00E040BE">
                        <w:rPr>
                          <w:rFonts w:ascii="FSAlbert" w:hAnsi="FSAlbert"/>
                        </w:rPr>
                        <w:t>Pembuat</w:t>
                      </w:r>
                    </w:p>
                  </w:tc>
                  <w:tc>
                    <w:tcPr>
                      <w:tcW w:w="236" w:type="dxa"/>
                      <w:tcBorders>
                        <w:left w:val="nil"/>
                        <w:right w:val="nil"/>
                      </w:tcBorders>
                      <w:vAlign w:val="center"/>
                    </w:tcPr>
                    <w:p w14:paraId="64019A07" w14:textId="77777777" w:rsidR="00046989" w:rsidRPr="00E040BE" w:rsidRDefault="00046989">
                      <w:pPr>
                        <w:ind w:left="612" w:hanging="612"/>
                        <w:jc w:val="left"/>
                        <w:rPr>
                          <w:rFonts w:ascii="FSAlbert" w:hAnsi="FSAlbert"/>
                          <w:b/>
                          <w:sz w:val="12"/>
                        </w:rPr>
                      </w:pPr>
                      <w:r w:rsidRPr="00E040BE">
                        <w:rPr>
                          <w:rFonts w:ascii="FSAlbert" w:hAnsi="FSAlbert"/>
                          <w:b/>
                          <w:sz w:val="12"/>
                        </w:rPr>
                        <w:t>:</w:t>
                      </w:r>
                    </w:p>
                  </w:tc>
                  <w:tc>
                    <w:tcPr>
                      <w:tcW w:w="1692" w:type="dxa"/>
                      <w:tcBorders>
                        <w:left w:val="nil"/>
                      </w:tcBorders>
                      <w:vAlign w:val="center"/>
                    </w:tcPr>
                    <w:p w14:paraId="2C7EE7F8" w14:textId="77777777" w:rsidR="00046989" w:rsidRPr="00E040BE" w:rsidRDefault="00046989">
                      <w:pPr>
                        <w:pStyle w:val="Heading6"/>
                        <w:ind w:left="0" w:firstLine="16"/>
                        <w:jc w:val="left"/>
                        <w:rPr>
                          <w:rFonts w:ascii="FSAlbert" w:hAnsi="FSAlbert"/>
                          <w:position w:val="-24"/>
                          <w:sz w:val="18"/>
                        </w:rPr>
                      </w:pPr>
                    </w:p>
                  </w:tc>
                </w:tr>
                <w:tr w:rsidR="00046989" w:rsidRPr="00E040BE" w14:paraId="7321157D" w14:textId="77777777" w:rsidTr="00ED30B3">
                  <w:tc>
                    <w:tcPr>
                      <w:tcW w:w="2250" w:type="dxa"/>
                      <w:tcBorders>
                        <w:top w:val="nil"/>
                        <w:bottom w:val="single" w:sz="12" w:space="0" w:color="auto"/>
                        <w:right w:val="single" w:sz="12" w:space="0" w:color="auto"/>
                      </w:tcBorders>
                    </w:tcPr>
                    <w:p w14:paraId="5F80D513" w14:textId="77777777" w:rsidR="00046989" w:rsidRPr="00E040BE" w:rsidRDefault="00046989">
                      <w:pPr>
                        <w:pStyle w:val="Header"/>
                        <w:rPr>
                          <w:rFonts w:ascii="FSAlbert" w:hAnsi="FSAlbert"/>
                        </w:rPr>
                      </w:pPr>
                    </w:p>
                  </w:tc>
                  <w:tc>
                    <w:tcPr>
                      <w:tcW w:w="4860" w:type="dxa"/>
                      <w:tcBorders>
                        <w:top w:val="nil"/>
                        <w:left w:val="nil"/>
                        <w:bottom w:val="single" w:sz="12" w:space="0" w:color="auto"/>
                        <w:right w:val="nil"/>
                      </w:tcBorders>
                      <w:vAlign w:val="center"/>
                    </w:tcPr>
                    <w:p w14:paraId="6C7B2FB0" w14:textId="77777777" w:rsidR="00046989" w:rsidRPr="00E040BE" w:rsidRDefault="00046989" w:rsidP="00ED30B3">
                      <w:pPr>
                        <w:pStyle w:val="Header"/>
                        <w:jc w:val="center"/>
                        <w:rPr>
                          <w:rFonts w:ascii="FSAlbert" w:hAnsi="FSAlbert"/>
                          <w:b/>
                          <w:sz w:val="24"/>
                          <w:szCs w:val="24"/>
                          <w:lang w:val="id-ID"/>
                        </w:rPr>
                      </w:pPr>
                    </w:p>
                  </w:tc>
                  <w:tc>
                    <w:tcPr>
                      <w:tcW w:w="810" w:type="dxa"/>
                      <w:tcBorders>
                        <w:left w:val="single" w:sz="12" w:space="0" w:color="auto"/>
                        <w:bottom w:val="single" w:sz="12" w:space="0" w:color="auto"/>
                        <w:right w:val="nil"/>
                      </w:tcBorders>
                      <w:vAlign w:val="center"/>
                    </w:tcPr>
                    <w:p w14:paraId="4CE16175" w14:textId="77777777" w:rsidR="00046989" w:rsidRPr="00E040BE" w:rsidRDefault="00046989">
                      <w:pPr>
                        <w:pStyle w:val="Heading9"/>
                        <w:jc w:val="left"/>
                        <w:rPr>
                          <w:rFonts w:ascii="FSAlbert" w:hAnsi="FSAlbert"/>
                        </w:rPr>
                      </w:pPr>
                      <w:r w:rsidRPr="00E040BE">
                        <w:rPr>
                          <w:rFonts w:ascii="FSAlbert" w:hAnsi="FSAlbert"/>
                        </w:rPr>
                        <w:t>Penyetuju</w:t>
                      </w:r>
                    </w:p>
                  </w:tc>
                  <w:tc>
                    <w:tcPr>
                      <w:tcW w:w="236" w:type="dxa"/>
                      <w:tcBorders>
                        <w:left w:val="nil"/>
                        <w:bottom w:val="single" w:sz="12" w:space="0" w:color="auto"/>
                        <w:right w:val="nil"/>
                      </w:tcBorders>
                      <w:vAlign w:val="center"/>
                    </w:tcPr>
                    <w:p w14:paraId="7D649C58" w14:textId="77777777" w:rsidR="00046989" w:rsidRPr="00E040BE" w:rsidRDefault="00046989">
                      <w:pPr>
                        <w:ind w:left="612" w:hanging="612"/>
                        <w:jc w:val="left"/>
                        <w:rPr>
                          <w:rFonts w:ascii="FSAlbert" w:hAnsi="FSAlbert"/>
                          <w:b/>
                          <w:sz w:val="12"/>
                        </w:rPr>
                      </w:pPr>
                      <w:r w:rsidRPr="00E040BE">
                        <w:rPr>
                          <w:rFonts w:ascii="FSAlbert" w:hAnsi="FSAlbert"/>
                          <w:b/>
                          <w:sz w:val="12"/>
                        </w:rPr>
                        <w:t>:</w:t>
                      </w:r>
                    </w:p>
                  </w:tc>
                  <w:tc>
                    <w:tcPr>
                      <w:tcW w:w="1692" w:type="dxa"/>
                      <w:tcBorders>
                        <w:left w:val="nil"/>
                        <w:bottom w:val="single" w:sz="12" w:space="0" w:color="auto"/>
                      </w:tcBorders>
                      <w:vAlign w:val="center"/>
                    </w:tcPr>
                    <w:p w14:paraId="17CEC9D1" w14:textId="77777777" w:rsidR="00046989" w:rsidRPr="00E040BE" w:rsidRDefault="00046989">
                      <w:pPr>
                        <w:ind w:firstLine="16"/>
                        <w:jc w:val="left"/>
                        <w:rPr>
                          <w:rFonts w:ascii="FSAlbert" w:hAnsi="FSAlbert"/>
                          <w:b/>
                          <w:position w:val="-24"/>
                          <w:sz w:val="18"/>
                        </w:rPr>
                      </w:pPr>
                    </w:p>
                  </w:tc>
                </w:tr>
              </w:tbl>
              <w:p w14:paraId="57424FF3" w14:textId="77777777" w:rsidR="00046989" w:rsidRPr="00E040BE" w:rsidRDefault="00046989">
                <w:pPr>
                  <w:pStyle w:val="Header"/>
                  <w:tabs>
                    <w:tab w:val="clear" w:pos="4320"/>
                    <w:tab w:val="clear" w:pos="8640"/>
                  </w:tabs>
                  <w:rPr>
                    <w:rFonts w:ascii="FSAlbert" w:hAnsi="FSAlbert"/>
                  </w:rPr>
                </w:pPr>
              </w:p>
              <w:p w14:paraId="2601FAB7" w14:textId="77777777" w:rsidR="00046989" w:rsidRPr="00E040BE" w:rsidRDefault="00046989">
                <w:pPr>
                  <w:pStyle w:val="Header"/>
                  <w:tabs>
                    <w:tab w:val="clear" w:pos="4320"/>
                    <w:tab w:val="clear" w:pos="8640"/>
                  </w:tabs>
                  <w:rPr>
                    <w:rFonts w:ascii="FSAlbert" w:hAnsi="FSAlbert"/>
                  </w:rPr>
                </w:pPr>
              </w:p>
            </w:txbxContent>
          </v:textbox>
        </v:rect>
      </w:pict>
    </w:r>
    <w:r>
      <w:rPr>
        <w:noProof/>
      </w:rPr>
      <w:pict w14:anchorId="767C6E74">
        <v:shapetype id="_x0000_t202" coordsize="21600,21600" o:spt="202" path="m,l,21600r21600,l21600,xe">
          <v:stroke joinstyle="miter"/>
          <v:path gradientshapeok="t" o:connecttype="rect"/>
        </v:shapetype>
        <v:shape id="Text Box 92" o:spid="_x0000_s2053" type="#_x0000_t202" style="position:absolute;left:0;text-align:left;margin-left:101.45pt;margin-top:4.2pt;width:240.95pt;height:22.5pt;z-index:2516608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" o:allowincell="f" filled="f" stroked="f">
          <v:textbox>
            <w:txbxContent>
              <w:p w14:paraId="4366942E" w14:textId="77777777" w:rsidR="00046989" w:rsidRPr="00E040BE" w:rsidRDefault="00046989">
                <w:pPr>
                  <w:pStyle w:val="Heading2"/>
                  <w:rPr>
                    <w:rFonts w:ascii="FSAlbert" w:hAnsi="FSAlbert"/>
                    <w:sz w:val="32"/>
                    <w:szCs w:val="32"/>
                    <w:lang w:val="id-ID"/>
                  </w:rPr>
                </w:pPr>
                <w:r w:rsidRPr="00E040BE">
                  <w:rPr>
                    <w:rFonts w:ascii="FSAlbert" w:hAnsi="FSAlbert"/>
                    <w:sz w:val="32"/>
                    <w:szCs w:val="32"/>
                    <w:lang w:val="id-ID"/>
                  </w:rPr>
                  <w:t>URAIAN TUGAS PEGAWAI</w:t>
                </w:r>
              </w:p>
              <w:p w14:paraId="514F88EB" w14:textId="77777777" w:rsidR="00046989" w:rsidRPr="00F13963" w:rsidRDefault="00046989">
                <w:pPr>
                  <w:rPr>
                    <w:rFonts w:ascii="Book Antiqua" w:hAnsi="Book Antiqua"/>
                  </w:rPr>
                </w:pPr>
              </w:p>
            </w:txbxContent>
          </v:textbox>
        </v:shape>
      </w:pict>
    </w:r>
    <w:r w:rsidR="00703488">
      <w:rPr>
        <w:noProof/>
      </w:rPr>
      <w:drawing>
        <wp:anchor distT="0" distB="0" distL="114300" distR="114300" simplePos="0" relativeHeight="251661824" behindDoc="0" locked="0" layoutInCell="1" allowOverlap="1" wp14:anchorId="1EA65DBD" wp14:editId="6F66F067">
          <wp:simplePos x="0" y="0"/>
          <wp:positionH relativeFrom="column">
            <wp:posOffset>-83820</wp:posOffset>
          </wp:positionH>
          <wp:positionV relativeFrom="paragraph">
            <wp:posOffset>370840</wp:posOffset>
          </wp:positionV>
          <wp:extent cx="1333500" cy="43815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3.JPG"/>
                  <pic:cNvPicPr/>
                </pic:nvPicPr>
                <pic:blipFill>
                  <a:blip r:embed="rId1">
                    <a:extLst>
                      <a:ext uri="{28A0092B-C50C-407E-A947-70E740481C1C}">
                        <a14:useLocalDpi xmlns:a14="http://schemas.microsoft.com/office/drawing/2010/main" val="0"/>
                      </a:ext>
                    </a:extLst>
                  </a:blip>
                  <a:stretch>
                    <a:fillRect/>
                  </a:stretch>
                </pic:blipFill>
                <pic:spPr>
                  <a:xfrm>
                    <a:off x="0" y="0"/>
                    <a:ext cx="1333500" cy="438150"/>
                  </a:xfrm>
                  <a:prstGeom prst="rect">
                    <a:avLst/>
                  </a:prstGeom>
                </pic:spPr>
              </pic:pic>
            </a:graphicData>
          </a:graphic>
        </wp:anchor>
      </w:drawing>
    </w:r>
    <w:r>
      <w:rPr>
        <w:noProof/>
      </w:rPr>
      <w:pict w14:anchorId="5B2189F7">
        <v:line id="Line 46" o:spid="_x0000_s2055" style="position:absolute;left:0;text-align:left;z-index:251658752;visibility:visible;mso-position-horizontal-relative:text;mso-position-vertical-relative:text" from="101pt,63.9pt" to="344pt,6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mJpEw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"/>
      </w:pict>
    </w:r>
    <w:r>
      <w:rPr>
        <w:noProof/>
      </w:rPr>
      <w:pict w14:anchorId="30B6ADF6">
        <v:shape id="Text Box 40" o:spid="_x0000_s2054" type="#_x0000_t202" style="position:absolute;left:0;text-align:left;margin-left:99.45pt;margin-top:27.9pt;width:245.25pt;height:36pt;z-index:25165568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" filled="f" stroked="f">
          <v:textbox>
            <w:txbxContent>
              <w:p w14:paraId="26384F4A" w14:textId="77777777" w:rsidR="00E040BE" w:rsidRDefault="00E040BE" w:rsidP="00E040BE">
                <w:pPr>
                  <w:pStyle w:val="Heading2"/>
                  <w:tabs>
                    <w:tab w:val="left" w:pos="720"/>
                  </w:tabs>
                  <w:rPr>
                    <w:rFonts w:ascii="FSAlbert" w:hAnsi="FSAlbert"/>
                    <w:sz w:val="22"/>
                    <w:szCs w:val="22"/>
                  </w:rPr>
                </w:pPr>
                <w:r>
                  <w:rPr>
                    <w:rFonts w:ascii="FSAlbert" w:hAnsi="FSAlbert"/>
                    <w:sz w:val="22"/>
                    <w:szCs w:val="22"/>
                  </w:rPr>
                  <w:t>PT. BANK PEMBANGUNAN DAERAH                 SULAWESI TENGGARA</w:t>
                </w:r>
              </w:p>
              <w:p w14:paraId="594691BD" w14:textId="77777777" w:rsidR="00046989" w:rsidRPr="00E040BE" w:rsidRDefault="00046989" w:rsidP="00E040BE">
                <w:pPr>
                  <w:rPr>
                    <w:szCs w:val="22"/>
                  </w:rPr>
                </w:pPr>
              </w:p>
            </w:txbxContent>
          </v:textbox>
        </v:shape>
      </w:pict>
    </w:r>
    <w:r>
      <w:rPr>
        <w:noProof/>
      </w:rPr>
      <w:pict w14:anchorId="6B3C790D">
        <v:line id="Line 77" o:spid="_x0000_s2052" style="position:absolute;left:0;text-align:left;z-index:251659776;visibility:visible;mso-position-horizontal-relative:text;mso-position-vertical-relative:text" from="100.15pt,26.7pt" to="343.9pt,2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" o:allowincell="f"/>
      </w:pict>
    </w:r>
    <w:r>
      <w:rPr>
        <w:noProof/>
      </w:rPr>
      <w:pict w14:anchorId="09FCDAE4">
        <v:rect id="Rectangle 42" o:spid="_x0000_s2051" style="position:absolute;left:0;text-align:left;margin-left:-12.25pt;margin-top:4.3pt;width:468pt;height:729pt;z-index:25165363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" o:allowincell="f" strokeweight="1.5pt">
          <v:textbox>
            <w:txbxContent>
              <w:p w14:paraId="772E685E" w14:textId="77777777" w:rsidR="00046989" w:rsidRDefault="00046989"/>
            </w:txbxContent>
          </v:textbox>
        </v:rect>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E35EB5"/>
    <w:multiLevelType w:val="hybridMultilevel"/>
    <w:tmpl w:val="10FE4648"/>
    <w:lvl w:ilvl="0" w:tplc="AD4AA3EA">
      <w:start w:val="1"/>
      <w:numFmt w:val="bullet"/>
      <w:lvlText w:val=""/>
      <w:lvlJc w:val="left"/>
      <w:pPr>
        <w:tabs>
          <w:tab w:val="num" w:pos="720"/>
        </w:tabs>
        <w:ind w:left="720" w:hanging="360"/>
      </w:pPr>
      <w:rPr>
        <w:rFonts w:ascii="Wingdings 2" w:hAnsi="Wingdings 2" w:hint="default"/>
      </w:rPr>
    </w:lvl>
    <w:lvl w:ilvl="1" w:tplc="E3BC26BE" w:tentative="1">
      <w:start w:val="1"/>
      <w:numFmt w:val="bullet"/>
      <w:lvlText w:val=""/>
      <w:lvlJc w:val="left"/>
      <w:pPr>
        <w:tabs>
          <w:tab w:val="num" w:pos="1440"/>
        </w:tabs>
        <w:ind w:left="1440" w:hanging="360"/>
      </w:pPr>
      <w:rPr>
        <w:rFonts w:ascii="Wingdings 2" w:hAnsi="Wingdings 2" w:hint="default"/>
      </w:rPr>
    </w:lvl>
    <w:lvl w:ilvl="2" w:tplc="B6B86A6C" w:tentative="1">
      <w:start w:val="1"/>
      <w:numFmt w:val="bullet"/>
      <w:lvlText w:val=""/>
      <w:lvlJc w:val="left"/>
      <w:pPr>
        <w:tabs>
          <w:tab w:val="num" w:pos="2160"/>
        </w:tabs>
        <w:ind w:left="2160" w:hanging="360"/>
      </w:pPr>
      <w:rPr>
        <w:rFonts w:ascii="Wingdings 2" w:hAnsi="Wingdings 2" w:hint="default"/>
      </w:rPr>
    </w:lvl>
    <w:lvl w:ilvl="3" w:tplc="29E8EFE2" w:tentative="1">
      <w:start w:val="1"/>
      <w:numFmt w:val="bullet"/>
      <w:lvlText w:val=""/>
      <w:lvlJc w:val="left"/>
      <w:pPr>
        <w:tabs>
          <w:tab w:val="num" w:pos="2880"/>
        </w:tabs>
        <w:ind w:left="2880" w:hanging="360"/>
      </w:pPr>
      <w:rPr>
        <w:rFonts w:ascii="Wingdings 2" w:hAnsi="Wingdings 2" w:hint="default"/>
      </w:rPr>
    </w:lvl>
    <w:lvl w:ilvl="4" w:tplc="36A4BFCC" w:tentative="1">
      <w:start w:val="1"/>
      <w:numFmt w:val="bullet"/>
      <w:lvlText w:val=""/>
      <w:lvlJc w:val="left"/>
      <w:pPr>
        <w:tabs>
          <w:tab w:val="num" w:pos="3600"/>
        </w:tabs>
        <w:ind w:left="3600" w:hanging="360"/>
      </w:pPr>
      <w:rPr>
        <w:rFonts w:ascii="Wingdings 2" w:hAnsi="Wingdings 2" w:hint="default"/>
      </w:rPr>
    </w:lvl>
    <w:lvl w:ilvl="5" w:tplc="9B405CE4" w:tentative="1">
      <w:start w:val="1"/>
      <w:numFmt w:val="bullet"/>
      <w:lvlText w:val=""/>
      <w:lvlJc w:val="left"/>
      <w:pPr>
        <w:tabs>
          <w:tab w:val="num" w:pos="4320"/>
        </w:tabs>
        <w:ind w:left="4320" w:hanging="360"/>
      </w:pPr>
      <w:rPr>
        <w:rFonts w:ascii="Wingdings 2" w:hAnsi="Wingdings 2" w:hint="default"/>
      </w:rPr>
    </w:lvl>
    <w:lvl w:ilvl="6" w:tplc="F6220B7A" w:tentative="1">
      <w:start w:val="1"/>
      <w:numFmt w:val="bullet"/>
      <w:lvlText w:val=""/>
      <w:lvlJc w:val="left"/>
      <w:pPr>
        <w:tabs>
          <w:tab w:val="num" w:pos="5040"/>
        </w:tabs>
        <w:ind w:left="5040" w:hanging="360"/>
      </w:pPr>
      <w:rPr>
        <w:rFonts w:ascii="Wingdings 2" w:hAnsi="Wingdings 2" w:hint="default"/>
      </w:rPr>
    </w:lvl>
    <w:lvl w:ilvl="7" w:tplc="8CD65C40" w:tentative="1">
      <w:start w:val="1"/>
      <w:numFmt w:val="bullet"/>
      <w:lvlText w:val=""/>
      <w:lvlJc w:val="left"/>
      <w:pPr>
        <w:tabs>
          <w:tab w:val="num" w:pos="5760"/>
        </w:tabs>
        <w:ind w:left="5760" w:hanging="360"/>
      </w:pPr>
      <w:rPr>
        <w:rFonts w:ascii="Wingdings 2" w:hAnsi="Wingdings 2" w:hint="default"/>
      </w:rPr>
    </w:lvl>
    <w:lvl w:ilvl="8" w:tplc="95CE6D50" w:tentative="1">
      <w:start w:val="1"/>
      <w:numFmt w:val="bullet"/>
      <w:lvlText w:val=""/>
      <w:lvlJc w:val="left"/>
      <w:pPr>
        <w:tabs>
          <w:tab w:val="num" w:pos="6480"/>
        </w:tabs>
        <w:ind w:left="6480" w:hanging="360"/>
      </w:pPr>
      <w:rPr>
        <w:rFonts w:ascii="Wingdings 2" w:hAnsi="Wingdings 2" w:hint="default"/>
      </w:rPr>
    </w:lvl>
  </w:abstractNum>
  <w:abstractNum w:abstractNumId="1">
    <w:nsid w:val="183A0D2F"/>
    <w:multiLevelType w:val="hybridMultilevel"/>
    <w:tmpl w:val="A2B8DA9E"/>
    <w:lvl w:ilvl="0" w:tplc="6C44C748">
      <w:start w:val="1"/>
      <w:numFmt w:val="bullet"/>
      <w:lvlText w:val="-"/>
      <w:lvlJc w:val="left"/>
      <w:pPr>
        <w:ind w:left="720" w:hanging="360"/>
      </w:pPr>
      <w:rPr>
        <w:rFonts w:ascii="Book Antiqua" w:eastAsia="Times New Roman" w:hAnsi="Book Antiqua"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nsid w:val="1A6A0F22"/>
    <w:multiLevelType w:val="hybridMultilevel"/>
    <w:tmpl w:val="927C0ADE"/>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nsid w:val="1BE3129A"/>
    <w:multiLevelType w:val="hybridMultilevel"/>
    <w:tmpl w:val="7F402F3E"/>
    <w:lvl w:ilvl="0" w:tplc="6C44C748">
      <w:start w:val="1"/>
      <w:numFmt w:val="bullet"/>
      <w:lvlText w:val="-"/>
      <w:lvlJc w:val="left"/>
      <w:pPr>
        <w:ind w:left="1440" w:hanging="360"/>
      </w:pPr>
      <w:rPr>
        <w:rFonts w:ascii="Book Antiqua" w:eastAsia="Times New Roman" w:hAnsi="Book Antiqua" w:cs="Aria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
    <w:nsid w:val="1C6A3EB0"/>
    <w:multiLevelType w:val="hybridMultilevel"/>
    <w:tmpl w:val="584CCF5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nsid w:val="297D64FE"/>
    <w:multiLevelType w:val="hybridMultilevel"/>
    <w:tmpl w:val="5D68CA8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2B5649D2"/>
    <w:multiLevelType w:val="hybridMultilevel"/>
    <w:tmpl w:val="F2CE7A02"/>
    <w:lvl w:ilvl="0" w:tplc="0421000F">
      <w:start w:val="1"/>
      <w:numFmt w:val="decimal"/>
      <w:lvlText w:val="%1."/>
      <w:lvlJc w:val="left"/>
      <w:pPr>
        <w:ind w:left="360" w:hanging="360"/>
      </w:pPr>
      <w:rPr>
        <w:rFonts w:hint="default"/>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
    <w:nsid w:val="2C4A5DCF"/>
    <w:multiLevelType w:val="hybridMultilevel"/>
    <w:tmpl w:val="36B87EB4"/>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nsid w:val="31ED0CBC"/>
    <w:multiLevelType w:val="hybridMultilevel"/>
    <w:tmpl w:val="BE24E69C"/>
    <w:lvl w:ilvl="0" w:tplc="04210019">
      <w:start w:val="1"/>
      <w:numFmt w:val="lowerLetter"/>
      <w:lvlText w:val="%1."/>
      <w:lvlJc w:val="left"/>
      <w:pPr>
        <w:ind w:left="720" w:hanging="360"/>
      </w:pPr>
      <w:rPr>
        <w:rFonts w:hint="default"/>
      </w:rPr>
    </w:lvl>
    <w:lvl w:ilvl="1" w:tplc="04210019">
      <w:start w:val="1"/>
      <w:numFmt w:val="lowerLetter"/>
      <w:lvlText w:val="%2."/>
      <w:lvlJc w:val="left"/>
      <w:pPr>
        <w:ind w:left="1440" w:hanging="360"/>
      </w:pPr>
    </w:lvl>
    <w:lvl w:ilvl="2" w:tplc="6C44C748">
      <w:start w:val="1"/>
      <w:numFmt w:val="bullet"/>
      <w:lvlText w:val="-"/>
      <w:lvlJc w:val="left"/>
      <w:pPr>
        <w:ind w:left="2160" w:hanging="180"/>
      </w:pPr>
      <w:rPr>
        <w:rFonts w:ascii="Book Antiqua" w:eastAsia="Times New Roman" w:hAnsi="Book Antiqua" w:cs="Arial"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445D57BC"/>
    <w:multiLevelType w:val="hybridMultilevel"/>
    <w:tmpl w:val="ACFA849A"/>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0">
    <w:nsid w:val="45493DCE"/>
    <w:multiLevelType w:val="hybridMultilevel"/>
    <w:tmpl w:val="2AE06260"/>
    <w:lvl w:ilvl="0" w:tplc="A5E272FC">
      <w:start w:val="1"/>
      <w:numFmt w:val="bullet"/>
      <w:lvlText w:val="-"/>
      <w:lvlJc w:val="left"/>
      <w:pPr>
        <w:ind w:left="720" w:hanging="360"/>
      </w:pPr>
      <w:rPr>
        <w:rFonts w:ascii="Book Antiqua" w:eastAsia="Times New Roman" w:hAnsi="Book Antiqua" w:cs="Aria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
    <w:nsid w:val="49A57B28"/>
    <w:multiLevelType w:val="hybridMultilevel"/>
    <w:tmpl w:val="1BA4A2B8"/>
    <w:lvl w:ilvl="0" w:tplc="2EFABB1C">
      <w:start w:val="1"/>
      <w:numFmt w:val="decimal"/>
      <w:lvlText w:val="%1."/>
      <w:lvlJc w:val="left"/>
      <w:pPr>
        <w:tabs>
          <w:tab w:val="num" w:pos="1692"/>
        </w:tabs>
        <w:ind w:left="1692" w:hanging="360"/>
      </w:pPr>
      <w:rPr>
        <w:rFonts w:hint="default"/>
      </w:rPr>
    </w:lvl>
    <w:lvl w:ilvl="1" w:tplc="B0CC2542">
      <w:start w:val="1"/>
      <w:numFmt w:val="decimal"/>
      <w:lvlText w:val="%2."/>
      <w:lvlJc w:val="left"/>
      <w:pPr>
        <w:tabs>
          <w:tab w:val="num" w:pos="1515"/>
        </w:tabs>
        <w:ind w:left="1515" w:hanging="435"/>
      </w:pPr>
      <w:rPr>
        <w:rFonts w:hint="default"/>
      </w:rPr>
    </w:lvl>
    <w:lvl w:ilvl="2" w:tplc="0409000D">
      <w:start w:val="1"/>
      <w:numFmt w:val="bullet"/>
      <w:lvlText w:val=""/>
      <w:lvlJc w:val="left"/>
      <w:pPr>
        <w:tabs>
          <w:tab w:val="num" w:pos="2340"/>
        </w:tabs>
        <w:ind w:left="2340" w:hanging="360"/>
      </w:pPr>
      <w:rPr>
        <w:rFonts w:ascii="Wingdings" w:hAnsi="Wingding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54713C14"/>
    <w:multiLevelType w:val="hybridMultilevel"/>
    <w:tmpl w:val="B5B0AD84"/>
    <w:lvl w:ilvl="0" w:tplc="FA6C953C">
      <w:start w:val="1"/>
      <w:numFmt w:val="lowerLetter"/>
      <w:lvlText w:val="%1."/>
      <w:lvlJc w:val="left"/>
      <w:pPr>
        <w:ind w:left="1260" w:hanging="360"/>
      </w:pPr>
      <w:rPr>
        <w:rFonts w:hint="default"/>
      </w:rPr>
    </w:lvl>
    <w:lvl w:ilvl="1" w:tplc="04210019" w:tentative="1">
      <w:start w:val="1"/>
      <w:numFmt w:val="lowerLetter"/>
      <w:lvlText w:val="%2."/>
      <w:lvlJc w:val="left"/>
      <w:pPr>
        <w:ind w:left="1980" w:hanging="360"/>
      </w:pPr>
    </w:lvl>
    <w:lvl w:ilvl="2" w:tplc="0421001B" w:tentative="1">
      <w:start w:val="1"/>
      <w:numFmt w:val="lowerRoman"/>
      <w:lvlText w:val="%3."/>
      <w:lvlJc w:val="right"/>
      <w:pPr>
        <w:ind w:left="2700" w:hanging="180"/>
      </w:pPr>
    </w:lvl>
    <w:lvl w:ilvl="3" w:tplc="0421000F" w:tentative="1">
      <w:start w:val="1"/>
      <w:numFmt w:val="decimal"/>
      <w:lvlText w:val="%4."/>
      <w:lvlJc w:val="left"/>
      <w:pPr>
        <w:ind w:left="3420" w:hanging="360"/>
      </w:pPr>
    </w:lvl>
    <w:lvl w:ilvl="4" w:tplc="04210019" w:tentative="1">
      <w:start w:val="1"/>
      <w:numFmt w:val="lowerLetter"/>
      <w:lvlText w:val="%5."/>
      <w:lvlJc w:val="left"/>
      <w:pPr>
        <w:ind w:left="4140" w:hanging="360"/>
      </w:pPr>
    </w:lvl>
    <w:lvl w:ilvl="5" w:tplc="0421001B" w:tentative="1">
      <w:start w:val="1"/>
      <w:numFmt w:val="lowerRoman"/>
      <w:lvlText w:val="%6."/>
      <w:lvlJc w:val="right"/>
      <w:pPr>
        <w:ind w:left="4860" w:hanging="180"/>
      </w:pPr>
    </w:lvl>
    <w:lvl w:ilvl="6" w:tplc="0421000F" w:tentative="1">
      <w:start w:val="1"/>
      <w:numFmt w:val="decimal"/>
      <w:lvlText w:val="%7."/>
      <w:lvlJc w:val="left"/>
      <w:pPr>
        <w:ind w:left="5580" w:hanging="360"/>
      </w:pPr>
    </w:lvl>
    <w:lvl w:ilvl="7" w:tplc="04210019" w:tentative="1">
      <w:start w:val="1"/>
      <w:numFmt w:val="lowerLetter"/>
      <w:lvlText w:val="%8."/>
      <w:lvlJc w:val="left"/>
      <w:pPr>
        <w:ind w:left="6300" w:hanging="360"/>
      </w:pPr>
    </w:lvl>
    <w:lvl w:ilvl="8" w:tplc="0421001B" w:tentative="1">
      <w:start w:val="1"/>
      <w:numFmt w:val="lowerRoman"/>
      <w:lvlText w:val="%9."/>
      <w:lvlJc w:val="right"/>
      <w:pPr>
        <w:ind w:left="7020" w:hanging="180"/>
      </w:pPr>
    </w:lvl>
  </w:abstractNum>
  <w:abstractNum w:abstractNumId="13">
    <w:nsid w:val="5C1D1242"/>
    <w:multiLevelType w:val="hybridMultilevel"/>
    <w:tmpl w:val="EC46E9BE"/>
    <w:lvl w:ilvl="0" w:tplc="FA6C953C">
      <w:start w:val="1"/>
      <w:numFmt w:val="lowerLetter"/>
      <w:lvlText w:val="%1."/>
      <w:lvlJc w:val="left"/>
      <w:pPr>
        <w:ind w:left="1260" w:hanging="360"/>
      </w:pPr>
      <w:rPr>
        <w:rFonts w:hint="default"/>
      </w:rPr>
    </w:lvl>
    <w:lvl w:ilvl="1" w:tplc="04210019" w:tentative="1">
      <w:start w:val="1"/>
      <w:numFmt w:val="lowerLetter"/>
      <w:lvlText w:val="%2."/>
      <w:lvlJc w:val="left"/>
      <w:pPr>
        <w:ind w:left="1980" w:hanging="360"/>
      </w:pPr>
    </w:lvl>
    <w:lvl w:ilvl="2" w:tplc="0421001B" w:tentative="1">
      <w:start w:val="1"/>
      <w:numFmt w:val="lowerRoman"/>
      <w:lvlText w:val="%3."/>
      <w:lvlJc w:val="right"/>
      <w:pPr>
        <w:ind w:left="2700" w:hanging="180"/>
      </w:pPr>
    </w:lvl>
    <w:lvl w:ilvl="3" w:tplc="0421000F" w:tentative="1">
      <w:start w:val="1"/>
      <w:numFmt w:val="decimal"/>
      <w:lvlText w:val="%4."/>
      <w:lvlJc w:val="left"/>
      <w:pPr>
        <w:ind w:left="3420" w:hanging="360"/>
      </w:pPr>
    </w:lvl>
    <w:lvl w:ilvl="4" w:tplc="04210019" w:tentative="1">
      <w:start w:val="1"/>
      <w:numFmt w:val="lowerLetter"/>
      <w:lvlText w:val="%5."/>
      <w:lvlJc w:val="left"/>
      <w:pPr>
        <w:ind w:left="4140" w:hanging="360"/>
      </w:pPr>
    </w:lvl>
    <w:lvl w:ilvl="5" w:tplc="0421001B" w:tentative="1">
      <w:start w:val="1"/>
      <w:numFmt w:val="lowerRoman"/>
      <w:lvlText w:val="%6."/>
      <w:lvlJc w:val="right"/>
      <w:pPr>
        <w:ind w:left="4860" w:hanging="180"/>
      </w:pPr>
    </w:lvl>
    <w:lvl w:ilvl="6" w:tplc="0421000F" w:tentative="1">
      <w:start w:val="1"/>
      <w:numFmt w:val="decimal"/>
      <w:lvlText w:val="%7."/>
      <w:lvlJc w:val="left"/>
      <w:pPr>
        <w:ind w:left="5580" w:hanging="360"/>
      </w:pPr>
    </w:lvl>
    <w:lvl w:ilvl="7" w:tplc="04210019" w:tentative="1">
      <w:start w:val="1"/>
      <w:numFmt w:val="lowerLetter"/>
      <w:lvlText w:val="%8."/>
      <w:lvlJc w:val="left"/>
      <w:pPr>
        <w:ind w:left="6300" w:hanging="360"/>
      </w:pPr>
    </w:lvl>
    <w:lvl w:ilvl="8" w:tplc="0421001B" w:tentative="1">
      <w:start w:val="1"/>
      <w:numFmt w:val="lowerRoman"/>
      <w:lvlText w:val="%9."/>
      <w:lvlJc w:val="right"/>
      <w:pPr>
        <w:ind w:left="7020" w:hanging="180"/>
      </w:pPr>
    </w:lvl>
  </w:abstractNum>
  <w:abstractNum w:abstractNumId="14">
    <w:nsid w:val="5C557E79"/>
    <w:multiLevelType w:val="hybridMultilevel"/>
    <w:tmpl w:val="32CC31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65F19A4"/>
    <w:multiLevelType w:val="hybridMultilevel"/>
    <w:tmpl w:val="A928E6C8"/>
    <w:lvl w:ilvl="0" w:tplc="6C44C748">
      <w:start w:val="1"/>
      <w:numFmt w:val="bullet"/>
      <w:lvlText w:val="-"/>
      <w:lvlJc w:val="left"/>
      <w:pPr>
        <w:ind w:left="752" w:hanging="360"/>
      </w:pPr>
      <w:rPr>
        <w:rFonts w:ascii="Book Antiqua" w:eastAsia="Times New Roman" w:hAnsi="Book Antiqua" w:cs="Arial" w:hint="default"/>
      </w:rPr>
    </w:lvl>
    <w:lvl w:ilvl="1" w:tplc="04210003" w:tentative="1">
      <w:start w:val="1"/>
      <w:numFmt w:val="bullet"/>
      <w:lvlText w:val="o"/>
      <w:lvlJc w:val="left"/>
      <w:pPr>
        <w:ind w:left="1472" w:hanging="360"/>
      </w:pPr>
      <w:rPr>
        <w:rFonts w:ascii="Courier New" w:hAnsi="Courier New" w:cs="Courier New" w:hint="default"/>
      </w:rPr>
    </w:lvl>
    <w:lvl w:ilvl="2" w:tplc="04210005" w:tentative="1">
      <w:start w:val="1"/>
      <w:numFmt w:val="bullet"/>
      <w:lvlText w:val=""/>
      <w:lvlJc w:val="left"/>
      <w:pPr>
        <w:ind w:left="2192" w:hanging="360"/>
      </w:pPr>
      <w:rPr>
        <w:rFonts w:ascii="Wingdings" w:hAnsi="Wingdings" w:hint="default"/>
      </w:rPr>
    </w:lvl>
    <w:lvl w:ilvl="3" w:tplc="04210001" w:tentative="1">
      <w:start w:val="1"/>
      <w:numFmt w:val="bullet"/>
      <w:lvlText w:val=""/>
      <w:lvlJc w:val="left"/>
      <w:pPr>
        <w:ind w:left="2912" w:hanging="360"/>
      </w:pPr>
      <w:rPr>
        <w:rFonts w:ascii="Symbol" w:hAnsi="Symbol" w:hint="default"/>
      </w:rPr>
    </w:lvl>
    <w:lvl w:ilvl="4" w:tplc="04210003" w:tentative="1">
      <w:start w:val="1"/>
      <w:numFmt w:val="bullet"/>
      <w:lvlText w:val="o"/>
      <w:lvlJc w:val="left"/>
      <w:pPr>
        <w:ind w:left="3632" w:hanging="360"/>
      </w:pPr>
      <w:rPr>
        <w:rFonts w:ascii="Courier New" w:hAnsi="Courier New" w:cs="Courier New" w:hint="default"/>
      </w:rPr>
    </w:lvl>
    <w:lvl w:ilvl="5" w:tplc="04210005" w:tentative="1">
      <w:start w:val="1"/>
      <w:numFmt w:val="bullet"/>
      <w:lvlText w:val=""/>
      <w:lvlJc w:val="left"/>
      <w:pPr>
        <w:ind w:left="4352" w:hanging="360"/>
      </w:pPr>
      <w:rPr>
        <w:rFonts w:ascii="Wingdings" w:hAnsi="Wingdings" w:hint="default"/>
      </w:rPr>
    </w:lvl>
    <w:lvl w:ilvl="6" w:tplc="04210001" w:tentative="1">
      <w:start w:val="1"/>
      <w:numFmt w:val="bullet"/>
      <w:lvlText w:val=""/>
      <w:lvlJc w:val="left"/>
      <w:pPr>
        <w:ind w:left="5072" w:hanging="360"/>
      </w:pPr>
      <w:rPr>
        <w:rFonts w:ascii="Symbol" w:hAnsi="Symbol" w:hint="default"/>
      </w:rPr>
    </w:lvl>
    <w:lvl w:ilvl="7" w:tplc="04210003" w:tentative="1">
      <w:start w:val="1"/>
      <w:numFmt w:val="bullet"/>
      <w:lvlText w:val="o"/>
      <w:lvlJc w:val="left"/>
      <w:pPr>
        <w:ind w:left="5792" w:hanging="360"/>
      </w:pPr>
      <w:rPr>
        <w:rFonts w:ascii="Courier New" w:hAnsi="Courier New" w:cs="Courier New" w:hint="default"/>
      </w:rPr>
    </w:lvl>
    <w:lvl w:ilvl="8" w:tplc="04210005" w:tentative="1">
      <w:start w:val="1"/>
      <w:numFmt w:val="bullet"/>
      <w:lvlText w:val=""/>
      <w:lvlJc w:val="left"/>
      <w:pPr>
        <w:ind w:left="6512" w:hanging="360"/>
      </w:pPr>
      <w:rPr>
        <w:rFonts w:ascii="Wingdings" w:hAnsi="Wingdings" w:hint="default"/>
      </w:rPr>
    </w:lvl>
  </w:abstractNum>
  <w:abstractNum w:abstractNumId="16">
    <w:nsid w:val="6DDD7BD9"/>
    <w:multiLevelType w:val="hybridMultilevel"/>
    <w:tmpl w:val="976ED75E"/>
    <w:lvl w:ilvl="0" w:tplc="EC94897A">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6EBB46C1"/>
    <w:multiLevelType w:val="hybridMultilevel"/>
    <w:tmpl w:val="8F7893F4"/>
    <w:lvl w:ilvl="0" w:tplc="BCD6E284">
      <w:start w:val="1"/>
      <w:numFmt w:val="decimal"/>
      <w:lvlText w:val="%1."/>
      <w:lvlJc w:val="left"/>
      <w:pPr>
        <w:tabs>
          <w:tab w:val="num" w:pos="975"/>
        </w:tabs>
        <w:ind w:left="975" w:hanging="435"/>
      </w:pPr>
      <w:rPr>
        <w:rFonts w:hint="default"/>
      </w:rPr>
    </w:lvl>
    <w:lvl w:ilvl="1" w:tplc="943067AE">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71117BA9"/>
    <w:multiLevelType w:val="hybridMultilevel"/>
    <w:tmpl w:val="EED4BEA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9">
    <w:nsid w:val="71E11F57"/>
    <w:multiLevelType w:val="hybridMultilevel"/>
    <w:tmpl w:val="A9FC9594"/>
    <w:lvl w:ilvl="0" w:tplc="6C44C748">
      <w:start w:val="1"/>
      <w:numFmt w:val="bullet"/>
      <w:lvlText w:val="-"/>
      <w:lvlJc w:val="left"/>
      <w:pPr>
        <w:ind w:left="720" w:hanging="360"/>
      </w:pPr>
      <w:rPr>
        <w:rFonts w:ascii="Book Antiqua" w:eastAsia="Times New Roman" w:hAnsi="Book Antiqua"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0">
    <w:nsid w:val="7247523B"/>
    <w:multiLevelType w:val="hybridMultilevel"/>
    <w:tmpl w:val="524819EE"/>
    <w:lvl w:ilvl="0" w:tplc="1B003A72">
      <w:start w:val="1"/>
      <w:numFmt w:val="decimal"/>
      <w:lvlText w:val="%1."/>
      <w:lvlJc w:val="left"/>
      <w:pPr>
        <w:ind w:left="360" w:hanging="360"/>
      </w:pPr>
      <w:rPr>
        <w:rFonts w:ascii="FSAlbert" w:hAnsi="FSAlbert" w:hint="default"/>
        <w:sz w:val="22"/>
        <w:szCs w:val="22"/>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1">
    <w:nsid w:val="78A53040"/>
    <w:multiLevelType w:val="hybridMultilevel"/>
    <w:tmpl w:val="05C24C14"/>
    <w:lvl w:ilvl="0" w:tplc="BCD6E284">
      <w:start w:val="1"/>
      <w:numFmt w:val="decimal"/>
      <w:lvlText w:val="%1."/>
      <w:lvlJc w:val="left"/>
      <w:pPr>
        <w:tabs>
          <w:tab w:val="num" w:pos="795"/>
        </w:tabs>
        <w:ind w:left="795" w:hanging="435"/>
      </w:pPr>
      <w:rPr>
        <w:rFonts w:hint="default"/>
      </w:rPr>
    </w:lvl>
    <w:lvl w:ilvl="1" w:tplc="1BEC7DD6">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79CB35AC"/>
    <w:multiLevelType w:val="hybridMultilevel"/>
    <w:tmpl w:val="23827800"/>
    <w:lvl w:ilvl="0" w:tplc="C0F0367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nsid w:val="7B663CD0"/>
    <w:multiLevelType w:val="hybridMultilevel"/>
    <w:tmpl w:val="7788184E"/>
    <w:lvl w:ilvl="0" w:tplc="DA8CD39C">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2"/>
  </w:num>
  <w:num w:numId="3">
    <w:abstractNumId w:val="18"/>
  </w:num>
  <w:num w:numId="4">
    <w:abstractNumId w:val="6"/>
  </w:num>
  <w:num w:numId="5">
    <w:abstractNumId w:val="20"/>
  </w:num>
  <w:num w:numId="6">
    <w:abstractNumId w:val="9"/>
  </w:num>
  <w:num w:numId="7">
    <w:abstractNumId w:val="0"/>
  </w:num>
  <w:num w:numId="8">
    <w:abstractNumId w:val="4"/>
  </w:num>
  <w:num w:numId="9">
    <w:abstractNumId w:val="22"/>
  </w:num>
  <w:num w:numId="10">
    <w:abstractNumId w:val="10"/>
  </w:num>
  <w:num w:numId="11">
    <w:abstractNumId w:val="19"/>
  </w:num>
  <w:num w:numId="12">
    <w:abstractNumId w:val="17"/>
  </w:num>
  <w:num w:numId="13">
    <w:abstractNumId w:val="23"/>
  </w:num>
  <w:num w:numId="14">
    <w:abstractNumId w:val="8"/>
  </w:num>
  <w:num w:numId="15">
    <w:abstractNumId w:val="1"/>
  </w:num>
  <w:num w:numId="16">
    <w:abstractNumId w:val="3"/>
  </w:num>
  <w:num w:numId="17">
    <w:abstractNumId w:val="15"/>
  </w:num>
  <w:num w:numId="18">
    <w:abstractNumId w:val="11"/>
  </w:num>
  <w:num w:numId="19">
    <w:abstractNumId w:val="5"/>
  </w:num>
  <w:num w:numId="20">
    <w:abstractNumId w:val="16"/>
  </w:num>
  <w:num w:numId="21">
    <w:abstractNumId w:val="21"/>
  </w:num>
  <w:num w:numId="22">
    <w:abstractNumId w:val="13"/>
  </w:num>
  <w:num w:numId="23">
    <w:abstractNumId w:val="14"/>
  </w:num>
  <w:num w:numId="24">
    <w:abstractNumId w:val="1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hideSpellingErrors/>
  <w:activeWritingStyle w:appName="MSWord" w:lang="en-US" w:vendorID="64" w:dllVersion="5" w:nlCheck="1" w:checkStyle="1"/>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doNotShadeFormData/>
  <w:noPunctuationKerning/>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E91AFA"/>
    <w:rsid w:val="0000624B"/>
    <w:rsid w:val="00010778"/>
    <w:rsid w:val="00027801"/>
    <w:rsid w:val="0004609E"/>
    <w:rsid w:val="00046989"/>
    <w:rsid w:val="00061B55"/>
    <w:rsid w:val="00077212"/>
    <w:rsid w:val="0008001D"/>
    <w:rsid w:val="00082954"/>
    <w:rsid w:val="00086C39"/>
    <w:rsid w:val="0009558C"/>
    <w:rsid w:val="0009615E"/>
    <w:rsid w:val="000A751D"/>
    <w:rsid w:val="000C163B"/>
    <w:rsid w:val="000C176C"/>
    <w:rsid w:val="000C6E0F"/>
    <w:rsid w:val="000D02A3"/>
    <w:rsid w:val="000D5D44"/>
    <w:rsid w:val="000E0411"/>
    <w:rsid w:val="000E5922"/>
    <w:rsid w:val="0012412B"/>
    <w:rsid w:val="00140179"/>
    <w:rsid w:val="00146672"/>
    <w:rsid w:val="00154B4C"/>
    <w:rsid w:val="00157843"/>
    <w:rsid w:val="00161409"/>
    <w:rsid w:val="001820E6"/>
    <w:rsid w:val="0019493E"/>
    <w:rsid w:val="00194B30"/>
    <w:rsid w:val="001A0E13"/>
    <w:rsid w:val="001A0F11"/>
    <w:rsid w:val="001A0F54"/>
    <w:rsid w:val="001B3BCA"/>
    <w:rsid w:val="001D0743"/>
    <w:rsid w:val="00201DC9"/>
    <w:rsid w:val="00204AE8"/>
    <w:rsid w:val="00206830"/>
    <w:rsid w:val="002147E8"/>
    <w:rsid w:val="00214A98"/>
    <w:rsid w:val="002178C2"/>
    <w:rsid w:val="00236F14"/>
    <w:rsid w:val="0024578A"/>
    <w:rsid w:val="00253FF9"/>
    <w:rsid w:val="00255C4F"/>
    <w:rsid w:val="00263A78"/>
    <w:rsid w:val="002705C9"/>
    <w:rsid w:val="00272E66"/>
    <w:rsid w:val="00274281"/>
    <w:rsid w:val="00282D5B"/>
    <w:rsid w:val="00286726"/>
    <w:rsid w:val="00291391"/>
    <w:rsid w:val="002A03A3"/>
    <w:rsid w:val="002B7B9F"/>
    <w:rsid w:val="002C283F"/>
    <w:rsid w:val="002C2A76"/>
    <w:rsid w:val="002C483B"/>
    <w:rsid w:val="002C78C3"/>
    <w:rsid w:val="002E5278"/>
    <w:rsid w:val="002F2347"/>
    <w:rsid w:val="0030677F"/>
    <w:rsid w:val="0032573C"/>
    <w:rsid w:val="003268A8"/>
    <w:rsid w:val="00330958"/>
    <w:rsid w:val="00341817"/>
    <w:rsid w:val="0035206B"/>
    <w:rsid w:val="0035625D"/>
    <w:rsid w:val="003651FB"/>
    <w:rsid w:val="003765D3"/>
    <w:rsid w:val="003A335F"/>
    <w:rsid w:val="003B0743"/>
    <w:rsid w:val="003B38D7"/>
    <w:rsid w:val="003D063E"/>
    <w:rsid w:val="003D1387"/>
    <w:rsid w:val="003D40ED"/>
    <w:rsid w:val="003D5D6E"/>
    <w:rsid w:val="003D67D2"/>
    <w:rsid w:val="003E3F53"/>
    <w:rsid w:val="003F3D36"/>
    <w:rsid w:val="003F3F3D"/>
    <w:rsid w:val="003F6177"/>
    <w:rsid w:val="00403D55"/>
    <w:rsid w:val="00430D2D"/>
    <w:rsid w:val="004322AA"/>
    <w:rsid w:val="00437A4B"/>
    <w:rsid w:val="00441627"/>
    <w:rsid w:val="00444B15"/>
    <w:rsid w:val="00444ED3"/>
    <w:rsid w:val="00455A57"/>
    <w:rsid w:val="00457731"/>
    <w:rsid w:val="00471323"/>
    <w:rsid w:val="00486CF5"/>
    <w:rsid w:val="004A05BD"/>
    <w:rsid w:val="004A320C"/>
    <w:rsid w:val="004A545C"/>
    <w:rsid w:val="004D16D2"/>
    <w:rsid w:val="004E0BBA"/>
    <w:rsid w:val="004E5777"/>
    <w:rsid w:val="004E6B4E"/>
    <w:rsid w:val="004F36CE"/>
    <w:rsid w:val="004F3BB7"/>
    <w:rsid w:val="004F48F1"/>
    <w:rsid w:val="00500BD6"/>
    <w:rsid w:val="0050231F"/>
    <w:rsid w:val="005135C3"/>
    <w:rsid w:val="00521E12"/>
    <w:rsid w:val="00522DF6"/>
    <w:rsid w:val="00537D52"/>
    <w:rsid w:val="00542A61"/>
    <w:rsid w:val="00544E8E"/>
    <w:rsid w:val="00551B61"/>
    <w:rsid w:val="0055233D"/>
    <w:rsid w:val="0056253E"/>
    <w:rsid w:val="00563434"/>
    <w:rsid w:val="00580A55"/>
    <w:rsid w:val="00592BA1"/>
    <w:rsid w:val="005935FE"/>
    <w:rsid w:val="00594BFB"/>
    <w:rsid w:val="005B1DC5"/>
    <w:rsid w:val="005B2F58"/>
    <w:rsid w:val="005B3C07"/>
    <w:rsid w:val="005B5360"/>
    <w:rsid w:val="005F7A98"/>
    <w:rsid w:val="00607F37"/>
    <w:rsid w:val="00622428"/>
    <w:rsid w:val="006253BF"/>
    <w:rsid w:val="006453E1"/>
    <w:rsid w:val="00651B5E"/>
    <w:rsid w:val="00663E2E"/>
    <w:rsid w:val="00671290"/>
    <w:rsid w:val="00675A73"/>
    <w:rsid w:val="006860BC"/>
    <w:rsid w:val="006918F8"/>
    <w:rsid w:val="006A0682"/>
    <w:rsid w:val="006A0E2A"/>
    <w:rsid w:val="006B2273"/>
    <w:rsid w:val="006B2475"/>
    <w:rsid w:val="006B3146"/>
    <w:rsid w:val="006B40A2"/>
    <w:rsid w:val="006C688C"/>
    <w:rsid w:val="006E3413"/>
    <w:rsid w:val="006F3DC2"/>
    <w:rsid w:val="006F509D"/>
    <w:rsid w:val="006F699D"/>
    <w:rsid w:val="00703488"/>
    <w:rsid w:val="007149A8"/>
    <w:rsid w:val="007157D6"/>
    <w:rsid w:val="007367C0"/>
    <w:rsid w:val="00746860"/>
    <w:rsid w:val="007511B2"/>
    <w:rsid w:val="00752F12"/>
    <w:rsid w:val="00754923"/>
    <w:rsid w:val="00771EE6"/>
    <w:rsid w:val="007731B4"/>
    <w:rsid w:val="0079433E"/>
    <w:rsid w:val="007A30D5"/>
    <w:rsid w:val="007B5395"/>
    <w:rsid w:val="007B5A5E"/>
    <w:rsid w:val="007C0B51"/>
    <w:rsid w:val="007C0BFE"/>
    <w:rsid w:val="007C0CE8"/>
    <w:rsid w:val="007D07E0"/>
    <w:rsid w:val="007F17E1"/>
    <w:rsid w:val="007F50BA"/>
    <w:rsid w:val="0080508D"/>
    <w:rsid w:val="008151D5"/>
    <w:rsid w:val="00822AC8"/>
    <w:rsid w:val="0083537A"/>
    <w:rsid w:val="008425F8"/>
    <w:rsid w:val="00844647"/>
    <w:rsid w:val="00856848"/>
    <w:rsid w:val="00875E99"/>
    <w:rsid w:val="008B1C9D"/>
    <w:rsid w:val="008C5FEF"/>
    <w:rsid w:val="008D0BFA"/>
    <w:rsid w:val="008D4713"/>
    <w:rsid w:val="008E1D6E"/>
    <w:rsid w:val="008E35DD"/>
    <w:rsid w:val="008F7F7A"/>
    <w:rsid w:val="009104D4"/>
    <w:rsid w:val="00915C82"/>
    <w:rsid w:val="009175A1"/>
    <w:rsid w:val="00921B2C"/>
    <w:rsid w:val="00924C97"/>
    <w:rsid w:val="00942C48"/>
    <w:rsid w:val="00977149"/>
    <w:rsid w:val="00980325"/>
    <w:rsid w:val="00985D50"/>
    <w:rsid w:val="0099520A"/>
    <w:rsid w:val="009A0013"/>
    <w:rsid w:val="009A4E33"/>
    <w:rsid w:val="009A7459"/>
    <w:rsid w:val="009B2405"/>
    <w:rsid w:val="009C05E2"/>
    <w:rsid w:val="009C0784"/>
    <w:rsid w:val="009C763A"/>
    <w:rsid w:val="009D011F"/>
    <w:rsid w:val="009D5E48"/>
    <w:rsid w:val="009F25D2"/>
    <w:rsid w:val="009F76B6"/>
    <w:rsid w:val="00A1257B"/>
    <w:rsid w:val="00A12F4B"/>
    <w:rsid w:val="00A15463"/>
    <w:rsid w:val="00A43878"/>
    <w:rsid w:val="00A60DFF"/>
    <w:rsid w:val="00A72E03"/>
    <w:rsid w:val="00A75DC2"/>
    <w:rsid w:val="00A76453"/>
    <w:rsid w:val="00A82B89"/>
    <w:rsid w:val="00A92BC5"/>
    <w:rsid w:val="00AA617F"/>
    <w:rsid w:val="00AB2DEF"/>
    <w:rsid w:val="00AD37B3"/>
    <w:rsid w:val="00AF5A81"/>
    <w:rsid w:val="00B01804"/>
    <w:rsid w:val="00B0393C"/>
    <w:rsid w:val="00B16B17"/>
    <w:rsid w:val="00B17171"/>
    <w:rsid w:val="00B31F86"/>
    <w:rsid w:val="00B56C0C"/>
    <w:rsid w:val="00B61C8F"/>
    <w:rsid w:val="00B779CB"/>
    <w:rsid w:val="00B85EE2"/>
    <w:rsid w:val="00B86D10"/>
    <w:rsid w:val="00BB31A3"/>
    <w:rsid w:val="00BB327F"/>
    <w:rsid w:val="00BC30FD"/>
    <w:rsid w:val="00BC6A90"/>
    <w:rsid w:val="00BD4D2C"/>
    <w:rsid w:val="00BE2D48"/>
    <w:rsid w:val="00BE4C8E"/>
    <w:rsid w:val="00BF1FFE"/>
    <w:rsid w:val="00C071BC"/>
    <w:rsid w:val="00C15307"/>
    <w:rsid w:val="00C25AE3"/>
    <w:rsid w:val="00C31066"/>
    <w:rsid w:val="00C31C8B"/>
    <w:rsid w:val="00C54BA6"/>
    <w:rsid w:val="00C576B6"/>
    <w:rsid w:val="00C6380B"/>
    <w:rsid w:val="00C722A0"/>
    <w:rsid w:val="00C748FE"/>
    <w:rsid w:val="00C9652C"/>
    <w:rsid w:val="00CA104E"/>
    <w:rsid w:val="00CB2724"/>
    <w:rsid w:val="00CB771F"/>
    <w:rsid w:val="00CC5D45"/>
    <w:rsid w:val="00CD43FD"/>
    <w:rsid w:val="00D039C1"/>
    <w:rsid w:val="00D079B0"/>
    <w:rsid w:val="00D21C1A"/>
    <w:rsid w:val="00D256E2"/>
    <w:rsid w:val="00D25DC2"/>
    <w:rsid w:val="00D41E37"/>
    <w:rsid w:val="00D46791"/>
    <w:rsid w:val="00D7303A"/>
    <w:rsid w:val="00D85688"/>
    <w:rsid w:val="00D861E6"/>
    <w:rsid w:val="00DA4469"/>
    <w:rsid w:val="00DD3778"/>
    <w:rsid w:val="00DE6FD9"/>
    <w:rsid w:val="00DF260F"/>
    <w:rsid w:val="00DF4583"/>
    <w:rsid w:val="00E03E6F"/>
    <w:rsid w:val="00E040BE"/>
    <w:rsid w:val="00E053E4"/>
    <w:rsid w:val="00E069AC"/>
    <w:rsid w:val="00E0756D"/>
    <w:rsid w:val="00E140F5"/>
    <w:rsid w:val="00E25E76"/>
    <w:rsid w:val="00E369C6"/>
    <w:rsid w:val="00E54239"/>
    <w:rsid w:val="00E708E3"/>
    <w:rsid w:val="00E722CF"/>
    <w:rsid w:val="00E752FA"/>
    <w:rsid w:val="00E767DA"/>
    <w:rsid w:val="00E81171"/>
    <w:rsid w:val="00E852D1"/>
    <w:rsid w:val="00E870D8"/>
    <w:rsid w:val="00E91AFA"/>
    <w:rsid w:val="00E92526"/>
    <w:rsid w:val="00E951FE"/>
    <w:rsid w:val="00E9780C"/>
    <w:rsid w:val="00E97CF1"/>
    <w:rsid w:val="00EA1CDC"/>
    <w:rsid w:val="00EA3C15"/>
    <w:rsid w:val="00EA64D6"/>
    <w:rsid w:val="00EB63B1"/>
    <w:rsid w:val="00EC2406"/>
    <w:rsid w:val="00EC7BAA"/>
    <w:rsid w:val="00ED30B3"/>
    <w:rsid w:val="00ED3688"/>
    <w:rsid w:val="00EE4398"/>
    <w:rsid w:val="00EF389F"/>
    <w:rsid w:val="00F1322C"/>
    <w:rsid w:val="00F13963"/>
    <w:rsid w:val="00F149B3"/>
    <w:rsid w:val="00F22ED1"/>
    <w:rsid w:val="00F24A92"/>
    <w:rsid w:val="00F3430A"/>
    <w:rsid w:val="00F51E9C"/>
    <w:rsid w:val="00F527E9"/>
    <w:rsid w:val="00F70CC2"/>
    <w:rsid w:val="00F84AC3"/>
    <w:rsid w:val="00F84BE2"/>
    <w:rsid w:val="00F87736"/>
    <w:rsid w:val="00FC50A1"/>
    <w:rsid w:val="00FD62FE"/>
    <w:rsid w:val="00FE0C34"/>
    <w:rsid w:val="00FE3D67"/>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o:shapelayout v:ext="edit">
      <o:idmap v:ext="edit" data="1"/>
    </o:shapelayout>
  </w:shapeDefaults>
  <w:decimalSymbol w:val="."/>
  <w:listSeparator w:val=","/>
  <w14:docId w14:val="225881F2"/>
  <w15:docId w15:val="{556971CA-1017-49A8-BE98-429240D1A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1E9C"/>
    <w:pPr>
      <w:jc w:val="both"/>
    </w:pPr>
    <w:rPr>
      <w:lang w:val="en-US" w:eastAsia="en-US"/>
    </w:rPr>
  </w:style>
  <w:style w:type="paragraph" w:styleId="Heading1">
    <w:name w:val="heading 1"/>
    <w:basedOn w:val="Normal"/>
    <w:next w:val="Normal"/>
    <w:qFormat/>
    <w:rsid w:val="00F51E9C"/>
    <w:pPr>
      <w:keepNext/>
      <w:outlineLvl w:val="0"/>
    </w:pPr>
    <w:rPr>
      <w:b/>
      <w:sz w:val="24"/>
    </w:rPr>
  </w:style>
  <w:style w:type="paragraph" w:styleId="Heading2">
    <w:name w:val="heading 2"/>
    <w:basedOn w:val="Normal"/>
    <w:next w:val="Normal"/>
    <w:link w:val="Heading2Char"/>
    <w:qFormat/>
    <w:rsid w:val="00F51E9C"/>
    <w:pPr>
      <w:keepNext/>
      <w:jc w:val="center"/>
      <w:outlineLvl w:val="1"/>
    </w:pPr>
    <w:rPr>
      <w:b/>
      <w:sz w:val="24"/>
    </w:rPr>
  </w:style>
  <w:style w:type="paragraph" w:styleId="Heading3">
    <w:name w:val="heading 3"/>
    <w:basedOn w:val="Normal"/>
    <w:next w:val="Normal"/>
    <w:qFormat/>
    <w:rsid w:val="00F51E9C"/>
    <w:pPr>
      <w:keepNext/>
      <w:outlineLvl w:val="2"/>
    </w:pPr>
    <w:rPr>
      <w:rFonts w:ascii="Book Antiqua" w:hAnsi="Book Antiqua"/>
      <w:sz w:val="24"/>
    </w:rPr>
  </w:style>
  <w:style w:type="paragraph" w:styleId="Heading4">
    <w:name w:val="heading 4"/>
    <w:basedOn w:val="Normal"/>
    <w:next w:val="Normal"/>
    <w:qFormat/>
    <w:rsid w:val="00F51E9C"/>
    <w:pPr>
      <w:keepNext/>
      <w:ind w:left="162" w:right="-108"/>
      <w:outlineLvl w:val="3"/>
    </w:pPr>
    <w:rPr>
      <w:b/>
      <w:sz w:val="24"/>
    </w:rPr>
  </w:style>
  <w:style w:type="paragraph" w:styleId="Heading5">
    <w:name w:val="heading 5"/>
    <w:basedOn w:val="Normal"/>
    <w:next w:val="Normal"/>
    <w:qFormat/>
    <w:rsid w:val="00F51E9C"/>
    <w:pPr>
      <w:keepNext/>
      <w:jc w:val="center"/>
      <w:outlineLvl w:val="4"/>
    </w:pPr>
    <w:rPr>
      <w:b/>
      <w:position w:val="-8"/>
    </w:rPr>
  </w:style>
  <w:style w:type="paragraph" w:styleId="Heading6">
    <w:name w:val="heading 6"/>
    <w:basedOn w:val="Normal"/>
    <w:next w:val="Normal"/>
    <w:qFormat/>
    <w:rsid w:val="00F51E9C"/>
    <w:pPr>
      <w:keepNext/>
      <w:ind w:left="-18"/>
      <w:outlineLvl w:val="5"/>
    </w:pPr>
    <w:rPr>
      <w:b/>
    </w:rPr>
  </w:style>
  <w:style w:type="paragraph" w:styleId="Heading7">
    <w:name w:val="heading 7"/>
    <w:basedOn w:val="Normal"/>
    <w:next w:val="Normal"/>
    <w:qFormat/>
    <w:rsid w:val="00F51E9C"/>
    <w:pPr>
      <w:keepNext/>
      <w:outlineLvl w:val="6"/>
    </w:pPr>
    <w:rPr>
      <w:b/>
    </w:rPr>
  </w:style>
  <w:style w:type="paragraph" w:styleId="Heading8">
    <w:name w:val="heading 8"/>
    <w:basedOn w:val="Normal"/>
    <w:next w:val="Normal"/>
    <w:qFormat/>
    <w:rsid w:val="00F51E9C"/>
    <w:pPr>
      <w:keepNext/>
      <w:jc w:val="center"/>
      <w:outlineLvl w:val="7"/>
    </w:pPr>
    <w:rPr>
      <w:rFonts w:ascii="Arial Black" w:hAnsi="Arial Black"/>
      <w:b/>
      <w:position w:val="-50"/>
      <w:sz w:val="24"/>
    </w:rPr>
  </w:style>
  <w:style w:type="paragraph" w:styleId="Heading9">
    <w:name w:val="heading 9"/>
    <w:basedOn w:val="Normal"/>
    <w:next w:val="Normal"/>
    <w:qFormat/>
    <w:rsid w:val="00F51E9C"/>
    <w:pPr>
      <w:keepNext/>
      <w:ind w:left="-18" w:right="-108"/>
      <w:outlineLvl w:val="8"/>
    </w:pPr>
    <w:rPr>
      <w:b/>
      <w:sz w:val="1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F51E9C"/>
    <w:pPr>
      <w:tabs>
        <w:tab w:val="center" w:pos="4320"/>
        <w:tab w:val="right" w:pos="8640"/>
      </w:tabs>
    </w:pPr>
  </w:style>
  <w:style w:type="paragraph" w:styleId="Footer">
    <w:name w:val="footer"/>
    <w:basedOn w:val="Normal"/>
    <w:rsid w:val="00F51E9C"/>
    <w:pPr>
      <w:tabs>
        <w:tab w:val="center" w:pos="4320"/>
        <w:tab w:val="right" w:pos="8640"/>
      </w:tabs>
    </w:pPr>
  </w:style>
  <w:style w:type="paragraph" w:styleId="BodyText2">
    <w:name w:val="Body Text 2"/>
    <w:basedOn w:val="Normal"/>
    <w:rsid w:val="00F51E9C"/>
    <w:rPr>
      <w:i/>
      <w:position w:val="-30"/>
      <w:sz w:val="24"/>
    </w:rPr>
  </w:style>
  <w:style w:type="character" w:styleId="PageNumber">
    <w:name w:val="page number"/>
    <w:basedOn w:val="DefaultParagraphFont"/>
    <w:rsid w:val="00F51E9C"/>
  </w:style>
  <w:style w:type="paragraph" w:styleId="BodyText">
    <w:name w:val="Body Text"/>
    <w:basedOn w:val="Normal"/>
    <w:rsid w:val="00F51E9C"/>
    <w:pPr>
      <w:ind w:right="1275"/>
    </w:pPr>
    <w:rPr>
      <w:sz w:val="24"/>
    </w:rPr>
  </w:style>
  <w:style w:type="character" w:styleId="LineNumber">
    <w:name w:val="line number"/>
    <w:basedOn w:val="DefaultParagraphFont"/>
    <w:rsid w:val="00F51E9C"/>
  </w:style>
  <w:style w:type="paragraph" w:styleId="BodyTextIndent">
    <w:name w:val="Body Text Indent"/>
    <w:basedOn w:val="Normal"/>
    <w:rsid w:val="00F51E9C"/>
    <w:pPr>
      <w:tabs>
        <w:tab w:val="left" w:pos="1701"/>
      </w:tabs>
      <w:ind w:left="2268" w:hanging="2268"/>
    </w:pPr>
    <w:rPr>
      <w:rFonts w:ascii="Book Antiqua" w:hAnsi="Book Antiqua"/>
      <w:sz w:val="24"/>
    </w:rPr>
  </w:style>
  <w:style w:type="paragraph" w:styleId="BodyTextIndent2">
    <w:name w:val="Body Text Indent 2"/>
    <w:basedOn w:val="Normal"/>
    <w:rsid w:val="00F51E9C"/>
    <w:pPr>
      <w:tabs>
        <w:tab w:val="left" w:pos="1701"/>
      </w:tabs>
      <w:ind w:left="1701" w:hanging="1701"/>
    </w:pPr>
    <w:rPr>
      <w:rFonts w:ascii="Book Antiqua" w:hAnsi="Book Antiqua"/>
      <w:sz w:val="24"/>
    </w:rPr>
  </w:style>
  <w:style w:type="paragraph" w:styleId="BodyTextIndent3">
    <w:name w:val="Body Text Indent 3"/>
    <w:basedOn w:val="Normal"/>
    <w:rsid w:val="00F51E9C"/>
    <w:pPr>
      <w:ind w:left="2160" w:hanging="2160"/>
    </w:pPr>
  </w:style>
  <w:style w:type="paragraph" w:styleId="BodyText3">
    <w:name w:val="Body Text 3"/>
    <w:basedOn w:val="Normal"/>
    <w:rsid w:val="00F51E9C"/>
    <w:pPr>
      <w:jc w:val="center"/>
    </w:pPr>
    <w:rPr>
      <w:sz w:val="18"/>
    </w:rPr>
  </w:style>
  <w:style w:type="paragraph" w:styleId="BlockText">
    <w:name w:val="Block Text"/>
    <w:basedOn w:val="Normal"/>
    <w:rsid w:val="00F51E9C"/>
    <w:pPr>
      <w:ind w:left="1620" w:right="252" w:hanging="540"/>
      <w:jc w:val="left"/>
    </w:pPr>
    <w:rPr>
      <w:i/>
      <w:noProof/>
    </w:rPr>
  </w:style>
  <w:style w:type="character" w:styleId="CommentReference">
    <w:name w:val="annotation reference"/>
    <w:semiHidden/>
    <w:rsid w:val="00F51E9C"/>
    <w:rPr>
      <w:sz w:val="16"/>
      <w:szCs w:val="16"/>
    </w:rPr>
  </w:style>
  <w:style w:type="paragraph" w:styleId="CommentText">
    <w:name w:val="annotation text"/>
    <w:basedOn w:val="Normal"/>
    <w:semiHidden/>
    <w:rsid w:val="00F51E9C"/>
  </w:style>
  <w:style w:type="table" w:styleId="TableGrid">
    <w:name w:val="Table Grid"/>
    <w:basedOn w:val="TableNormal"/>
    <w:uiPriority w:val="59"/>
    <w:rsid w:val="00201DC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425F8"/>
    <w:pPr>
      <w:ind w:left="720"/>
      <w:contextualSpacing/>
    </w:pPr>
  </w:style>
  <w:style w:type="paragraph" w:styleId="BalloonText">
    <w:name w:val="Balloon Text"/>
    <w:basedOn w:val="Normal"/>
    <w:link w:val="BalloonTextChar"/>
    <w:uiPriority w:val="99"/>
    <w:semiHidden/>
    <w:unhideWhenUsed/>
    <w:rsid w:val="00703488"/>
    <w:rPr>
      <w:rFonts w:ascii="Tahoma" w:hAnsi="Tahoma" w:cs="Tahoma"/>
      <w:sz w:val="16"/>
      <w:szCs w:val="16"/>
    </w:rPr>
  </w:style>
  <w:style w:type="character" w:customStyle="1" w:styleId="BalloonTextChar">
    <w:name w:val="Balloon Text Char"/>
    <w:basedOn w:val="DefaultParagraphFont"/>
    <w:link w:val="BalloonText"/>
    <w:uiPriority w:val="99"/>
    <w:semiHidden/>
    <w:rsid w:val="00703488"/>
    <w:rPr>
      <w:rFonts w:ascii="Tahoma" w:hAnsi="Tahoma" w:cs="Tahoma"/>
      <w:sz w:val="16"/>
      <w:szCs w:val="16"/>
      <w:lang w:val="en-US" w:eastAsia="en-US"/>
    </w:rPr>
  </w:style>
  <w:style w:type="character" w:customStyle="1" w:styleId="Heading2Char">
    <w:name w:val="Heading 2 Char"/>
    <w:basedOn w:val="DefaultParagraphFont"/>
    <w:link w:val="Heading2"/>
    <w:rsid w:val="00E040BE"/>
    <w:rPr>
      <w:b/>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0388363">
      <w:bodyDiv w:val="1"/>
      <w:marLeft w:val="0"/>
      <w:marRight w:val="0"/>
      <w:marTop w:val="0"/>
      <w:marBottom w:val="0"/>
      <w:divBdr>
        <w:top w:val="none" w:sz="0" w:space="0" w:color="auto"/>
        <w:left w:val="none" w:sz="0" w:space="0" w:color="auto"/>
        <w:bottom w:val="none" w:sz="0" w:space="0" w:color="auto"/>
        <w:right w:val="none" w:sz="0" w:space="0" w:color="auto"/>
      </w:divBdr>
      <w:divsChild>
        <w:div w:id="356583125">
          <w:marLeft w:val="576"/>
          <w:marRight w:val="0"/>
          <w:marTop w:val="120"/>
          <w:marBottom w:val="0"/>
          <w:divBdr>
            <w:top w:val="none" w:sz="0" w:space="0" w:color="auto"/>
            <w:left w:val="none" w:sz="0" w:space="0" w:color="auto"/>
            <w:bottom w:val="none" w:sz="0" w:space="0" w:color="auto"/>
            <w:right w:val="none" w:sz="0" w:space="0" w:color="auto"/>
          </w:divBdr>
        </w:div>
        <w:div w:id="774402276">
          <w:marLeft w:val="576"/>
          <w:marRight w:val="0"/>
          <w:marTop w:val="120"/>
          <w:marBottom w:val="0"/>
          <w:divBdr>
            <w:top w:val="none" w:sz="0" w:space="0" w:color="auto"/>
            <w:left w:val="none" w:sz="0" w:space="0" w:color="auto"/>
            <w:bottom w:val="none" w:sz="0" w:space="0" w:color="auto"/>
            <w:right w:val="none" w:sz="0" w:space="0" w:color="auto"/>
          </w:divBdr>
        </w:div>
        <w:div w:id="787431921">
          <w:marLeft w:val="576"/>
          <w:marRight w:val="0"/>
          <w:marTop w:val="120"/>
          <w:marBottom w:val="0"/>
          <w:divBdr>
            <w:top w:val="none" w:sz="0" w:space="0" w:color="auto"/>
            <w:left w:val="none" w:sz="0" w:space="0" w:color="auto"/>
            <w:bottom w:val="none" w:sz="0" w:space="0" w:color="auto"/>
            <w:right w:val="none" w:sz="0" w:space="0" w:color="auto"/>
          </w:divBdr>
        </w:div>
        <w:div w:id="2109884751">
          <w:marLeft w:val="576"/>
          <w:marRight w:val="0"/>
          <w:marTop w:val="120"/>
          <w:marBottom w:val="0"/>
          <w:divBdr>
            <w:top w:val="none" w:sz="0" w:space="0" w:color="auto"/>
            <w:left w:val="none" w:sz="0" w:space="0" w:color="auto"/>
            <w:bottom w:val="none" w:sz="0" w:space="0" w:color="auto"/>
            <w:right w:val="none" w:sz="0" w:space="0" w:color="auto"/>
          </w:divBdr>
        </w:div>
      </w:divsChild>
    </w:div>
    <w:div w:id="737828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58F934-F558-44B5-96DE-F04FBF68E0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381</TotalTime>
  <Pages>1</Pages>
  <Words>882</Words>
  <Characters>5028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Samsurijal; HERMAN</dc:creator>
  <cp:lastModifiedBy>BANK SULTRA</cp:lastModifiedBy>
  <cp:revision>106</cp:revision>
  <cp:lastPrinted>2026-07-29T10:31:00Z</cp:lastPrinted>
  <dcterms:created xsi:type="dcterms:W3CDTF">2013-08-14T18:23:00Z</dcterms:created>
  <dcterms:modified xsi:type="dcterms:W3CDTF">2026-07-29T10:32:00Z</dcterms:modified>
</cp:coreProperties>
</file>