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3660"/>
        <w:gridCol w:w="3360"/>
      </w:tblGrid>
      <w:tr w:rsidR="00523DF3" w:rsidRPr="00B050DE" w14:paraId="4AF8753A" w14:textId="77777777" w:rsidTr="00AB0679">
        <w:tc>
          <w:tcPr>
            <w:tcW w:w="2250" w:type="dxa"/>
            <w:gridSpan w:val="2"/>
          </w:tcPr>
          <w:p w14:paraId="65F93EFA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20" w:type="dxa"/>
            <w:gridSpan w:val="2"/>
          </w:tcPr>
          <w:p w14:paraId="25F1DEAE" w14:textId="521261E7" w:rsidR="00523DF3" w:rsidRPr="00B050DE" w:rsidRDefault="00523DF3" w:rsidP="00F921DB">
            <w:pPr>
              <w:rPr>
                <w:rFonts w:ascii="FSAlbert" w:hAnsi="FSAlbert" w:cs="Arial"/>
                <w:sz w:val="22"/>
                <w:szCs w:val="22"/>
              </w:rPr>
            </w:pPr>
            <w:r w:rsidRPr="00B050DE">
              <w:rPr>
                <w:rFonts w:ascii="FSAlbert" w:hAnsi="FSAlbert" w:cs="Arial"/>
                <w:sz w:val="22"/>
                <w:szCs w:val="22"/>
              </w:rPr>
              <w:t xml:space="preserve">Koordinator </w:t>
            </w:r>
            <w:r w:rsidR="00462826">
              <w:rPr>
                <w:rFonts w:ascii="FSAlbert" w:hAnsi="FSAlbert" w:cs="Arial"/>
                <w:sz w:val="22"/>
                <w:szCs w:val="22"/>
              </w:rPr>
              <w:t>Pemasaran</w:t>
            </w:r>
          </w:p>
        </w:tc>
      </w:tr>
      <w:tr w:rsidR="00523DF3" w:rsidRPr="00B050DE" w14:paraId="2EFC9228" w14:textId="77777777" w:rsidTr="00AB0679">
        <w:tc>
          <w:tcPr>
            <w:tcW w:w="2250" w:type="dxa"/>
            <w:gridSpan w:val="2"/>
          </w:tcPr>
          <w:p w14:paraId="38B61EDE" w14:textId="77777777" w:rsidR="00523DF3" w:rsidRPr="007261C5" w:rsidRDefault="00523DF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20" w:type="dxa"/>
            <w:gridSpan w:val="2"/>
          </w:tcPr>
          <w:p w14:paraId="3DCAFA99" w14:textId="77777777" w:rsidR="00523DF3" w:rsidRPr="00B050DE" w:rsidRDefault="00523DF3" w:rsidP="005832F9">
            <w:pPr>
              <w:rPr>
                <w:rFonts w:ascii="FSAlbert" w:hAnsi="FSAlbert" w:cs="Arial"/>
                <w:sz w:val="22"/>
                <w:szCs w:val="22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>Pemimpin Cabang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 Pembantu</w:t>
            </w:r>
          </w:p>
        </w:tc>
      </w:tr>
      <w:tr w:rsidR="00523DF3" w:rsidRPr="00B050DE" w14:paraId="77818E28" w14:textId="77777777" w:rsidTr="00AB0679">
        <w:tc>
          <w:tcPr>
            <w:tcW w:w="2250" w:type="dxa"/>
            <w:gridSpan w:val="2"/>
          </w:tcPr>
          <w:p w14:paraId="2A7FC274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20" w:type="dxa"/>
            <w:gridSpan w:val="2"/>
          </w:tcPr>
          <w:p w14:paraId="22EB6D98" w14:textId="77777777" w:rsidR="00C41931" w:rsidRDefault="00C41931" w:rsidP="009A3C43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1931">
              <w:rPr>
                <w:rFonts w:ascii="FSAlbert" w:hAnsi="FSAlbert" w:cs="Arial"/>
                <w:sz w:val="22"/>
                <w:szCs w:val="22"/>
                <w:lang w:val="id-ID"/>
              </w:rPr>
              <w:t>Relationship Manager (RM) Konsumtif</w:t>
            </w:r>
          </w:p>
          <w:p w14:paraId="4B190713" w14:textId="77777777" w:rsidR="00C41931" w:rsidRDefault="00C41931" w:rsidP="009A3C43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1931">
              <w:rPr>
                <w:rFonts w:ascii="FSAlbert" w:hAnsi="FSAlbert" w:cs="Arial"/>
                <w:sz w:val="22"/>
                <w:szCs w:val="22"/>
                <w:lang w:val="id-ID"/>
              </w:rPr>
              <w:t>Relationship Manager (RM) Micro</w:t>
            </w:r>
          </w:p>
          <w:p w14:paraId="4AEDDD5D" w14:textId="77777777" w:rsidR="00C41931" w:rsidRDefault="00C41931" w:rsidP="009A3C43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193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Relationship Manager (RM) SME </w:t>
            </w:r>
          </w:p>
          <w:p w14:paraId="416218A4" w14:textId="77777777" w:rsidR="00523DF3" w:rsidRDefault="00C41931" w:rsidP="009A3C43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1931">
              <w:rPr>
                <w:rFonts w:ascii="FSAlbert" w:hAnsi="FSAlbert" w:cs="Arial"/>
                <w:sz w:val="22"/>
                <w:szCs w:val="22"/>
                <w:lang w:val="id-ID"/>
              </w:rPr>
              <w:t>Relationship Manager (RM) Collection</w:t>
            </w:r>
          </w:p>
          <w:p w14:paraId="24D76D1C" w14:textId="7F9E3190" w:rsidR="00C41931" w:rsidRPr="009A3C43" w:rsidRDefault="00C41931" w:rsidP="009A3C43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1457C">
              <w:rPr>
                <w:rFonts w:ascii="FSAlbert" w:hAnsi="FSAlbert" w:cs="Arial"/>
                <w:iCs/>
                <w:sz w:val="22"/>
                <w:szCs w:val="22"/>
              </w:rPr>
              <w:t>Relationship Manager</w:t>
            </w:r>
            <w:r w:rsidRPr="00C41931">
              <w:rPr>
                <w:rFonts w:ascii="FSAlbert" w:hAnsi="FSAlbert" w:cs="Arial"/>
                <w:sz w:val="22"/>
                <w:szCs w:val="22"/>
              </w:rPr>
              <w:t xml:space="preserve"> (RM) Dana &amp; Jasa Elektronik</w:t>
            </w:r>
          </w:p>
        </w:tc>
      </w:tr>
      <w:tr w:rsidR="00523DF3" w:rsidRPr="00B050DE" w14:paraId="4D160D7E" w14:textId="77777777" w:rsidTr="00AB0679">
        <w:trPr>
          <w:trHeight w:val="270"/>
        </w:trPr>
        <w:tc>
          <w:tcPr>
            <w:tcW w:w="2250" w:type="dxa"/>
            <w:gridSpan w:val="2"/>
            <w:vMerge w:val="restart"/>
          </w:tcPr>
          <w:p w14:paraId="40377D35" w14:textId="77777777" w:rsidR="00523DF3" w:rsidRPr="007261C5" w:rsidRDefault="00523DF3" w:rsidP="00523DF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660" w:type="dxa"/>
          </w:tcPr>
          <w:p w14:paraId="2BCB2AA7" w14:textId="77777777" w:rsidR="00523DF3" w:rsidRPr="00B050DE" w:rsidRDefault="00523DF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360" w:type="dxa"/>
          </w:tcPr>
          <w:p w14:paraId="2C301EB0" w14:textId="77777777" w:rsidR="00523DF3" w:rsidRPr="001E7423" w:rsidRDefault="00523DF3" w:rsidP="001E742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E7423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523DF3" w:rsidRPr="00B050DE" w14:paraId="29400B21" w14:textId="77777777" w:rsidTr="00AB0679">
        <w:trPr>
          <w:trHeight w:val="315"/>
        </w:trPr>
        <w:tc>
          <w:tcPr>
            <w:tcW w:w="2250" w:type="dxa"/>
            <w:gridSpan w:val="2"/>
            <w:vMerge/>
          </w:tcPr>
          <w:p w14:paraId="62108685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660" w:type="dxa"/>
          </w:tcPr>
          <w:p w14:paraId="2F057DCD" w14:textId="24989BF7" w:rsidR="00523DF3" w:rsidRPr="00B050DE" w:rsidRDefault="00523DF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050DE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360" w:type="dxa"/>
          </w:tcPr>
          <w:p w14:paraId="00B7E104" w14:textId="36838A02" w:rsidR="00523DF3" w:rsidRPr="00B050DE" w:rsidRDefault="00BE2909" w:rsidP="00777D66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6</w:t>
            </w:r>
          </w:p>
        </w:tc>
      </w:tr>
      <w:tr w:rsidR="00523DF3" w:rsidRPr="00B050DE" w14:paraId="1FA1202A" w14:textId="77777777" w:rsidTr="00AB0679">
        <w:trPr>
          <w:trHeight w:val="285"/>
        </w:trPr>
        <w:tc>
          <w:tcPr>
            <w:tcW w:w="2250" w:type="dxa"/>
            <w:gridSpan w:val="2"/>
            <w:vMerge/>
          </w:tcPr>
          <w:p w14:paraId="18F7BF11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660" w:type="dxa"/>
          </w:tcPr>
          <w:p w14:paraId="7369B87E" w14:textId="77777777" w:rsidR="00523DF3" w:rsidRPr="00B050DE" w:rsidRDefault="00523DF3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360" w:type="dxa"/>
          </w:tcPr>
          <w:p w14:paraId="39D79CA4" w14:textId="6ACC7438" w:rsidR="00523DF3" w:rsidRPr="00B050DE" w:rsidRDefault="00523DF3" w:rsidP="00417891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523DF3" w:rsidRPr="00B050DE" w14:paraId="703384F0" w14:textId="77777777" w:rsidTr="00AB0679">
        <w:tc>
          <w:tcPr>
            <w:tcW w:w="2250" w:type="dxa"/>
            <w:gridSpan w:val="2"/>
          </w:tcPr>
          <w:p w14:paraId="035BA3E8" w14:textId="77777777" w:rsidR="00523DF3" w:rsidRPr="007261C5" w:rsidRDefault="00523DF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20" w:type="dxa"/>
            <w:gridSpan w:val="2"/>
          </w:tcPr>
          <w:p w14:paraId="6DABBB0B" w14:textId="4AD7A959" w:rsidR="00523DF3" w:rsidRPr="00B050DE" w:rsidRDefault="00F756D3" w:rsidP="000B4188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F756D3">
              <w:rPr>
                <w:rFonts w:ascii="FSAlbert" w:hAnsi="FSAlbert" w:cs="Arial"/>
                <w:sz w:val="22"/>
                <w:szCs w:val="22"/>
                <w:lang w:val="id-ID"/>
              </w:rPr>
              <w:t>Mengkoordinasikan, mengarahkan, dan mensupervisi seluruh aktivitas pemasaran bisnis perbankan di Kantor Cabang Pembantu (penghimpunan Dana Pihak Ketiga, perluasan Jasa Elektronik, ekspansi Kredit Konsumer/Mikro/SME, serta penyelamatan aset menunggak); guna memastikan tercapainya target rencana kerja, optimalisasi profitabilitas (laba), dan terjaganya kualitas portofolio kredit yang sehat (Low NPL) dengan tetap mematuhi prinsip kehati-hatian perbankan.</w:t>
            </w:r>
          </w:p>
        </w:tc>
      </w:tr>
      <w:tr w:rsidR="00523DF3" w:rsidRPr="00B050DE" w14:paraId="59DE5675" w14:textId="77777777" w:rsidTr="00AB0679">
        <w:tc>
          <w:tcPr>
            <w:tcW w:w="9270" w:type="dxa"/>
            <w:gridSpan w:val="4"/>
          </w:tcPr>
          <w:p w14:paraId="037FD36B" w14:textId="77777777" w:rsidR="00523DF3" w:rsidRPr="007261C5" w:rsidRDefault="00523DF3" w:rsidP="00523DF3">
            <w:pPr>
              <w:spacing w:after="240"/>
              <w:ind w:left="4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261C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523DF3" w:rsidRPr="00B050DE" w14:paraId="5BFC567D" w14:textId="77777777" w:rsidTr="007261C5">
        <w:tc>
          <w:tcPr>
            <w:tcW w:w="360" w:type="dxa"/>
            <w:tcBorders>
              <w:right w:val="nil"/>
            </w:tcBorders>
          </w:tcPr>
          <w:p w14:paraId="41A7B540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</w:tcBorders>
          </w:tcPr>
          <w:p w14:paraId="59E11D8F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20" w:type="dxa"/>
            <w:gridSpan w:val="2"/>
          </w:tcPr>
          <w:p w14:paraId="746B85E3" w14:textId="42C85FCC" w:rsidR="00523DF3" w:rsidRPr="00B050DE" w:rsidRDefault="003A6913" w:rsidP="003A6913">
            <w:pPr>
              <w:spacing w:before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A6913">
              <w:rPr>
                <w:rFonts w:ascii="FSAlbert" w:hAnsi="FSAlbert" w:cs="Arial"/>
                <w:sz w:val="22"/>
                <w:szCs w:val="24"/>
                <w:lang w:val="sv-SE"/>
              </w:rPr>
              <w:t>Membantu Pemimpin Cabang Pembantu dalam menyusun strategi pemasaran komprehensif, pemetaan potensi pasar lokal, serta perancangan draf Rencana Kerja dan Anggaran (RKA) bidang bisnis cabang pembantu.</w:t>
            </w:r>
          </w:p>
        </w:tc>
      </w:tr>
      <w:tr w:rsidR="00523DF3" w:rsidRPr="00B050DE" w14:paraId="78D6EFD8" w14:textId="77777777" w:rsidTr="007261C5">
        <w:tc>
          <w:tcPr>
            <w:tcW w:w="360" w:type="dxa"/>
            <w:tcBorders>
              <w:right w:val="nil"/>
            </w:tcBorders>
          </w:tcPr>
          <w:p w14:paraId="7A8EF184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58D45BAC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20" w:type="dxa"/>
            <w:gridSpan w:val="2"/>
          </w:tcPr>
          <w:p w14:paraId="2FD4D735" w14:textId="77777777" w:rsidR="003A6913" w:rsidRPr="003A6913" w:rsidRDefault="003A691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A6913">
              <w:rPr>
                <w:rFonts w:ascii="FSAlbert" w:hAnsi="FSAlbert" w:cs="Arial"/>
                <w:sz w:val="22"/>
                <w:szCs w:val="24"/>
                <w:lang w:val="sv-SE"/>
              </w:rPr>
              <w:t>Menjabarkan dan mendistribusikan target kuantitatif bisnis (volume DPK, ekspansi kredit, fee-based income, dan pemulihan kredit/recovery) kepada para Relationship Manager (RM) di bawah koordinasinya.</w:t>
            </w:r>
          </w:p>
          <w:p w14:paraId="667072D0" w14:textId="77777777" w:rsidR="003A6913" w:rsidRPr="003A6913" w:rsidRDefault="003A691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A6913">
              <w:rPr>
                <w:rFonts w:ascii="FSAlbert" w:hAnsi="FSAlbert" w:cs="Arial"/>
                <w:sz w:val="22"/>
                <w:szCs w:val="24"/>
                <w:lang w:val="sv-SE"/>
              </w:rPr>
              <w:t>Menjalin, merawat, dan memperluas hubungan kemitraan dengan instansi pemerintah daerah, pelaku usaha korporat, asosiasi UMKM, serta tokoh masyarakat guna membuka peluang akuisisi bisnis massal (ecosystem sales).</w:t>
            </w:r>
          </w:p>
          <w:p w14:paraId="2047AD7A" w14:textId="231B3943" w:rsidR="00523DF3" w:rsidRPr="00B050DE" w:rsidRDefault="003A691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A6913">
              <w:rPr>
                <w:rFonts w:ascii="FSAlbert" w:hAnsi="FSAlbert" w:cs="Arial"/>
                <w:sz w:val="22"/>
                <w:szCs w:val="24"/>
                <w:lang w:val="sv-SE"/>
              </w:rPr>
              <w:t>Mengkoordinasikan pengumpulan data, mengevaluasi capaian kinerja para RM, serta menyusun laporan perkembangan portofolio bisnis cabang secara berkala (bulanan/triwulanan) untuk disampaikan tepat waktu kepada atasan.</w:t>
            </w:r>
          </w:p>
        </w:tc>
      </w:tr>
      <w:tr w:rsidR="00523DF3" w:rsidRPr="00B050DE" w14:paraId="42BBB24A" w14:textId="77777777" w:rsidTr="007261C5">
        <w:tc>
          <w:tcPr>
            <w:tcW w:w="360" w:type="dxa"/>
            <w:tcBorders>
              <w:right w:val="nil"/>
            </w:tcBorders>
          </w:tcPr>
          <w:p w14:paraId="68BC1918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131B8FA7" w14:textId="77777777" w:rsidR="00523DF3" w:rsidRPr="007261C5" w:rsidRDefault="00523DF3" w:rsidP="00523DF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20" w:type="dxa"/>
            <w:gridSpan w:val="2"/>
          </w:tcPr>
          <w:p w14:paraId="3D2E83BF" w14:textId="77777777" w:rsidR="003A6913" w:rsidRPr="003A6913" w:rsidRDefault="003A6913" w:rsidP="007D6D05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A6913">
              <w:rPr>
                <w:rFonts w:ascii="FSAlbert" w:hAnsi="FSAlbert" w:cs="Arial"/>
                <w:sz w:val="22"/>
                <w:szCs w:val="24"/>
              </w:rPr>
              <w:t>Memberikan arahan taktis, pembinaan keahlian analisis, petunjuk teknis negosiasi produk, serta motivasi harian kepada seluruh staf Relationship Manager (RM).</w:t>
            </w:r>
          </w:p>
          <w:p w14:paraId="1E5E8E72" w14:textId="77777777" w:rsidR="003A6913" w:rsidRPr="003A6913" w:rsidRDefault="003A6913" w:rsidP="007D6D05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A6913">
              <w:rPr>
                <w:rFonts w:ascii="FSAlbert" w:hAnsi="FSAlbert" w:cs="Arial"/>
                <w:sz w:val="22"/>
                <w:szCs w:val="24"/>
              </w:rPr>
              <w:t>Memeriksa, mereview, dan memvalidasi hasil nota analisis kredit (Konsumtif, Mikro, SME) yang disusun oleh RM, serta memberikan tanda tangan rekomendasi persetujuan/penolakan kredit sebelum diajukan ke Pemimpin Cabang Pembantu.</w:t>
            </w:r>
          </w:p>
          <w:p w14:paraId="015F4705" w14:textId="77777777" w:rsidR="003A6913" w:rsidRPr="003A6913" w:rsidRDefault="003A6913" w:rsidP="007D6D05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A6913">
              <w:rPr>
                <w:rFonts w:ascii="FSAlbert" w:hAnsi="FSAlbert" w:cs="Arial"/>
                <w:sz w:val="22"/>
                <w:szCs w:val="24"/>
              </w:rPr>
              <w:lastRenderedPageBreak/>
              <w:t>Memastikan seluruh RM di bawah koordinasinya telah melaks</w:t>
            </w:r>
            <w:bookmarkStart w:id="0" w:name="_GoBack"/>
            <w:bookmarkEnd w:id="0"/>
            <w:r w:rsidRPr="003A6913">
              <w:rPr>
                <w:rFonts w:ascii="FSAlbert" w:hAnsi="FSAlbert" w:cs="Arial"/>
                <w:sz w:val="22"/>
                <w:szCs w:val="24"/>
              </w:rPr>
              <w:t>anakan prosedur verifikasi risiko secara benar, meliputi pengecekan data SLIK/DHN, trade checking, serta pelaksanaan tinjauan lokasi (On The Spot / OTS) usaha nasabah.</w:t>
            </w:r>
          </w:p>
          <w:p w14:paraId="41991CBA" w14:textId="77777777" w:rsidR="003A6913" w:rsidRPr="003A6913" w:rsidRDefault="003A6913" w:rsidP="007D6D05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A6913">
              <w:rPr>
                <w:rFonts w:ascii="FSAlbert" w:hAnsi="FSAlbert" w:cs="Arial"/>
                <w:sz w:val="22"/>
                <w:szCs w:val="24"/>
              </w:rPr>
              <w:t>Mengarahkan dan mengoptimalkan implementasi strategi penjualan silang (cross-selling) antar unit (misalnya mewajibkan debitur kredit mikro untuk mengaktifkan Mobile Banking atau QRIS) guna menaikkan loyalitas nasabah dan pendapatan bank.</w:t>
            </w:r>
          </w:p>
          <w:p w14:paraId="3A935F4C" w14:textId="29EFDDC5" w:rsidR="00AB0679" w:rsidRPr="00B050DE" w:rsidRDefault="003A6913" w:rsidP="007D6D05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A6913">
              <w:rPr>
                <w:rFonts w:ascii="FSAlbert" w:hAnsi="FSAlbert" w:cs="Arial"/>
                <w:sz w:val="22"/>
                <w:szCs w:val="24"/>
              </w:rPr>
              <w:t>Menerapkan dan mengawal internalisasi nilai-nilai budaya kerja perusahaan (slogan STAR</w:t>
            </w:r>
            <w:r w:rsidRPr="0011457C">
              <w:rPr>
                <w:rFonts w:ascii="FSAlbert" w:hAnsi="FSAlbert" w:cs="Arial"/>
                <w:i/>
                <w:sz w:val="22"/>
                <w:szCs w:val="24"/>
              </w:rPr>
              <w:t>: Synergy, Trusted, Agile, Reliable</w:t>
            </w:r>
            <w:r w:rsidRPr="003A6913">
              <w:rPr>
                <w:rFonts w:ascii="FSAlbert" w:hAnsi="FSAlbert" w:cs="Arial"/>
                <w:sz w:val="22"/>
                <w:szCs w:val="24"/>
              </w:rPr>
              <w:t>) pada lingkungan seksi pemasaran.</w:t>
            </w:r>
          </w:p>
        </w:tc>
      </w:tr>
      <w:tr w:rsidR="00523DF3" w:rsidRPr="00B050DE" w14:paraId="35D91A41" w14:textId="77777777" w:rsidTr="007261C5">
        <w:tc>
          <w:tcPr>
            <w:tcW w:w="360" w:type="dxa"/>
            <w:tcBorders>
              <w:right w:val="nil"/>
            </w:tcBorders>
          </w:tcPr>
          <w:p w14:paraId="35B385E5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432460D5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20" w:type="dxa"/>
            <w:gridSpan w:val="2"/>
          </w:tcPr>
          <w:p w14:paraId="01909D2C" w14:textId="77777777" w:rsidR="009A4095" w:rsidRPr="009A4095" w:rsidRDefault="009A4095" w:rsidP="0011457C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9A4095">
              <w:rPr>
                <w:rFonts w:ascii="FSAlbert" w:hAnsi="FSAlbert" w:cs="Arial"/>
                <w:sz w:val="22"/>
                <w:szCs w:val="22"/>
                <w:lang w:val="sv-SE"/>
              </w:rPr>
              <w:t>Memantau perkembangan harian tingkat kelancaran pembayaran angsuran debitur guna mengantisipasi penurunan kualitas kredit, serta mengendalikan tingkat rasio kredit bermasalah (Non-Performing Loan / NPL).</w:t>
            </w:r>
          </w:p>
          <w:p w14:paraId="6CEE249C" w14:textId="31B33F0C" w:rsidR="009A4095" w:rsidRPr="009A4095" w:rsidRDefault="009A4095" w:rsidP="0011457C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9A4095">
              <w:rPr>
                <w:rFonts w:ascii="FSAlbert" w:hAnsi="FSAlbert" w:cs="Arial"/>
                <w:sz w:val="22"/>
                <w:szCs w:val="22"/>
                <w:lang w:val="sv-SE"/>
              </w:rPr>
              <w:t>Mengkoordinasikan dan mengawasi langkah-langkah penagihan aktif, penerbitan Surat Peringatan (SP), serta mendiskusikan usulan skema penyehatan kredit (Restrukturisasi) yang disusun oleh RM Collection.</w:t>
            </w:r>
          </w:p>
          <w:p w14:paraId="10CA9BE2" w14:textId="7F0D062F" w:rsidR="009A4095" w:rsidRPr="009A4095" w:rsidRDefault="009A4095" w:rsidP="0011457C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9A4095">
              <w:rPr>
                <w:rFonts w:ascii="FSAlbert" w:hAnsi="FSAlbert" w:cs="Arial"/>
                <w:sz w:val="22"/>
                <w:szCs w:val="22"/>
                <w:lang w:val="sv-SE"/>
              </w:rPr>
              <w:t>Memastikan dan mengawasi bahwa proses pemenuhan dokumen legalitas, pengikatan jaminan/agunan, dan penutupan polis asuransi kredit telah selesai dan valid sebelum draf pencairan kredit diserahkan ke unit operasional.</w:t>
            </w:r>
          </w:p>
          <w:p w14:paraId="4E21B369" w14:textId="4F333BDD" w:rsidR="009A4095" w:rsidRPr="009A4095" w:rsidRDefault="009A4095" w:rsidP="0011457C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9A4095">
              <w:rPr>
                <w:rFonts w:ascii="FSAlbert" w:hAnsi="FSAlbert" w:cs="Arial"/>
                <w:sz w:val="22"/>
                <w:szCs w:val="22"/>
                <w:lang w:val="sv-SE"/>
              </w:rPr>
              <w:t>Mengontrol program pembinaan hubungan dengan nasabah-nasabah utama (prime/VIP customers) cabang, serta merancang program retensi jangka panjang agar dana/fasilitas mereka tidak pindah ke bank kompetitor.</w:t>
            </w:r>
          </w:p>
          <w:p w14:paraId="794C6158" w14:textId="28B1FC92" w:rsidR="009A4095" w:rsidRPr="009A4095" w:rsidRDefault="009A4095" w:rsidP="0011457C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9A4095">
              <w:rPr>
                <w:rFonts w:ascii="FSAlbert" w:hAnsi="FSAlbert" w:cs="Arial"/>
                <w:sz w:val="22"/>
                <w:szCs w:val="22"/>
                <w:lang w:val="sv-SE"/>
              </w:rPr>
              <w:t>Mengkoordinasikan tindakan perbaikan, penyelesaian kertas kerja bisnis, dan bertanggung jawab penuh atas pemenuhan dokumen tindak lanjut hasil temuan audit internal (SKAI) maupun eksternal di unit bisnisnya.</w:t>
            </w:r>
          </w:p>
          <w:p w14:paraId="56DBBC44" w14:textId="0D26E87F" w:rsidR="009A4095" w:rsidRPr="009A4095" w:rsidRDefault="009A4095" w:rsidP="0011457C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9A4095">
              <w:rPr>
                <w:rFonts w:ascii="FSAlbert" w:hAnsi="FSAlbert" w:cs="Arial"/>
                <w:sz w:val="22"/>
                <w:szCs w:val="22"/>
                <w:lang w:val="sv-SE"/>
              </w:rPr>
              <w:t>Mengkoordinasikan forum penyegaran (updating) pengetahuan terkait regulasi subsidi kredit program (seperti aturan KUR terkini), ketentuan BI/OJK, serta kebijakan internal Direksi minimal sebulan sekali.</w:t>
            </w:r>
          </w:p>
          <w:p w14:paraId="41A01882" w14:textId="46D24ED4" w:rsidR="00AB0679" w:rsidRPr="006C4CD9" w:rsidRDefault="009A4095" w:rsidP="0011457C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9A4095">
              <w:rPr>
                <w:rFonts w:ascii="FSAlbert" w:hAnsi="FSAlbert" w:cs="Arial"/>
                <w:sz w:val="22"/>
                <w:szCs w:val="22"/>
                <w:lang w:val="sv-SE"/>
              </w:rPr>
              <w:t>Melaksanakan tugas-tugas kedinasan lainnya yang diberikan oleh atasan langsung sepanjang tidak bertentangan dengan peraturan perundang-undangan yang berlaku.</w:t>
            </w:r>
          </w:p>
        </w:tc>
      </w:tr>
    </w:tbl>
    <w:p w14:paraId="64D10016" w14:textId="77777777" w:rsidR="00ED30B3" w:rsidRPr="002E52F8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2E52F8" w:rsidSect="006B10D2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8D3EA4" w14:textId="77777777" w:rsidR="00942985" w:rsidRDefault="00942985">
      <w:r>
        <w:separator/>
      </w:r>
    </w:p>
  </w:endnote>
  <w:endnote w:type="continuationSeparator" w:id="0">
    <w:p w14:paraId="03F4140A" w14:textId="77777777" w:rsidR="00942985" w:rsidRDefault="00942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59874" w14:textId="77777777" w:rsidR="00046989" w:rsidRDefault="00942985">
    <w:pPr>
      <w:pStyle w:val="Footer"/>
    </w:pPr>
    <w:r>
      <w:rPr>
        <w:noProof/>
      </w:rPr>
      <w:pict w14:anchorId="314FC17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29D64EE" w14:textId="77777777" w:rsidR="00046989" w:rsidRPr="008F5CCB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8F5CCB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7007EC" w:rsidRPr="008F5CCB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2C21B5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8F5CCB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BBDC93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6591EB" w14:textId="77777777" w:rsidR="00942985" w:rsidRDefault="00942985">
      <w:r>
        <w:separator/>
      </w:r>
    </w:p>
  </w:footnote>
  <w:footnote w:type="continuationSeparator" w:id="0">
    <w:p w14:paraId="0BBF5730" w14:textId="77777777" w:rsidR="00942985" w:rsidRDefault="009429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75FAE4" w14:textId="77777777" w:rsidR="00046989" w:rsidRDefault="00942985">
    <w:pPr>
      <w:pStyle w:val="Header"/>
      <w:ind w:left="-284"/>
    </w:pPr>
    <w:r>
      <w:rPr>
        <w:noProof/>
      </w:rPr>
      <w:pict w14:anchorId="0E35BF53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050DE" w14:paraId="6F72F001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ADD6521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A7D5929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D2603E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2C32F60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4FD2B4D" w14:textId="1A5F3921" w:rsidR="00046989" w:rsidRPr="00B050DE" w:rsidRDefault="002F3E0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3.B</w:t>
                      </w:r>
                      <w:r w:rsidR="00046989" w:rsidRPr="00B050D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FD7823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2.1</w:t>
                      </w:r>
                    </w:p>
                  </w:tc>
                </w:tr>
                <w:tr w:rsidR="00046989" w:rsidRPr="00B050DE" w14:paraId="0FAFBF29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6E37B2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5B7FB4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3F06A4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3EE8AC9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14F0641" w14:textId="77777777" w:rsidR="00046989" w:rsidRPr="00B050DE" w:rsidRDefault="0063569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FD7823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280BF4" w:rsidRPr="00B050DE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B050DE" w14:paraId="26E0839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4454FAD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20E7A23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07065D6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2FF8368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60FD41" w14:textId="48BA9AFC" w:rsidR="00046989" w:rsidRPr="00B050D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050DE" w14:paraId="3DC95A10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E256E62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D086B5C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70B8662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02F2EE5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D270A77" w14:textId="436381C0" w:rsidR="00046989" w:rsidRPr="00B050DE" w:rsidRDefault="002F3E0E" w:rsidP="002F3E0E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B050DE" w14:paraId="737431E3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090E1B0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23E7D62" w14:textId="77777777" w:rsidR="006B10D2" w:rsidRDefault="006B10D2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012F20E4" w14:textId="77777777" w:rsidR="00046989" w:rsidRPr="006F6263" w:rsidRDefault="006F6263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KOORDINATOR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80D795D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7F5908C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2B70CD5" w14:textId="77777777" w:rsidR="00046989" w:rsidRPr="00B050DE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050DE" w14:paraId="302995B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BAAC647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1857286" w14:textId="77777777" w:rsidR="00046989" w:rsidRPr="00B050DE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7876BA1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138B72A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7D77829" w14:textId="77777777" w:rsidR="00046989" w:rsidRPr="00B050D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6603DC7" w14:textId="77777777" w:rsidR="00046989" w:rsidRPr="00B050D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52EE803" w14:textId="77777777" w:rsidR="00046989" w:rsidRPr="00B050D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3EF9965D" wp14:editId="080A4501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D05FB54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9876F5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6A23B2B" w14:textId="77777777" w:rsidR="00B050DE" w:rsidRDefault="00B050DE" w:rsidP="00B050D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38C4A81A" w14:textId="77777777" w:rsidR="00046989" w:rsidRPr="00B050DE" w:rsidRDefault="00046989" w:rsidP="00B050DE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BC6AAA1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089ABA50" w14:textId="77777777" w:rsidR="00046989" w:rsidRPr="00B050D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B050D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2EA4E3A" w14:textId="77777777" w:rsidR="00046989" w:rsidRPr="00B050D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2F8CB66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43E9E67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CC1342B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086D7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7482B79"/>
    <w:multiLevelType w:val="hybridMultilevel"/>
    <w:tmpl w:val="468E0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B5649D2"/>
    <w:multiLevelType w:val="hybridMultilevel"/>
    <w:tmpl w:val="0E46E252"/>
    <w:lvl w:ilvl="0" w:tplc="64A0CDA0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color w:val="auto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2F620B5B"/>
    <w:multiLevelType w:val="hybridMultilevel"/>
    <w:tmpl w:val="1164A5E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EC178FD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5E162B84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9">
    <w:nsid w:val="6E575E33"/>
    <w:multiLevelType w:val="hybridMultilevel"/>
    <w:tmpl w:val="C78CEF1C"/>
    <w:lvl w:ilvl="0" w:tplc="C49E570A">
      <w:start w:val="8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21"/>
  </w:num>
  <w:num w:numId="4">
    <w:abstractNumId w:val="7"/>
  </w:num>
  <w:num w:numId="5">
    <w:abstractNumId w:val="23"/>
  </w:num>
  <w:num w:numId="6">
    <w:abstractNumId w:val="12"/>
  </w:num>
  <w:num w:numId="7">
    <w:abstractNumId w:val="0"/>
  </w:num>
  <w:num w:numId="8">
    <w:abstractNumId w:val="4"/>
  </w:num>
  <w:num w:numId="9">
    <w:abstractNumId w:val="24"/>
  </w:num>
  <w:num w:numId="10">
    <w:abstractNumId w:val="13"/>
  </w:num>
  <w:num w:numId="11">
    <w:abstractNumId w:val="22"/>
  </w:num>
  <w:num w:numId="12">
    <w:abstractNumId w:val="20"/>
  </w:num>
  <w:num w:numId="13">
    <w:abstractNumId w:val="25"/>
  </w:num>
  <w:num w:numId="14">
    <w:abstractNumId w:val="11"/>
  </w:num>
  <w:num w:numId="15">
    <w:abstractNumId w:val="1"/>
  </w:num>
  <w:num w:numId="16">
    <w:abstractNumId w:val="3"/>
  </w:num>
  <w:num w:numId="17">
    <w:abstractNumId w:val="18"/>
  </w:num>
  <w:num w:numId="18">
    <w:abstractNumId w:val="15"/>
  </w:num>
  <w:num w:numId="19">
    <w:abstractNumId w:val="6"/>
  </w:num>
  <w:num w:numId="20">
    <w:abstractNumId w:val="14"/>
  </w:num>
  <w:num w:numId="21">
    <w:abstractNumId w:val="16"/>
  </w:num>
  <w:num w:numId="22">
    <w:abstractNumId w:val="17"/>
  </w:num>
  <w:num w:numId="23">
    <w:abstractNumId w:val="5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9"/>
  </w:num>
  <w:num w:numId="27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2CA5"/>
    <w:rsid w:val="0002098A"/>
    <w:rsid w:val="0003031D"/>
    <w:rsid w:val="0003556E"/>
    <w:rsid w:val="00036D7D"/>
    <w:rsid w:val="00046989"/>
    <w:rsid w:val="000569B8"/>
    <w:rsid w:val="00061B55"/>
    <w:rsid w:val="00063DD8"/>
    <w:rsid w:val="0008051F"/>
    <w:rsid w:val="00082954"/>
    <w:rsid w:val="00086C39"/>
    <w:rsid w:val="000B4188"/>
    <w:rsid w:val="000B4A6F"/>
    <w:rsid w:val="000D02A3"/>
    <w:rsid w:val="000E0411"/>
    <w:rsid w:val="000E56B6"/>
    <w:rsid w:val="0011005D"/>
    <w:rsid w:val="0011457C"/>
    <w:rsid w:val="00124C48"/>
    <w:rsid w:val="0013359B"/>
    <w:rsid w:val="00144916"/>
    <w:rsid w:val="00147BE5"/>
    <w:rsid w:val="00152FC5"/>
    <w:rsid w:val="0015472B"/>
    <w:rsid w:val="00167D92"/>
    <w:rsid w:val="00173EBF"/>
    <w:rsid w:val="001820E6"/>
    <w:rsid w:val="001A3D39"/>
    <w:rsid w:val="001A3F3A"/>
    <w:rsid w:val="001B35E6"/>
    <w:rsid w:val="001D08DF"/>
    <w:rsid w:val="001E7423"/>
    <w:rsid w:val="00200D33"/>
    <w:rsid w:val="00201DC9"/>
    <w:rsid w:val="002147E8"/>
    <w:rsid w:val="0022681E"/>
    <w:rsid w:val="00247FDB"/>
    <w:rsid w:val="00252802"/>
    <w:rsid w:val="00255444"/>
    <w:rsid w:val="002705C9"/>
    <w:rsid w:val="00280BF4"/>
    <w:rsid w:val="00282D5B"/>
    <w:rsid w:val="00297371"/>
    <w:rsid w:val="002B7294"/>
    <w:rsid w:val="002C21B5"/>
    <w:rsid w:val="002C283F"/>
    <w:rsid w:val="002D7082"/>
    <w:rsid w:val="002E52F8"/>
    <w:rsid w:val="002F20D1"/>
    <w:rsid w:val="002F3E0E"/>
    <w:rsid w:val="00304ADE"/>
    <w:rsid w:val="0030677F"/>
    <w:rsid w:val="00311DB5"/>
    <w:rsid w:val="003210AD"/>
    <w:rsid w:val="003268A8"/>
    <w:rsid w:val="00330958"/>
    <w:rsid w:val="00341817"/>
    <w:rsid w:val="00342FD1"/>
    <w:rsid w:val="00350212"/>
    <w:rsid w:val="00351801"/>
    <w:rsid w:val="00361957"/>
    <w:rsid w:val="00381A03"/>
    <w:rsid w:val="0039493F"/>
    <w:rsid w:val="003A0F9A"/>
    <w:rsid w:val="003A6913"/>
    <w:rsid w:val="003C01B9"/>
    <w:rsid w:val="003C04C8"/>
    <w:rsid w:val="003D1387"/>
    <w:rsid w:val="003D67D2"/>
    <w:rsid w:val="003E3F53"/>
    <w:rsid w:val="003F092F"/>
    <w:rsid w:val="00411A9E"/>
    <w:rsid w:val="00417891"/>
    <w:rsid w:val="00422BEB"/>
    <w:rsid w:val="004277F0"/>
    <w:rsid w:val="00430D2D"/>
    <w:rsid w:val="004331C5"/>
    <w:rsid w:val="00436445"/>
    <w:rsid w:val="00437A4B"/>
    <w:rsid w:val="00441FEF"/>
    <w:rsid w:val="004425A9"/>
    <w:rsid w:val="00445D75"/>
    <w:rsid w:val="00452CD7"/>
    <w:rsid w:val="00454CCF"/>
    <w:rsid w:val="00455A57"/>
    <w:rsid w:val="00462826"/>
    <w:rsid w:val="00471323"/>
    <w:rsid w:val="00472435"/>
    <w:rsid w:val="00480C70"/>
    <w:rsid w:val="0049011C"/>
    <w:rsid w:val="00491FE2"/>
    <w:rsid w:val="00492660"/>
    <w:rsid w:val="00496DE2"/>
    <w:rsid w:val="004A05BD"/>
    <w:rsid w:val="004A19E7"/>
    <w:rsid w:val="004A671F"/>
    <w:rsid w:val="004B6895"/>
    <w:rsid w:val="004C519C"/>
    <w:rsid w:val="004E3EE1"/>
    <w:rsid w:val="004E5F0F"/>
    <w:rsid w:val="004E6B4E"/>
    <w:rsid w:val="004F3BB7"/>
    <w:rsid w:val="004F75B7"/>
    <w:rsid w:val="00507A0F"/>
    <w:rsid w:val="00521E12"/>
    <w:rsid w:val="00523DF3"/>
    <w:rsid w:val="00524FDD"/>
    <w:rsid w:val="00527C5D"/>
    <w:rsid w:val="00537D52"/>
    <w:rsid w:val="00544E8E"/>
    <w:rsid w:val="00551B61"/>
    <w:rsid w:val="00553653"/>
    <w:rsid w:val="00556521"/>
    <w:rsid w:val="00563434"/>
    <w:rsid w:val="00580B34"/>
    <w:rsid w:val="00580F96"/>
    <w:rsid w:val="005832F9"/>
    <w:rsid w:val="00591D2D"/>
    <w:rsid w:val="00592A98"/>
    <w:rsid w:val="00596B03"/>
    <w:rsid w:val="005B5360"/>
    <w:rsid w:val="005B5E8D"/>
    <w:rsid w:val="005D60CA"/>
    <w:rsid w:val="005D6DE6"/>
    <w:rsid w:val="005F5547"/>
    <w:rsid w:val="00603C08"/>
    <w:rsid w:val="00604130"/>
    <w:rsid w:val="00607F37"/>
    <w:rsid w:val="006253BF"/>
    <w:rsid w:val="0063569C"/>
    <w:rsid w:val="00651B5E"/>
    <w:rsid w:val="00663E2E"/>
    <w:rsid w:val="00675A73"/>
    <w:rsid w:val="00681433"/>
    <w:rsid w:val="006853E0"/>
    <w:rsid w:val="00691C24"/>
    <w:rsid w:val="006A0682"/>
    <w:rsid w:val="006B10D2"/>
    <w:rsid w:val="006B2273"/>
    <w:rsid w:val="006C162C"/>
    <w:rsid w:val="006C4CD9"/>
    <w:rsid w:val="006F6263"/>
    <w:rsid w:val="006F699D"/>
    <w:rsid w:val="006F7637"/>
    <w:rsid w:val="007007EC"/>
    <w:rsid w:val="00702E2E"/>
    <w:rsid w:val="00706A94"/>
    <w:rsid w:val="00707F35"/>
    <w:rsid w:val="00714563"/>
    <w:rsid w:val="007157D6"/>
    <w:rsid w:val="00716F05"/>
    <w:rsid w:val="00725917"/>
    <w:rsid w:val="007261C5"/>
    <w:rsid w:val="00734DCE"/>
    <w:rsid w:val="00737701"/>
    <w:rsid w:val="00742A4C"/>
    <w:rsid w:val="00752F12"/>
    <w:rsid w:val="0076029F"/>
    <w:rsid w:val="00772A5E"/>
    <w:rsid w:val="00773D3C"/>
    <w:rsid w:val="00777D66"/>
    <w:rsid w:val="00782C2F"/>
    <w:rsid w:val="00786AAF"/>
    <w:rsid w:val="007909A0"/>
    <w:rsid w:val="00793DBD"/>
    <w:rsid w:val="007A30D5"/>
    <w:rsid w:val="007D6D05"/>
    <w:rsid w:val="007E21CB"/>
    <w:rsid w:val="007F3E55"/>
    <w:rsid w:val="00822CA3"/>
    <w:rsid w:val="008425F8"/>
    <w:rsid w:val="00845C5E"/>
    <w:rsid w:val="00865F89"/>
    <w:rsid w:val="00884BD4"/>
    <w:rsid w:val="00896047"/>
    <w:rsid w:val="008A38A6"/>
    <w:rsid w:val="008B242B"/>
    <w:rsid w:val="008D0BFA"/>
    <w:rsid w:val="008D4713"/>
    <w:rsid w:val="008E1D6E"/>
    <w:rsid w:val="008E630A"/>
    <w:rsid w:val="008F5CCB"/>
    <w:rsid w:val="008F637D"/>
    <w:rsid w:val="00900C2B"/>
    <w:rsid w:val="00915C82"/>
    <w:rsid w:val="00942985"/>
    <w:rsid w:val="0094467E"/>
    <w:rsid w:val="00951528"/>
    <w:rsid w:val="00955232"/>
    <w:rsid w:val="00983F49"/>
    <w:rsid w:val="0099487D"/>
    <w:rsid w:val="0099520A"/>
    <w:rsid w:val="009A3C43"/>
    <w:rsid w:val="009A4095"/>
    <w:rsid w:val="009C05E2"/>
    <w:rsid w:val="00A04625"/>
    <w:rsid w:val="00A415A7"/>
    <w:rsid w:val="00A43878"/>
    <w:rsid w:val="00A5398D"/>
    <w:rsid w:val="00A56370"/>
    <w:rsid w:val="00A60EF1"/>
    <w:rsid w:val="00A92A1A"/>
    <w:rsid w:val="00AA4468"/>
    <w:rsid w:val="00AA5CAC"/>
    <w:rsid w:val="00AB0067"/>
    <w:rsid w:val="00AB0679"/>
    <w:rsid w:val="00AE2D86"/>
    <w:rsid w:val="00AF00B2"/>
    <w:rsid w:val="00AF2EEF"/>
    <w:rsid w:val="00B050DE"/>
    <w:rsid w:val="00B14A24"/>
    <w:rsid w:val="00B451B5"/>
    <w:rsid w:val="00B47E2A"/>
    <w:rsid w:val="00B5174D"/>
    <w:rsid w:val="00B536E8"/>
    <w:rsid w:val="00B56C0C"/>
    <w:rsid w:val="00B60248"/>
    <w:rsid w:val="00B66B4B"/>
    <w:rsid w:val="00B72B1C"/>
    <w:rsid w:val="00B7426F"/>
    <w:rsid w:val="00B779CB"/>
    <w:rsid w:val="00B824DB"/>
    <w:rsid w:val="00B85EE2"/>
    <w:rsid w:val="00B86D10"/>
    <w:rsid w:val="00BD5DDD"/>
    <w:rsid w:val="00BD6B7A"/>
    <w:rsid w:val="00BE2909"/>
    <w:rsid w:val="00BF1FFE"/>
    <w:rsid w:val="00C12EF7"/>
    <w:rsid w:val="00C171D4"/>
    <w:rsid w:val="00C246E6"/>
    <w:rsid w:val="00C31066"/>
    <w:rsid w:val="00C4172C"/>
    <w:rsid w:val="00C41931"/>
    <w:rsid w:val="00C43E81"/>
    <w:rsid w:val="00C47519"/>
    <w:rsid w:val="00C54BA6"/>
    <w:rsid w:val="00C722A0"/>
    <w:rsid w:val="00C748FE"/>
    <w:rsid w:val="00C83F6F"/>
    <w:rsid w:val="00CB1A90"/>
    <w:rsid w:val="00CC5D45"/>
    <w:rsid w:val="00CC61B4"/>
    <w:rsid w:val="00CD3F8A"/>
    <w:rsid w:val="00CD43FD"/>
    <w:rsid w:val="00CE110C"/>
    <w:rsid w:val="00CE2A10"/>
    <w:rsid w:val="00CF260F"/>
    <w:rsid w:val="00D14668"/>
    <w:rsid w:val="00D14F15"/>
    <w:rsid w:val="00D22D35"/>
    <w:rsid w:val="00D34F7D"/>
    <w:rsid w:val="00D351D2"/>
    <w:rsid w:val="00D4335F"/>
    <w:rsid w:val="00D46791"/>
    <w:rsid w:val="00D514DB"/>
    <w:rsid w:val="00D53D5D"/>
    <w:rsid w:val="00D57587"/>
    <w:rsid w:val="00D6397A"/>
    <w:rsid w:val="00D65279"/>
    <w:rsid w:val="00D6624C"/>
    <w:rsid w:val="00D670C7"/>
    <w:rsid w:val="00D85688"/>
    <w:rsid w:val="00D911A0"/>
    <w:rsid w:val="00D951E8"/>
    <w:rsid w:val="00DD0D3B"/>
    <w:rsid w:val="00DD1C23"/>
    <w:rsid w:val="00DE5B4E"/>
    <w:rsid w:val="00E04F21"/>
    <w:rsid w:val="00E069AC"/>
    <w:rsid w:val="00E234B5"/>
    <w:rsid w:val="00E258B1"/>
    <w:rsid w:val="00E43030"/>
    <w:rsid w:val="00E47C43"/>
    <w:rsid w:val="00E61204"/>
    <w:rsid w:val="00E62DD0"/>
    <w:rsid w:val="00E708E3"/>
    <w:rsid w:val="00E75F59"/>
    <w:rsid w:val="00E80839"/>
    <w:rsid w:val="00E852D1"/>
    <w:rsid w:val="00E86AA1"/>
    <w:rsid w:val="00E91AFA"/>
    <w:rsid w:val="00E92526"/>
    <w:rsid w:val="00E94325"/>
    <w:rsid w:val="00E951FE"/>
    <w:rsid w:val="00EA3C15"/>
    <w:rsid w:val="00EA64D6"/>
    <w:rsid w:val="00EA7B62"/>
    <w:rsid w:val="00ED01EF"/>
    <w:rsid w:val="00ED30B3"/>
    <w:rsid w:val="00EF0FF3"/>
    <w:rsid w:val="00F24A92"/>
    <w:rsid w:val="00F25B55"/>
    <w:rsid w:val="00F319EF"/>
    <w:rsid w:val="00F42EBE"/>
    <w:rsid w:val="00F43071"/>
    <w:rsid w:val="00F46558"/>
    <w:rsid w:val="00F56A3C"/>
    <w:rsid w:val="00F7045C"/>
    <w:rsid w:val="00F756D3"/>
    <w:rsid w:val="00F84BE2"/>
    <w:rsid w:val="00F87DA6"/>
    <w:rsid w:val="00F921DB"/>
    <w:rsid w:val="00FA7EE6"/>
    <w:rsid w:val="00FD7823"/>
    <w:rsid w:val="00FE11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8B8DF9"/>
  <w15:docId w15:val="{C1B85B2E-C9D7-4B83-9C1D-4842ED45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CA3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822CA3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822CA3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822CA3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822CA3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822CA3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822CA3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822CA3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822CA3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822CA3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22CA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22CA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822CA3"/>
    <w:rPr>
      <w:i/>
      <w:position w:val="-30"/>
      <w:sz w:val="24"/>
    </w:rPr>
  </w:style>
  <w:style w:type="character" w:styleId="PageNumber">
    <w:name w:val="page number"/>
    <w:basedOn w:val="DefaultParagraphFont"/>
    <w:rsid w:val="00822CA3"/>
  </w:style>
  <w:style w:type="paragraph" w:styleId="BodyText">
    <w:name w:val="Body Text"/>
    <w:basedOn w:val="Normal"/>
    <w:rsid w:val="00822CA3"/>
    <w:pPr>
      <w:ind w:right="1275"/>
    </w:pPr>
    <w:rPr>
      <w:sz w:val="24"/>
    </w:rPr>
  </w:style>
  <w:style w:type="character" w:styleId="LineNumber">
    <w:name w:val="line number"/>
    <w:basedOn w:val="DefaultParagraphFont"/>
    <w:rsid w:val="00822CA3"/>
  </w:style>
  <w:style w:type="paragraph" w:styleId="BodyTextIndent">
    <w:name w:val="Body Text Indent"/>
    <w:basedOn w:val="Normal"/>
    <w:rsid w:val="00822CA3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822CA3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822CA3"/>
    <w:pPr>
      <w:ind w:left="2160" w:hanging="2160"/>
    </w:pPr>
  </w:style>
  <w:style w:type="paragraph" w:styleId="BodyText3">
    <w:name w:val="Body Text 3"/>
    <w:basedOn w:val="Normal"/>
    <w:rsid w:val="00822CA3"/>
    <w:pPr>
      <w:jc w:val="center"/>
    </w:pPr>
    <w:rPr>
      <w:sz w:val="18"/>
    </w:rPr>
  </w:style>
  <w:style w:type="paragraph" w:styleId="BlockText">
    <w:name w:val="Block Text"/>
    <w:basedOn w:val="Normal"/>
    <w:rsid w:val="00822CA3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822CA3"/>
    <w:rPr>
      <w:sz w:val="16"/>
      <w:szCs w:val="16"/>
    </w:rPr>
  </w:style>
  <w:style w:type="paragraph" w:styleId="CommentText">
    <w:name w:val="annotation text"/>
    <w:basedOn w:val="Normal"/>
    <w:semiHidden/>
    <w:rsid w:val="00822CA3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050DE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A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A4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A93A4-C481-41D9-8DDB-C511A9D4B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100</cp:revision>
  <cp:lastPrinted>2026-07-29T10:52:00Z</cp:lastPrinted>
  <dcterms:created xsi:type="dcterms:W3CDTF">2013-08-14T20:56:00Z</dcterms:created>
  <dcterms:modified xsi:type="dcterms:W3CDTF">2026-07-29T10:52:00Z</dcterms:modified>
</cp:coreProperties>
</file>