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0B1747" w14:textId="77777777" w:rsidR="0056665C" w:rsidRDefault="0056665C"/>
    <w:p w14:paraId="6588BCE8" w14:textId="77777777" w:rsidR="0056665C" w:rsidRDefault="0056665C"/>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
        <w:gridCol w:w="1947"/>
        <w:gridCol w:w="2314"/>
        <w:gridCol w:w="4639"/>
      </w:tblGrid>
      <w:tr w:rsidR="00133003" w:rsidRPr="00DC4F7F" w14:paraId="1A42FEDC" w14:textId="77777777" w:rsidTr="0056665C">
        <w:tc>
          <w:tcPr>
            <w:tcW w:w="2290" w:type="dxa"/>
            <w:gridSpan w:val="2"/>
          </w:tcPr>
          <w:p w14:paraId="4F283A8C" w14:textId="77777777" w:rsidR="00133003" w:rsidRPr="00DC4F7F" w:rsidRDefault="00133003" w:rsidP="00DC4F7F">
            <w:pPr>
              <w:spacing w:line="276" w:lineRule="auto"/>
              <w:rPr>
                <w:rFonts w:ascii="FSAlbert" w:hAnsi="FSAlbert" w:cs="Arial"/>
                <w:b/>
                <w:sz w:val="22"/>
                <w:szCs w:val="22"/>
                <w:lang w:val="id-ID"/>
              </w:rPr>
            </w:pPr>
            <w:r w:rsidRPr="00DC4F7F">
              <w:rPr>
                <w:rFonts w:ascii="FSAlbert" w:hAnsi="FSAlbert" w:cs="Arial"/>
                <w:b/>
                <w:sz w:val="22"/>
                <w:szCs w:val="22"/>
                <w:lang w:val="id-ID"/>
              </w:rPr>
              <w:t>Jabatan</w:t>
            </w:r>
          </w:p>
        </w:tc>
        <w:tc>
          <w:tcPr>
            <w:tcW w:w="6980" w:type="dxa"/>
            <w:gridSpan w:val="2"/>
          </w:tcPr>
          <w:p w14:paraId="555ADFA7" w14:textId="6FC535DF" w:rsidR="00133003" w:rsidRPr="00DC4F7F" w:rsidRDefault="00133003" w:rsidP="00056C25">
            <w:pPr>
              <w:spacing w:line="276" w:lineRule="auto"/>
              <w:rPr>
                <w:rFonts w:ascii="FSAlbert" w:hAnsi="FSAlbert" w:cs="Arial"/>
                <w:sz w:val="22"/>
                <w:szCs w:val="22"/>
              </w:rPr>
            </w:pPr>
            <w:r w:rsidRPr="00DC4F7F">
              <w:rPr>
                <w:rFonts w:ascii="FSAlbert" w:hAnsi="FSAlbert"/>
                <w:sz w:val="22"/>
                <w:szCs w:val="22"/>
                <w:lang w:val="id-ID"/>
              </w:rPr>
              <w:t xml:space="preserve">Kepala </w:t>
            </w:r>
            <w:r w:rsidR="003B5344" w:rsidRPr="00DC4F7F">
              <w:rPr>
                <w:rFonts w:ascii="FSAlbert" w:hAnsi="FSAlbert"/>
                <w:sz w:val="22"/>
                <w:szCs w:val="22"/>
              </w:rPr>
              <w:t xml:space="preserve">Seksi </w:t>
            </w:r>
            <w:r w:rsidR="00056C25">
              <w:rPr>
                <w:rFonts w:ascii="FSAlbert" w:hAnsi="FSAlbert"/>
                <w:sz w:val="22"/>
                <w:szCs w:val="22"/>
              </w:rPr>
              <w:t xml:space="preserve">Sekretaris &amp; Protokoler </w:t>
            </w:r>
          </w:p>
        </w:tc>
      </w:tr>
      <w:tr w:rsidR="00133003" w:rsidRPr="00DC4F7F" w14:paraId="6B2D9726" w14:textId="77777777" w:rsidTr="0056665C">
        <w:tc>
          <w:tcPr>
            <w:tcW w:w="2290" w:type="dxa"/>
            <w:gridSpan w:val="2"/>
          </w:tcPr>
          <w:p w14:paraId="1737F4B3" w14:textId="77777777" w:rsidR="00133003" w:rsidRPr="00DC4F7F" w:rsidRDefault="00133003" w:rsidP="00DC4F7F">
            <w:pPr>
              <w:spacing w:line="276" w:lineRule="auto"/>
              <w:rPr>
                <w:rFonts w:ascii="FSAlbert" w:hAnsi="FSAlbert" w:cs="Arial"/>
                <w:b/>
                <w:sz w:val="22"/>
                <w:szCs w:val="22"/>
                <w:lang w:val="id-ID"/>
              </w:rPr>
            </w:pPr>
            <w:r w:rsidRPr="00DC4F7F">
              <w:rPr>
                <w:rFonts w:ascii="FSAlbert" w:hAnsi="FSAlbert" w:cs="Arial"/>
                <w:b/>
                <w:sz w:val="22"/>
                <w:szCs w:val="22"/>
                <w:lang w:val="id-ID"/>
              </w:rPr>
              <w:t>Atasan Langsung</w:t>
            </w:r>
          </w:p>
        </w:tc>
        <w:tc>
          <w:tcPr>
            <w:tcW w:w="6980" w:type="dxa"/>
            <w:gridSpan w:val="2"/>
          </w:tcPr>
          <w:p w14:paraId="58B32209" w14:textId="45E0F339" w:rsidR="00133003" w:rsidRPr="00056C25" w:rsidRDefault="00056C25" w:rsidP="00DC4F7F">
            <w:pPr>
              <w:spacing w:line="276" w:lineRule="auto"/>
              <w:rPr>
                <w:rFonts w:ascii="FSAlbert" w:hAnsi="FSAlbert"/>
                <w:iCs/>
                <w:sz w:val="22"/>
                <w:szCs w:val="22"/>
              </w:rPr>
            </w:pPr>
            <w:r>
              <w:rPr>
                <w:rFonts w:ascii="FSAlbert" w:hAnsi="FSAlbert"/>
                <w:iCs/>
                <w:sz w:val="22"/>
                <w:szCs w:val="22"/>
              </w:rPr>
              <w:t>Kepala Bagian Sekretaris Perusahaan</w:t>
            </w:r>
          </w:p>
        </w:tc>
      </w:tr>
      <w:tr w:rsidR="00133003" w:rsidRPr="00DC4F7F" w14:paraId="74B72D63" w14:textId="77777777" w:rsidTr="0056665C">
        <w:tc>
          <w:tcPr>
            <w:tcW w:w="2290" w:type="dxa"/>
            <w:gridSpan w:val="2"/>
          </w:tcPr>
          <w:p w14:paraId="4F0C6B83" w14:textId="77777777" w:rsidR="00133003" w:rsidRPr="00DC4F7F" w:rsidRDefault="00133003" w:rsidP="00DC4F7F">
            <w:pPr>
              <w:spacing w:line="276" w:lineRule="auto"/>
              <w:rPr>
                <w:rFonts w:ascii="FSAlbert" w:hAnsi="FSAlbert" w:cs="Arial"/>
                <w:b/>
                <w:sz w:val="22"/>
                <w:szCs w:val="22"/>
                <w:lang w:val="id-ID"/>
              </w:rPr>
            </w:pPr>
            <w:r w:rsidRPr="00DC4F7F">
              <w:rPr>
                <w:rFonts w:ascii="FSAlbert" w:hAnsi="FSAlbert" w:cs="Arial"/>
                <w:b/>
                <w:sz w:val="22"/>
                <w:szCs w:val="22"/>
                <w:lang w:val="id-ID"/>
              </w:rPr>
              <w:t>Membawahi</w:t>
            </w:r>
          </w:p>
        </w:tc>
        <w:tc>
          <w:tcPr>
            <w:tcW w:w="6980" w:type="dxa"/>
            <w:gridSpan w:val="2"/>
          </w:tcPr>
          <w:p w14:paraId="2A857135" w14:textId="77777777" w:rsidR="00133003" w:rsidRPr="00DC4F7F" w:rsidRDefault="003B5344" w:rsidP="00DC4F7F">
            <w:pPr>
              <w:pStyle w:val="ListParagraph"/>
              <w:numPr>
                <w:ilvl w:val="0"/>
                <w:numId w:val="21"/>
              </w:numPr>
              <w:spacing w:line="276" w:lineRule="auto"/>
              <w:ind w:left="405" w:hanging="405"/>
              <w:rPr>
                <w:rFonts w:ascii="FSAlbert" w:hAnsi="FSAlbert"/>
                <w:sz w:val="22"/>
                <w:szCs w:val="22"/>
                <w:lang w:val="id-ID"/>
              </w:rPr>
            </w:pPr>
            <w:r w:rsidRPr="00DC4F7F">
              <w:rPr>
                <w:rFonts w:ascii="FSAlbert" w:hAnsi="FSAlbert"/>
                <w:sz w:val="22"/>
                <w:szCs w:val="22"/>
              </w:rPr>
              <w:t>Pelaksana</w:t>
            </w:r>
            <w:r w:rsidR="00F11108" w:rsidRPr="00DC4F7F">
              <w:rPr>
                <w:rFonts w:ascii="FSAlbert" w:hAnsi="FSAlbert"/>
                <w:sz w:val="22"/>
                <w:szCs w:val="22"/>
              </w:rPr>
              <w:t xml:space="preserve"> </w:t>
            </w:r>
            <w:r w:rsidR="0087778D" w:rsidRPr="00DC4F7F">
              <w:rPr>
                <w:rFonts w:ascii="FSAlbert" w:hAnsi="FSAlbert"/>
                <w:sz w:val="22"/>
                <w:szCs w:val="22"/>
              </w:rPr>
              <w:t>Sekretaris</w:t>
            </w:r>
          </w:p>
          <w:p w14:paraId="3DFB8201" w14:textId="5DC9D2C7" w:rsidR="00DB6B25" w:rsidRPr="00DC4F7F" w:rsidRDefault="003B5344" w:rsidP="00DC4F7F">
            <w:pPr>
              <w:pStyle w:val="ListParagraph"/>
              <w:numPr>
                <w:ilvl w:val="0"/>
                <w:numId w:val="21"/>
              </w:numPr>
              <w:spacing w:line="276" w:lineRule="auto"/>
              <w:ind w:left="405" w:hanging="405"/>
              <w:rPr>
                <w:rFonts w:ascii="FSAlbert" w:hAnsi="FSAlbert"/>
                <w:sz w:val="22"/>
                <w:szCs w:val="22"/>
                <w:lang w:val="id-ID"/>
              </w:rPr>
            </w:pPr>
            <w:r w:rsidRPr="00DC4F7F">
              <w:rPr>
                <w:rFonts w:ascii="FSAlbert" w:hAnsi="FSAlbert"/>
                <w:sz w:val="22"/>
                <w:szCs w:val="22"/>
              </w:rPr>
              <w:t xml:space="preserve">Pelaksana </w:t>
            </w:r>
            <w:r w:rsidR="00F11108" w:rsidRPr="00DC4F7F">
              <w:rPr>
                <w:rFonts w:ascii="FSAlbert" w:hAnsi="FSAlbert"/>
                <w:sz w:val="22"/>
                <w:szCs w:val="22"/>
              </w:rPr>
              <w:t>Protokoler</w:t>
            </w:r>
          </w:p>
        </w:tc>
      </w:tr>
      <w:tr w:rsidR="00133003" w:rsidRPr="00DC4F7F" w14:paraId="63AC4CF1" w14:textId="77777777" w:rsidTr="0056665C">
        <w:trPr>
          <w:trHeight w:val="270"/>
        </w:trPr>
        <w:tc>
          <w:tcPr>
            <w:tcW w:w="2290" w:type="dxa"/>
            <w:gridSpan w:val="2"/>
            <w:vMerge w:val="restart"/>
          </w:tcPr>
          <w:p w14:paraId="325524AE" w14:textId="77777777" w:rsidR="00133003" w:rsidRPr="00DC4F7F" w:rsidRDefault="00133003" w:rsidP="00DC4F7F">
            <w:pPr>
              <w:spacing w:line="276" w:lineRule="auto"/>
              <w:rPr>
                <w:rFonts w:ascii="FSAlbert" w:hAnsi="FSAlbert" w:cs="Arial"/>
                <w:b/>
                <w:sz w:val="22"/>
                <w:szCs w:val="22"/>
                <w:lang w:val="id-ID"/>
              </w:rPr>
            </w:pPr>
            <w:r w:rsidRPr="00DC4F7F">
              <w:rPr>
                <w:rFonts w:ascii="FSAlbert" w:hAnsi="FSAlbert" w:cs="Arial"/>
                <w:b/>
                <w:sz w:val="22"/>
                <w:szCs w:val="22"/>
                <w:lang w:val="id-ID"/>
              </w:rPr>
              <w:t>Syarat Jabatan</w:t>
            </w:r>
          </w:p>
        </w:tc>
        <w:tc>
          <w:tcPr>
            <w:tcW w:w="2314" w:type="dxa"/>
          </w:tcPr>
          <w:p w14:paraId="076CE87A" w14:textId="77777777" w:rsidR="00133003" w:rsidRPr="00DC4F7F" w:rsidRDefault="00133003" w:rsidP="00DC4F7F">
            <w:pPr>
              <w:numPr>
                <w:ilvl w:val="0"/>
                <w:numId w:val="2"/>
              </w:numPr>
              <w:spacing w:line="276" w:lineRule="auto"/>
              <w:ind w:right="27"/>
              <w:rPr>
                <w:rFonts w:ascii="FSAlbert" w:hAnsi="FSAlbert" w:cs="Arial"/>
                <w:sz w:val="22"/>
                <w:szCs w:val="22"/>
                <w:lang w:val="sv-SE"/>
              </w:rPr>
            </w:pPr>
            <w:r w:rsidRPr="00DC4F7F">
              <w:rPr>
                <w:rFonts w:ascii="FSAlbert" w:hAnsi="FSAlbert" w:cs="Arial"/>
                <w:sz w:val="22"/>
                <w:szCs w:val="22"/>
                <w:lang w:val="id-ID"/>
              </w:rPr>
              <w:t xml:space="preserve">Pendidikan </w:t>
            </w:r>
          </w:p>
        </w:tc>
        <w:tc>
          <w:tcPr>
            <w:tcW w:w="4666" w:type="dxa"/>
          </w:tcPr>
          <w:p w14:paraId="781F4BCF" w14:textId="77777777" w:rsidR="00133003" w:rsidRPr="00DC4F7F" w:rsidRDefault="00133003" w:rsidP="00DC4F7F">
            <w:pPr>
              <w:spacing w:line="276" w:lineRule="auto"/>
              <w:ind w:right="27"/>
              <w:rPr>
                <w:rFonts w:ascii="FSAlbert" w:hAnsi="FSAlbert" w:cs="Arial"/>
                <w:sz w:val="22"/>
                <w:szCs w:val="22"/>
                <w:lang w:val="id-ID"/>
              </w:rPr>
            </w:pPr>
            <w:r w:rsidRPr="00DC4F7F">
              <w:rPr>
                <w:rFonts w:ascii="FSAlbert" w:hAnsi="FSAlbert" w:cs="Arial"/>
                <w:sz w:val="22"/>
                <w:szCs w:val="22"/>
                <w:lang w:val="id-ID"/>
              </w:rPr>
              <w:t>Minimal S</w:t>
            </w:r>
            <w:r w:rsidRPr="00DC4F7F">
              <w:rPr>
                <w:rFonts w:ascii="FSAlbert" w:hAnsi="FSAlbert" w:cs="Arial"/>
                <w:sz w:val="22"/>
                <w:szCs w:val="22"/>
              </w:rPr>
              <w:t>1</w:t>
            </w:r>
          </w:p>
        </w:tc>
      </w:tr>
      <w:tr w:rsidR="00133003" w:rsidRPr="00DC4F7F" w14:paraId="2EC9D022" w14:textId="77777777" w:rsidTr="0056665C">
        <w:trPr>
          <w:trHeight w:val="285"/>
        </w:trPr>
        <w:tc>
          <w:tcPr>
            <w:tcW w:w="2290" w:type="dxa"/>
            <w:gridSpan w:val="2"/>
            <w:vMerge/>
          </w:tcPr>
          <w:p w14:paraId="6410A66B" w14:textId="77777777" w:rsidR="00133003" w:rsidRPr="00DC4F7F" w:rsidRDefault="00133003" w:rsidP="00DC4F7F">
            <w:pPr>
              <w:spacing w:line="276" w:lineRule="auto"/>
              <w:rPr>
                <w:rFonts w:ascii="FSAlbert" w:hAnsi="FSAlbert" w:cs="Arial"/>
                <w:b/>
                <w:sz w:val="22"/>
                <w:szCs w:val="22"/>
                <w:lang w:val="id-ID"/>
              </w:rPr>
            </w:pPr>
          </w:p>
        </w:tc>
        <w:tc>
          <w:tcPr>
            <w:tcW w:w="2314" w:type="dxa"/>
          </w:tcPr>
          <w:p w14:paraId="6DCD5426" w14:textId="77777777" w:rsidR="00133003" w:rsidRPr="00DC4F7F" w:rsidRDefault="00133003" w:rsidP="00DC4F7F">
            <w:pPr>
              <w:pStyle w:val="ListParagraph"/>
              <w:numPr>
                <w:ilvl w:val="0"/>
                <w:numId w:val="2"/>
              </w:numPr>
              <w:spacing w:line="276" w:lineRule="auto"/>
              <w:ind w:right="27"/>
              <w:rPr>
                <w:rFonts w:ascii="FSAlbert" w:hAnsi="FSAlbert" w:cs="Arial"/>
                <w:sz w:val="22"/>
                <w:szCs w:val="22"/>
                <w:lang w:val="id-ID"/>
              </w:rPr>
            </w:pPr>
            <w:r w:rsidRPr="00DC4F7F">
              <w:rPr>
                <w:rFonts w:ascii="FSAlbert" w:hAnsi="FSAlbert" w:cs="Arial"/>
                <w:sz w:val="22"/>
                <w:szCs w:val="22"/>
              </w:rPr>
              <w:t>Pangkat/golongan</w:t>
            </w:r>
          </w:p>
        </w:tc>
        <w:tc>
          <w:tcPr>
            <w:tcW w:w="4666" w:type="dxa"/>
          </w:tcPr>
          <w:p w14:paraId="79222A9D" w14:textId="09E54BAA" w:rsidR="00133003" w:rsidRPr="00DC4F7F" w:rsidRDefault="008226BF" w:rsidP="00DC4F7F">
            <w:pPr>
              <w:spacing w:line="276" w:lineRule="auto"/>
              <w:ind w:right="27"/>
              <w:rPr>
                <w:rFonts w:ascii="FSAlbert" w:hAnsi="FSAlbert" w:cs="Arial"/>
                <w:sz w:val="22"/>
                <w:szCs w:val="22"/>
                <w:lang w:val="fi-FI"/>
              </w:rPr>
            </w:pPr>
            <w:r w:rsidRPr="00DC4F7F">
              <w:rPr>
                <w:rFonts w:ascii="FSAlbert" w:hAnsi="FSAlbert"/>
                <w:sz w:val="22"/>
                <w:szCs w:val="22"/>
              </w:rPr>
              <w:t xml:space="preserve">Grade </w:t>
            </w:r>
            <w:r w:rsidR="00706170" w:rsidRPr="00DC4F7F">
              <w:rPr>
                <w:rFonts w:ascii="FSAlbert" w:hAnsi="FSAlbert"/>
                <w:sz w:val="22"/>
                <w:szCs w:val="22"/>
              </w:rPr>
              <w:t>7</w:t>
            </w:r>
            <w:r w:rsidR="00133003" w:rsidRPr="00DC4F7F">
              <w:rPr>
                <w:rFonts w:ascii="FSAlbert" w:hAnsi="FSAlbert"/>
                <w:sz w:val="22"/>
                <w:szCs w:val="22"/>
              </w:rPr>
              <w:t xml:space="preserve"> </w:t>
            </w:r>
          </w:p>
        </w:tc>
      </w:tr>
      <w:tr w:rsidR="00133003" w:rsidRPr="00DC4F7F" w14:paraId="6642DAA6" w14:textId="77777777" w:rsidTr="0056665C">
        <w:trPr>
          <w:trHeight w:val="285"/>
        </w:trPr>
        <w:tc>
          <w:tcPr>
            <w:tcW w:w="2290" w:type="dxa"/>
            <w:gridSpan w:val="2"/>
            <w:vMerge/>
          </w:tcPr>
          <w:p w14:paraId="0F426F03" w14:textId="77777777" w:rsidR="00133003" w:rsidRPr="00DC4F7F" w:rsidRDefault="00133003" w:rsidP="00DC4F7F">
            <w:pPr>
              <w:spacing w:line="276" w:lineRule="auto"/>
              <w:rPr>
                <w:rFonts w:ascii="FSAlbert" w:hAnsi="FSAlbert" w:cs="Arial"/>
                <w:b/>
                <w:sz w:val="22"/>
                <w:szCs w:val="22"/>
                <w:lang w:val="id-ID"/>
              </w:rPr>
            </w:pPr>
          </w:p>
        </w:tc>
        <w:tc>
          <w:tcPr>
            <w:tcW w:w="2314" w:type="dxa"/>
          </w:tcPr>
          <w:p w14:paraId="02A98496" w14:textId="77777777" w:rsidR="00133003" w:rsidRPr="00DC4F7F" w:rsidRDefault="00133003" w:rsidP="00DC4F7F">
            <w:pPr>
              <w:pStyle w:val="ListParagraph"/>
              <w:numPr>
                <w:ilvl w:val="0"/>
                <w:numId w:val="2"/>
              </w:numPr>
              <w:spacing w:line="276" w:lineRule="auto"/>
              <w:ind w:right="27"/>
              <w:rPr>
                <w:rFonts w:ascii="FSAlbert" w:hAnsi="FSAlbert" w:cs="Arial"/>
                <w:sz w:val="22"/>
                <w:szCs w:val="22"/>
                <w:lang w:val="id-ID"/>
              </w:rPr>
            </w:pPr>
            <w:r w:rsidRPr="00DC4F7F">
              <w:rPr>
                <w:rFonts w:ascii="FSAlbert" w:hAnsi="FSAlbert" w:cs="Arial"/>
                <w:sz w:val="22"/>
                <w:szCs w:val="22"/>
                <w:lang w:val="id-ID"/>
              </w:rPr>
              <w:t>Pengalam</w:t>
            </w:r>
            <w:bookmarkStart w:id="0" w:name="_GoBack"/>
            <w:bookmarkEnd w:id="0"/>
            <w:r w:rsidRPr="00DC4F7F">
              <w:rPr>
                <w:rFonts w:ascii="FSAlbert" w:hAnsi="FSAlbert" w:cs="Arial"/>
                <w:sz w:val="22"/>
                <w:szCs w:val="22"/>
                <w:lang w:val="id-ID"/>
              </w:rPr>
              <w:t>an Kerja</w:t>
            </w:r>
          </w:p>
        </w:tc>
        <w:tc>
          <w:tcPr>
            <w:tcW w:w="4666" w:type="dxa"/>
          </w:tcPr>
          <w:p w14:paraId="3C500E56" w14:textId="77777777" w:rsidR="00133003" w:rsidRPr="00DC4F7F" w:rsidRDefault="00133003" w:rsidP="00DC4F7F">
            <w:pPr>
              <w:spacing w:line="276" w:lineRule="auto"/>
              <w:ind w:right="27"/>
              <w:rPr>
                <w:rFonts w:ascii="FSAlbert" w:hAnsi="FSAlbert" w:cs="Arial"/>
                <w:sz w:val="22"/>
                <w:szCs w:val="22"/>
                <w:lang w:val="id-ID"/>
              </w:rPr>
            </w:pPr>
            <w:r w:rsidRPr="00DC4F7F">
              <w:rPr>
                <w:rFonts w:ascii="FSAlbert" w:hAnsi="FSAlbert" w:cs="Arial"/>
                <w:sz w:val="22"/>
                <w:szCs w:val="22"/>
                <w:lang w:val="fi-FI"/>
              </w:rPr>
              <w:t xml:space="preserve">Pernah </w:t>
            </w:r>
            <w:r w:rsidR="00B96327" w:rsidRPr="00DC4F7F">
              <w:rPr>
                <w:rFonts w:ascii="FSAlbert" w:hAnsi="FSAlbert" w:cs="Arial"/>
                <w:sz w:val="22"/>
                <w:szCs w:val="22"/>
                <w:lang w:val="fi-FI"/>
              </w:rPr>
              <w:t>menjadi pelaksana minimal 7 (tujuh</w:t>
            </w:r>
            <w:r w:rsidR="003B5344" w:rsidRPr="00DC4F7F">
              <w:rPr>
                <w:rFonts w:ascii="FSAlbert" w:hAnsi="FSAlbert" w:cs="Arial"/>
                <w:sz w:val="22"/>
                <w:szCs w:val="22"/>
                <w:lang w:val="fi-FI"/>
              </w:rPr>
              <w:t>) tahun</w:t>
            </w:r>
            <w:r w:rsidRPr="00DC4F7F">
              <w:rPr>
                <w:rFonts w:ascii="FSAlbert" w:hAnsi="FSAlbert" w:cs="Arial"/>
                <w:sz w:val="22"/>
                <w:szCs w:val="22"/>
                <w:lang w:val="fi-FI"/>
              </w:rPr>
              <w:t>.</w:t>
            </w:r>
          </w:p>
        </w:tc>
      </w:tr>
      <w:tr w:rsidR="00133003" w:rsidRPr="00DC4F7F" w14:paraId="0C3F63ED" w14:textId="77777777" w:rsidTr="0056665C">
        <w:tc>
          <w:tcPr>
            <w:tcW w:w="2290" w:type="dxa"/>
            <w:gridSpan w:val="2"/>
          </w:tcPr>
          <w:p w14:paraId="2DCB083E" w14:textId="77777777" w:rsidR="00133003" w:rsidRPr="00DC4F7F" w:rsidRDefault="00133003" w:rsidP="00DC4F7F">
            <w:pPr>
              <w:spacing w:line="276" w:lineRule="auto"/>
              <w:rPr>
                <w:rFonts w:ascii="FSAlbert" w:hAnsi="FSAlbert" w:cs="Arial"/>
                <w:b/>
                <w:sz w:val="22"/>
                <w:szCs w:val="22"/>
                <w:lang w:val="id-ID"/>
              </w:rPr>
            </w:pPr>
            <w:r w:rsidRPr="00DC4F7F">
              <w:rPr>
                <w:rFonts w:ascii="FSAlbert" w:hAnsi="FSAlbert" w:cs="Arial"/>
                <w:b/>
                <w:sz w:val="22"/>
                <w:szCs w:val="22"/>
                <w:lang w:val="id-ID"/>
              </w:rPr>
              <w:t>Fungsi</w:t>
            </w:r>
          </w:p>
        </w:tc>
        <w:tc>
          <w:tcPr>
            <w:tcW w:w="6980" w:type="dxa"/>
            <w:gridSpan w:val="2"/>
          </w:tcPr>
          <w:p w14:paraId="0FCC14DB" w14:textId="77777777" w:rsidR="004844AC" w:rsidRPr="004844AC" w:rsidRDefault="004844AC" w:rsidP="004844AC">
            <w:pPr>
              <w:spacing w:line="276" w:lineRule="auto"/>
              <w:ind w:right="27"/>
              <w:rPr>
                <w:rFonts w:ascii="FSAlbert" w:hAnsi="FSAlbert"/>
                <w:sz w:val="22"/>
                <w:szCs w:val="22"/>
              </w:rPr>
            </w:pPr>
            <w:r w:rsidRPr="004844AC">
              <w:rPr>
                <w:rFonts w:ascii="FSAlbert" w:hAnsi="FSAlbert"/>
                <w:sz w:val="22"/>
                <w:szCs w:val="22"/>
              </w:rPr>
              <w:t>Mengkoordinasikan, mengarahkan, dan mensupervisi seluruh kegiatan administrasi kesekretariatan Direksi, pengelolaan korespondensi dinas, penyelenggaraan dan pendokumentasian rapat direksi, serta manajemen keprotokolan perjalanan dinas pimpinan guna memastikan seluruh aktivitas operasional Direksi berjalan lancar, aman, tertib, dan memenuhi tata kelola perbankan yang baik.</w:t>
            </w:r>
          </w:p>
          <w:p w14:paraId="6108089D" w14:textId="28CEAFFA" w:rsidR="00133003" w:rsidRPr="004844AC" w:rsidRDefault="00133003" w:rsidP="00DC4F7F">
            <w:pPr>
              <w:spacing w:line="276" w:lineRule="auto"/>
              <w:ind w:right="27"/>
              <w:rPr>
                <w:rFonts w:ascii="FSAlbert" w:hAnsi="FSAlbert"/>
                <w:sz w:val="22"/>
                <w:szCs w:val="22"/>
              </w:rPr>
            </w:pPr>
          </w:p>
        </w:tc>
      </w:tr>
      <w:tr w:rsidR="00133003" w:rsidRPr="00DC4F7F" w14:paraId="6CBD7747" w14:textId="77777777" w:rsidTr="0060602D">
        <w:tc>
          <w:tcPr>
            <w:tcW w:w="9270" w:type="dxa"/>
            <w:gridSpan w:val="4"/>
          </w:tcPr>
          <w:p w14:paraId="76E93C5B" w14:textId="77777777" w:rsidR="00133003" w:rsidRPr="00DC4F7F" w:rsidRDefault="00133003" w:rsidP="00DC4F7F">
            <w:pPr>
              <w:spacing w:line="276" w:lineRule="auto"/>
              <w:ind w:right="27"/>
              <w:jc w:val="center"/>
              <w:rPr>
                <w:rFonts w:ascii="FSAlbert" w:hAnsi="FSAlbert" w:cs="Arial"/>
                <w:sz w:val="22"/>
                <w:szCs w:val="22"/>
                <w:lang w:val="sv-SE"/>
              </w:rPr>
            </w:pPr>
            <w:r w:rsidRPr="00DC4F7F">
              <w:rPr>
                <w:rFonts w:ascii="FSAlbert" w:hAnsi="FSAlbert" w:cs="Arial"/>
                <w:b/>
                <w:sz w:val="22"/>
                <w:szCs w:val="22"/>
                <w:lang w:val="id-ID"/>
              </w:rPr>
              <w:t>Tugas Pokok</w:t>
            </w:r>
          </w:p>
        </w:tc>
      </w:tr>
      <w:tr w:rsidR="00133003" w:rsidRPr="00DC4F7F" w14:paraId="2AB92854" w14:textId="77777777" w:rsidTr="0056665C">
        <w:tc>
          <w:tcPr>
            <w:tcW w:w="368" w:type="dxa"/>
            <w:tcBorders>
              <w:right w:val="nil"/>
            </w:tcBorders>
          </w:tcPr>
          <w:p w14:paraId="3B95C153" w14:textId="77777777" w:rsidR="00133003" w:rsidRPr="00DC4F7F" w:rsidRDefault="00133003" w:rsidP="00DC4F7F">
            <w:pPr>
              <w:spacing w:line="276" w:lineRule="auto"/>
              <w:rPr>
                <w:rFonts w:ascii="FSAlbert" w:hAnsi="FSAlbert" w:cs="Arial"/>
                <w:b/>
                <w:sz w:val="22"/>
                <w:szCs w:val="22"/>
              </w:rPr>
            </w:pPr>
            <w:r w:rsidRPr="00DC4F7F">
              <w:rPr>
                <w:rFonts w:ascii="FSAlbert" w:hAnsi="FSAlbert" w:cs="Arial"/>
                <w:b/>
                <w:sz w:val="22"/>
                <w:szCs w:val="22"/>
              </w:rPr>
              <w:t>A</w:t>
            </w:r>
          </w:p>
        </w:tc>
        <w:tc>
          <w:tcPr>
            <w:tcW w:w="1922" w:type="dxa"/>
            <w:tcBorders>
              <w:left w:val="nil"/>
              <w:bottom w:val="single" w:sz="4" w:space="0" w:color="auto"/>
            </w:tcBorders>
          </w:tcPr>
          <w:p w14:paraId="7B266198" w14:textId="77777777" w:rsidR="00133003" w:rsidRPr="00DC4F7F" w:rsidRDefault="00133003" w:rsidP="00DC4F7F">
            <w:pPr>
              <w:spacing w:line="276" w:lineRule="auto"/>
              <w:rPr>
                <w:rFonts w:ascii="FSAlbert" w:hAnsi="FSAlbert" w:cs="Arial"/>
                <w:b/>
                <w:sz w:val="22"/>
                <w:szCs w:val="22"/>
              </w:rPr>
            </w:pPr>
            <w:r w:rsidRPr="00DC4F7F">
              <w:rPr>
                <w:rFonts w:ascii="FSAlbert" w:hAnsi="FSAlbert" w:cs="Arial"/>
                <w:b/>
                <w:sz w:val="22"/>
                <w:szCs w:val="22"/>
              </w:rPr>
              <w:t>Perencanaan</w:t>
            </w:r>
          </w:p>
        </w:tc>
        <w:tc>
          <w:tcPr>
            <w:tcW w:w="6980" w:type="dxa"/>
            <w:gridSpan w:val="2"/>
          </w:tcPr>
          <w:p w14:paraId="0A7AF943" w14:textId="77777777" w:rsidR="00133003" w:rsidRPr="00DC4F7F" w:rsidRDefault="00133003" w:rsidP="00DC4F7F">
            <w:pPr>
              <w:numPr>
                <w:ilvl w:val="0"/>
                <w:numId w:val="4"/>
              </w:numPr>
              <w:spacing w:line="276" w:lineRule="auto"/>
              <w:ind w:right="27"/>
              <w:rPr>
                <w:rFonts w:ascii="FSAlbert" w:hAnsi="FSAlbert" w:cs="Arial"/>
                <w:sz w:val="22"/>
                <w:szCs w:val="22"/>
                <w:lang w:val="sv-SE"/>
              </w:rPr>
            </w:pPr>
            <w:r w:rsidRPr="00DC4F7F">
              <w:rPr>
                <w:rFonts w:ascii="FSAlbert" w:hAnsi="FSAlbert" w:cs="Arial"/>
                <w:sz w:val="22"/>
                <w:szCs w:val="22"/>
              </w:rPr>
              <w:t xml:space="preserve">Membantu Kepala </w:t>
            </w:r>
            <w:r w:rsidR="003B5344" w:rsidRPr="00DC4F7F">
              <w:rPr>
                <w:rFonts w:ascii="FSAlbert" w:hAnsi="FSAlbert" w:cs="Arial"/>
                <w:sz w:val="22"/>
                <w:szCs w:val="22"/>
              </w:rPr>
              <w:t xml:space="preserve">Bagian </w:t>
            </w:r>
            <w:r w:rsidRPr="00DC4F7F">
              <w:rPr>
                <w:rFonts w:ascii="FSAlbert" w:hAnsi="FSAlbert" w:cs="Arial"/>
                <w:sz w:val="22"/>
                <w:szCs w:val="22"/>
              </w:rPr>
              <w:t xml:space="preserve">dalam menyusun dan merencanakan pelaksanaan tugas dari seluruh pelaksana dibawah supervisinya dalam rangka mencapai </w:t>
            </w:r>
            <w:r w:rsidRPr="00DC4F7F">
              <w:rPr>
                <w:rFonts w:ascii="FSAlbert" w:hAnsi="FSAlbert" w:cs="Arial"/>
                <w:i/>
                <w:sz w:val="22"/>
                <w:szCs w:val="22"/>
              </w:rPr>
              <w:t>goal setting</w:t>
            </w:r>
            <w:r w:rsidRPr="00DC4F7F">
              <w:rPr>
                <w:rFonts w:ascii="FSAlbert" w:hAnsi="FSAlbert" w:cs="Arial"/>
                <w:sz w:val="22"/>
                <w:szCs w:val="22"/>
              </w:rPr>
              <w:t>, rencana kerja dan anggaran kerja yang telah ditetapkan</w:t>
            </w:r>
            <w:r w:rsidR="007E471F" w:rsidRPr="00DC4F7F">
              <w:rPr>
                <w:rFonts w:ascii="FSAlbert" w:hAnsi="FSAlbert" w:cs="Arial"/>
                <w:sz w:val="22"/>
                <w:szCs w:val="22"/>
              </w:rPr>
              <w:t>.</w:t>
            </w:r>
          </w:p>
        </w:tc>
      </w:tr>
      <w:tr w:rsidR="00133003" w:rsidRPr="00DC4F7F" w14:paraId="6635427E" w14:textId="77777777" w:rsidTr="0056665C">
        <w:tc>
          <w:tcPr>
            <w:tcW w:w="368" w:type="dxa"/>
            <w:tcBorders>
              <w:right w:val="nil"/>
            </w:tcBorders>
          </w:tcPr>
          <w:p w14:paraId="1C4CDFB5" w14:textId="77777777" w:rsidR="00133003" w:rsidRPr="00DC4F7F" w:rsidRDefault="00133003" w:rsidP="00DC4F7F">
            <w:pPr>
              <w:spacing w:line="276" w:lineRule="auto"/>
              <w:rPr>
                <w:rFonts w:ascii="FSAlbert" w:hAnsi="FSAlbert" w:cs="Arial"/>
                <w:b/>
                <w:sz w:val="22"/>
                <w:szCs w:val="22"/>
              </w:rPr>
            </w:pPr>
            <w:r w:rsidRPr="00DC4F7F">
              <w:rPr>
                <w:rFonts w:ascii="FSAlbert" w:hAnsi="FSAlbert" w:cs="Arial"/>
                <w:b/>
                <w:sz w:val="22"/>
                <w:szCs w:val="22"/>
              </w:rPr>
              <w:t>B</w:t>
            </w:r>
          </w:p>
        </w:tc>
        <w:tc>
          <w:tcPr>
            <w:tcW w:w="1922" w:type="dxa"/>
            <w:tcBorders>
              <w:left w:val="nil"/>
              <w:bottom w:val="single" w:sz="4" w:space="0" w:color="auto"/>
            </w:tcBorders>
          </w:tcPr>
          <w:p w14:paraId="4C2ED747" w14:textId="77777777" w:rsidR="00133003" w:rsidRPr="00DC4F7F" w:rsidRDefault="00133003" w:rsidP="00DC4F7F">
            <w:pPr>
              <w:spacing w:line="276" w:lineRule="auto"/>
              <w:rPr>
                <w:rFonts w:ascii="FSAlbert" w:hAnsi="FSAlbert" w:cs="Arial"/>
                <w:b/>
                <w:sz w:val="22"/>
                <w:szCs w:val="22"/>
              </w:rPr>
            </w:pPr>
            <w:r w:rsidRPr="00DC4F7F">
              <w:rPr>
                <w:rFonts w:ascii="FSAlbert" w:hAnsi="FSAlbert" w:cs="Arial"/>
                <w:b/>
                <w:sz w:val="22"/>
                <w:szCs w:val="22"/>
              </w:rPr>
              <w:t>Pengorganisasian</w:t>
            </w:r>
          </w:p>
        </w:tc>
        <w:tc>
          <w:tcPr>
            <w:tcW w:w="6980" w:type="dxa"/>
            <w:gridSpan w:val="2"/>
          </w:tcPr>
          <w:p w14:paraId="3C05A54C" w14:textId="77777777" w:rsidR="00F329F7" w:rsidRPr="00DC4F7F" w:rsidRDefault="003362A6"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lang w:val="en-ID"/>
              </w:rPr>
              <w:t xml:space="preserve">Mendistribusikan tugas kepada pelaksana dibawahnya dalam rangka mencapai target kuantitatif maupun kualitatif sebagai </w:t>
            </w:r>
            <w:r w:rsidRPr="00DC4F7F">
              <w:rPr>
                <w:rFonts w:ascii="FSAlbert" w:hAnsi="FSAlbert"/>
                <w:i/>
                <w:sz w:val="22"/>
                <w:szCs w:val="22"/>
                <w:lang w:val="en-ID"/>
              </w:rPr>
              <w:t>goal setting</w:t>
            </w:r>
            <w:r w:rsidRPr="00DC4F7F">
              <w:rPr>
                <w:rFonts w:ascii="FSAlbert" w:hAnsi="FSAlbert"/>
                <w:sz w:val="22"/>
                <w:szCs w:val="22"/>
                <w:lang w:val="en-ID"/>
              </w:rPr>
              <w:t xml:space="preserve"> sesuai dengan rencana kerja yang telah ditentukan</w:t>
            </w:r>
            <w:r w:rsidR="00F329F7" w:rsidRPr="00DC4F7F">
              <w:rPr>
                <w:rFonts w:ascii="FSAlbert" w:hAnsi="FSAlbert"/>
                <w:sz w:val="22"/>
                <w:szCs w:val="22"/>
              </w:rPr>
              <w:t>.</w:t>
            </w:r>
          </w:p>
          <w:p w14:paraId="3FA31AAB" w14:textId="77777777" w:rsidR="00E12E60" w:rsidRPr="00DC4F7F" w:rsidRDefault="00E12E60"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rPr>
              <w:t>Memastikan kesiapan</w:t>
            </w:r>
            <w:r w:rsidRPr="00DC4F7F">
              <w:rPr>
                <w:rFonts w:ascii="FSAlbert" w:hAnsi="FSAlbert"/>
                <w:sz w:val="22"/>
                <w:szCs w:val="22"/>
                <w:lang w:val="id-ID"/>
              </w:rPr>
              <w:t xml:space="preserve"> tempat dan bahan rapat Direksi.</w:t>
            </w:r>
          </w:p>
          <w:p w14:paraId="6F42E597" w14:textId="77777777" w:rsidR="00072E5D" w:rsidRPr="00DC4F7F" w:rsidRDefault="00072E5D"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rPr>
              <w:t>Mengkoordinir penyusunan Risalah Rapat Direksi.</w:t>
            </w:r>
          </w:p>
          <w:p w14:paraId="746EB907" w14:textId="77777777" w:rsidR="00043C5B" w:rsidRPr="00DC4F7F" w:rsidRDefault="00043C5B"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rPr>
              <w:t>Melakukan monitoring terhadap tindaklanjut hasil keputusan rapat direksi.</w:t>
            </w:r>
          </w:p>
          <w:p w14:paraId="56BD4664" w14:textId="77777777" w:rsidR="00E12E60" w:rsidRPr="00DC4F7F" w:rsidRDefault="00E12E60"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lang w:val="id-ID"/>
              </w:rPr>
              <w:t>Memfilter</w:t>
            </w:r>
            <w:r w:rsidRPr="00DC4F7F">
              <w:rPr>
                <w:rFonts w:ascii="FSAlbert" w:hAnsi="FSAlbert"/>
                <w:sz w:val="22"/>
                <w:szCs w:val="22"/>
              </w:rPr>
              <w:t xml:space="preserve"> </w:t>
            </w:r>
            <w:r w:rsidRPr="00DC4F7F">
              <w:rPr>
                <w:rFonts w:ascii="FSAlbert" w:hAnsi="FSAlbert"/>
                <w:sz w:val="22"/>
                <w:szCs w:val="22"/>
                <w:lang w:val="en-ID"/>
              </w:rPr>
              <w:t>surat dan dokumen</w:t>
            </w:r>
            <w:r w:rsidRPr="00DC4F7F">
              <w:rPr>
                <w:rFonts w:ascii="FSAlbert" w:hAnsi="FSAlbert"/>
                <w:sz w:val="22"/>
                <w:szCs w:val="22"/>
                <w:lang w:val="id-ID"/>
              </w:rPr>
              <w:t xml:space="preserve"> yang diterima dari pelaksana </w:t>
            </w:r>
            <w:r w:rsidR="00DB6B25" w:rsidRPr="00DC4F7F">
              <w:rPr>
                <w:rFonts w:ascii="FSAlbert" w:hAnsi="FSAlbert"/>
                <w:sz w:val="22"/>
                <w:szCs w:val="22"/>
              </w:rPr>
              <w:t>Sekretaris</w:t>
            </w:r>
            <w:r w:rsidRPr="00DC4F7F">
              <w:rPr>
                <w:rFonts w:ascii="FSAlbert" w:hAnsi="FSAlbert"/>
                <w:sz w:val="22"/>
                <w:szCs w:val="22"/>
                <w:lang w:val="id-ID"/>
              </w:rPr>
              <w:t>.</w:t>
            </w:r>
          </w:p>
          <w:p w14:paraId="3642461E" w14:textId="77777777" w:rsidR="00E12E60" w:rsidRPr="00DC4F7F" w:rsidRDefault="00C72FF4"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rPr>
              <w:t>Memeriksa</w:t>
            </w:r>
            <w:r w:rsidR="00E12E60" w:rsidRPr="00DC4F7F">
              <w:rPr>
                <w:rFonts w:ascii="FSAlbert" w:hAnsi="FSAlbert"/>
                <w:sz w:val="22"/>
                <w:szCs w:val="22"/>
                <w:lang w:val="en-ID"/>
              </w:rPr>
              <w:t xml:space="preserve"> konsep Surat Direksi</w:t>
            </w:r>
            <w:r w:rsidR="00E12E60" w:rsidRPr="00DC4F7F">
              <w:rPr>
                <w:rFonts w:ascii="FSAlbert" w:hAnsi="FSAlbert"/>
                <w:sz w:val="22"/>
                <w:szCs w:val="22"/>
                <w:lang w:val="id-ID"/>
              </w:rPr>
              <w:t xml:space="preserve"> </w:t>
            </w:r>
            <w:r w:rsidRPr="00DC4F7F">
              <w:rPr>
                <w:rFonts w:ascii="FSAlbert" w:hAnsi="FSAlbert"/>
                <w:sz w:val="22"/>
                <w:szCs w:val="22"/>
              </w:rPr>
              <w:t>yang</w:t>
            </w:r>
            <w:r w:rsidR="00E12E60" w:rsidRPr="00DC4F7F">
              <w:rPr>
                <w:rFonts w:ascii="FSAlbert" w:hAnsi="FSAlbert"/>
                <w:sz w:val="22"/>
                <w:szCs w:val="22"/>
                <w:lang w:val="id-ID"/>
              </w:rPr>
              <w:t xml:space="preserve"> diajukan</w:t>
            </w:r>
            <w:r w:rsidRPr="00DC4F7F">
              <w:rPr>
                <w:rFonts w:ascii="FSAlbert" w:hAnsi="FSAlbert"/>
                <w:sz w:val="22"/>
                <w:szCs w:val="22"/>
              </w:rPr>
              <w:t xml:space="preserve"> </w:t>
            </w:r>
            <w:r w:rsidRPr="00DC4F7F">
              <w:rPr>
                <w:rFonts w:ascii="FSAlbert" w:hAnsi="FSAlbert"/>
                <w:sz w:val="22"/>
                <w:szCs w:val="22"/>
                <w:lang w:val="id-ID"/>
              </w:rPr>
              <w:t xml:space="preserve">dari pelaksana </w:t>
            </w:r>
            <w:r w:rsidR="00DB6B25" w:rsidRPr="00DC4F7F">
              <w:rPr>
                <w:rFonts w:ascii="FSAlbert" w:hAnsi="FSAlbert"/>
                <w:sz w:val="22"/>
                <w:szCs w:val="22"/>
              </w:rPr>
              <w:t>Sekretaris</w:t>
            </w:r>
            <w:r w:rsidR="00E12E60" w:rsidRPr="00DC4F7F">
              <w:rPr>
                <w:rFonts w:ascii="FSAlbert" w:hAnsi="FSAlbert"/>
                <w:sz w:val="22"/>
                <w:szCs w:val="22"/>
                <w:lang w:val="en-ID"/>
              </w:rPr>
              <w:t>.</w:t>
            </w:r>
          </w:p>
          <w:p w14:paraId="2788B3EF" w14:textId="77777777" w:rsidR="00E12E60" w:rsidRPr="00DC4F7F" w:rsidRDefault="00C72FF4"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rPr>
              <w:t xml:space="preserve">Memastikan </w:t>
            </w:r>
            <w:r w:rsidR="00E12E60" w:rsidRPr="00DC4F7F">
              <w:rPr>
                <w:rFonts w:ascii="FSAlbert" w:hAnsi="FSAlbert"/>
                <w:sz w:val="22"/>
                <w:szCs w:val="22"/>
                <w:lang w:val="en-ID"/>
              </w:rPr>
              <w:t>surat</w:t>
            </w:r>
            <w:r w:rsidR="00E12E60" w:rsidRPr="00DC4F7F">
              <w:rPr>
                <w:rFonts w:ascii="FSAlbert" w:hAnsi="FSAlbert"/>
                <w:sz w:val="22"/>
                <w:szCs w:val="22"/>
                <w:lang w:val="id-ID"/>
              </w:rPr>
              <w:t>/memorandum</w:t>
            </w:r>
            <w:r w:rsidR="00E12E60" w:rsidRPr="00DC4F7F">
              <w:rPr>
                <w:rFonts w:ascii="FSAlbert" w:hAnsi="FSAlbert"/>
                <w:sz w:val="22"/>
                <w:szCs w:val="22"/>
                <w:lang w:val="en-ID"/>
              </w:rPr>
              <w:t xml:space="preserve"> </w:t>
            </w:r>
            <w:r w:rsidR="00E12E60" w:rsidRPr="00DC4F7F">
              <w:rPr>
                <w:rFonts w:ascii="FSAlbert" w:hAnsi="FSAlbert"/>
                <w:sz w:val="22"/>
                <w:szCs w:val="22"/>
                <w:lang w:val="id-ID"/>
              </w:rPr>
              <w:t>Direksi</w:t>
            </w:r>
            <w:r w:rsidRPr="00DC4F7F">
              <w:rPr>
                <w:rFonts w:ascii="FSAlbert" w:hAnsi="FSAlbert"/>
                <w:sz w:val="22"/>
                <w:szCs w:val="22"/>
              </w:rPr>
              <w:t xml:space="preserve"> telah </w:t>
            </w:r>
            <w:r w:rsidR="00043C5B" w:rsidRPr="00DC4F7F">
              <w:rPr>
                <w:rFonts w:ascii="FSAlbert" w:hAnsi="FSAlbert"/>
                <w:sz w:val="22"/>
                <w:szCs w:val="22"/>
              </w:rPr>
              <w:t>dicatat dalam buku agenda/aplikasi surat elektronik dan</w:t>
            </w:r>
            <w:r w:rsidR="00043C5B" w:rsidRPr="00DC4F7F">
              <w:rPr>
                <w:rFonts w:ascii="FSAlbert" w:hAnsi="FSAlbert"/>
                <w:color w:val="FF0000"/>
                <w:sz w:val="22"/>
                <w:szCs w:val="22"/>
              </w:rPr>
              <w:t xml:space="preserve"> </w:t>
            </w:r>
            <w:r w:rsidRPr="00DC4F7F">
              <w:rPr>
                <w:rFonts w:ascii="FSAlbert" w:hAnsi="FSAlbert"/>
                <w:sz w:val="22"/>
                <w:szCs w:val="22"/>
              </w:rPr>
              <w:t>terdistribusi sesuai dengan tujuan surat/memorandum</w:t>
            </w:r>
            <w:r w:rsidR="00E12E60" w:rsidRPr="00DC4F7F">
              <w:rPr>
                <w:rFonts w:ascii="FSAlbert" w:hAnsi="FSAlbert"/>
                <w:sz w:val="22"/>
                <w:szCs w:val="22"/>
                <w:lang w:val="en-ID"/>
              </w:rPr>
              <w:t>.</w:t>
            </w:r>
          </w:p>
          <w:p w14:paraId="426B92CB" w14:textId="77777777" w:rsidR="00E12E60" w:rsidRPr="00DC4F7F" w:rsidRDefault="00C72FF4"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lang w:val="en-ID"/>
              </w:rPr>
              <w:t>Menyiapkan</w:t>
            </w:r>
            <w:r w:rsidR="00E12E60" w:rsidRPr="00DC4F7F">
              <w:rPr>
                <w:rFonts w:ascii="FSAlbert" w:hAnsi="FSAlbert"/>
                <w:sz w:val="22"/>
                <w:szCs w:val="22"/>
                <w:lang w:val="en-ID"/>
              </w:rPr>
              <w:t xml:space="preserve"> surat-surat/dokumen yang diminta oleh atasan.</w:t>
            </w:r>
          </w:p>
          <w:p w14:paraId="33EB4DB7" w14:textId="77777777" w:rsidR="00E12E60" w:rsidRPr="00DC4F7F" w:rsidRDefault="00C72FF4"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lang w:val="en-ID"/>
              </w:rPr>
              <w:t>Memastikan</w:t>
            </w:r>
            <w:r w:rsidR="00E12E60" w:rsidRPr="00DC4F7F">
              <w:rPr>
                <w:rFonts w:ascii="FSAlbert" w:hAnsi="FSAlbert"/>
                <w:sz w:val="22"/>
                <w:szCs w:val="22"/>
                <w:lang w:val="en-ID"/>
              </w:rPr>
              <w:t xml:space="preserve"> pendistribusian surat dalam lingkup internal </w:t>
            </w:r>
            <w:r w:rsidR="00E12E60" w:rsidRPr="00DC4F7F">
              <w:rPr>
                <w:rFonts w:ascii="FSAlbert" w:hAnsi="FSAlbert"/>
                <w:sz w:val="22"/>
                <w:szCs w:val="22"/>
                <w:lang w:val="id-ID"/>
              </w:rPr>
              <w:t>sesuai</w:t>
            </w:r>
            <w:r w:rsidR="00E12E60" w:rsidRPr="00DC4F7F">
              <w:rPr>
                <w:rFonts w:ascii="FSAlbert" w:hAnsi="FSAlbert"/>
                <w:sz w:val="22"/>
                <w:szCs w:val="22"/>
                <w:lang w:val="en-ID"/>
              </w:rPr>
              <w:t xml:space="preserve"> disposisi Direksi, ditandai dengan tanda terima dalam agenda surat ataupun memorandum Direksi.</w:t>
            </w:r>
          </w:p>
          <w:p w14:paraId="65112265" w14:textId="77777777" w:rsidR="00E12E60" w:rsidRPr="00DC4F7F" w:rsidRDefault="00C72FF4"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lang w:val="en-ID"/>
              </w:rPr>
              <w:t xml:space="preserve">Mengkoordinir pengarsipan </w:t>
            </w:r>
            <w:r w:rsidR="00E12E60" w:rsidRPr="00DC4F7F">
              <w:rPr>
                <w:rFonts w:ascii="FSAlbert" w:hAnsi="FSAlbert"/>
                <w:sz w:val="22"/>
                <w:szCs w:val="22"/>
                <w:lang w:val="en-ID"/>
              </w:rPr>
              <w:t xml:space="preserve">surat masuk dan surat keluar setiap akhir tahun (tanggal 31 Desember) </w:t>
            </w:r>
            <w:r w:rsidRPr="00DC4F7F">
              <w:rPr>
                <w:rFonts w:ascii="FSAlbert" w:hAnsi="FSAlbert"/>
                <w:sz w:val="22"/>
                <w:szCs w:val="22"/>
                <w:lang w:val="en-ID"/>
              </w:rPr>
              <w:t xml:space="preserve">dan </w:t>
            </w:r>
            <w:r w:rsidR="00E12E60" w:rsidRPr="00DC4F7F">
              <w:rPr>
                <w:rFonts w:ascii="FSAlbert" w:hAnsi="FSAlbert"/>
                <w:sz w:val="22"/>
                <w:szCs w:val="22"/>
                <w:lang w:val="en-ID"/>
              </w:rPr>
              <w:t>dijilid dalam kumpulan tahunan sehingga dapat digunakan sewaktu-waktu oleh Perusahaan.</w:t>
            </w:r>
          </w:p>
          <w:p w14:paraId="5D617061" w14:textId="77777777" w:rsidR="00E12E60" w:rsidRPr="00DC4F7F" w:rsidRDefault="00C72FF4"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lang w:val="en-ID"/>
              </w:rPr>
              <w:lastRenderedPageBreak/>
              <w:t>Mengkoordinir persiapan rapat/</w:t>
            </w:r>
            <w:r w:rsidR="00E12E60" w:rsidRPr="00DC4F7F">
              <w:rPr>
                <w:rFonts w:ascii="FSAlbert" w:hAnsi="FSAlbert"/>
                <w:sz w:val="22"/>
                <w:szCs w:val="22"/>
                <w:lang w:val="id-ID"/>
              </w:rPr>
              <w:t xml:space="preserve">pertemuan </w:t>
            </w:r>
            <w:r w:rsidR="00E12E60" w:rsidRPr="00DC4F7F">
              <w:rPr>
                <w:rFonts w:ascii="FSAlbert" w:hAnsi="FSAlbert"/>
                <w:sz w:val="22"/>
                <w:szCs w:val="22"/>
              </w:rPr>
              <w:t xml:space="preserve">internal </w:t>
            </w:r>
            <w:r w:rsidR="00E12E60" w:rsidRPr="00DC4F7F">
              <w:rPr>
                <w:rFonts w:ascii="FSAlbert" w:hAnsi="FSAlbert"/>
                <w:sz w:val="22"/>
                <w:szCs w:val="22"/>
                <w:lang w:val="id-ID"/>
              </w:rPr>
              <w:t xml:space="preserve">Direksi. </w:t>
            </w:r>
          </w:p>
          <w:p w14:paraId="7E212475" w14:textId="77777777" w:rsidR="00E12E60" w:rsidRPr="00DC4F7F" w:rsidRDefault="00E12E60"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lang w:val="en-ID"/>
              </w:rPr>
              <w:t>Menerima dan melayani tamu Direksi.</w:t>
            </w:r>
          </w:p>
          <w:p w14:paraId="588099EF" w14:textId="77777777" w:rsidR="00C72FF4" w:rsidRPr="00DC4F7F" w:rsidRDefault="00C72FF4"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rPr>
              <w:t>Mengkoordinir p</w:t>
            </w:r>
            <w:r w:rsidR="00E12E60" w:rsidRPr="00DC4F7F">
              <w:rPr>
                <w:rFonts w:ascii="FSAlbert" w:hAnsi="FSAlbert"/>
                <w:sz w:val="22"/>
                <w:szCs w:val="22"/>
                <w:lang w:val="id-ID"/>
              </w:rPr>
              <w:t>engelola</w:t>
            </w:r>
            <w:r w:rsidRPr="00DC4F7F">
              <w:rPr>
                <w:rFonts w:ascii="FSAlbert" w:hAnsi="FSAlbert"/>
                <w:sz w:val="22"/>
                <w:szCs w:val="22"/>
              </w:rPr>
              <w:t>an</w:t>
            </w:r>
            <w:r w:rsidR="00E12E60" w:rsidRPr="00DC4F7F">
              <w:rPr>
                <w:rFonts w:ascii="FSAlbert" w:hAnsi="FSAlbert"/>
                <w:sz w:val="22"/>
                <w:szCs w:val="22"/>
                <w:lang w:val="id-ID"/>
              </w:rPr>
              <w:t xml:space="preserve"> dan </w:t>
            </w:r>
            <w:r w:rsidRPr="00DC4F7F">
              <w:rPr>
                <w:rFonts w:ascii="FSAlbert" w:hAnsi="FSAlbert"/>
                <w:sz w:val="22"/>
                <w:szCs w:val="22"/>
              </w:rPr>
              <w:t>pe</w:t>
            </w:r>
            <w:r w:rsidR="00E12E60" w:rsidRPr="00DC4F7F">
              <w:rPr>
                <w:rFonts w:ascii="FSAlbert" w:hAnsi="FSAlbert"/>
                <w:sz w:val="22"/>
                <w:szCs w:val="22"/>
                <w:lang w:val="id-ID"/>
              </w:rPr>
              <w:t>ngagendaan dokumen perusahan.</w:t>
            </w:r>
          </w:p>
          <w:p w14:paraId="589E425C" w14:textId="77777777" w:rsidR="00E12E60" w:rsidRPr="00DC4F7F" w:rsidRDefault="00C72FF4"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lang w:val="en-ID"/>
              </w:rPr>
              <w:t>Mengkoordinir</w:t>
            </w:r>
            <w:r w:rsidR="00E12E60" w:rsidRPr="00DC4F7F">
              <w:rPr>
                <w:rFonts w:ascii="FSAlbert" w:hAnsi="FSAlbert"/>
                <w:sz w:val="22"/>
                <w:szCs w:val="22"/>
                <w:lang w:val="en-ID"/>
              </w:rPr>
              <w:t xml:space="preserve"> kegiatan keprotokolan dan/atau pendampingan Direksi. </w:t>
            </w:r>
          </w:p>
          <w:p w14:paraId="12D1EF6B" w14:textId="77777777" w:rsidR="00E12E60" w:rsidRPr="00DC4F7F" w:rsidRDefault="003E534C"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lang w:val="en-ID"/>
              </w:rPr>
              <w:t>Memeriksa</w:t>
            </w:r>
            <w:r w:rsidR="00E12E60" w:rsidRPr="00DC4F7F">
              <w:rPr>
                <w:rFonts w:ascii="FSAlbert" w:hAnsi="FSAlbert"/>
                <w:sz w:val="22"/>
                <w:szCs w:val="22"/>
                <w:lang w:val="en-ID"/>
              </w:rPr>
              <w:t xml:space="preserve"> laporan kunjungan Direksi </w:t>
            </w:r>
            <w:r w:rsidRPr="00DC4F7F">
              <w:rPr>
                <w:rFonts w:ascii="FSAlbert" w:hAnsi="FSAlbert"/>
                <w:sz w:val="22"/>
                <w:szCs w:val="22"/>
                <w:lang w:val="en-ID"/>
              </w:rPr>
              <w:t>yang diajukan oleh pelaksana Protokoler</w:t>
            </w:r>
            <w:r w:rsidR="00E12E60" w:rsidRPr="00DC4F7F">
              <w:rPr>
                <w:rFonts w:ascii="FSAlbert" w:hAnsi="FSAlbert"/>
                <w:sz w:val="22"/>
                <w:szCs w:val="22"/>
                <w:lang w:val="en-ID"/>
              </w:rPr>
              <w:t>.</w:t>
            </w:r>
          </w:p>
          <w:p w14:paraId="11C52D96" w14:textId="0AB680E7" w:rsidR="00DB6B25" w:rsidRPr="00DC4F7F" w:rsidRDefault="00DB6B25"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lang w:val="en-ID"/>
              </w:rPr>
              <w:t>Mengkoordinir pengelolaan Saham Bank.</w:t>
            </w:r>
          </w:p>
          <w:p w14:paraId="54728F0F" w14:textId="77777777" w:rsidR="00DB6B25" w:rsidRPr="00DC4F7F" w:rsidRDefault="00DB6B25" w:rsidP="00DC4F7F">
            <w:pPr>
              <w:pStyle w:val="ListParagraph"/>
              <w:numPr>
                <w:ilvl w:val="0"/>
                <w:numId w:val="4"/>
              </w:numPr>
              <w:spacing w:line="276" w:lineRule="auto"/>
              <w:rPr>
                <w:rFonts w:ascii="FSAlbert" w:hAnsi="FSAlbert"/>
                <w:sz w:val="22"/>
                <w:szCs w:val="22"/>
                <w:lang w:val="en-ID"/>
              </w:rPr>
            </w:pPr>
            <w:r w:rsidRPr="00DC4F7F">
              <w:rPr>
                <w:rFonts w:ascii="FSAlbert" w:hAnsi="FSAlbert" w:cs="Arial"/>
                <w:sz w:val="22"/>
                <w:szCs w:val="22"/>
                <w:lang w:val="sv-SE"/>
              </w:rPr>
              <w:t>Mengkoordinir Pengelolaan serta memantau masa berlaku dokumen legalitas Perusahaan.</w:t>
            </w:r>
          </w:p>
          <w:p w14:paraId="3251D3F8" w14:textId="77777777" w:rsidR="006B2B62" w:rsidRPr="00DC4F7F" w:rsidRDefault="006B2B62" w:rsidP="00DC4F7F">
            <w:pPr>
              <w:numPr>
                <w:ilvl w:val="0"/>
                <w:numId w:val="4"/>
              </w:numPr>
              <w:spacing w:line="276" w:lineRule="auto"/>
              <w:ind w:right="27"/>
              <w:rPr>
                <w:rFonts w:ascii="FSAlbert" w:hAnsi="FSAlbert" w:cs="Arial"/>
                <w:sz w:val="22"/>
                <w:szCs w:val="22"/>
                <w:lang w:val="sv-SE"/>
              </w:rPr>
            </w:pPr>
            <w:r w:rsidRPr="00DC4F7F">
              <w:rPr>
                <w:rFonts w:ascii="FSAlbert" w:hAnsi="FSAlbert" w:cs="Arial"/>
                <w:sz w:val="22"/>
                <w:szCs w:val="22"/>
                <w:lang w:val="sv-SE"/>
              </w:rPr>
              <w:t xml:space="preserve">Melakukan </w:t>
            </w:r>
            <w:r w:rsidRPr="00DC4F7F">
              <w:rPr>
                <w:rFonts w:ascii="FSAlbert" w:hAnsi="FSAlbert" w:cs="Arial"/>
                <w:i/>
                <w:iCs/>
                <w:sz w:val="22"/>
                <w:szCs w:val="22"/>
                <w:lang w:val="sv-SE"/>
              </w:rPr>
              <w:t>up-dating</w:t>
            </w:r>
            <w:r w:rsidRPr="00DC4F7F">
              <w:rPr>
                <w:rFonts w:ascii="FSAlbert" w:hAnsi="FSAlbert" w:cs="Arial"/>
                <w:sz w:val="22"/>
                <w:szCs w:val="22"/>
                <w:lang w:val="sv-SE"/>
              </w:rPr>
              <w:t xml:space="preserve"> pengetahuan/informasi peraturan dan ketentuan yang berlaku.</w:t>
            </w:r>
          </w:p>
          <w:p w14:paraId="0CFD2306" w14:textId="6BDA4881" w:rsidR="00440996" w:rsidRPr="00DC4F7F" w:rsidRDefault="00DB6B25" w:rsidP="00DC4F7F">
            <w:pPr>
              <w:pStyle w:val="ListParagraph"/>
              <w:numPr>
                <w:ilvl w:val="0"/>
                <w:numId w:val="4"/>
              </w:numPr>
              <w:spacing w:line="276" w:lineRule="auto"/>
              <w:rPr>
                <w:rFonts w:ascii="FSAlbert" w:hAnsi="FSAlbert"/>
                <w:sz w:val="22"/>
                <w:szCs w:val="22"/>
                <w:lang w:val="en-ID"/>
              </w:rPr>
            </w:pPr>
            <w:r w:rsidRPr="00DC4F7F">
              <w:rPr>
                <w:rFonts w:ascii="FSAlbert" w:hAnsi="FSAlbert"/>
                <w:sz w:val="22"/>
                <w:szCs w:val="22"/>
                <w:lang w:val="en-ID"/>
              </w:rPr>
              <w:t>Mengkoordinir perbaikan/ penyelesaian dan tindak lanjut hasil temuan audit internal maupun dari pihak eksternal unit kerja yang menjadi tanggung jawabnya.</w:t>
            </w:r>
          </w:p>
        </w:tc>
      </w:tr>
      <w:tr w:rsidR="00133003" w:rsidRPr="00DC4F7F" w14:paraId="4FCCF559" w14:textId="77777777" w:rsidTr="0056665C">
        <w:tc>
          <w:tcPr>
            <w:tcW w:w="368" w:type="dxa"/>
            <w:tcBorders>
              <w:right w:val="nil"/>
            </w:tcBorders>
          </w:tcPr>
          <w:p w14:paraId="2444C726" w14:textId="77777777" w:rsidR="00133003" w:rsidRPr="00DC4F7F" w:rsidRDefault="00133003" w:rsidP="00DC4F7F">
            <w:pPr>
              <w:spacing w:line="276" w:lineRule="auto"/>
              <w:rPr>
                <w:rFonts w:ascii="FSAlbert" w:hAnsi="FSAlbert" w:cs="Arial"/>
                <w:b/>
                <w:sz w:val="22"/>
                <w:szCs w:val="22"/>
              </w:rPr>
            </w:pPr>
            <w:r w:rsidRPr="00DC4F7F">
              <w:rPr>
                <w:rFonts w:ascii="FSAlbert" w:hAnsi="FSAlbert" w:cs="Arial"/>
                <w:b/>
                <w:sz w:val="22"/>
                <w:szCs w:val="22"/>
              </w:rPr>
              <w:lastRenderedPageBreak/>
              <w:t>C</w:t>
            </w:r>
          </w:p>
        </w:tc>
        <w:tc>
          <w:tcPr>
            <w:tcW w:w="1922" w:type="dxa"/>
            <w:tcBorders>
              <w:left w:val="nil"/>
              <w:bottom w:val="single" w:sz="4" w:space="0" w:color="auto"/>
            </w:tcBorders>
          </w:tcPr>
          <w:p w14:paraId="7D98BB71" w14:textId="77777777" w:rsidR="00133003" w:rsidRPr="00DC4F7F" w:rsidRDefault="00133003" w:rsidP="00DC4F7F">
            <w:pPr>
              <w:spacing w:line="276" w:lineRule="auto"/>
              <w:rPr>
                <w:rFonts w:ascii="FSAlbert" w:hAnsi="FSAlbert" w:cs="Arial"/>
                <w:b/>
                <w:sz w:val="22"/>
                <w:szCs w:val="22"/>
              </w:rPr>
            </w:pPr>
            <w:r w:rsidRPr="00DC4F7F">
              <w:rPr>
                <w:rFonts w:ascii="FSAlbert" w:hAnsi="FSAlbert" w:cs="Arial"/>
                <w:b/>
                <w:sz w:val="22"/>
                <w:szCs w:val="22"/>
              </w:rPr>
              <w:t>Pengarahan</w:t>
            </w:r>
          </w:p>
        </w:tc>
        <w:tc>
          <w:tcPr>
            <w:tcW w:w="6980" w:type="dxa"/>
            <w:gridSpan w:val="2"/>
          </w:tcPr>
          <w:p w14:paraId="675BD88E" w14:textId="77777777" w:rsidR="00133003" w:rsidRPr="00DC4F7F" w:rsidRDefault="00133003" w:rsidP="00DC4F7F">
            <w:pPr>
              <w:numPr>
                <w:ilvl w:val="0"/>
                <w:numId w:val="4"/>
              </w:numPr>
              <w:spacing w:line="276" w:lineRule="auto"/>
              <w:ind w:right="27"/>
              <w:rPr>
                <w:rFonts w:ascii="FSAlbert" w:hAnsi="FSAlbert" w:cs="Arial"/>
                <w:sz w:val="22"/>
                <w:szCs w:val="22"/>
                <w:lang w:val="sv-SE"/>
              </w:rPr>
            </w:pPr>
            <w:r w:rsidRPr="00DC4F7F">
              <w:rPr>
                <w:rFonts w:ascii="FSAlbert" w:hAnsi="FSAlbert" w:cs="Arial"/>
                <w:sz w:val="22"/>
                <w:szCs w:val="22"/>
              </w:rPr>
              <w:t>Memberikan arahan/petunjuk pelaksanaan tugas kepada masing-masing bawahan dilingkup kerjanya.</w:t>
            </w:r>
          </w:p>
          <w:p w14:paraId="5E8FDEC0" w14:textId="696EA1A7" w:rsidR="009206C2" w:rsidRPr="00DC4F7F" w:rsidRDefault="00DC4F7F" w:rsidP="00DC4F7F">
            <w:pPr>
              <w:numPr>
                <w:ilvl w:val="0"/>
                <w:numId w:val="4"/>
              </w:numPr>
              <w:spacing w:line="276" w:lineRule="auto"/>
              <w:ind w:right="27"/>
              <w:rPr>
                <w:rFonts w:ascii="FSAlbert" w:hAnsi="FSAlbert" w:cs="Arial"/>
                <w:sz w:val="22"/>
                <w:szCs w:val="22"/>
                <w:lang w:val="sv-SE"/>
              </w:rPr>
            </w:pPr>
            <w:r w:rsidRPr="00001C95">
              <w:rPr>
                <w:rFonts w:ascii="FSAlbert" w:hAnsi="FSAlbert" w:cs="Arial"/>
                <w:sz w:val="22"/>
                <w:szCs w:val="22"/>
              </w:rPr>
              <w:t>Menerapkan Budaya kerja perusahaan yang tertuang pada slogan STAR</w:t>
            </w:r>
            <w:r w:rsidR="001F0E1B">
              <w:rPr>
                <w:rFonts w:ascii="FSAlbert" w:hAnsi="FSAlbert" w:cs="Arial"/>
                <w:i/>
                <w:iCs/>
                <w:sz w:val="22"/>
                <w:szCs w:val="22"/>
              </w:rPr>
              <w:t xml:space="preserve"> (S</w:t>
            </w:r>
            <w:r w:rsidR="001F0E1B">
              <w:rPr>
                <w:rFonts w:ascii="FSAlbert" w:hAnsi="FSAlbert" w:cs="Arial"/>
                <w:i/>
                <w:iCs/>
                <w:sz w:val="22"/>
                <w:szCs w:val="22"/>
                <w:lang w:val="id-ID"/>
              </w:rPr>
              <w:t>y</w:t>
            </w:r>
            <w:r>
              <w:rPr>
                <w:rFonts w:ascii="FSAlbert" w:hAnsi="FSAlbert" w:cs="Arial"/>
                <w:i/>
                <w:iCs/>
                <w:sz w:val="22"/>
                <w:szCs w:val="22"/>
              </w:rPr>
              <w:t>nergy, Tr</w:t>
            </w:r>
            <w:r w:rsidRPr="00001C95">
              <w:rPr>
                <w:rFonts w:ascii="FSAlbert" w:hAnsi="FSAlbert" w:cs="Arial"/>
                <w:i/>
                <w:iCs/>
                <w:sz w:val="22"/>
                <w:szCs w:val="22"/>
              </w:rPr>
              <w:t>u</w:t>
            </w:r>
            <w:r>
              <w:rPr>
                <w:rFonts w:ascii="FSAlbert" w:hAnsi="FSAlbert" w:cs="Arial"/>
                <w:i/>
                <w:iCs/>
                <w:sz w:val="22"/>
                <w:szCs w:val="22"/>
                <w:lang w:val="id-ID"/>
              </w:rPr>
              <w:t>s</w:t>
            </w:r>
            <w:r w:rsidRPr="00001C95">
              <w:rPr>
                <w:rFonts w:ascii="FSAlbert" w:hAnsi="FSAlbert" w:cs="Arial"/>
                <w:i/>
                <w:iCs/>
                <w:sz w:val="22"/>
                <w:szCs w:val="22"/>
              </w:rPr>
              <w:t>ted, Agile, Reliable)</w:t>
            </w:r>
            <w:r w:rsidRPr="00001C95">
              <w:rPr>
                <w:rFonts w:ascii="FSAlbert" w:hAnsi="FSAlbert" w:cs="Arial"/>
                <w:sz w:val="22"/>
                <w:szCs w:val="22"/>
              </w:rPr>
              <w:t xml:space="preserve"> pada lingkungan Unit Kerjanya.</w:t>
            </w:r>
          </w:p>
          <w:p w14:paraId="2AA67B17" w14:textId="506161C3" w:rsidR="00133003" w:rsidRPr="00DC4F7F" w:rsidRDefault="009206C2" w:rsidP="00DC4F7F">
            <w:pPr>
              <w:numPr>
                <w:ilvl w:val="0"/>
                <w:numId w:val="4"/>
              </w:numPr>
              <w:spacing w:line="276" w:lineRule="auto"/>
              <w:ind w:right="27"/>
              <w:rPr>
                <w:rFonts w:ascii="FSAlbert" w:hAnsi="FSAlbert" w:cs="Arial"/>
                <w:sz w:val="22"/>
                <w:szCs w:val="22"/>
                <w:lang w:val="sv-SE"/>
              </w:rPr>
            </w:pPr>
            <w:r w:rsidRPr="00DC4F7F">
              <w:rPr>
                <w:rFonts w:ascii="FSAlbert" w:hAnsi="FSAlbert" w:cs="Arial"/>
                <w:sz w:val="22"/>
                <w:szCs w:val="22"/>
                <w:lang w:val="id-ID"/>
              </w:rPr>
              <w:t>Melaksanakan tugas-tugas lainnya yang diberikan oleh atasan langsung</w:t>
            </w:r>
            <w:r w:rsidRPr="00DC4F7F">
              <w:rPr>
                <w:rFonts w:ascii="FSAlbert" w:hAnsi="FSAlbert" w:cs="Arial"/>
                <w:sz w:val="22"/>
                <w:szCs w:val="22"/>
              </w:rPr>
              <w:t xml:space="preserve"> sepanjang tidak bertentangan dengan peraturan perundang-undangan yang berlaku.</w:t>
            </w:r>
          </w:p>
        </w:tc>
      </w:tr>
      <w:tr w:rsidR="00133003" w:rsidRPr="00DC4F7F" w14:paraId="07FAEAA5" w14:textId="77777777" w:rsidTr="0056665C">
        <w:tc>
          <w:tcPr>
            <w:tcW w:w="368" w:type="dxa"/>
            <w:tcBorders>
              <w:right w:val="nil"/>
            </w:tcBorders>
          </w:tcPr>
          <w:p w14:paraId="04ED48ED" w14:textId="77777777" w:rsidR="00133003" w:rsidRPr="00DC4F7F" w:rsidRDefault="00133003" w:rsidP="00DC4F7F">
            <w:pPr>
              <w:spacing w:line="276" w:lineRule="auto"/>
              <w:rPr>
                <w:rFonts w:ascii="FSAlbert" w:hAnsi="FSAlbert" w:cs="Arial"/>
                <w:b/>
                <w:sz w:val="22"/>
                <w:szCs w:val="22"/>
              </w:rPr>
            </w:pPr>
            <w:r w:rsidRPr="00DC4F7F">
              <w:rPr>
                <w:rFonts w:ascii="FSAlbert" w:hAnsi="FSAlbert" w:cs="Arial"/>
                <w:b/>
                <w:sz w:val="22"/>
                <w:szCs w:val="22"/>
              </w:rPr>
              <w:t>D</w:t>
            </w:r>
          </w:p>
        </w:tc>
        <w:tc>
          <w:tcPr>
            <w:tcW w:w="1922" w:type="dxa"/>
            <w:tcBorders>
              <w:left w:val="nil"/>
            </w:tcBorders>
          </w:tcPr>
          <w:p w14:paraId="1E136DAA" w14:textId="77777777" w:rsidR="00133003" w:rsidRPr="00DC4F7F" w:rsidRDefault="00133003" w:rsidP="00DC4F7F">
            <w:pPr>
              <w:spacing w:line="276" w:lineRule="auto"/>
              <w:rPr>
                <w:rFonts w:ascii="FSAlbert" w:hAnsi="FSAlbert" w:cs="Arial"/>
                <w:b/>
                <w:sz w:val="22"/>
                <w:szCs w:val="22"/>
              </w:rPr>
            </w:pPr>
            <w:r w:rsidRPr="00DC4F7F">
              <w:rPr>
                <w:rFonts w:ascii="FSAlbert" w:hAnsi="FSAlbert" w:cs="Arial"/>
                <w:b/>
                <w:sz w:val="22"/>
                <w:szCs w:val="22"/>
              </w:rPr>
              <w:t>Pengawasan</w:t>
            </w:r>
          </w:p>
        </w:tc>
        <w:tc>
          <w:tcPr>
            <w:tcW w:w="6980" w:type="dxa"/>
            <w:gridSpan w:val="2"/>
          </w:tcPr>
          <w:p w14:paraId="6A62C3C2" w14:textId="77777777" w:rsidR="000D2BB8" w:rsidRPr="00DC4F7F" w:rsidRDefault="00133003" w:rsidP="00DC4F7F">
            <w:pPr>
              <w:numPr>
                <w:ilvl w:val="0"/>
                <w:numId w:val="4"/>
              </w:numPr>
              <w:spacing w:line="276" w:lineRule="auto"/>
              <w:ind w:right="27"/>
              <w:rPr>
                <w:rFonts w:ascii="FSAlbert" w:hAnsi="FSAlbert" w:cs="Arial"/>
                <w:sz w:val="22"/>
                <w:szCs w:val="22"/>
                <w:lang w:val="sv-SE"/>
              </w:rPr>
            </w:pPr>
            <w:r w:rsidRPr="00DC4F7F">
              <w:rPr>
                <w:rFonts w:ascii="FSAlbert" w:hAnsi="FSAlbert" w:cs="Arial"/>
                <w:sz w:val="22"/>
                <w:szCs w:val="22"/>
                <w:lang w:val="sv-SE"/>
              </w:rPr>
              <w:t>Memonitoring dan bertanggungjawab terhadap hasil pekerjaan yang dibuat oleh masing-masing bawahan dilingkup kerjanya.</w:t>
            </w:r>
          </w:p>
          <w:p w14:paraId="69FCE1BC" w14:textId="678E9057" w:rsidR="00A16E9C" w:rsidRPr="00DC4F7F" w:rsidRDefault="00A16E9C" w:rsidP="00DC4F7F">
            <w:pPr>
              <w:numPr>
                <w:ilvl w:val="0"/>
                <w:numId w:val="4"/>
              </w:numPr>
              <w:spacing w:line="276" w:lineRule="auto"/>
              <w:ind w:right="27"/>
              <w:rPr>
                <w:rFonts w:ascii="FSAlbert" w:hAnsi="FSAlbert" w:cs="Arial"/>
                <w:sz w:val="22"/>
                <w:szCs w:val="22"/>
                <w:lang w:val="sv-SE"/>
              </w:rPr>
            </w:pPr>
            <w:r w:rsidRPr="00DC4F7F">
              <w:rPr>
                <w:rFonts w:ascii="FSAlbert" w:hAnsi="FSAlbert" w:cs="Arial"/>
                <w:sz w:val="22"/>
                <w:szCs w:val="22"/>
              </w:rPr>
              <w:t xml:space="preserve">Memantau/memonitor penerapan prinsip GCG pada </w:t>
            </w:r>
            <w:r w:rsidR="00A53C64">
              <w:rPr>
                <w:rFonts w:ascii="FSAlbert" w:hAnsi="FSAlbert" w:cs="Arial"/>
                <w:sz w:val="22"/>
                <w:szCs w:val="22"/>
              </w:rPr>
              <w:t>seksinya.</w:t>
            </w:r>
          </w:p>
          <w:p w14:paraId="256CD798" w14:textId="77777777" w:rsidR="00133003" w:rsidRPr="00DC4F7F" w:rsidRDefault="00133003" w:rsidP="00DC4F7F">
            <w:pPr>
              <w:numPr>
                <w:ilvl w:val="0"/>
                <w:numId w:val="4"/>
              </w:numPr>
              <w:spacing w:line="276" w:lineRule="auto"/>
              <w:ind w:right="27"/>
              <w:rPr>
                <w:rFonts w:ascii="FSAlbert" w:hAnsi="FSAlbert" w:cs="Arial"/>
                <w:sz w:val="22"/>
                <w:szCs w:val="22"/>
                <w:lang w:val="sv-SE"/>
              </w:rPr>
            </w:pPr>
            <w:r w:rsidRPr="00DC4F7F">
              <w:rPr>
                <w:rFonts w:ascii="FSAlbert" w:hAnsi="FSAlbert" w:cs="Garamond"/>
                <w:sz w:val="22"/>
                <w:szCs w:val="22"/>
                <w:lang w:eastAsia="id-ID"/>
              </w:rPr>
              <w:t xml:space="preserve">Mengontrol kewajiban penyampaian laporan-laporan yang menjadi kewajiban </w:t>
            </w:r>
            <w:r w:rsidR="00043C5B" w:rsidRPr="00DC4F7F">
              <w:rPr>
                <w:rFonts w:ascii="FSAlbert" w:hAnsi="FSAlbert" w:cs="Garamond"/>
                <w:sz w:val="22"/>
                <w:szCs w:val="22"/>
                <w:lang w:eastAsia="id-ID"/>
              </w:rPr>
              <w:t xml:space="preserve">supervisinya </w:t>
            </w:r>
            <w:r w:rsidRPr="00DC4F7F">
              <w:rPr>
                <w:rFonts w:ascii="FSAlbert" w:hAnsi="FSAlbert" w:cs="Garamond"/>
                <w:sz w:val="22"/>
                <w:szCs w:val="22"/>
                <w:lang w:eastAsia="id-ID"/>
              </w:rPr>
              <w:t>baik dari sisi ketepatan waktu penyampaian maupun kebenaran laporan yang disampaikan.</w:t>
            </w:r>
          </w:p>
          <w:p w14:paraId="5B97A414" w14:textId="77777777" w:rsidR="00133003" w:rsidRPr="00DC4F7F" w:rsidRDefault="00133003" w:rsidP="00DC4F7F">
            <w:pPr>
              <w:numPr>
                <w:ilvl w:val="0"/>
                <w:numId w:val="4"/>
              </w:numPr>
              <w:spacing w:line="276" w:lineRule="auto"/>
              <w:ind w:right="27"/>
              <w:rPr>
                <w:rFonts w:ascii="FSAlbert" w:hAnsi="FSAlbert" w:cs="Arial"/>
                <w:sz w:val="22"/>
                <w:szCs w:val="22"/>
                <w:lang w:val="sv-SE"/>
              </w:rPr>
            </w:pPr>
            <w:r w:rsidRPr="00DC4F7F">
              <w:rPr>
                <w:rFonts w:ascii="FSAlbert" w:hAnsi="FSAlbert" w:cs="Arial"/>
                <w:sz w:val="22"/>
                <w:szCs w:val="22"/>
              </w:rPr>
              <w:t>Memastikan bahwa seluruh aktivitas dibawah kendalinya telah memenuhi ketentuan yang berlaku.</w:t>
            </w:r>
          </w:p>
          <w:p w14:paraId="637E8681" w14:textId="77777777" w:rsidR="00133003" w:rsidRPr="00DC4F7F" w:rsidRDefault="00133003" w:rsidP="00DC4F7F">
            <w:pPr>
              <w:numPr>
                <w:ilvl w:val="0"/>
                <w:numId w:val="4"/>
              </w:numPr>
              <w:spacing w:line="276" w:lineRule="auto"/>
              <w:ind w:right="27"/>
              <w:rPr>
                <w:rFonts w:ascii="FSAlbert" w:hAnsi="FSAlbert" w:cs="Arial"/>
                <w:sz w:val="22"/>
                <w:szCs w:val="22"/>
                <w:lang w:val="sv-SE"/>
              </w:rPr>
            </w:pPr>
            <w:r w:rsidRPr="00DC4F7F">
              <w:rPr>
                <w:rFonts w:ascii="FSAlbert" w:hAnsi="FSAlbert" w:cs="Arial"/>
                <w:sz w:val="22"/>
                <w:szCs w:val="22"/>
                <w:lang w:val="sv-SE"/>
              </w:rPr>
              <w:t>Memastikan terlaksananya pengarsipan dokumen sesuai dengan ketentuan yang berlaku.</w:t>
            </w:r>
          </w:p>
        </w:tc>
      </w:tr>
    </w:tbl>
    <w:p w14:paraId="159891B8" w14:textId="08928EB2" w:rsidR="00BB1B9A" w:rsidRPr="00BB1B9A" w:rsidRDefault="00ED30B3" w:rsidP="00BB1B9A">
      <w:pPr>
        <w:rPr>
          <w:rFonts w:ascii="FSAlbert" w:hAnsi="FSAlbert" w:cs="Arial"/>
          <w:sz w:val="28"/>
          <w:szCs w:val="28"/>
          <w:lang w:val="id-ID"/>
        </w:rPr>
      </w:pPr>
      <w:r w:rsidRPr="00AD7500">
        <w:rPr>
          <w:rFonts w:ascii="FSAlbert" w:hAnsi="FSAlbert" w:cs="Arial"/>
          <w:sz w:val="28"/>
          <w:szCs w:val="28"/>
          <w:lang w:val="id-ID"/>
        </w:rPr>
        <w:tab/>
      </w:r>
      <w:r w:rsidRPr="00AD7500">
        <w:rPr>
          <w:rFonts w:ascii="FSAlbert" w:hAnsi="FSAlbert" w:cs="Arial"/>
          <w:sz w:val="28"/>
          <w:szCs w:val="28"/>
          <w:lang w:val="id-ID"/>
        </w:rPr>
        <w:tab/>
      </w:r>
    </w:p>
    <w:sectPr w:rsidR="00BB1B9A" w:rsidRPr="00BB1B9A" w:rsidSect="00056C25">
      <w:headerReference w:type="default" r:id="rId8"/>
      <w:footerReference w:type="default" r:id="rId9"/>
      <w:pgSz w:w="11907" w:h="16839" w:code="9"/>
      <w:pgMar w:top="2836"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535B39" w14:textId="77777777" w:rsidR="007862EC" w:rsidRDefault="007862EC">
      <w:r>
        <w:separator/>
      </w:r>
    </w:p>
  </w:endnote>
  <w:endnote w:type="continuationSeparator" w:id="0">
    <w:p w14:paraId="66E5249A" w14:textId="77777777" w:rsidR="007862EC" w:rsidRDefault="00786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DBDE7D" w14:textId="56E30659" w:rsidR="00046989" w:rsidRDefault="007862EC">
    <w:pPr>
      <w:pStyle w:val="Footer"/>
    </w:pPr>
    <w:r>
      <w:rPr>
        <w:noProof/>
      </w:rPr>
      <w:pict w14:anchorId="03C2BEA2">
        <v:shapetype id="_x0000_t202" coordsize="21600,21600" o:spt="202" path="m,l,21600r21600,l21600,xe">
          <v:stroke joinstyle="miter"/>
          <v:path gradientshapeok="t" o:connecttype="rect"/>
        </v:shapetype>
        <v:shape id="Text Box 2" o:spid="_x0000_s2065" type="#_x0000_t202" style="position:absolute;left:0;text-align:left;margin-left:-12.25pt;margin-top:-4.2pt;width:468pt;height:28.2pt;z-index:251662848;visibility:visible;mso-wrap-distance-left:9pt;mso-wrap-distance-top:3.6pt;mso-wrap-distance-right:9pt;mso-wrap-distance-bottom:3.6pt;mso-position-horizontal-relative:text;mso-position-vertical-relative:text;mso-width-relative:margin;mso-height-relative:margin;v-text-anchor:top" fillcolor="white [3212]" strokeweight="1.5pt">
          <v:textbox style="mso-next-textbox:#Text Box 2">
            <w:txbxContent>
              <w:p w14:paraId="24842E3C" w14:textId="77777777" w:rsidR="00BB1B9A" w:rsidRPr="00A63839" w:rsidRDefault="00BB1B9A" w:rsidP="00BB1B9A">
                <w:pPr>
                  <w:ind w:left="84"/>
                  <w:jc w:val="center"/>
                  <w:rPr>
                    <w:rFonts w:ascii="FSAlbert" w:hAnsi="FSAlbert" w:cs="Arial"/>
                    <w:b/>
                    <w:sz w:val="32"/>
                  </w:rPr>
                </w:pPr>
                <w:r w:rsidRPr="00C00C50">
                  <w:rPr>
                    <w:rFonts w:ascii="FSAlbert" w:hAnsi="FSAlbert" w:cs="Arial"/>
                    <w:b/>
                    <w:sz w:val="32"/>
                  </w:rPr>
                  <w:t>Maju</w:t>
                </w:r>
                <w:r>
                  <w:rPr>
                    <w:rFonts w:ascii="FSAlbert" w:hAnsi="FSAlbert" w:cs="Arial"/>
                    <w:b/>
                    <w:sz w:val="32"/>
                  </w:rPr>
                  <w:t xml:space="preserve"> B</w:t>
                </w:r>
                <w:r w:rsidRPr="00C00C50">
                  <w:rPr>
                    <w:rFonts w:ascii="FSAlbert" w:hAnsi="FSAlbert" w:cs="Arial"/>
                    <w:b/>
                    <w:sz w:val="32"/>
                  </w:rPr>
                  <w:t>ersama</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F4A38E" w14:textId="77777777" w:rsidR="007862EC" w:rsidRDefault="007862EC">
      <w:r>
        <w:separator/>
      </w:r>
    </w:p>
  </w:footnote>
  <w:footnote w:type="continuationSeparator" w:id="0">
    <w:p w14:paraId="1A2549B1" w14:textId="77777777" w:rsidR="007862EC" w:rsidRDefault="007862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3557CE" w14:textId="72BAB11D" w:rsidR="00046989" w:rsidRDefault="007862EC">
    <w:pPr>
      <w:pStyle w:val="Header"/>
      <w:ind w:left="-284"/>
    </w:pPr>
    <w:r>
      <w:rPr>
        <w:noProof/>
      </w:rPr>
      <w:pict w14:anchorId="1D4C02E5">
        <v:rect id="Rectangle 42" o:spid="_x0000_s2051" style="position:absolute;left:0;text-align:left;margin-left:-12.25pt;margin-top:4.3pt;width:468pt;height:852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12DCF16D" w14:textId="77777777" w:rsidR="00046989" w:rsidRDefault="00046989"/>
            </w:txbxContent>
          </v:textbox>
        </v:rect>
      </w:pict>
    </w:r>
    <w:r>
      <w:rPr>
        <w:noProof/>
      </w:rPr>
      <w:pict w14:anchorId="220BB530">
        <v:rect id="Rectangle 1" o:spid="_x0000_s2056" style="position:absolute;left:0;text-align:left;margin-left:-19pt;margin-top:1.55pt;width:468.7pt;height:845.25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BD6B3B" w14:paraId="52831184" w14:textId="77777777" w:rsidTr="00227821">
                  <w:trPr>
                    <w:cantSplit/>
                    <w:trHeight w:val="143"/>
                  </w:trPr>
                  <w:tc>
                    <w:tcPr>
                      <w:tcW w:w="2250" w:type="dxa"/>
                      <w:tcBorders>
                        <w:top w:val="nil"/>
                        <w:bottom w:val="nil"/>
                        <w:right w:val="single" w:sz="12" w:space="0" w:color="auto"/>
                      </w:tcBorders>
                    </w:tcPr>
                    <w:p w14:paraId="2F07FDC5" w14:textId="77777777" w:rsidR="00046989" w:rsidRPr="00BD6B3B"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609F2F01" w14:textId="77777777" w:rsidR="00046989" w:rsidRPr="00BD6B3B"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55DB1B4B" w14:textId="77777777" w:rsidR="00046989" w:rsidRPr="009C7AE7" w:rsidRDefault="00046989">
                      <w:pPr>
                        <w:pStyle w:val="Heading9"/>
                        <w:jc w:val="left"/>
                        <w:rPr>
                          <w:rFonts w:ascii="FSAlbert" w:hAnsi="FSAlbert"/>
                          <w:szCs w:val="14"/>
                        </w:rPr>
                      </w:pPr>
                      <w:r w:rsidRPr="009C7AE7">
                        <w:rPr>
                          <w:rFonts w:ascii="FSAlbert" w:hAnsi="FSAlbert"/>
                          <w:szCs w:val="14"/>
                        </w:rPr>
                        <w:t>No. Dok.</w:t>
                      </w:r>
                    </w:p>
                  </w:tc>
                  <w:tc>
                    <w:tcPr>
                      <w:tcW w:w="236" w:type="dxa"/>
                      <w:tcBorders>
                        <w:left w:val="nil"/>
                        <w:right w:val="nil"/>
                      </w:tcBorders>
                      <w:vAlign w:val="center"/>
                    </w:tcPr>
                    <w:p w14:paraId="51B2F598" w14:textId="77777777" w:rsidR="00046989" w:rsidRPr="009C7AE7" w:rsidRDefault="00046989">
                      <w:pPr>
                        <w:ind w:left="612" w:hanging="612"/>
                        <w:jc w:val="left"/>
                        <w:rPr>
                          <w:rFonts w:ascii="FSAlbert" w:hAnsi="FSAlbert"/>
                          <w:b/>
                          <w:sz w:val="14"/>
                          <w:szCs w:val="14"/>
                        </w:rPr>
                      </w:pPr>
                      <w:r w:rsidRPr="009C7AE7">
                        <w:rPr>
                          <w:rFonts w:ascii="FSAlbert" w:hAnsi="FSAlbert"/>
                          <w:b/>
                          <w:sz w:val="14"/>
                          <w:szCs w:val="14"/>
                        </w:rPr>
                        <w:t>:</w:t>
                      </w:r>
                    </w:p>
                  </w:tc>
                  <w:tc>
                    <w:tcPr>
                      <w:tcW w:w="1692" w:type="dxa"/>
                      <w:tcBorders>
                        <w:left w:val="nil"/>
                      </w:tcBorders>
                      <w:vAlign w:val="center"/>
                    </w:tcPr>
                    <w:p w14:paraId="5984B0E4" w14:textId="11DEE325" w:rsidR="00046989" w:rsidRPr="00DC4F7F" w:rsidRDefault="00DC4F7F">
                      <w:pPr>
                        <w:ind w:firstLine="16"/>
                        <w:jc w:val="left"/>
                        <w:rPr>
                          <w:rFonts w:ascii="FSAlbert" w:hAnsi="FSAlbert"/>
                          <w:b/>
                          <w:position w:val="-24"/>
                          <w:sz w:val="14"/>
                          <w:szCs w:val="14"/>
                          <w:lang w:val="id-ID"/>
                        </w:rPr>
                      </w:pPr>
                      <w:r>
                        <w:rPr>
                          <w:rFonts w:ascii="FSAlbert" w:hAnsi="FSAlbert"/>
                          <w:b/>
                          <w:position w:val="-24"/>
                          <w:sz w:val="14"/>
                          <w:szCs w:val="14"/>
                          <w:lang w:val="id-ID"/>
                        </w:rPr>
                        <w:t>5.A.1.</w:t>
                      </w:r>
                    </w:p>
                  </w:tc>
                </w:tr>
                <w:tr w:rsidR="009C7AE7" w:rsidRPr="00BD6B3B" w14:paraId="1C73D86A" w14:textId="77777777" w:rsidTr="00227821">
                  <w:trPr>
                    <w:cantSplit/>
                  </w:trPr>
                  <w:tc>
                    <w:tcPr>
                      <w:tcW w:w="2250" w:type="dxa"/>
                      <w:tcBorders>
                        <w:top w:val="nil"/>
                        <w:bottom w:val="nil"/>
                        <w:right w:val="single" w:sz="12" w:space="0" w:color="auto"/>
                      </w:tcBorders>
                    </w:tcPr>
                    <w:p w14:paraId="0943C402" w14:textId="77777777" w:rsidR="009C7AE7" w:rsidRPr="00BD6B3B" w:rsidRDefault="009C7AE7" w:rsidP="009C7AE7">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07C3260B" w14:textId="77777777" w:rsidR="009C7AE7" w:rsidRPr="00BD6B3B" w:rsidRDefault="009C7AE7" w:rsidP="009C7AE7">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64973901" w14:textId="77777777" w:rsidR="009C7AE7" w:rsidRPr="009C7AE7" w:rsidRDefault="009C7AE7" w:rsidP="009C7AE7">
                      <w:pPr>
                        <w:pStyle w:val="Heading9"/>
                        <w:jc w:val="left"/>
                        <w:rPr>
                          <w:rFonts w:ascii="FSAlbert" w:hAnsi="FSAlbert"/>
                          <w:szCs w:val="14"/>
                        </w:rPr>
                      </w:pPr>
                      <w:r w:rsidRPr="009C7AE7">
                        <w:rPr>
                          <w:rFonts w:ascii="FSAlbert" w:hAnsi="FSAlbert"/>
                          <w:szCs w:val="14"/>
                        </w:rPr>
                        <w:t>Halaman</w:t>
                      </w:r>
                    </w:p>
                  </w:tc>
                  <w:tc>
                    <w:tcPr>
                      <w:tcW w:w="236" w:type="dxa"/>
                      <w:tcBorders>
                        <w:left w:val="nil"/>
                        <w:right w:val="nil"/>
                      </w:tcBorders>
                      <w:vAlign w:val="center"/>
                    </w:tcPr>
                    <w:p w14:paraId="1872C05F" w14:textId="77777777" w:rsidR="009C7AE7" w:rsidRPr="009C7AE7" w:rsidRDefault="009C7AE7" w:rsidP="009C7AE7">
                      <w:pPr>
                        <w:ind w:left="612" w:hanging="612"/>
                        <w:jc w:val="left"/>
                        <w:rPr>
                          <w:rFonts w:ascii="FSAlbert" w:hAnsi="FSAlbert"/>
                          <w:b/>
                          <w:sz w:val="14"/>
                          <w:szCs w:val="14"/>
                        </w:rPr>
                      </w:pPr>
                      <w:r w:rsidRPr="009C7AE7">
                        <w:rPr>
                          <w:rFonts w:ascii="FSAlbert" w:hAnsi="FSAlbert"/>
                          <w:b/>
                          <w:sz w:val="14"/>
                          <w:szCs w:val="14"/>
                        </w:rPr>
                        <w:t>:</w:t>
                      </w:r>
                    </w:p>
                  </w:tc>
                  <w:tc>
                    <w:tcPr>
                      <w:tcW w:w="1692" w:type="dxa"/>
                      <w:tcBorders>
                        <w:left w:val="nil"/>
                      </w:tcBorders>
                      <w:vAlign w:val="center"/>
                    </w:tcPr>
                    <w:p w14:paraId="054AAA4C" w14:textId="5D6ACCEE" w:rsidR="009C7AE7" w:rsidRPr="009C7AE7" w:rsidRDefault="009C7AE7" w:rsidP="00DC4F7F">
                      <w:pPr>
                        <w:ind w:firstLine="16"/>
                        <w:jc w:val="left"/>
                        <w:rPr>
                          <w:rFonts w:ascii="FSAlbert" w:hAnsi="FSAlbert"/>
                          <w:b/>
                          <w:position w:val="-24"/>
                          <w:sz w:val="14"/>
                          <w:szCs w:val="14"/>
                        </w:rPr>
                      </w:pPr>
                      <w:r w:rsidRPr="001722E6">
                        <w:rPr>
                          <w:rFonts w:ascii="FSAlbert" w:hAnsi="FSAlbert"/>
                          <w:b/>
                          <w:bCs/>
                          <w:iCs/>
                          <w:sz w:val="14"/>
                          <w:szCs w:val="14"/>
                        </w:rPr>
                        <w:fldChar w:fldCharType="begin"/>
                      </w:r>
                      <w:r w:rsidRPr="001722E6">
                        <w:rPr>
                          <w:rFonts w:ascii="FSAlbert" w:hAnsi="FSAlbert"/>
                          <w:b/>
                          <w:bCs/>
                          <w:iCs/>
                          <w:sz w:val="14"/>
                          <w:szCs w:val="14"/>
                        </w:rPr>
                        <w:instrText xml:space="preserve"> PAGE  \* Arabic  \* MERGEFORMAT </w:instrText>
                      </w:r>
                      <w:r w:rsidRPr="001722E6">
                        <w:rPr>
                          <w:rFonts w:ascii="FSAlbert" w:hAnsi="FSAlbert"/>
                          <w:b/>
                          <w:bCs/>
                          <w:iCs/>
                          <w:sz w:val="14"/>
                          <w:szCs w:val="14"/>
                        </w:rPr>
                        <w:fldChar w:fldCharType="separate"/>
                      </w:r>
                      <w:r w:rsidR="0056665C">
                        <w:rPr>
                          <w:rFonts w:ascii="FSAlbert" w:hAnsi="FSAlbert"/>
                          <w:b/>
                          <w:bCs/>
                          <w:iCs/>
                          <w:noProof/>
                          <w:sz w:val="14"/>
                          <w:szCs w:val="14"/>
                        </w:rPr>
                        <w:t>1</w:t>
                      </w:r>
                      <w:r w:rsidRPr="001722E6">
                        <w:rPr>
                          <w:rFonts w:ascii="FSAlbert" w:hAnsi="FSAlbert"/>
                          <w:b/>
                          <w:bCs/>
                          <w:iCs/>
                          <w:sz w:val="14"/>
                          <w:szCs w:val="14"/>
                        </w:rPr>
                        <w:fldChar w:fldCharType="end"/>
                      </w:r>
                    </w:p>
                  </w:tc>
                </w:tr>
                <w:tr w:rsidR="009C7AE7" w:rsidRPr="00BD6B3B" w14:paraId="10385A15" w14:textId="77777777" w:rsidTr="00227821">
                  <w:trPr>
                    <w:cantSplit/>
                  </w:trPr>
                  <w:tc>
                    <w:tcPr>
                      <w:tcW w:w="2250" w:type="dxa"/>
                      <w:tcBorders>
                        <w:top w:val="nil"/>
                        <w:bottom w:val="nil"/>
                        <w:right w:val="single" w:sz="12" w:space="0" w:color="auto"/>
                      </w:tcBorders>
                    </w:tcPr>
                    <w:p w14:paraId="234213D4" w14:textId="77777777" w:rsidR="009C7AE7" w:rsidRPr="00BD6B3B" w:rsidRDefault="009C7AE7" w:rsidP="009C7AE7">
                      <w:pPr>
                        <w:pStyle w:val="Header"/>
                        <w:tabs>
                          <w:tab w:val="clear" w:pos="4320"/>
                          <w:tab w:val="clear" w:pos="8640"/>
                        </w:tabs>
                        <w:rPr>
                          <w:rFonts w:ascii="FSAlbert" w:hAnsi="FSAlbert"/>
                        </w:rPr>
                      </w:pPr>
                    </w:p>
                  </w:tc>
                  <w:tc>
                    <w:tcPr>
                      <w:tcW w:w="4860" w:type="dxa"/>
                      <w:tcBorders>
                        <w:top w:val="nil"/>
                        <w:left w:val="nil"/>
                        <w:bottom w:val="nil"/>
                        <w:right w:val="nil"/>
                      </w:tcBorders>
                    </w:tcPr>
                    <w:p w14:paraId="38FF8422" w14:textId="77777777" w:rsidR="009C7AE7" w:rsidRPr="00BD6B3B" w:rsidRDefault="009C7AE7" w:rsidP="009C7AE7">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3D7CD735" w14:textId="77777777" w:rsidR="009C7AE7" w:rsidRPr="009C7AE7" w:rsidRDefault="009C7AE7" w:rsidP="009C7AE7">
                      <w:pPr>
                        <w:pStyle w:val="Heading9"/>
                        <w:jc w:val="left"/>
                        <w:rPr>
                          <w:rFonts w:ascii="FSAlbert" w:hAnsi="FSAlbert"/>
                          <w:szCs w:val="14"/>
                        </w:rPr>
                      </w:pPr>
                      <w:r w:rsidRPr="009C7AE7">
                        <w:rPr>
                          <w:rFonts w:ascii="FSAlbert" w:hAnsi="FSAlbert"/>
                          <w:szCs w:val="14"/>
                        </w:rPr>
                        <w:t>Revisi</w:t>
                      </w:r>
                    </w:p>
                  </w:tc>
                  <w:tc>
                    <w:tcPr>
                      <w:tcW w:w="236" w:type="dxa"/>
                      <w:tcBorders>
                        <w:left w:val="nil"/>
                        <w:right w:val="nil"/>
                      </w:tcBorders>
                      <w:vAlign w:val="center"/>
                    </w:tcPr>
                    <w:p w14:paraId="7958D156" w14:textId="77777777" w:rsidR="009C7AE7" w:rsidRPr="009C7AE7" w:rsidRDefault="009C7AE7" w:rsidP="009C7AE7">
                      <w:pPr>
                        <w:ind w:left="612" w:hanging="612"/>
                        <w:jc w:val="left"/>
                        <w:rPr>
                          <w:rFonts w:ascii="FSAlbert" w:hAnsi="FSAlbert"/>
                          <w:b/>
                          <w:sz w:val="14"/>
                          <w:szCs w:val="14"/>
                        </w:rPr>
                      </w:pPr>
                      <w:r w:rsidRPr="009C7AE7">
                        <w:rPr>
                          <w:rFonts w:ascii="FSAlbert" w:hAnsi="FSAlbert"/>
                          <w:b/>
                          <w:sz w:val="14"/>
                          <w:szCs w:val="14"/>
                        </w:rPr>
                        <w:t>:</w:t>
                      </w:r>
                    </w:p>
                  </w:tc>
                  <w:tc>
                    <w:tcPr>
                      <w:tcW w:w="1692" w:type="dxa"/>
                      <w:tcBorders>
                        <w:left w:val="nil"/>
                      </w:tcBorders>
                      <w:vAlign w:val="center"/>
                    </w:tcPr>
                    <w:p w14:paraId="5F63BC36" w14:textId="48030079" w:rsidR="009C7AE7" w:rsidRPr="006639D2" w:rsidRDefault="009C7AE7" w:rsidP="009C7AE7">
                      <w:pPr>
                        <w:ind w:firstLine="16"/>
                        <w:jc w:val="left"/>
                        <w:rPr>
                          <w:rFonts w:ascii="FSAlbert" w:hAnsi="FSAlbert"/>
                          <w:b/>
                          <w:position w:val="-24"/>
                          <w:sz w:val="14"/>
                          <w:szCs w:val="14"/>
                        </w:rPr>
                      </w:pPr>
                    </w:p>
                  </w:tc>
                </w:tr>
                <w:tr w:rsidR="009C7AE7" w:rsidRPr="00BD6B3B" w14:paraId="45FFD3AD" w14:textId="77777777" w:rsidTr="00227821">
                  <w:tc>
                    <w:tcPr>
                      <w:tcW w:w="2250" w:type="dxa"/>
                      <w:tcBorders>
                        <w:top w:val="nil"/>
                        <w:bottom w:val="nil"/>
                        <w:right w:val="single" w:sz="12" w:space="0" w:color="auto"/>
                      </w:tcBorders>
                    </w:tcPr>
                    <w:p w14:paraId="5CE491C6" w14:textId="77777777" w:rsidR="009C7AE7" w:rsidRPr="00BD6B3B" w:rsidRDefault="009C7AE7" w:rsidP="009C7AE7">
                      <w:pPr>
                        <w:pStyle w:val="Header"/>
                        <w:rPr>
                          <w:rFonts w:ascii="FSAlbert" w:hAnsi="FSAlbert"/>
                        </w:rPr>
                      </w:pPr>
                    </w:p>
                  </w:tc>
                  <w:tc>
                    <w:tcPr>
                      <w:tcW w:w="4860" w:type="dxa"/>
                      <w:tcBorders>
                        <w:top w:val="nil"/>
                        <w:left w:val="nil"/>
                        <w:bottom w:val="nil"/>
                        <w:right w:val="nil"/>
                      </w:tcBorders>
                    </w:tcPr>
                    <w:p w14:paraId="47B930F8" w14:textId="77777777" w:rsidR="009C7AE7" w:rsidRPr="00BD6B3B" w:rsidRDefault="009C7AE7" w:rsidP="009C7AE7">
                      <w:pPr>
                        <w:pStyle w:val="Header"/>
                        <w:rPr>
                          <w:rFonts w:ascii="FSAlbert" w:hAnsi="FSAlbert"/>
                          <w:b/>
                          <w:position w:val="-26"/>
                          <w:sz w:val="22"/>
                        </w:rPr>
                      </w:pPr>
                    </w:p>
                  </w:tc>
                  <w:tc>
                    <w:tcPr>
                      <w:tcW w:w="810" w:type="dxa"/>
                      <w:tcBorders>
                        <w:left w:val="single" w:sz="12" w:space="0" w:color="auto"/>
                        <w:right w:val="nil"/>
                      </w:tcBorders>
                      <w:vAlign w:val="center"/>
                    </w:tcPr>
                    <w:p w14:paraId="26988458" w14:textId="77777777" w:rsidR="009C7AE7" w:rsidRPr="009C7AE7" w:rsidRDefault="009C7AE7" w:rsidP="009C7AE7">
                      <w:pPr>
                        <w:pStyle w:val="Heading9"/>
                        <w:jc w:val="left"/>
                        <w:rPr>
                          <w:rFonts w:ascii="FSAlbert" w:hAnsi="FSAlbert"/>
                          <w:szCs w:val="14"/>
                        </w:rPr>
                      </w:pPr>
                      <w:r w:rsidRPr="009C7AE7">
                        <w:rPr>
                          <w:rFonts w:ascii="FSAlbert" w:hAnsi="FSAlbert"/>
                          <w:szCs w:val="14"/>
                        </w:rPr>
                        <w:t>Tanggal</w:t>
                      </w:r>
                    </w:p>
                  </w:tc>
                  <w:tc>
                    <w:tcPr>
                      <w:tcW w:w="236" w:type="dxa"/>
                      <w:tcBorders>
                        <w:left w:val="nil"/>
                        <w:right w:val="nil"/>
                      </w:tcBorders>
                      <w:vAlign w:val="center"/>
                    </w:tcPr>
                    <w:p w14:paraId="4419ED2C" w14:textId="77777777" w:rsidR="009C7AE7" w:rsidRPr="009C7AE7" w:rsidRDefault="009C7AE7" w:rsidP="009C7AE7">
                      <w:pPr>
                        <w:ind w:left="612" w:hanging="612"/>
                        <w:jc w:val="left"/>
                        <w:rPr>
                          <w:rFonts w:ascii="FSAlbert" w:hAnsi="FSAlbert"/>
                          <w:b/>
                          <w:sz w:val="14"/>
                          <w:szCs w:val="14"/>
                        </w:rPr>
                      </w:pPr>
                      <w:r w:rsidRPr="009C7AE7">
                        <w:rPr>
                          <w:rFonts w:ascii="FSAlbert" w:hAnsi="FSAlbert"/>
                          <w:b/>
                          <w:sz w:val="14"/>
                          <w:szCs w:val="14"/>
                        </w:rPr>
                        <w:t>:</w:t>
                      </w:r>
                    </w:p>
                  </w:tc>
                  <w:tc>
                    <w:tcPr>
                      <w:tcW w:w="1692" w:type="dxa"/>
                      <w:tcBorders>
                        <w:left w:val="nil"/>
                      </w:tcBorders>
                      <w:vAlign w:val="center"/>
                    </w:tcPr>
                    <w:p w14:paraId="31AC9C95" w14:textId="4DB0CDCF" w:rsidR="009C7AE7" w:rsidRPr="00E366ED" w:rsidRDefault="00D96B76" w:rsidP="009C7AE7">
                      <w:pPr>
                        <w:pStyle w:val="Heading6"/>
                        <w:ind w:left="0" w:firstLine="16"/>
                        <w:jc w:val="left"/>
                        <w:rPr>
                          <w:rFonts w:ascii="FSAlbert" w:hAnsi="FSAlbert"/>
                          <w:position w:val="-24"/>
                          <w:sz w:val="14"/>
                          <w:szCs w:val="14"/>
                          <w:lang w:val="id-ID"/>
                        </w:rPr>
                      </w:pPr>
                      <w:r>
                        <w:rPr>
                          <w:rFonts w:ascii="FSAlbert" w:hAnsi="FSAlbert"/>
                          <w:position w:val="-24"/>
                          <w:sz w:val="14"/>
                          <w:szCs w:val="14"/>
                        </w:rPr>
                        <w:t>10/</w:t>
                      </w:r>
                      <w:r>
                        <w:rPr>
                          <w:rFonts w:ascii="FSAlbert" w:hAnsi="FSAlbert"/>
                          <w:position w:val="-24"/>
                          <w:sz w:val="14"/>
                          <w:szCs w:val="14"/>
                          <w:lang w:val="id-ID"/>
                        </w:rPr>
                        <w:t>0</w:t>
                      </w:r>
                      <w:r>
                        <w:rPr>
                          <w:rFonts w:ascii="FSAlbert" w:hAnsi="FSAlbert"/>
                          <w:position w:val="-24"/>
                          <w:sz w:val="14"/>
                          <w:szCs w:val="14"/>
                        </w:rPr>
                        <w:t>7</w:t>
                      </w:r>
                      <w:r>
                        <w:rPr>
                          <w:rFonts w:ascii="FSAlbert" w:hAnsi="FSAlbert"/>
                          <w:position w:val="-24"/>
                          <w:sz w:val="14"/>
                          <w:szCs w:val="14"/>
                          <w:lang w:val="id-ID"/>
                        </w:rPr>
                        <w:t>/2026</w:t>
                      </w:r>
                    </w:p>
                  </w:tc>
                </w:tr>
                <w:tr w:rsidR="009C7AE7" w:rsidRPr="00BD6B3B" w14:paraId="16DC57BD" w14:textId="77777777" w:rsidTr="00227821">
                  <w:tc>
                    <w:tcPr>
                      <w:tcW w:w="2250" w:type="dxa"/>
                      <w:tcBorders>
                        <w:top w:val="nil"/>
                        <w:bottom w:val="nil"/>
                        <w:right w:val="single" w:sz="12" w:space="0" w:color="auto"/>
                      </w:tcBorders>
                    </w:tcPr>
                    <w:p w14:paraId="02685BA2" w14:textId="77777777" w:rsidR="009C7AE7" w:rsidRPr="00BD6B3B" w:rsidRDefault="009C7AE7" w:rsidP="009C7AE7">
                      <w:pPr>
                        <w:pStyle w:val="Header"/>
                        <w:rPr>
                          <w:rFonts w:ascii="FSAlbert" w:hAnsi="FSAlbert"/>
                        </w:rPr>
                      </w:pPr>
                    </w:p>
                  </w:tc>
                  <w:tc>
                    <w:tcPr>
                      <w:tcW w:w="4860" w:type="dxa"/>
                      <w:tcBorders>
                        <w:top w:val="nil"/>
                        <w:left w:val="nil"/>
                        <w:bottom w:val="nil"/>
                        <w:right w:val="nil"/>
                      </w:tcBorders>
                      <w:vAlign w:val="bottom"/>
                    </w:tcPr>
                    <w:p w14:paraId="789009C6" w14:textId="77777777" w:rsidR="009C7AE7" w:rsidRDefault="009C7AE7" w:rsidP="009C7AE7">
                      <w:pPr>
                        <w:pStyle w:val="Header"/>
                        <w:jc w:val="center"/>
                        <w:rPr>
                          <w:rFonts w:ascii="FSAlbert" w:hAnsi="FSAlbert"/>
                          <w:b/>
                          <w:sz w:val="24"/>
                          <w:szCs w:val="24"/>
                        </w:rPr>
                      </w:pPr>
                    </w:p>
                    <w:p w14:paraId="48D3EC6A" w14:textId="77777777" w:rsidR="009C7AE7" w:rsidRPr="00BD6B3B" w:rsidRDefault="009C7AE7" w:rsidP="009C7AE7">
                      <w:pPr>
                        <w:pStyle w:val="Header"/>
                        <w:jc w:val="center"/>
                        <w:rPr>
                          <w:rFonts w:ascii="FSAlbert" w:hAnsi="FSAlbert"/>
                          <w:b/>
                          <w:sz w:val="22"/>
                        </w:rPr>
                      </w:pPr>
                      <w:r w:rsidRPr="00BD6B3B">
                        <w:rPr>
                          <w:rFonts w:ascii="FSAlbert" w:hAnsi="FSAlbert"/>
                          <w:b/>
                          <w:sz w:val="24"/>
                          <w:szCs w:val="24"/>
                          <w:lang w:val="id-ID"/>
                        </w:rPr>
                        <w:t xml:space="preserve">KEPALA </w:t>
                      </w:r>
                      <w:r>
                        <w:rPr>
                          <w:rFonts w:ascii="FSAlbert" w:hAnsi="FSAlbert"/>
                          <w:b/>
                          <w:sz w:val="24"/>
                          <w:szCs w:val="24"/>
                        </w:rPr>
                        <w:t>SEKSI</w:t>
                      </w:r>
                    </w:p>
                  </w:tc>
                  <w:tc>
                    <w:tcPr>
                      <w:tcW w:w="810" w:type="dxa"/>
                      <w:tcBorders>
                        <w:left w:val="single" w:sz="12" w:space="0" w:color="auto"/>
                        <w:right w:val="nil"/>
                      </w:tcBorders>
                      <w:vAlign w:val="center"/>
                    </w:tcPr>
                    <w:p w14:paraId="05217641" w14:textId="77777777" w:rsidR="009C7AE7" w:rsidRPr="009C7AE7" w:rsidRDefault="009C7AE7" w:rsidP="009C7AE7">
                      <w:pPr>
                        <w:pStyle w:val="Heading9"/>
                        <w:jc w:val="left"/>
                        <w:rPr>
                          <w:rFonts w:ascii="FSAlbert" w:hAnsi="FSAlbert"/>
                          <w:szCs w:val="14"/>
                        </w:rPr>
                      </w:pPr>
                      <w:r w:rsidRPr="009C7AE7">
                        <w:rPr>
                          <w:rFonts w:ascii="FSAlbert" w:hAnsi="FSAlbert"/>
                          <w:szCs w:val="14"/>
                        </w:rPr>
                        <w:t>Pembuat</w:t>
                      </w:r>
                    </w:p>
                  </w:tc>
                  <w:tc>
                    <w:tcPr>
                      <w:tcW w:w="236" w:type="dxa"/>
                      <w:tcBorders>
                        <w:left w:val="nil"/>
                        <w:right w:val="nil"/>
                      </w:tcBorders>
                      <w:vAlign w:val="center"/>
                    </w:tcPr>
                    <w:p w14:paraId="6FC2439F" w14:textId="77777777" w:rsidR="009C7AE7" w:rsidRPr="009C7AE7" w:rsidRDefault="009C7AE7" w:rsidP="009C7AE7">
                      <w:pPr>
                        <w:ind w:left="612" w:hanging="612"/>
                        <w:jc w:val="left"/>
                        <w:rPr>
                          <w:rFonts w:ascii="FSAlbert" w:hAnsi="FSAlbert"/>
                          <w:b/>
                          <w:sz w:val="14"/>
                          <w:szCs w:val="14"/>
                        </w:rPr>
                      </w:pPr>
                      <w:r w:rsidRPr="009C7AE7">
                        <w:rPr>
                          <w:rFonts w:ascii="FSAlbert" w:hAnsi="FSAlbert"/>
                          <w:b/>
                          <w:sz w:val="14"/>
                          <w:szCs w:val="14"/>
                        </w:rPr>
                        <w:t>:</w:t>
                      </w:r>
                    </w:p>
                  </w:tc>
                  <w:tc>
                    <w:tcPr>
                      <w:tcW w:w="1692" w:type="dxa"/>
                      <w:tcBorders>
                        <w:left w:val="nil"/>
                      </w:tcBorders>
                      <w:vAlign w:val="center"/>
                    </w:tcPr>
                    <w:p w14:paraId="0AA92AD1" w14:textId="048C4FFF" w:rsidR="009C7AE7" w:rsidRPr="009C7AE7" w:rsidRDefault="009C7AE7" w:rsidP="00E366ED">
                      <w:pPr>
                        <w:pStyle w:val="Heading6"/>
                        <w:ind w:left="0" w:firstLine="16"/>
                        <w:jc w:val="left"/>
                        <w:rPr>
                          <w:rFonts w:ascii="FSAlbert" w:hAnsi="FSAlbert"/>
                          <w:position w:val="-24"/>
                          <w:sz w:val="14"/>
                          <w:szCs w:val="14"/>
                        </w:rPr>
                      </w:pPr>
                    </w:p>
                  </w:tc>
                </w:tr>
                <w:tr w:rsidR="00046989" w:rsidRPr="00BD6B3B" w14:paraId="5D8852F9" w14:textId="77777777" w:rsidTr="00227821">
                  <w:tc>
                    <w:tcPr>
                      <w:tcW w:w="2250" w:type="dxa"/>
                      <w:tcBorders>
                        <w:top w:val="nil"/>
                        <w:bottom w:val="single" w:sz="12" w:space="0" w:color="auto"/>
                        <w:right w:val="single" w:sz="12" w:space="0" w:color="auto"/>
                      </w:tcBorders>
                    </w:tcPr>
                    <w:p w14:paraId="1E1EAFE6" w14:textId="77777777" w:rsidR="00046989" w:rsidRPr="00BD6B3B"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1A4ED3EA" w14:textId="77777777" w:rsidR="00046989" w:rsidRPr="00BD6B3B"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5D2464D0" w14:textId="77777777" w:rsidR="00046989" w:rsidRPr="009C7AE7" w:rsidRDefault="00046989">
                      <w:pPr>
                        <w:pStyle w:val="Heading9"/>
                        <w:jc w:val="left"/>
                        <w:rPr>
                          <w:rFonts w:ascii="FSAlbert" w:hAnsi="FSAlbert"/>
                          <w:szCs w:val="14"/>
                        </w:rPr>
                      </w:pPr>
                      <w:r w:rsidRPr="009C7AE7">
                        <w:rPr>
                          <w:rFonts w:ascii="FSAlbert" w:hAnsi="FSAlbert"/>
                          <w:szCs w:val="14"/>
                        </w:rPr>
                        <w:t>Penyetuju</w:t>
                      </w:r>
                    </w:p>
                  </w:tc>
                  <w:tc>
                    <w:tcPr>
                      <w:tcW w:w="236" w:type="dxa"/>
                      <w:tcBorders>
                        <w:left w:val="nil"/>
                        <w:bottom w:val="single" w:sz="12" w:space="0" w:color="auto"/>
                        <w:right w:val="nil"/>
                      </w:tcBorders>
                      <w:vAlign w:val="center"/>
                    </w:tcPr>
                    <w:p w14:paraId="583C713A" w14:textId="77777777" w:rsidR="00046989" w:rsidRPr="009C7AE7" w:rsidRDefault="00046989">
                      <w:pPr>
                        <w:ind w:left="612" w:hanging="612"/>
                        <w:jc w:val="left"/>
                        <w:rPr>
                          <w:rFonts w:ascii="FSAlbert" w:hAnsi="FSAlbert"/>
                          <w:b/>
                          <w:sz w:val="14"/>
                          <w:szCs w:val="14"/>
                        </w:rPr>
                      </w:pPr>
                      <w:r w:rsidRPr="009C7AE7">
                        <w:rPr>
                          <w:rFonts w:ascii="FSAlbert" w:hAnsi="FSAlbert"/>
                          <w:b/>
                          <w:sz w:val="14"/>
                          <w:szCs w:val="14"/>
                        </w:rPr>
                        <w:t>:</w:t>
                      </w:r>
                    </w:p>
                  </w:tc>
                  <w:tc>
                    <w:tcPr>
                      <w:tcW w:w="1692" w:type="dxa"/>
                      <w:tcBorders>
                        <w:left w:val="nil"/>
                        <w:bottom w:val="single" w:sz="12" w:space="0" w:color="auto"/>
                      </w:tcBorders>
                      <w:vAlign w:val="center"/>
                    </w:tcPr>
                    <w:p w14:paraId="21D0ACF7" w14:textId="77777777" w:rsidR="00046989" w:rsidRPr="009C7AE7" w:rsidRDefault="00046989">
                      <w:pPr>
                        <w:ind w:firstLine="16"/>
                        <w:jc w:val="left"/>
                        <w:rPr>
                          <w:rFonts w:ascii="FSAlbert" w:hAnsi="FSAlbert"/>
                          <w:b/>
                          <w:position w:val="-24"/>
                          <w:sz w:val="14"/>
                          <w:szCs w:val="14"/>
                        </w:rPr>
                      </w:pPr>
                    </w:p>
                  </w:tc>
                </w:tr>
              </w:tbl>
              <w:p w14:paraId="35BD4421" w14:textId="77777777" w:rsidR="00046989" w:rsidRPr="00BD6B3B" w:rsidRDefault="00046989" w:rsidP="00BB1B9A">
                <w:pPr>
                  <w:pStyle w:val="Header"/>
                  <w:tabs>
                    <w:tab w:val="clear" w:pos="4320"/>
                    <w:tab w:val="clear" w:pos="8640"/>
                  </w:tabs>
                  <w:rPr>
                    <w:rFonts w:ascii="FSAlbert" w:hAnsi="FSAlbert"/>
                  </w:rPr>
                </w:pPr>
              </w:p>
            </w:txbxContent>
          </v:textbox>
        </v:rect>
      </w:pict>
    </w:r>
    <w:r w:rsidR="00E3570B">
      <w:rPr>
        <w:noProof/>
      </w:rPr>
      <w:drawing>
        <wp:anchor distT="0" distB="0" distL="114300" distR="114300" simplePos="0" relativeHeight="251658240" behindDoc="0" locked="0" layoutInCell="1" allowOverlap="1" wp14:anchorId="4CB0DA26" wp14:editId="37ADCFDA">
          <wp:simplePos x="0" y="0"/>
          <wp:positionH relativeFrom="column">
            <wp:posOffset>-140970</wp:posOffset>
          </wp:positionH>
          <wp:positionV relativeFrom="paragraph">
            <wp:posOffset>377190</wp:posOffset>
          </wp:positionV>
          <wp:extent cx="1377950" cy="42989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77950" cy="429895"/>
                  </a:xfrm>
                  <a:prstGeom prst="rect">
                    <a:avLst/>
                  </a:prstGeom>
                </pic:spPr>
              </pic:pic>
            </a:graphicData>
          </a:graphic>
          <wp14:sizeRelH relativeFrom="margin">
            <wp14:pctWidth>0</wp14:pctWidth>
          </wp14:sizeRelH>
        </wp:anchor>
      </w:drawing>
    </w:r>
    <w:r>
      <w:rPr>
        <w:noProof/>
      </w:rPr>
      <w:pict w14:anchorId="3632C7DB">
        <v:line id="Line 46" o:spid="_x0000_s2055" style="position:absolute;left:0;text-align:left;z-index:251658752;visibility:visible;mso-position-horizontal-relative:text;mso-position-vertical-relative:text"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5529F918">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3CA5246C" w14:textId="77777777" w:rsidR="00BD6B3B" w:rsidRPr="00C81B1A" w:rsidRDefault="00BD6B3B" w:rsidP="00BD6B3B">
                <w:pPr>
                  <w:pStyle w:val="Heading2"/>
                  <w:tabs>
                    <w:tab w:val="left" w:pos="720"/>
                  </w:tabs>
                  <w:rPr>
                    <w:rFonts w:ascii="FSAlbert" w:hAnsi="FSAlbert"/>
                    <w:sz w:val="22"/>
                    <w:szCs w:val="22"/>
                  </w:rPr>
                </w:pPr>
                <w:r>
                  <w:rPr>
                    <w:rFonts w:ascii="FSAlbert" w:hAnsi="FSAlbert"/>
                    <w:sz w:val="22"/>
                    <w:szCs w:val="22"/>
                  </w:rPr>
                  <w:t xml:space="preserve">PT. </w:t>
                </w:r>
                <w:r w:rsidRPr="00C81B1A">
                  <w:rPr>
                    <w:rFonts w:ascii="FSAlbert" w:hAnsi="FSAlbert"/>
                    <w:sz w:val="22"/>
                    <w:szCs w:val="22"/>
                  </w:rPr>
                  <w:t xml:space="preserve">BANK PEMBANGUNAN DAERAH </w:t>
                </w:r>
                <w:r>
                  <w:rPr>
                    <w:rFonts w:ascii="FSAlbert" w:hAnsi="FSAlbert"/>
                    <w:sz w:val="22"/>
                    <w:szCs w:val="22"/>
                  </w:rPr>
                  <w:t xml:space="preserve">                </w:t>
                </w:r>
                <w:r w:rsidRPr="00C81B1A">
                  <w:rPr>
                    <w:rFonts w:ascii="FSAlbert" w:hAnsi="FSAlbert"/>
                    <w:sz w:val="22"/>
                    <w:szCs w:val="22"/>
                  </w:rPr>
                  <w:t>SULAWESI TENGGARA</w:t>
                </w:r>
              </w:p>
              <w:p w14:paraId="26731967" w14:textId="77777777" w:rsidR="00BD6B3B" w:rsidRPr="00C81B1A" w:rsidRDefault="00BD6B3B" w:rsidP="00BD6B3B">
                <w:pPr>
                  <w:rPr>
                    <w:rFonts w:ascii="FSAlbert" w:hAnsi="FSAlbert"/>
                    <w:szCs w:val="22"/>
                  </w:rPr>
                </w:pPr>
              </w:p>
              <w:p w14:paraId="28A259EA" w14:textId="77777777" w:rsidR="00046989" w:rsidRPr="00BD6B3B" w:rsidRDefault="00046989" w:rsidP="00BD6B3B">
                <w:pPr>
                  <w:rPr>
                    <w:szCs w:val="22"/>
                  </w:rPr>
                </w:pPr>
              </w:p>
            </w:txbxContent>
          </v:textbox>
        </v:shape>
      </w:pict>
    </w:r>
    <w:r>
      <w:rPr>
        <w:noProof/>
      </w:rPr>
      <w:pict w14:anchorId="4645F412">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3E314B09" w14:textId="77777777" w:rsidR="00046989" w:rsidRPr="00BD6B3B" w:rsidRDefault="00046989">
                <w:pPr>
                  <w:pStyle w:val="Heading2"/>
                  <w:rPr>
                    <w:rFonts w:ascii="FSAlbert" w:hAnsi="FSAlbert"/>
                    <w:sz w:val="32"/>
                    <w:szCs w:val="32"/>
                    <w:lang w:val="id-ID"/>
                  </w:rPr>
                </w:pPr>
                <w:r w:rsidRPr="00BD6B3B">
                  <w:rPr>
                    <w:rFonts w:ascii="FSAlbert" w:hAnsi="FSAlbert"/>
                    <w:sz w:val="32"/>
                    <w:szCs w:val="32"/>
                    <w:lang w:val="id-ID"/>
                  </w:rPr>
                  <w:t>URAIAN TUGAS PEGAWAI</w:t>
                </w:r>
              </w:p>
              <w:p w14:paraId="04187735" w14:textId="77777777" w:rsidR="00046989" w:rsidRPr="00BD6B3B" w:rsidRDefault="00046989">
                <w:pPr>
                  <w:rPr>
                    <w:rFonts w:ascii="FSAlbert" w:hAnsi="FSAlbert"/>
                  </w:rPr>
                </w:pPr>
              </w:p>
            </w:txbxContent>
          </v:textbox>
        </v:shape>
      </w:pict>
    </w:r>
    <w:r>
      <w:rPr>
        <w:noProof/>
      </w:rPr>
      <w:pict w14:anchorId="04B13507">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2B5649D2"/>
    <w:multiLevelType w:val="hybridMultilevel"/>
    <w:tmpl w:val="08E46506"/>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2F9E6E4C"/>
    <w:multiLevelType w:val="hybridMultilevel"/>
    <w:tmpl w:val="FCB6561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C48008C"/>
    <w:multiLevelType w:val="hybridMultilevel"/>
    <w:tmpl w:val="5CD03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4">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15"/>
  </w:num>
  <w:num w:numId="4">
    <w:abstractNumId w:val="5"/>
  </w:num>
  <w:num w:numId="5">
    <w:abstractNumId w:val="17"/>
  </w:num>
  <w:num w:numId="6">
    <w:abstractNumId w:val="9"/>
  </w:num>
  <w:num w:numId="7">
    <w:abstractNumId w:val="0"/>
  </w:num>
  <w:num w:numId="8">
    <w:abstractNumId w:val="4"/>
  </w:num>
  <w:num w:numId="9">
    <w:abstractNumId w:val="18"/>
  </w:num>
  <w:num w:numId="10">
    <w:abstractNumId w:val="10"/>
  </w:num>
  <w:num w:numId="11">
    <w:abstractNumId w:val="16"/>
  </w:num>
  <w:num w:numId="12">
    <w:abstractNumId w:val="14"/>
  </w:num>
  <w:num w:numId="13">
    <w:abstractNumId w:val="19"/>
  </w:num>
  <w:num w:numId="14">
    <w:abstractNumId w:val="8"/>
  </w:num>
  <w:num w:numId="15">
    <w:abstractNumId w:val="1"/>
  </w:num>
  <w:num w:numId="16">
    <w:abstractNumId w:val="3"/>
  </w:num>
  <w:num w:numId="17">
    <w:abstractNumId w:val="13"/>
  </w:num>
  <w:num w:numId="18">
    <w:abstractNumId w:val="11"/>
  </w:num>
  <w:num w:numId="19">
    <w:abstractNumId w:val="12"/>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1"/>
  <w:activeWritingStyle w:appName="MSWord" w:lang="en-ID" w:vendorID="64" w:dllVersion="6" w:nlCheck="1" w:checkStyle="1"/>
  <w:activeWritingStyle w:appName="MSWord" w:lang="en-US" w:vendorID="64" w:dllVersion="4096" w:nlCheck="1" w:checkStyle="0"/>
  <w:activeWritingStyle w:appName="MSWord" w:lang="en-ID" w:vendorID="64" w:dllVersion="4096" w:nlCheck="1" w:checkStyle="0"/>
  <w:activeWritingStyle w:appName="MSWord" w:lang="en-US" w:vendorID="64" w:dllVersion="0" w:nlCheck="1" w:checkStyle="0"/>
  <w:activeWritingStyle w:appName="MSWord" w:lang="en-ID" w:vendorID="64" w:dllVersion="0" w:nlCheck="1" w:checkStyle="0"/>
  <w:activeWritingStyle w:appName="MSWord" w:lang="en-US" w:vendorID="64" w:dllVersion="131078" w:nlCheck="1" w:checkStyle="1"/>
  <w:activeWritingStyle w:appName="MSWord" w:lang="en-ID"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66"/>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614E"/>
    <w:rsid w:val="00022A05"/>
    <w:rsid w:val="00043C5B"/>
    <w:rsid w:val="00046989"/>
    <w:rsid w:val="00056C25"/>
    <w:rsid w:val="00061B55"/>
    <w:rsid w:val="00072E5D"/>
    <w:rsid w:val="00082954"/>
    <w:rsid w:val="00086C39"/>
    <w:rsid w:val="000B48B2"/>
    <w:rsid w:val="000D02A3"/>
    <w:rsid w:val="000D2BB8"/>
    <w:rsid w:val="000D44B9"/>
    <w:rsid w:val="000D5130"/>
    <w:rsid w:val="000D6A63"/>
    <w:rsid w:val="000E0411"/>
    <w:rsid w:val="000E52EE"/>
    <w:rsid w:val="00105D7E"/>
    <w:rsid w:val="00111381"/>
    <w:rsid w:val="0012036E"/>
    <w:rsid w:val="00133003"/>
    <w:rsid w:val="00145476"/>
    <w:rsid w:val="00150DBE"/>
    <w:rsid w:val="001613A6"/>
    <w:rsid w:val="00163BE5"/>
    <w:rsid w:val="00170846"/>
    <w:rsid w:val="001812F1"/>
    <w:rsid w:val="001820E6"/>
    <w:rsid w:val="001944F5"/>
    <w:rsid w:val="001A1445"/>
    <w:rsid w:val="001A5151"/>
    <w:rsid w:val="001D2503"/>
    <w:rsid w:val="001D3C86"/>
    <w:rsid w:val="001D496F"/>
    <w:rsid w:val="001E24A8"/>
    <w:rsid w:val="001E4B19"/>
    <w:rsid w:val="001F0E1B"/>
    <w:rsid w:val="001F36B9"/>
    <w:rsid w:val="00201DC9"/>
    <w:rsid w:val="00206798"/>
    <w:rsid w:val="002147E8"/>
    <w:rsid w:val="00221E46"/>
    <w:rsid w:val="002245A2"/>
    <w:rsid w:val="00226363"/>
    <w:rsid w:val="00227821"/>
    <w:rsid w:val="002357E5"/>
    <w:rsid w:val="002609CB"/>
    <w:rsid w:val="002705C9"/>
    <w:rsid w:val="00275D59"/>
    <w:rsid w:val="00282D5B"/>
    <w:rsid w:val="00286646"/>
    <w:rsid w:val="002A3165"/>
    <w:rsid w:val="002A4070"/>
    <w:rsid w:val="002A66F5"/>
    <w:rsid w:val="002A6DBF"/>
    <w:rsid w:val="002C283F"/>
    <w:rsid w:val="002D335B"/>
    <w:rsid w:val="002D56F7"/>
    <w:rsid w:val="002E2924"/>
    <w:rsid w:val="0030677F"/>
    <w:rsid w:val="00320062"/>
    <w:rsid w:val="00321C62"/>
    <w:rsid w:val="003268A8"/>
    <w:rsid w:val="00330958"/>
    <w:rsid w:val="003362A6"/>
    <w:rsid w:val="00337DA2"/>
    <w:rsid w:val="00341817"/>
    <w:rsid w:val="00344683"/>
    <w:rsid w:val="00346336"/>
    <w:rsid w:val="0035311F"/>
    <w:rsid w:val="003549BB"/>
    <w:rsid w:val="00356E5D"/>
    <w:rsid w:val="00360253"/>
    <w:rsid w:val="003737F4"/>
    <w:rsid w:val="00393FE8"/>
    <w:rsid w:val="003A1360"/>
    <w:rsid w:val="003A2364"/>
    <w:rsid w:val="003A5D05"/>
    <w:rsid w:val="003B5344"/>
    <w:rsid w:val="003D67D2"/>
    <w:rsid w:val="003E17CE"/>
    <w:rsid w:val="003E3F53"/>
    <w:rsid w:val="003E534C"/>
    <w:rsid w:val="003F7B20"/>
    <w:rsid w:val="00400668"/>
    <w:rsid w:val="00403000"/>
    <w:rsid w:val="004079A8"/>
    <w:rsid w:val="00411171"/>
    <w:rsid w:val="00412C0A"/>
    <w:rsid w:val="00417E87"/>
    <w:rsid w:val="00430D2D"/>
    <w:rsid w:val="00434516"/>
    <w:rsid w:val="00437A4B"/>
    <w:rsid w:val="00440961"/>
    <w:rsid w:val="00440996"/>
    <w:rsid w:val="00451316"/>
    <w:rsid w:val="00455A57"/>
    <w:rsid w:val="00464AF2"/>
    <w:rsid w:val="00471323"/>
    <w:rsid w:val="00472DC3"/>
    <w:rsid w:val="0048027E"/>
    <w:rsid w:val="00483517"/>
    <w:rsid w:val="004844AC"/>
    <w:rsid w:val="004905CE"/>
    <w:rsid w:val="00495B5B"/>
    <w:rsid w:val="004A05BD"/>
    <w:rsid w:val="004A7D41"/>
    <w:rsid w:val="004A7DFD"/>
    <w:rsid w:val="004E6B4E"/>
    <w:rsid w:val="004F3BB7"/>
    <w:rsid w:val="00502988"/>
    <w:rsid w:val="0052122F"/>
    <w:rsid w:val="00521E12"/>
    <w:rsid w:val="00534EB9"/>
    <w:rsid w:val="00537D52"/>
    <w:rsid w:val="00540D04"/>
    <w:rsid w:val="00541C01"/>
    <w:rsid w:val="00543CDF"/>
    <w:rsid w:val="00544E8E"/>
    <w:rsid w:val="00551B61"/>
    <w:rsid w:val="00563434"/>
    <w:rsid w:val="0056665C"/>
    <w:rsid w:val="0057651D"/>
    <w:rsid w:val="00577879"/>
    <w:rsid w:val="0058790B"/>
    <w:rsid w:val="005957DF"/>
    <w:rsid w:val="00596C11"/>
    <w:rsid w:val="005B0390"/>
    <w:rsid w:val="005B29DD"/>
    <w:rsid w:val="005B5360"/>
    <w:rsid w:val="005B7BF4"/>
    <w:rsid w:val="005C2FE7"/>
    <w:rsid w:val="005C40FA"/>
    <w:rsid w:val="005D4597"/>
    <w:rsid w:val="005F51F2"/>
    <w:rsid w:val="00607C80"/>
    <w:rsid w:val="00607F37"/>
    <w:rsid w:val="006253BF"/>
    <w:rsid w:val="00631BB5"/>
    <w:rsid w:val="00643121"/>
    <w:rsid w:val="00651B5E"/>
    <w:rsid w:val="00663873"/>
    <w:rsid w:val="006639D2"/>
    <w:rsid w:val="00663E2E"/>
    <w:rsid w:val="00675A73"/>
    <w:rsid w:val="006A0682"/>
    <w:rsid w:val="006A3570"/>
    <w:rsid w:val="006A76F2"/>
    <w:rsid w:val="006B2273"/>
    <w:rsid w:val="006B2B62"/>
    <w:rsid w:val="006D4E9A"/>
    <w:rsid w:val="006D7604"/>
    <w:rsid w:val="006F699D"/>
    <w:rsid w:val="00706170"/>
    <w:rsid w:val="0071118E"/>
    <w:rsid w:val="00712A4D"/>
    <w:rsid w:val="007157D6"/>
    <w:rsid w:val="0072342A"/>
    <w:rsid w:val="0073625A"/>
    <w:rsid w:val="00740D18"/>
    <w:rsid w:val="00743E2C"/>
    <w:rsid w:val="0075071F"/>
    <w:rsid w:val="00750EAA"/>
    <w:rsid w:val="00752F12"/>
    <w:rsid w:val="00760688"/>
    <w:rsid w:val="0077464D"/>
    <w:rsid w:val="007862EC"/>
    <w:rsid w:val="00787D40"/>
    <w:rsid w:val="00791229"/>
    <w:rsid w:val="00793CF3"/>
    <w:rsid w:val="00797187"/>
    <w:rsid w:val="007A30D5"/>
    <w:rsid w:val="007B3FE1"/>
    <w:rsid w:val="007C2E76"/>
    <w:rsid w:val="007C5AAC"/>
    <w:rsid w:val="007D0DEA"/>
    <w:rsid w:val="007E471F"/>
    <w:rsid w:val="0080441B"/>
    <w:rsid w:val="0081322F"/>
    <w:rsid w:val="008226BF"/>
    <w:rsid w:val="00837499"/>
    <w:rsid w:val="008425F8"/>
    <w:rsid w:val="00851792"/>
    <w:rsid w:val="0087655A"/>
    <w:rsid w:val="0087778D"/>
    <w:rsid w:val="0088478D"/>
    <w:rsid w:val="008875F7"/>
    <w:rsid w:val="00890AC8"/>
    <w:rsid w:val="008A3379"/>
    <w:rsid w:val="008B0036"/>
    <w:rsid w:val="008B278B"/>
    <w:rsid w:val="008C2A11"/>
    <w:rsid w:val="008C3E8F"/>
    <w:rsid w:val="008D0BFA"/>
    <w:rsid w:val="008D4713"/>
    <w:rsid w:val="008E1439"/>
    <w:rsid w:val="008E1D6E"/>
    <w:rsid w:val="00915C82"/>
    <w:rsid w:val="0091658C"/>
    <w:rsid w:val="009175A1"/>
    <w:rsid w:val="009206C2"/>
    <w:rsid w:val="00935B77"/>
    <w:rsid w:val="0093605A"/>
    <w:rsid w:val="00941C7D"/>
    <w:rsid w:val="00961983"/>
    <w:rsid w:val="00962C4D"/>
    <w:rsid w:val="00975A3E"/>
    <w:rsid w:val="00995A8B"/>
    <w:rsid w:val="00996EA3"/>
    <w:rsid w:val="009B6C36"/>
    <w:rsid w:val="009C05E2"/>
    <w:rsid w:val="009C508F"/>
    <w:rsid w:val="009C7AE7"/>
    <w:rsid w:val="009D1883"/>
    <w:rsid w:val="009D42E2"/>
    <w:rsid w:val="009E6D2F"/>
    <w:rsid w:val="009F21B7"/>
    <w:rsid w:val="009F47AE"/>
    <w:rsid w:val="009F7C20"/>
    <w:rsid w:val="00A069CC"/>
    <w:rsid w:val="00A16E9C"/>
    <w:rsid w:val="00A42966"/>
    <w:rsid w:val="00A4303E"/>
    <w:rsid w:val="00A43878"/>
    <w:rsid w:val="00A53C64"/>
    <w:rsid w:val="00A5516B"/>
    <w:rsid w:val="00A625A3"/>
    <w:rsid w:val="00A664B3"/>
    <w:rsid w:val="00A71AA1"/>
    <w:rsid w:val="00A762C7"/>
    <w:rsid w:val="00A80574"/>
    <w:rsid w:val="00A82B89"/>
    <w:rsid w:val="00A8428A"/>
    <w:rsid w:val="00A85907"/>
    <w:rsid w:val="00A90842"/>
    <w:rsid w:val="00A90AEA"/>
    <w:rsid w:val="00AA7822"/>
    <w:rsid w:val="00AB6965"/>
    <w:rsid w:val="00AC20E8"/>
    <w:rsid w:val="00AD1AAB"/>
    <w:rsid w:val="00AD7500"/>
    <w:rsid w:val="00AF0C88"/>
    <w:rsid w:val="00AF7E2D"/>
    <w:rsid w:val="00B118BF"/>
    <w:rsid w:val="00B23CDE"/>
    <w:rsid w:val="00B25796"/>
    <w:rsid w:val="00B56C0C"/>
    <w:rsid w:val="00B65536"/>
    <w:rsid w:val="00B70088"/>
    <w:rsid w:val="00B74175"/>
    <w:rsid w:val="00B779CB"/>
    <w:rsid w:val="00B85EE2"/>
    <w:rsid w:val="00B86D10"/>
    <w:rsid w:val="00B96327"/>
    <w:rsid w:val="00B96D12"/>
    <w:rsid w:val="00BA55F2"/>
    <w:rsid w:val="00BB1B9A"/>
    <w:rsid w:val="00BB23C3"/>
    <w:rsid w:val="00BB4D48"/>
    <w:rsid w:val="00BB56E6"/>
    <w:rsid w:val="00BB7DDB"/>
    <w:rsid w:val="00BC188D"/>
    <w:rsid w:val="00BC3F44"/>
    <w:rsid w:val="00BD2CA5"/>
    <w:rsid w:val="00BD54F9"/>
    <w:rsid w:val="00BD5BB1"/>
    <w:rsid w:val="00BD6B3B"/>
    <w:rsid w:val="00BE1BD2"/>
    <w:rsid w:val="00BE26A5"/>
    <w:rsid w:val="00BF1FFE"/>
    <w:rsid w:val="00BF203F"/>
    <w:rsid w:val="00BF2588"/>
    <w:rsid w:val="00BF420F"/>
    <w:rsid w:val="00C00C50"/>
    <w:rsid w:val="00C31066"/>
    <w:rsid w:val="00C54BA6"/>
    <w:rsid w:val="00C627DD"/>
    <w:rsid w:val="00C722A0"/>
    <w:rsid w:val="00C72FF4"/>
    <w:rsid w:val="00C748FE"/>
    <w:rsid w:val="00C74C60"/>
    <w:rsid w:val="00C83495"/>
    <w:rsid w:val="00C86110"/>
    <w:rsid w:val="00CB2724"/>
    <w:rsid w:val="00CB74C7"/>
    <w:rsid w:val="00CC1CCB"/>
    <w:rsid w:val="00CC3DF2"/>
    <w:rsid w:val="00CC5D45"/>
    <w:rsid w:val="00CC7821"/>
    <w:rsid w:val="00CD294A"/>
    <w:rsid w:val="00CD43FD"/>
    <w:rsid w:val="00CD540C"/>
    <w:rsid w:val="00CD6102"/>
    <w:rsid w:val="00D1272D"/>
    <w:rsid w:val="00D142BF"/>
    <w:rsid w:val="00D225F7"/>
    <w:rsid w:val="00D3612F"/>
    <w:rsid w:val="00D42B52"/>
    <w:rsid w:val="00D433BA"/>
    <w:rsid w:val="00D45634"/>
    <w:rsid w:val="00D46791"/>
    <w:rsid w:val="00D557E1"/>
    <w:rsid w:val="00D601C3"/>
    <w:rsid w:val="00D802C3"/>
    <w:rsid w:val="00D80CD4"/>
    <w:rsid w:val="00D85688"/>
    <w:rsid w:val="00D85752"/>
    <w:rsid w:val="00D96B76"/>
    <w:rsid w:val="00DA2897"/>
    <w:rsid w:val="00DA380A"/>
    <w:rsid w:val="00DB6B25"/>
    <w:rsid w:val="00DC4F7F"/>
    <w:rsid w:val="00DD3BAF"/>
    <w:rsid w:val="00DD6CAE"/>
    <w:rsid w:val="00DE32FC"/>
    <w:rsid w:val="00DE601E"/>
    <w:rsid w:val="00DF4C6A"/>
    <w:rsid w:val="00E03260"/>
    <w:rsid w:val="00E069AC"/>
    <w:rsid w:val="00E07D03"/>
    <w:rsid w:val="00E12E60"/>
    <w:rsid w:val="00E26864"/>
    <w:rsid w:val="00E3570B"/>
    <w:rsid w:val="00E366ED"/>
    <w:rsid w:val="00E40BD5"/>
    <w:rsid w:val="00E42A08"/>
    <w:rsid w:val="00E4335E"/>
    <w:rsid w:val="00E64CB4"/>
    <w:rsid w:val="00E708E3"/>
    <w:rsid w:val="00E852D1"/>
    <w:rsid w:val="00E91AFA"/>
    <w:rsid w:val="00E92526"/>
    <w:rsid w:val="00E951FE"/>
    <w:rsid w:val="00EA2EA0"/>
    <w:rsid w:val="00EA3C15"/>
    <w:rsid w:val="00EA4A65"/>
    <w:rsid w:val="00EA64D6"/>
    <w:rsid w:val="00EB6128"/>
    <w:rsid w:val="00EC21EF"/>
    <w:rsid w:val="00EC23FF"/>
    <w:rsid w:val="00ED30B3"/>
    <w:rsid w:val="00ED7A51"/>
    <w:rsid w:val="00EF510C"/>
    <w:rsid w:val="00F01D1E"/>
    <w:rsid w:val="00F11108"/>
    <w:rsid w:val="00F23471"/>
    <w:rsid w:val="00F24A92"/>
    <w:rsid w:val="00F329F7"/>
    <w:rsid w:val="00F354A1"/>
    <w:rsid w:val="00F4504F"/>
    <w:rsid w:val="00F84BE2"/>
    <w:rsid w:val="00F96625"/>
    <w:rsid w:val="00FA09F3"/>
    <w:rsid w:val="00FE2686"/>
    <w:rsid w:val="00FE7B1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o:shapelayout v:ext="edit">
      <o:idmap v:ext="edit" data="1"/>
    </o:shapelayout>
  </w:shapeDefaults>
  <w:decimalSymbol w:val="."/>
  <w:listSeparator w:val=","/>
  <w14:docId w14:val="2D8D7C94"/>
  <w15:docId w15:val="{D3C38270-DA70-4CD2-92E4-826AAC0E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071F"/>
    <w:pPr>
      <w:jc w:val="both"/>
    </w:pPr>
    <w:rPr>
      <w:lang w:val="en-US" w:eastAsia="en-US"/>
    </w:rPr>
  </w:style>
  <w:style w:type="paragraph" w:styleId="Heading1">
    <w:name w:val="heading 1"/>
    <w:basedOn w:val="Normal"/>
    <w:next w:val="Normal"/>
    <w:qFormat/>
    <w:rsid w:val="0075071F"/>
    <w:pPr>
      <w:keepNext/>
      <w:outlineLvl w:val="0"/>
    </w:pPr>
    <w:rPr>
      <w:b/>
      <w:sz w:val="24"/>
    </w:rPr>
  </w:style>
  <w:style w:type="paragraph" w:styleId="Heading2">
    <w:name w:val="heading 2"/>
    <w:basedOn w:val="Normal"/>
    <w:next w:val="Normal"/>
    <w:link w:val="Heading2Char"/>
    <w:qFormat/>
    <w:rsid w:val="0075071F"/>
    <w:pPr>
      <w:keepNext/>
      <w:jc w:val="center"/>
      <w:outlineLvl w:val="1"/>
    </w:pPr>
    <w:rPr>
      <w:b/>
      <w:sz w:val="24"/>
    </w:rPr>
  </w:style>
  <w:style w:type="paragraph" w:styleId="Heading3">
    <w:name w:val="heading 3"/>
    <w:basedOn w:val="Normal"/>
    <w:next w:val="Normal"/>
    <w:qFormat/>
    <w:rsid w:val="0075071F"/>
    <w:pPr>
      <w:keepNext/>
      <w:outlineLvl w:val="2"/>
    </w:pPr>
    <w:rPr>
      <w:rFonts w:ascii="Book Antiqua" w:hAnsi="Book Antiqua"/>
      <w:sz w:val="24"/>
    </w:rPr>
  </w:style>
  <w:style w:type="paragraph" w:styleId="Heading4">
    <w:name w:val="heading 4"/>
    <w:basedOn w:val="Normal"/>
    <w:next w:val="Normal"/>
    <w:qFormat/>
    <w:rsid w:val="0075071F"/>
    <w:pPr>
      <w:keepNext/>
      <w:ind w:left="162" w:right="-108"/>
      <w:outlineLvl w:val="3"/>
    </w:pPr>
    <w:rPr>
      <w:b/>
      <w:sz w:val="24"/>
    </w:rPr>
  </w:style>
  <w:style w:type="paragraph" w:styleId="Heading5">
    <w:name w:val="heading 5"/>
    <w:basedOn w:val="Normal"/>
    <w:next w:val="Normal"/>
    <w:qFormat/>
    <w:rsid w:val="0075071F"/>
    <w:pPr>
      <w:keepNext/>
      <w:jc w:val="center"/>
      <w:outlineLvl w:val="4"/>
    </w:pPr>
    <w:rPr>
      <w:b/>
      <w:position w:val="-8"/>
    </w:rPr>
  </w:style>
  <w:style w:type="paragraph" w:styleId="Heading6">
    <w:name w:val="heading 6"/>
    <w:basedOn w:val="Normal"/>
    <w:next w:val="Normal"/>
    <w:qFormat/>
    <w:rsid w:val="0075071F"/>
    <w:pPr>
      <w:keepNext/>
      <w:ind w:left="-18"/>
      <w:outlineLvl w:val="5"/>
    </w:pPr>
    <w:rPr>
      <w:b/>
    </w:rPr>
  </w:style>
  <w:style w:type="paragraph" w:styleId="Heading7">
    <w:name w:val="heading 7"/>
    <w:basedOn w:val="Normal"/>
    <w:next w:val="Normal"/>
    <w:qFormat/>
    <w:rsid w:val="0075071F"/>
    <w:pPr>
      <w:keepNext/>
      <w:outlineLvl w:val="6"/>
    </w:pPr>
    <w:rPr>
      <w:b/>
    </w:rPr>
  </w:style>
  <w:style w:type="paragraph" w:styleId="Heading8">
    <w:name w:val="heading 8"/>
    <w:basedOn w:val="Normal"/>
    <w:next w:val="Normal"/>
    <w:qFormat/>
    <w:rsid w:val="0075071F"/>
    <w:pPr>
      <w:keepNext/>
      <w:jc w:val="center"/>
      <w:outlineLvl w:val="7"/>
    </w:pPr>
    <w:rPr>
      <w:rFonts w:ascii="Arial Black" w:hAnsi="Arial Black"/>
      <w:b/>
      <w:position w:val="-50"/>
      <w:sz w:val="24"/>
    </w:rPr>
  </w:style>
  <w:style w:type="paragraph" w:styleId="Heading9">
    <w:name w:val="heading 9"/>
    <w:basedOn w:val="Normal"/>
    <w:next w:val="Normal"/>
    <w:qFormat/>
    <w:rsid w:val="0075071F"/>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5071F"/>
    <w:pPr>
      <w:tabs>
        <w:tab w:val="center" w:pos="4320"/>
        <w:tab w:val="right" w:pos="8640"/>
      </w:tabs>
    </w:pPr>
  </w:style>
  <w:style w:type="paragraph" w:styleId="Footer">
    <w:name w:val="footer"/>
    <w:basedOn w:val="Normal"/>
    <w:rsid w:val="0075071F"/>
    <w:pPr>
      <w:tabs>
        <w:tab w:val="center" w:pos="4320"/>
        <w:tab w:val="right" w:pos="8640"/>
      </w:tabs>
    </w:pPr>
  </w:style>
  <w:style w:type="paragraph" w:styleId="BodyText2">
    <w:name w:val="Body Text 2"/>
    <w:basedOn w:val="Normal"/>
    <w:rsid w:val="0075071F"/>
    <w:rPr>
      <w:i/>
      <w:position w:val="-30"/>
      <w:sz w:val="24"/>
    </w:rPr>
  </w:style>
  <w:style w:type="character" w:styleId="PageNumber">
    <w:name w:val="page number"/>
    <w:basedOn w:val="DefaultParagraphFont"/>
    <w:rsid w:val="0075071F"/>
  </w:style>
  <w:style w:type="paragraph" w:styleId="BodyText">
    <w:name w:val="Body Text"/>
    <w:basedOn w:val="Normal"/>
    <w:rsid w:val="0075071F"/>
    <w:pPr>
      <w:ind w:right="1275"/>
    </w:pPr>
    <w:rPr>
      <w:sz w:val="24"/>
    </w:rPr>
  </w:style>
  <w:style w:type="character" w:styleId="LineNumber">
    <w:name w:val="line number"/>
    <w:basedOn w:val="DefaultParagraphFont"/>
    <w:rsid w:val="0075071F"/>
  </w:style>
  <w:style w:type="paragraph" w:styleId="BodyTextIndent">
    <w:name w:val="Body Text Indent"/>
    <w:basedOn w:val="Normal"/>
    <w:rsid w:val="0075071F"/>
    <w:pPr>
      <w:tabs>
        <w:tab w:val="left" w:pos="1701"/>
      </w:tabs>
      <w:ind w:left="2268" w:hanging="2268"/>
    </w:pPr>
    <w:rPr>
      <w:rFonts w:ascii="Book Antiqua" w:hAnsi="Book Antiqua"/>
      <w:sz w:val="24"/>
    </w:rPr>
  </w:style>
  <w:style w:type="paragraph" w:styleId="BodyTextIndent2">
    <w:name w:val="Body Text Indent 2"/>
    <w:basedOn w:val="Normal"/>
    <w:rsid w:val="0075071F"/>
    <w:pPr>
      <w:tabs>
        <w:tab w:val="left" w:pos="1701"/>
      </w:tabs>
      <w:ind w:left="1701" w:hanging="1701"/>
    </w:pPr>
    <w:rPr>
      <w:rFonts w:ascii="Book Antiqua" w:hAnsi="Book Antiqua"/>
      <w:sz w:val="24"/>
    </w:rPr>
  </w:style>
  <w:style w:type="paragraph" w:styleId="BodyTextIndent3">
    <w:name w:val="Body Text Indent 3"/>
    <w:basedOn w:val="Normal"/>
    <w:rsid w:val="0075071F"/>
    <w:pPr>
      <w:ind w:left="2160" w:hanging="2160"/>
    </w:pPr>
  </w:style>
  <w:style w:type="paragraph" w:styleId="BodyText3">
    <w:name w:val="Body Text 3"/>
    <w:basedOn w:val="Normal"/>
    <w:rsid w:val="0075071F"/>
    <w:pPr>
      <w:jc w:val="center"/>
    </w:pPr>
    <w:rPr>
      <w:sz w:val="18"/>
    </w:rPr>
  </w:style>
  <w:style w:type="paragraph" w:styleId="BlockText">
    <w:name w:val="Block Text"/>
    <w:basedOn w:val="Normal"/>
    <w:rsid w:val="0075071F"/>
    <w:pPr>
      <w:ind w:left="1620" w:right="252" w:hanging="540"/>
      <w:jc w:val="left"/>
    </w:pPr>
    <w:rPr>
      <w:i/>
      <w:noProof/>
    </w:rPr>
  </w:style>
  <w:style w:type="character" w:styleId="CommentReference">
    <w:name w:val="annotation reference"/>
    <w:semiHidden/>
    <w:rsid w:val="0075071F"/>
    <w:rPr>
      <w:sz w:val="16"/>
      <w:szCs w:val="16"/>
    </w:rPr>
  </w:style>
  <w:style w:type="paragraph" w:styleId="CommentText">
    <w:name w:val="annotation text"/>
    <w:basedOn w:val="Normal"/>
    <w:semiHidden/>
    <w:rsid w:val="0075071F"/>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BD6B3B"/>
    <w:rPr>
      <w:b/>
      <w:sz w:val="24"/>
      <w:lang w:val="en-US" w:eastAsia="en-US"/>
    </w:rPr>
  </w:style>
  <w:style w:type="paragraph" w:styleId="BalloonText">
    <w:name w:val="Balloon Text"/>
    <w:basedOn w:val="Normal"/>
    <w:link w:val="BalloonTextChar"/>
    <w:uiPriority w:val="99"/>
    <w:semiHidden/>
    <w:unhideWhenUsed/>
    <w:rsid w:val="00793C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3CF3"/>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533662190">
      <w:bodyDiv w:val="1"/>
      <w:marLeft w:val="0"/>
      <w:marRight w:val="0"/>
      <w:marTop w:val="0"/>
      <w:marBottom w:val="0"/>
      <w:divBdr>
        <w:top w:val="none" w:sz="0" w:space="0" w:color="auto"/>
        <w:left w:val="none" w:sz="0" w:space="0" w:color="auto"/>
        <w:bottom w:val="none" w:sz="0" w:space="0" w:color="auto"/>
        <w:right w:val="none" w:sz="0" w:space="0" w:color="auto"/>
      </w:divBdr>
    </w:div>
    <w:div w:id="1568146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A99C21-A1FA-44A2-BCBD-45CEF9F1A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2</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 Rijal; herman; khaerul</dc:creator>
  <cp:lastModifiedBy>BANK SULTRA</cp:lastModifiedBy>
  <cp:revision>132</cp:revision>
  <cp:lastPrinted>2026-07-28T12:11:00Z</cp:lastPrinted>
  <dcterms:created xsi:type="dcterms:W3CDTF">2013-08-20T00:28:00Z</dcterms:created>
  <dcterms:modified xsi:type="dcterms:W3CDTF">2026-07-28T12:13:00Z</dcterms:modified>
</cp:coreProperties>
</file>