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rFonts w:ascii="Calibri" w:cs="Calibri" w:eastAsia="Calibri" w:hAnsi="Calibri"/>
          <w:color w:val="006600"/>
          <w:sz w:val="40"/>
          <w:szCs w:val="40"/>
        </w:rPr>
      </w:pPr>
      <w:r w:rsidDel="00000000" w:rsidR="00000000" w:rsidRPr="00000000">
        <w:rPr>
          <w:rFonts w:ascii="Calibri" w:cs="Calibri" w:eastAsia="Calibri" w:hAnsi="Calibri"/>
          <w:color w:val="006600"/>
          <w:sz w:val="40"/>
          <w:szCs w:val="40"/>
          <w:rtl w:val="0"/>
        </w:rPr>
        <w:t xml:space="preserve">KAMUS KOMPETENSI AUDIT INTERNAL</w:t>
      </w:r>
    </w:p>
    <w:p w:rsidR="00000000" w:rsidDel="00000000" w:rsidP="00000000" w:rsidRDefault="00000000" w:rsidRPr="00000000" w14:paraId="00000002">
      <w:pPr>
        <w:pStyle w:val="Heading1"/>
        <w:spacing w:after="0" w:before="0" w:line="240" w:lineRule="auto"/>
        <w:jc w:val="center"/>
        <w:rPr>
          <w:rFonts w:ascii="Calibri" w:cs="Calibri" w:eastAsia="Calibri" w:hAnsi="Calibri"/>
          <w:color w:val="006600"/>
          <w:sz w:val="40"/>
          <w:szCs w:val="40"/>
        </w:rPr>
      </w:pPr>
      <w:r w:rsidDel="00000000" w:rsidR="00000000" w:rsidRPr="00000000">
        <w:rPr>
          <w:rFonts w:ascii="Calibri" w:cs="Calibri" w:eastAsia="Calibri" w:hAnsi="Calibri"/>
          <w:color w:val="006600"/>
          <w:sz w:val="40"/>
          <w:szCs w:val="40"/>
          <w:rtl w:val="0"/>
        </w:rPr>
        <w:t xml:space="preserve"> (IAD)</w:t>
      </w:r>
    </w:p>
    <w:p w:rsidR="00000000" w:rsidDel="00000000" w:rsidP="00000000" w:rsidRDefault="00000000" w:rsidRPr="00000000" w14:paraId="00000003">
      <w:pPr>
        <w:rPr>
          <w:color w:val="006600"/>
        </w:rPr>
      </w:pPr>
      <w:r w:rsidDel="00000000" w:rsidR="00000000" w:rsidRPr="00000000">
        <w:rPr>
          <w:rtl w:val="0"/>
        </w:rPr>
      </w:r>
    </w:p>
    <w:p w:rsidR="00000000" w:rsidDel="00000000" w:rsidP="00000000" w:rsidRDefault="00000000" w:rsidRPr="00000000" w14:paraId="00000004">
      <w:pPr>
        <w:numPr>
          <w:ilvl w:val="0"/>
          <w:numId w:val="114"/>
        </w:numPr>
        <w:spacing w:after="80" w:before="360" w:line="276" w:lineRule="auto"/>
        <w:ind w:left="720" w:hanging="360"/>
        <w:rPr>
          <w:color w:val="006600"/>
        </w:rPr>
      </w:pPr>
      <w:sdt>
        <w:sdtPr>
          <w:id w:val="403196727"/>
          <w:tag w:val="goog_rdk_0"/>
        </w:sdtPr>
        <w:sdtContent>
          <w:commentRangeStart w:id="0"/>
        </w:sdtContent>
      </w:sdt>
      <w:r w:rsidDel="00000000" w:rsidR="00000000" w:rsidRPr="00000000">
        <w:rPr>
          <w:rFonts w:ascii="Calibri" w:cs="Calibri" w:eastAsia="Calibri" w:hAnsi="Calibri"/>
          <w:b w:val="1"/>
          <w:bCs w:val="1"/>
          <w:color w:val="006600"/>
          <w:rtl w:val="0"/>
        </w:rPr>
        <w:t xml:space="preserve">(IAD-01) </w:t>
      </w:r>
      <w:sdt>
        <w:sdtPr>
          <w:id w:val="1926184765"/>
          <w:tag w:val="goog_rdk_1"/>
        </w:sdtPr>
        <w:sdtContent>
          <w:commentRangeStart w:id="1"/>
        </w:sdtContent>
      </w:sdt>
      <w:r w:rsidDel="00000000" w:rsidR="00000000" w:rsidRPr="00000000">
        <w:rPr>
          <w:rFonts w:ascii="Calibri" w:cs="Calibri" w:eastAsia="Calibri" w:hAnsi="Calibri"/>
          <w:b w:val="1"/>
          <w:bCs w:val="1"/>
          <w:color w:val="006600"/>
          <w:rtl w:val="0"/>
        </w:rPr>
        <w:t xml:space="preserve">Perencanaan Strategis Audit Internal dan Penyelarasan Organisasi </w:t>
      </w:r>
      <w:r w:rsidDel="00000000" w:rsidR="00000000" w:rsidRPr="00000000">
        <w:rPr>
          <w:rFonts w:ascii="Calibri" w:cs="Calibri" w:eastAsia="Calibri" w:hAnsi="Calibri"/>
          <w:b w:val="1"/>
          <w:bCs w:val="1"/>
          <w:i w:val="1"/>
          <w:iCs w:val="1"/>
          <w:color w:val="006600"/>
          <w:rtl w:val="0"/>
        </w:rPr>
        <w:t xml:space="preserve">(Internal Audit Strategic Planning and Organizational Alignment)</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b w:val="1"/>
          <w:bCs w:val="1"/>
          <w:i w:val="1"/>
          <w:iCs w:val="1"/>
          <w:color w:val="006600"/>
          <w:rtl w:val="0"/>
        </w:rPr>
        <w:t xml:space="preserve"> </w:t>
      </w:r>
      <w:r w:rsidDel="00000000" w:rsidR="00000000" w:rsidRPr="00000000">
        <w:rPr>
          <w:rtl w:val="0"/>
        </w:rPr>
      </w:r>
    </w:p>
    <w:p w:rsidR="00000000" w:rsidDel="00000000" w:rsidP="00000000" w:rsidRDefault="00000000" w:rsidRPr="00000000" w14:paraId="00000005">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(IAD-01) Merencanakan Audit Tahunan444</w:t>
      </w:r>
      <w:r w:rsidDel="00000000" w:rsidR="00000000" w:rsidRPr="00000000">
        <w:rPr>
          <w:rtl w:val="0"/>
        </w:rPr>
      </w:r>
    </w:p>
    <w:p w:rsidR="00000000" w:rsidDel="00000000" w:rsidP="00000000" w:rsidRDefault="00000000" w:rsidRPr="00000000" w14:paraId="00000006">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(IAD-02) Merencanakan Penugasan Audit</w:t>
      </w:r>
      <w:r w:rsidDel="00000000" w:rsidR="00000000" w:rsidRPr="00000000">
        <w:rPr>
          <w:rtl w:val="0"/>
        </w:rPr>
      </w:r>
    </w:p>
    <w:p w:rsidR="00000000" w:rsidDel="00000000" w:rsidP="00000000" w:rsidRDefault="00000000" w:rsidRPr="00000000" w14:paraId="00000007">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(IAD-03) Melaksanakan Penugasan Audit</w:t>
      </w:r>
      <w:r w:rsidDel="00000000" w:rsidR="00000000" w:rsidRPr="00000000">
        <w:rPr>
          <w:rtl w:val="0"/>
        </w:rPr>
      </w:r>
    </w:p>
    <w:p w:rsidR="00000000" w:rsidDel="00000000" w:rsidP="00000000" w:rsidRDefault="00000000" w:rsidRPr="00000000" w14:paraId="00000008">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(IAD-04) Melakukan Supervisi Penugasan Audit</w:t>
      </w:r>
      <w:r w:rsidDel="00000000" w:rsidR="00000000" w:rsidRPr="00000000">
        <w:rPr>
          <w:rtl w:val="0"/>
        </w:rPr>
      </w:r>
    </w:p>
    <w:p w:rsidR="00000000" w:rsidDel="00000000" w:rsidP="00000000" w:rsidRDefault="00000000" w:rsidRPr="00000000" w14:paraId="00000009">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(IAD-05) Melaporkan Hasil Audit</w:t>
      </w:r>
      <w:r w:rsidDel="00000000" w:rsidR="00000000" w:rsidRPr="00000000">
        <w:rPr>
          <w:rtl w:val="0"/>
        </w:rPr>
      </w:r>
    </w:p>
    <w:p w:rsidR="00000000" w:rsidDel="00000000" w:rsidP="00000000" w:rsidRDefault="00000000" w:rsidRPr="00000000" w14:paraId="0000000A">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(IAD-06) Memantau Tindak Lanjut Hasil Audit</w:t>
      </w:r>
      <w:r w:rsidDel="00000000" w:rsidR="00000000" w:rsidRPr="00000000">
        <w:rPr>
          <w:rtl w:val="0"/>
        </w:rPr>
      </w:r>
    </w:p>
    <w:p w:rsidR="00000000" w:rsidDel="00000000" w:rsidP="00000000" w:rsidRDefault="00000000" w:rsidRPr="00000000" w14:paraId="0000000B">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(IAD-07) Merencanakan Konsultasi Tahunan</w:t>
      </w:r>
      <w:r w:rsidDel="00000000" w:rsidR="00000000" w:rsidRPr="00000000">
        <w:rPr>
          <w:rtl w:val="0"/>
        </w:rPr>
      </w:r>
    </w:p>
    <w:p w:rsidR="00000000" w:rsidDel="00000000" w:rsidP="00000000" w:rsidRDefault="00000000" w:rsidRPr="00000000" w14:paraId="0000000C">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(IAD-08) Merencanakan Penugasan Konsultasi Sesuai dengan Kebutuhan Bank dan/atau Permintaan Klien</w:t>
      </w:r>
      <w:r w:rsidDel="00000000" w:rsidR="00000000" w:rsidRPr="00000000">
        <w:rPr>
          <w:rtl w:val="0"/>
        </w:rPr>
      </w:r>
    </w:p>
    <w:p w:rsidR="00000000" w:rsidDel="00000000" w:rsidP="00000000" w:rsidRDefault="00000000" w:rsidRPr="00000000" w14:paraId="0000000D">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(IAD-09) Melaksanakan Penugasan Konsultasi sesuai dengan Kebutuhan Bank dan/atau Permintaan Klien</w:t>
      </w:r>
      <w:r w:rsidDel="00000000" w:rsidR="00000000" w:rsidRPr="00000000">
        <w:rPr>
          <w:rtl w:val="0"/>
        </w:rPr>
      </w:r>
    </w:p>
    <w:p w:rsidR="00000000" w:rsidDel="00000000" w:rsidP="00000000" w:rsidRDefault="00000000" w:rsidRPr="00000000" w14:paraId="0000000E">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(IAD-10) Melakukan Supervisi Penugasan Konsultasi</w:t>
      </w:r>
      <w:r w:rsidDel="00000000" w:rsidR="00000000" w:rsidRPr="00000000">
        <w:rPr>
          <w:rtl w:val="0"/>
        </w:rPr>
      </w:r>
    </w:p>
    <w:p w:rsidR="00000000" w:rsidDel="00000000" w:rsidP="00000000" w:rsidRDefault="00000000" w:rsidRPr="00000000" w14:paraId="0000000F">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(IAD-11) Melaporkan Hasil Konsultasi</w:t>
      </w:r>
      <w:r w:rsidDel="00000000" w:rsidR="00000000" w:rsidRPr="00000000">
        <w:rPr>
          <w:rtl w:val="0"/>
        </w:rPr>
      </w:r>
    </w:p>
    <w:p w:rsidR="00000000" w:rsidDel="00000000" w:rsidP="00000000" w:rsidRDefault="00000000" w:rsidRPr="00000000" w14:paraId="00000010">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(IAD-12) Merencanakan Program Peningkatan Kualitas Hasil Audit</w:t>
      </w:r>
      <w:r w:rsidDel="00000000" w:rsidR="00000000" w:rsidRPr="00000000">
        <w:rPr>
          <w:rtl w:val="0"/>
        </w:rPr>
      </w:r>
    </w:p>
    <w:p w:rsidR="00000000" w:rsidDel="00000000" w:rsidP="00000000" w:rsidRDefault="00000000" w:rsidRPr="00000000" w14:paraId="00000011">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(IAD-13) Melaksanakan Program Peningkatan Kualitas Hasil Audit</w:t>
      </w:r>
      <w:r w:rsidDel="00000000" w:rsidR="00000000" w:rsidRPr="00000000">
        <w:rPr>
          <w:rtl w:val="0"/>
        </w:rPr>
      </w:r>
    </w:p>
    <w:p w:rsidR="00000000" w:rsidDel="00000000" w:rsidP="00000000" w:rsidRDefault="00000000" w:rsidRPr="00000000" w14:paraId="00000012">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(IAD-14) Melakukan Tindak Lanjut atas Hasil Program Peningkatan Kualitas Hasil Audit</w:t>
      </w:r>
      <w:r w:rsidDel="00000000" w:rsidR="00000000" w:rsidRPr="00000000">
        <w:rPr>
          <w:rtl w:val="0"/>
        </w:rPr>
      </w:r>
    </w:p>
    <w:p w:rsidR="00000000" w:rsidDel="00000000" w:rsidP="00000000" w:rsidRDefault="00000000" w:rsidRPr="00000000" w14:paraId="00000013">
      <w:pPr>
        <w:numPr>
          <w:ilvl w:val="0"/>
          <w:numId w:val="114"/>
        </w:numPr>
        <w:spacing w:after="120" w:line="240" w:lineRule="auto"/>
        <w:ind w:left="714" w:hanging="357"/>
        <w:rPr>
          <w:color w:val="006600"/>
          <w:sz w:val="22"/>
          <w:szCs w:val="22"/>
        </w:rPr>
      </w:pPr>
      <w:r w:rsidDel="00000000" w:rsidR="00000000" w:rsidRPr="00000000">
        <w:rPr>
          <w:rFonts w:ascii="Calibri" w:cs="Calibri" w:eastAsia="Calibri" w:hAnsi="Calibri"/>
          <w:color w:val="006600"/>
          <w:rtl w:val="0"/>
        </w:rPr>
        <w:t xml:space="preserve">(IAD-15)</w:t>
      </w:r>
      <w:r w:rsidDel="00000000" w:rsidR="00000000" w:rsidRPr="00000000">
        <w:rPr>
          <w:color w:val="006600"/>
          <w:rtl w:val="0"/>
        </w:rPr>
        <w:t xml:space="preserve"> </w:t>
      </w:r>
      <w:sdt>
        <w:sdtPr>
          <w:id w:val="-1542167685"/>
          <w:tag w:val="goog_rdk_2"/>
        </w:sdtPr>
        <w:sdtContent>
          <w:commentRangeStart w:id="2"/>
        </w:sdtContent>
      </w:sdt>
      <w:r w:rsidDel="00000000" w:rsidR="00000000" w:rsidRPr="00000000">
        <w:rPr>
          <w:rFonts w:ascii="Calibri" w:cs="Calibri" w:eastAsia="Calibri" w:hAnsi="Calibri"/>
          <w:color w:val="006600"/>
          <w:rtl w:val="0"/>
        </w:rPr>
        <w:t xml:space="preserve">Merencanakan Audit Teknologi Informasi</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4">
      <w:pPr>
        <w:numPr>
          <w:ilvl w:val="0"/>
          <w:numId w:val="114"/>
        </w:numPr>
        <w:spacing w:after="120" w:line="240" w:lineRule="auto"/>
        <w:ind w:left="714" w:hanging="357"/>
        <w:rPr>
          <w:color w:val="006600"/>
          <w:sz w:val="22"/>
          <w:szCs w:val="22"/>
        </w:rPr>
      </w:pPr>
      <w:r w:rsidDel="00000000" w:rsidR="00000000" w:rsidRPr="00000000">
        <w:rPr>
          <w:color w:val="006600"/>
          <w:sz w:val="22"/>
          <w:szCs w:val="22"/>
          <w:rtl w:val="0"/>
        </w:rPr>
        <w:t xml:space="preserve">(IAD-16) </w:t>
      </w:r>
      <w:r w:rsidDel="00000000" w:rsidR="00000000" w:rsidRPr="00000000">
        <w:rPr>
          <w:rFonts w:ascii="Calibri" w:cs="Calibri" w:eastAsia="Calibri" w:hAnsi="Calibri"/>
          <w:color w:val="006600"/>
          <w:rtl w:val="0"/>
        </w:rPr>
        <w:t xml:space="preserve">Menilai Hasil Pelaksanaan Prosedur Audit Atas Kontrol Teknologi Informasi</w:t>
      </w:r>
      <w:r w:rsidDel="00000000" w:rsidR="00000000" w:rsidRPr="00000000">
        <w:rPr>
          <w:rtl w:val="0"/>
        </w:rPr>
      </w:r>
    </w:p>
    <w:p w:rsidR="00000000" w:rsidDel="00000000" w:rsidP="00000000" w:rsidRDefault="00000000" w:rsidRPr="00000000" w14:paraId="00000015">
      <w:pPr>
        <w:numPr>
          <w:ilvl w:val="0"/>
          <w:numId w:val="114"/>
        </w:numPr>
        <w:spacing w:after="120" w:line="240" w:lineRule="auto"/>
        <w:ind w:left="714" w:hanging="357"/>
        <w:rPr>
          <w:rFonts w:ascii="Calibri" w:cs="Calibri" w:eastAsia="Calibri" w:hAnsi="Calibri"/>
          <w:color w:val="006600"/>
        </w:rPr>
      </w:pPr>
      <w:r w:rsidDel="00000000" w:rsidR="00000000" w:rsidRPr="00000000">
        <w:rPr>
          <w:color w:val="006600"/>
          <w:sz w:val="22"/>
          <w:szCs w:val="22"/>
          <w:rtl w:val="0"/>
        </w:rPr>
        <w:t xml:space="preserve">(IAD-17) </w:t>
      </w:r>
      <w:sdt>
        <w:sdtPr>
          <w:id w:val="-258535843"/>
          <w:tag w:val="goog_rdk_3"/>
        </w:sdtPr>
        <w:sdtContent>
          <w:commentRangeStart w:id="3"/>
        </w:sdtContent>
      </w:sdt>
      <w:r w:rsidDel="00000000" w:rsidR="00000000" w:rsidRPr="00000000">
        <w:rPr>
          <w:rFonts w:ascii="Calibri" w:cs="Calibri" w:eastAsia="Calibri" w:hAnsi="Calibri"/>
          <w:color w:val="006600"/>
          <w:rtl w:val="0"/>
        </w:rPr>
        <w:t xml:space="preserve">Melaporkan Hasil Audit Teknologi Informasi</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6">
      <w:pPr>
        <w:numPr>
          <w:ilvl w:val="0"/>
          <w:numId w:val="114"/>
        </w:numPr>
        <w:spacing w:after="120" w:line="240" w:lineRule="auto"/>
        <w:ind w:left="714" w:hanging="357"/>
        <w:rPr>
          <w:rFonts w:ascii="Calibri" w:cs="Calibri" w:eastAsia="Calibri" w:hAnsi="Calibri"/>
          <w:color w:val="006600"/>
        </w:rPr>
      </w:pPr>
      <w:r w:rsidDel="00000000" w:rsidR="00000000" w:rsidRPr="00000000">
        <w:rPr>
          <w:rFonts w:ascii="Calibri" w:cs="Calibri" w:eastAsia="Calibri" w:hAnsi="Calibri"/>
          <w:color w:val="006600"/>
          <w:rtl w:val="0"/>
        </w:rPr>
        <w:t xml:space="preserve">(IAD-18)</w:t>
      </w:r>
      <w:sdt>
        <w:sdtPr>
          <w:id w:val="931592727"/>
          <w:tag w:val="goog_rdk_4"/>
        </w:sdtPr>
        <w:sdtContent>
          <w:commentRangeStart w:id="4"/>
        </w:sdtContent>
      </w:sdt>
      <w:r w:rsidDel="00000000" w:rsidR="00000000" w:rsidRPr="00000000">
        <w:rPr>
          <w:rFonts w:ascii="Calibri" w:cs="Calibri" w:eastAsia="Calibri" w:hAnsi="Calibri"/>
          <w:color w:val="006600"/>
          <w:rtl w:val="0"/>
        </w:rPr>
        <w:t xml:space="preserve"> </w:t>
      </w:r>
      <w:commentRangeEnd w:id="4"/>
      <w:r w:rsidDel="00000000" w:rsidR="00000000" w:rsidRPr="00000000">
        <w:commentReference w:id="4"/>
      </w:r>
      <w:r w:rsidDel="00000000" w:rsidR="00000000" w:rsidRPr="00000000">
        <w:rPr>
          <w:rFonts w:ascii="Calibri" w:cs="Calibri" w:eastAsia="Calibri" w:hAnsi="Calibri"/>
          <w:color w:val="006600"/>
          <w:rtl w:val="0"/>
        </w:rPr>
        <w:t xml:space="preserve">Mensupervisi Kelayakan Pelaksanaan Prosedur Audit Teknologi Informasi</w:t>
      </w:r>
    </w:p>
    <w:p w:rsidR="00000000" w:rsidDel="00000000" w:rsidP="00000000" w:rsidRDefault="00000000" w:rsidRPr="00000000" w14:paraId="00000017">
      <w:pPr>
        <w:numPr>
          <w:ilvl w:val="0"/>
          <w:numId w:val="114"/>
        </w:numPr>
        <w:spacing w:after="120" w:line="240" w:lineRule="auto"/>
        <w:ind w:left="714" w:hanging="357"/>
        <w:rPr>
          <w:rFonts w:ascii="Calibri" w:cs="Calibri" w:eastAsia="Calibri" w:hAnsi="Calibri"/>
          <w:color w:val="006600"/>
        </w:rPr>
      </w:pPr>
      <w:r w:rsidDel="00000000" w:rsidR="00000000" w:rsidRPr="00000000">
        <w:rPr>
          <w:rFonts w:ascii="Calibri" w:cs="Calibri" w:eastAsia="Calibri" w:hAnsi="Calibri"/>
          <w:color w:val="006600"/>
          <w:rtl w:val="0"/>
        </w:rPr>
        <w:t xml:space="preserve">(IAD-19) Mensupervisi Kelayakan Dokumentasi Hasil Pelaksanaan Prosedur Audit Teknologi Informasi</w:t>
      </w:r>
    </w:p>
    <w:p w:rsidR="00000000" w:rsidDel="00000000" w:rsidP="00000000" w:rsidRDefault="00000000" w:rsidRPr="00000000" w14:paraId="00000018">
      <w:pPr>
        <w:numPr>
          <w:ilvl w:val="0"/>
          <w:numId w:val="114"/>
        </w:numPr>
        <w:spacing w:after="120" w:line="240" w:lineRule="auto"/>
        <w:ind w:left="714" w:hanging="357"/>
        <w:rPr>
          <w:rFonts w:ascii="Calibri" w:cs="Calibri" w:eastAsia="Calibri" w:hAnsi="Calibri"/>
          <w:color w:val="006600"/>
        </w:rPr>
      </w:pPr>
      <w:r w:rsidDel="00000000" w:rsidR="00000000" w:rsidRPr="00000000">
        <w:rPr>
          <w:rFonts w:ascii="Calibri" w:cs="Calibri" w:eastAsia="Calibri" w:hAnsi="Calibri"/>
          <w:color w:val="006600"/>
          <w:rtl w:val="0"/>
        </w:rPr>
        <w:t xml:space="preserve">(IAD-20) </w:t>
      </w:r>
      <w:sdt>
        <w:sdtPr>
          <w:id w:val="854378387"/>
          <w:tag w:val="goog_rdk_5"/>
        </w:sdtPr>
        <w:sdtContent>
          <w:commentRangeStart w:id="5"/>
        </w:sdtContent>
      </w:sdt>
      <w:r w:rsidDel="00000000" w:rsidR="00000000" w:rsidRPr="00000000">
        <w:rPr>
          <w:rFonts w:ascii="Calibri" w:cs="Calibri" w:eastAsia="Calibri" w:hAnsi="Calibri"/>
          <w:color w:val="006600"/>
          <w:rtl w:val="0"/>
        </w:rPr>
        <w:t xml:space="preserve">Memantau Tindak Lanjut Hasil Audit Teknologi Informasi</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9">
      <w:pPr>
        <w:numPr>
          <w:ilvl w:val="0"/>
          <w:numId w:val="114"/>
        </w:numPr>
        <w:spacing w:after="120" w:line="240" w:lineRule="auto"/>
        <w:ind w:left="714" w:hanging="357"/>
        <w:rPr>
          <w:rFonts w:ascii="Calibri" w:cs="Calibri" w:eastAsia="Calibri" w:hAnsi="Calibri"/>
          <w:color w:val="006600"/>
        </w:rPr>
      </w:pPr>
      <w:r w:rsidDel="00000000" w:rsidR="00000000" w:rsidRPr="00000000">
        <w:rPr>
          <w:rFonts w:ascii="Calibri" w:cs="Calibri" w:eastAsia="Calibri" w:hAnsi="Calibri"/>
          <w:color w:val="006600"/>
          <w:rtl w:val="0"/>
        </w:rPr>
        <w:t xml:space="preserve">(IAD-21) Perencanaan &amp; Pengalokasian Audit Keamanan Informasi</w:t>
      </w:r>
    </w:p>
    <w:p w:rsidR="00000000" w:rsidDel="00000000" w:rsidP="00000000" w:rsidRDefault="00000000" w:rsidRPr="00000000" w14:paraId="0000001A">
      <w:pPr>
        <w:numPr>
          <w:ilvl w:val="0"/>
          <w:numId w:val="114"/>
        </w:numPr>
        <w:spacing w:after="120" w:line="240" w:lineRule="auto"/>
        <w:ind w:left="714" w:hanging="357"/>
        <w:rPr>
          <w:rFonts w:ascii="Calibri" w:cs="Calibri" w:eastAsia="Calibri" w:hAnsi="Calibri"/>
          <w:color w:val="006600"/>
        </w:rPr>
      </w:pPr>
      <w:r w:rsidDel="00000000" w:rsidR="00000000" w:rsidRPr="00000000">
        <w:rPr>
          <w:rFonts w:ascii="Calibri" w:cs="Calibri" w:eastAsia="Calibri" w:hAnsi="Calibri"/>
          <w:color w:val="006600"/>
          <w:rtl w:val="0"/>
        </w:rPr>
        <w:t xml:space="preserve">(IAD-22) Penyusunan Dokumentasi &amp; Kertas Kerja Audit</w:t>
      </w:r>
    </w:p>
    <w:p w:rsidR="00000000" w:rsidDel="00000000" w:rsidP="00000000" w:rsidRDefault="00000000" w:rsidRPr="00000000" w14:paraId="0000001B">
      <w:pPr>
        <w:numPr>
          <w:ilvl w:val="0"/>
          <w:numId w:val="114"/>
        </w:numPr>
        <w:spacing w:after="120" w:line="240" w:lineRule="auto"/>
        <w:ind w:left="714" w:hanging="357"/>
        <w:rPr>
          <w:rFonts w:ascii="Calibri" w:cs="Calibri" w:eastAsia="Calibri" w:hAnsi="Calibri"/>
          <w:color w:val="006600"/>
        </w:rPr>
      </w:pPr>
      <w:r w:rsidDel="00000000" w:rsidR="00000000" w:rsidRPr="00000000">
        <w:rPr>
          <w:rFonts w:ascii="Calibri" w:cs="Calibri" w:eastAsia="Calibri" w:hAnsi="Calibri"/>
          <w:color w:val="006600"/>
          <w:rtl w:val="0"/>
        </w:rPr>
        <w:t xml:space="preserve">(IAD-23) Supervisi &amp; </w:t>
      </w:r>
      <w:sdt>
        <w:sdtPr>
          <w:id w:val="1031711443"/>
          <w:tag w:val="goog_rdk_6"/>
        </w:sdtPr>
        <w:sdtContent>
          <w:commentRangeStart w:id="6"/>
        </w:sdtContent>
      </w:sdt>
      <w:r w:rsidDel="00000000" w:rsidR="00000000" w:rsidRPr="00000000">
        <w:rPr>
          <w:rFonts w:ascii="Calibri" w:cs="Calibri" w:eastAsia="Calibri" w:hAnsi="Calibri"/>
          <w:color w:val="006600"/>
          <w:rtl w:val="0"/>
        </w:rPr>
        <w:t xml:space="preserve">Penjaminan Mutu </w:t>
      </w:r>
      <w:commentRangeEnd w:id="6"/>
      <w:r w:rsidDel="00000000" w:rsidR="00000000" w:rsidRPr="00000000">
        <w:commentReference w:id="6"/>
      </w:r>
      <w:r w:rsidDel="00000000" w:rsidR="00000000" w:rsidRPr="00000000">
        <w:rPr>
          <w:rFonts w:ascii="Calibri" w:cs="Calibri" w:eastAsia="Calibri" w:hAnsi="Calibri"/>
          <w:color w:val="006600"/>
          <w:rtl w:val="0"/>
        </w:rPr>
        <w:t xml:space="preserve">Pelaksanaan Audit</w:t>
      </w:r>
    </w:p>
    <w:p w:rsidR="00000000" w:rsidDel="00000000" w:rsidP="00000000" w:rsidRDefault="00000000" w:rsidRPr="00000000" w14:paraId="0000001C">
      <w:pPr>
        <w:numPr>
          <w:ilvl w:val="0"/>
          <w:numId w:val="114"/>
        </w:numPr>
        <w:spacing w:after="120" w:line="240" w:lineRule="auto"/>
        <w:ind w:left="714" w:hanging="357"/>
        <w:rPr>
          <w:rFonts w:ascii="Calibri" w:cs="Calibri" w:eastAsia="Calibri" w:hAnsi="Calibri"/>
          <w:color w:val="006600"/>
        </w:rPr>
      </w:pPr>
      <w:r w:rsidDel="00000000" w:rsidR="00000000" w:rsidRPr="00000000">
        <w:rPr>
          <w:rFonts w:ascii="Calibri" w:cs="Calibri" w:eastAsia="Calibri" w:hAnsi="Calibri"/>
          <w:color w:val="006600"/>
          <w:rtl w:val="0"/>
        </w:rPr>
        <w:t xml:space="preserve">(IAD-24) Penyusunan &amp; Pelaporan Hasil Audit Keamanan Informasi</w:t>
      </w:r>
    </w:p>
    <w:p w:rsidR="00000000" w:rsidDel="00000000" w:rsidP="00000000" w:rsidRDefault="00000000" w:rsidRPr="00000000" w14:paraId="0000001D">
      <w:pPr>
        <w:spacing w:after="120" w:line="240" w:lineRule="auto"/>
        <w:rPr>
          <w:rFonts w:ascii="Calibri" w:cs="Calibri" w:eastAsia="Calibri" w:hAnsi="Calibri"/>
          <w:color w:val="073763"/>
        </w:rPr>
      </w:pPr>
      <w:r w:rsidDel="00000000" w:rsidR="00000000" w:rsidRPr="00000000">
        <w:rPr>
          <w:rtl w:val="0"/>
        </w:rPr>
      </w:r>
    </w:p>
    <w:p w:rsidR="00000000" w:rsidDel="00000000" w:rsidP="00000000" w:rsidRDefault="00000000" w:rsidRPr="00000000" w14:paraId="0000001E">
      <w:pPr>
        <w:spacing w:after="120" w:line="240" w:lineRule="auto"/>
        <w:rPr>
          <w:rFonts w:ascii="Calibri" w:cs="Calibri" w:eastAsia="Calibri" w:hAnsi="Calibri"/>
          <w:color w:val="073763"/>
        </w:rPr>
      </w:pPr>
      <w:r w:rsidDel="00000000" w:rsidR="00000000" w:rsidRPr="00000000">
        <w:rPr>
          <w:rtl w:val="0"/>
        </w:rPr>
      </w:r>
    </w:p>
    <w:p w:rsidR="00000000" w:rsidDel="00000000" w:rsidP="00000000" w:rsidRDefault="00000000" w:rsidRPr="00000000" w14:paraId="0000001F">
      <w:pPr>
        <w:spacing w:after="80" w:before="360" w:line="276" w:lineRule="auto"/>
        <w:rPr>
          <w:rFonts w:ascii="Calibri" w:cs="Calibri" w:eastAsia="Calibri" w:hAnsi="Calibri"/>
          <w:color w:val="073763"/>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80" w:before="360" w:line="276" w:lineRule="auto"/>
        <w:rPr>
          <w:rFonts w:ascii="Calibri" w:cs="Calibri" w:eastAsia="Calibri" w:hAnsi="Calibri"/>
          <w:b w:val="1"/>
          <w:bCs w:val="1"/>
          <w:i w:val="1"/>
          <w:iCs w:val="1"/>
          <w:color w:val="006600"/>
          <w:sz w:val="29"/>
          <w:szCs w:val="29"/>
        </w:rPr>
      </w:pPr>
      <w:sdt>
        <w:sdtPr>
          <w:id w:val="1580318545"/>
          <w:tag w:val="goog_rdk_7"/>
        </w:sdtPr>
        <w:sdtContent>
          <w:commentRangeStart w:id="7"/>
        </w:sdtContent>
      </w:sdt>
      <w:r w:rsidDel="00000000" w:rsidR="00000000" w:rsidRPr="00000000">
        <w:rPr>
          <w:rFonts w:ascii="Calibri" w:cs="Calibri" w:eastAsia="Calibri" w:hAnsi="Calibri"/>
          <w:b w:val="1"/>
          <w:bCs w:val="1"/>
          <w:color w:val="006600"/>
          <w:sz w:val="29"/>
          <w:szCs w:val="29"/>
          <w:rtl w:val="0"/>
        </w:rPr>
        <w:t xml:space="preserve">(IAD-01) </w:t>
      </w:r>
      <w:sdt>
        <w:sdtPr>
          <w:id w:val="180244607"/>
          <w:tag w:val="goog_rdk_8"/>
        </w:sdtPr>
        <w:sdtContent>
          <w:commentRangeStart w:id="8"/>
        </w:sdtContent>
      </w:sdt>
      <w:r w:rsidDel="00000000" w:rsidR="00000000" w:rsidRPr="00000000">
        <w:rPr>
          <w:rFonts w:ascii="Calibri" w:cs="Calibri" w:eastAsia="Calibri" w:hAnsi="Calibri"/>
          <w:b w:val="1"/>
          <w:bCs w:val="1"/>
          <w:color w:val="006600"/>
          <w:sz w:val="29"/>
          <w:szCs w:val="29"/>
          <w:rtl w:val="0"/>
        </w:rPr>
        <w:t xml:space="preserve">Perencanaan Strategis Audit Internal dan Penyelarasan Organisasi </w:t>
      </w:r>
      <w:r w:rsidDel="00000000" w:rsidR="00000000" w:rsidRPr="00000000">
        <w:rPr>
          <w:rFonts w:ascii="Calibri" w:cs="Calibri" w:eastAsia="Calibri" w:hAnsi="Calibri"/>
          <w:b w:val="1"/>
          <w:bCs w:val="1"/>
          <w:i w:val="1"/>
          <w:iCs w:val="1"/>
          <w:color w:val="006600"/>
          <w:sz w:val="29"/>
          <w:szCs w:val="29"/>
          <w:rtl w:val="0"/>
        </w:rPr>
        <w:t xml:space="preserve">(Internal Audit Strategic Planning and Organizational Alignment)</w:t>
      </w:r>
      <w:commentRangeEnd w:id="7"/>
      <w:r w:rsidDel="00000000" w:rsidR="00000000" w:rsidRPr="00000000">
        <w:commentReference w:id="7"/>
      </w:r>
      <w:commentRangeEnd w:id="8"/>
      <w:r w:rsidDel="00000000" w:rsidR="00000000" w:rsidRPr="00000000">
        <w:commentReference w:id="8"/>
      </w:r>
      <w:r w:rsidDel="00000000" w:rsidR="00000000" w:rsidRPr="00000000">
        <w:rPr>
          <w:rFonts w:ascii="Calibri" w:cs="Calibri" w:eastAsia="Calibri" w:hAnsi="Calibri"/>
          <w:b w:val="1"/>
          <w:bCs w:val="1"/>
          <w:i w:val="1"/>
          <w:iCs w:val="1"/>
          <w:color w:val="006600"/>
          <w:sz w:val="29"/>
          <w:szCs w:val="29"/>
          <w:rtl w:val="0"/>
        </w:rPr>
        <w:t xml:space="preserve"> </w:t>
      </w:r>
    </w:p>
    <w:p w:rsidR="00000000" w:rsidDel="00000000" w:rsidP="00000000" w:rsidRDefault="00000000" w:rsidRPr="00000000" w14:paraId="00000021">
      <w:pPr>
        <w:spacing w:after="80" w:before="360" w:line="276"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untuk memahami strategi bisnis Bank Sultra (termasuk rencana korporasi dan Rencana Bisnis Bank/RBB), memetakan risiko makro industri perbankan dan daerah, menyusun rencana kerja audit tahunan yang </w:t>
      </w:r>
      <w:r w:rsidDel="00000000" w:rsidR="00000000" w:rsidRPr="00000000">
        <w:rPr>
          <w:i w:val="1"/>
          <w:iCs w:val="1"/>
          <w:color w:val="006600"/>
          <w:rtl w:val="0"/>
        </w:rPr>
        <w:t xml:space="preserve">pro-active</w:t>
      </w:r>
      <w:r w:rsidDel="00000000" w:rsidR="00000000" w:rsidRPr="00000000">
        <w:rPr>
          <w:rFonts w:ascii="Calibri" w:cs="Calibri" w:eastAsia="Calibri" w:hAnsi="Calibri"/>
          <w:color w:val="006600"/>
          <w:rtl w:val="0"/>
        </w:rPr>
        <w:t xml:space="preserve"> &amp; </w:t>
      </w:r>
      <w:r w:rsidDel="00000000" w:rsidR="00000000" w:rsidRPr="00000000">
        <w:rPr>
          <w:i w:val="1"/>
          <w:iCs w:val="1"/>
          <w:color w:val="006600"/>
          <w:rtl w:val="0"/>
        </w:rPr>
        <w:t xml:space="preserve">risk-based</w:t>
      </w:r>
      <w:r w:rsidDel="00000000" w:rsidR="00000000" w:rsidRPr="00000000">
        <w:rPr>
          <w:rFonts w:ascii="Calibri" w:cs="Calibri" w:eastAsia="Calibri" w:hAnsi="Calibri"/>
          <w:color w:val="006600"/>
          <w:rtl w:val="0"/>
        </w:rPr>
        <w:t xml:space="preserve">, serta mengoordinasikan </w:t>
      </w:r>
      <w:r w:rsidDel="00000000" w:rsidR="00000000" w:rsidRPr="00000000">
        <w:rPr>
          <w:i w:val="1"/>
          <w:iCs w:val="1"/>
          <w:color w:val="006600"/>
          <w:rtl w:val="0"/>
        </w:rPr>
        <w:t xml:space="preserve">integrated assurance</w:t>
      </w:r>
      <w:r w:rsidDel="00000000" w:rsidR="00000000" w:rsidRPr="00000000">
        <w:rPr>
          <w:rFonts w:ascii="Calibri" w:cs="Calibri" w:eastAsia="Calibri" w:hAnsi="Calibri"/>
          <w:color w:val="006600"/>
          <w:rtl w:val="0"/>
        </w:rPr>
        <w:t xml:space="preserve"> guna memastikan aktivitas audit internal memberikan nilai tambah yang selaras dengan tujuan strategis dan tata kelola Bank.</w:t>
      </w:r>
    </w:p>
    <w:tbl>
      <w:tblPr>
        <w:tblStyle w:val="Table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rHeight w:val="3692.6562500000023"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2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023">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visi, misi, struktur organisasi Bank Sultra, serta mengumpulkan data operasional dasar kantor cabang/divisi untuk keperluan pemetaan awal alam semesta audit (</w:t>
            </w:r>
            <w:r w:rsidDel="00000000" w:rsidR="00000000" w:rsidRPr="00000000">
              <w:rPr>
                <w:rFonts w:ascii="Calibri" w:cs="Calibri" w:eastAsia="Calibri" w:hAnsi="Calibri"/>
                <w:i w:val="1"/>
                <w:iCs w:val="1"/>
                <w:color w:val="006600"/>
                <w:rtl w:val="0"/>
              </w:rPr>
              <w:t xml:space="preserve">audit universe</w:t>
            </w:r>
            <w:r w:rsidDel="00000000" w:rsidR="00000000" w:rsidRPr="00000000">
              <w:rPr>
                <w:rFonts w:ascii="Calibri" w:cs="Calibri" w:eastAsia="Calibri" w:hAnsi="Calibri"/>
                <w:color w:val="006600"/>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2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25">
            <w:pPr>
              <w:numPr>
                <w:ilvl w:val="0"/>
                <w:numId w:val="87"/>
              </w:numPr>
              <w:spacing w:after="0" w:afterAutospacing="0" w:before="24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mengidentifikasi struktur organisasi, alur kerja, dan tugas pokok fungsi (tupoksi) unit kerja operasional bank (misal: Kantor Cabang, Cabang Pembantu, atau Divisi) yang akan diaudit.</w:t>
            </w:r>
          </w:p>
          <w:p w:rsidR="00000000" w:rsidDel="00000000" w:rsidP="00000000" w:rsidRDefault="00000000" w:rsidRPr="00000000" w14:paraId="00000026">
            <w:pPr>
              <w:numPr>
                <w:ilvl w:val="0"/>
                <w:numId w:val="87"/>
              </w:numPr>
              <w:spacing w:after="0" w:afterAutospacing="0" w:before="0" w:beforeAutospacing="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mengumpulkan data profil risiko dasar perbankan (terutama risiko kredit dan operasional tingkat dasar) dari unit kerja sesuai dengan arahan senior.</w:t>
            </w:r>
          </w:p>
          <w:p w:rsidR="00000000" w:rsidDel="00000000" w:rsidP="00000000" w:rsidRDefault="00000000" w:rsidRPr="00000000" w14:paraId="00000027">
            <w:pPr>
              <w:numPr>
                <w:ilvl w:val="0"/>
                <w:numId w:val="87"/>
              </w:numPr>
              <w:spacing w:after="420" w:before="0" w:beforeAutospacing="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menjelaskan bagaimana tugas harian auditnya berkontribusi terhadap rencana pencapaian target kerja tim audit.</w:t>
            </w:r>
          </w:p>
        </w:tc>
      </w:tr>
      <w:tr>
        <w:trPr>
          <w:cantSplit w:val="0"/>
          <w:trHeight w:val="2993.7500000000023"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2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029">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Melakukan analisis tren data internal perbankan dan berkontribusi aktif dalam penyusunan rencana audit berbasis risiko (</w:t>
            </w:r>
            <w:r w:rsidDel="00000000" w:rsidR="00000000" w:rsidRPr="00000000">
              <w:rPr>
                <w:i w:val="1"/>
                <w:iCs w:val="1"/>
                <w:color w:val="006600"/>
                <w:rtl w:val="0"/>
              </w:rPr>
              <w:t xml:space="preserve">risk-based audit</w:t>
            </w:r>
            <w:r w:rsidDel="00000000" w:rsidR="00000000" w:rsidRPr="00000000">
              <w:rPr>
                <w:rFonts w:ascii="Calibri" w:cs="Calibri" w:eastAsia="Calibri" w:hAnsi="Calibri"/>
                <w:color w:val="006600"/>
                <w:rtl w:val="0"/>
              </w:rPr>
              <w:t xml:space="preserve">) pada skala operasional cabang atau unit 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2A">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2B">
            <w:pPr>
              <w:numPr>
                <w:ilvl w:val="0"/>
                <w:numId w:val="88"/>
              </w:numPr>
              <w:spacing w:after="0" w:afterAutospacing="0" w:before="24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mengidentifikasi perubahan operasional/produk baru bank pada unit kerja dan memetakan dampaknya terhadap profil risiko lokal (misal: tren NPL lokal atau kelemahan kepatuhan </w:t>
            </w:r>
            <w:r w:rsidDel="00000000" w:rsidR="00000000" w:rsidRPr="00000000">
              <w:rPr>
                <w:rFonts w:ascii="Calibri" w:cs="Calibri" w:eastAsia="Calibri" w:hAnsi="Calibri"/>
                <w:i w:val="1"/>
                <w:iCs w:val="1"/>
                <w:color w:val="006600"/>
                <w:rtl w:val="0"/>
              </w:rPr>
              <w:t xml:space="preserve">Standard Operating Procedure</w:t>
            </w:r>
            <w:r w:rsidDel="00000000" w:rsidR="00000000" w:rsidRPr="00000000">
              <w:rPr>
                <w:rFonts w:ascii="Calibri" w:cs="Calibri" w:eastAsia="Calibri" w:hAnsi="Calibri"/>
                <w:color w:val="006600"/>
                <w:rtl w:val="0"/>
              </w:rPr>
              <w:t xml:space="preserve"> / SOP).</w:t>
            </w:r>
          </w:p>
          <w:p w:rsidR="00000000" w:rsidDel="00000000" w:rsidP="00000000" w:rsidRDefault="00000000" w:rsidRPr="00000000" w14:paraId="0000002C">
            <w:pPr>
              <w:numPr>
                <w:ilvl w:val="0"/>
                <w:numId w:val="88"/>
              </w:numPr>
              <w:spacing w:after="0" w:afterAutospacing="0" w:before="0" w:beforeAutospacing="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memberikan masukan berbasis data transaksi/operasional untuk pemutakhiran </w:t>
            </w:r>
            <w:r w:rsidDel="00000000" w:rsidR="00000000" w:rsidRPr="00000000">
              <w:rPr>
                <w:rFonts w:ascii="Calibri" w:cs="Calibri" w:eastAsia="Calibri" w:hAnsi="Calibri"/>
                <w:i w:val="1"/>
                <w:iCs w:val="1"/>
                <w:color w:val="006600"/>
                <w:rtl w:val="0"/>
              </w:rPr>
              <w:t xml:space="preserve">Audit Universe</w:t>
            </w:r>
            <w:r w:rsidDel="00000000" w:rsidR="00000000" w:rsidRPr="00000000">
              <w:rPr>
                <w:rFonts w:ascii="Calibri" w:cs="Calibri" w:eastAsia="Calibri" w:hAnsi="Calibri"/>
                <w:color w:val="006600"/>
                <w:rtl w:val="0"/>
              </w:rPr>
              <w:t xml:space="preserve"> dan penyusunan program kerja audit individual (PKAI).</w:t>
            </w:r>
          </w:p>
          <w:p w:rsidR="00000000" w:rsidDel="00000000" w:rsidP="00000000" w:rsidRDefault="00000000" w:rsidRPr="00000000" w14:paraId="0000002D">
            <w:pPr>
              <w:numPr>
                <w:ilvl w:val="0"/>
                <w:numId w:val="88"/>
              </w:numPr>
              <w:spacing w:after="420" w:before="0" w:beforeAutospacing="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menjelaskan keterkaitan kepatuhan terhadap SOP perbankan dengan pencapaian target kinerja bisnis Bank Sultra yang lebih luas.</w:t>
            </w:r>
          </w:p>
        </w:tc>
      </w:tr>
      <w:tr>
        <w:trPr>
          <w:cantSplit w:val="0"/>
          <w:trHeight w:val="4017.9687500000023"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2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02F">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keselarasan strategi bisnis bank dengan regulasi, mengevaluasi efektivitas penilaian risiko, serta menyusun rencana strategis audit internal jangka menengah yang responsif terhadap dinamika industri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3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31">
            <w:pPr>
              <w:numPr>
                <w:ilvl w:val="0"/>
                <w:numId w:val="90"/>
              </w:numPr>
              <w:spacing w:after="0" w:afterAutospacing="0" w:before="24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menyusun Rencana Pelaksanaan Audit (Audit Plan) yang berorientasi pada risiko utama (</w:t>
            </w:r>
            <w:r w:rsidDel="00000000" w:rsidR="00000000" w:rsidRPr="00000000">
              <w:rPr>
                <w:rFonts w:ascii="Calibri" w:cs="Calibri" w:eastAsia="Calibri" w:hAnsi="Calibri"/>
                <w:i w:val="1"/>
                <w:iCs w:val="1"/>
                <w:color w:val="006600"/>
                <w:rtl w:val="0"/>
              </w:rPr>
              <w:t xml:space="preserve">key risks</w:t>
            </w:r>
            <w:r w:rsidDel="00000000" w:rsidR="00000000" w:rsidRPr="00000000">
              <w:rPr>
                <w:rFonts w:ascii="Calibri" w:cs="Calibri" w:eastAsia="Calibri" w:hAnsi="Calibri"/>
                <w:color w:val="006600"/>
                <w:rtl w:val="0"/>
              </w:rPr>
              <w:t xml:space="preserve">) perbankan (termasuk risiko kepatuhan terhadap POJK/PBI, APU-PPT, dan risiko teknologi informasi perbankan daerah).</w:t>
            </w:r>
          </w:p>
          <w:p w:rsidR="00000000" w:rsidDel="00000000" w:rsidP="00000000" w:rsidRDefault="00000000" w:rsidRPr="00000000" w14:paraId="00000032">
            <w:pPr>
              <w:numPr>
                <w:ilvl w:val="0"/>
                <w:numId w:val="90"/>
              </w:numPr>
              <w:spacing w:after="0" w:afterAutospacing="0" w:before="0" w:beforeAutospacing="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memetakan area bisnis Bank Sultra yang mengalami pergeseran strategi (misal: akselerasi </w:t>
            </w:r>
            <w:r w:rsidDel="00000000" w:rsidR="00000000" w:rsidRPr="00000000">
              <w:rPr>
                <w:rFonts w:ascii="Calibri" w:cs="Calibri" w:eastAsia="Calibri" w:hAnsi="Calibri"/>
                <w:i w:val="1"/>
                <w:iCs w:val="1"/>
                <w:color w:val="006600"/>
                <w:rtl w:val="0"/>
              </w:rPr>
              <w:t xml:space="preserve">digital banking</w:t>
            </w:r>
            <w:r w:rsidDel="00000000" w:rsidR="00000000" w:rsidRPr="00000000">
              <w:rPr>
                <w:rFonts w:ascii="Calibri" w:cs="Calibri" w:eastAsia="Calibri" w:hAnsi="Calibri"/>
                <w:color w:val="006600"/>
                <w:rtl w:val="0"/>
              </w:rPr>
              <w:t xml:space="preserve"> atau ekspansi kredit segmen tertentu) dan menyesuaikan fokus audit secara dinamis.</w:t>
            </w:r>
          </w:p>
          <w:p w:rsidR="00000000" w:rsidDel="00000000" w:rsidP="00000000" w:rsidRDefault="00000000" w:rsidRPr="00000000" w14:paraId="00000033">
            <w:pPr>
              <w:numPr>
                <w:ilvl w:val="0"/>
                <w:numId w:val="90"/>
              </w:numPr>
              <w:spacing w:after="420" w:before="0" w:beforeAutospacing="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menyelaraskan Piagam Audit (</w:t>
            </w:r>
            <w:r w:rsidDel="00000000" w:rsidR="00000000" w:rsidRPr="00000000">
              <w:rPr>
                <w:rFonts w:ascii="Calibri" w:cs="Calibri" w:eastAsia="Calibri" w:hAnsi="Calibri"/>
                <w:i w:val="1"/>
                <w:iCs w:val="1"/>
                <w:color w:val="006600"/>
                <w:rtl w:val="0"/>
              </w:rPr>
              <w:t xml:space="preserve">Internal Audit Charter</w:t>
            </w:r>
            <w:r w:rsidDel="00000000" w:rsidR="00000000" w:rsidRPr="00000000">
              <w:rPr>
                <w:rFonts w:ascii="Calibri" w:cs="Calibri" w:eastAsia="Calibri" w:hAnsi="Calibri"/>
                <w:color w:val="006600"/>
                <w:rtl w:val="0"/>
              </w:rPr>
              <w:t xml:space="preserve">) Bank Sultra agar tetap patuh terhadap perkembangan regulasi OJK terbaru mengenai tata kelola audit internal bank umum.</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3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035">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Merumuskan strategi besar tata kelola audit internal Bank Sultra, menyelaraskan perencanaan audit makro dengan kerangka manajemen risiko korporasi, serta mengoordinasikan pengawasan dengan lini pertahanan lainnya.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3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37">
            <w:pPr>
              <w:numPr>
                <w:ilvl w:val="0"/>
                <w:numId w:val="91"/>
              </w:numPr>
              <w:spacing w:after="0" w:afterAutospacing="0" w:before="24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merumuskan Rencana Strategis Audit Internal multi-tahun (jangka panjang) yang fleksibel terhadap perubahan ekosistem perbankan daerah dan disrupsi teknologi digital.</w:t>
            </w:r>
          </w:p>
          <w:p w:rsidR="00000000" w:rsidDel="00000000" w:rsidP="00000000" w:rsidRDefault="00000000" w:rsidRPr="00000000" w14:paraId="00000038">
            <w:pPr>
              <w:numPr>
                <w:ilvl w:val="0"/>
                <w:numId w:val="91"/>
              </w:numPr>
              <w:spacing w:after="0" w:afterAutospacing="0" w:before="0" w:beforeAutospacing="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mengkoordinasikan perencanaan pengawasan dan memetakan gabungan jaminan (</w:t>
            </w:r>
            <w:r w:rsidDel="00000000" w:rsidR="00000000" w:rsidRPr="00000000">
              <w:rPr>
                <w:rFonts w:ascii="Calibri" w:cs="Calibri" w:eastAsia="Calibri" w:hAnsi="Calibri"/>
                <w:i w:val="1"/>
                <w:iCs w:val="1"/>
                <w:color w:val="006600"/>
                <w:rtl w:val="0"/>
              </w:rPr>
              <w:t xml:space="preserve">integrated assurance</w:t>
            </w:r>
            <w:r w:rsidDel="00000000" w:rsidR="00000000" w:rsidRPr="00000000">
              <w:rPr>
                <w:rFonts w:ascii="Calibri" w:cs="Calibri" w:eastAsia="Calibri" w:hAnsi="Calibri"/>
                <w:color w:val="006600"/>
                <w:rtl w:val="0"/>
              </w:rPr>
              <w:t xml:space="preserve">) bersama Divisi Manajemen Risiko dan Divisi Kepatuhan Bank Sultra untuk menghindari tumpang tindih area pengawasan (</w:t>
            </w:r>
            <w:r w:rsidDel="00000000" w:rsidR="00000000" w:rsidRPr="00000000">
              <w:rPr>
                <w:rFonts w:ascii="Calibri" w:cs="Calibri" w:eastAsia="Calibri" w:hAnsi="Calibri"/>
                <w:i w:val="1"/>
                <w:iCs w:val="1"/>
                <w:color w:val="006600"/>
                <w:rtl w:val="0"/>
              </w:rPr>
              <w:t xml:space="preserve">Three Lines Model</w:t>
            </w:r>
            <w:r w:rsidDel="00000000" w:rsidR="00000000" w:rsidRPr="00000000">
              <w:rPr>
                <w:rFonts w:ascii="Calibri" w:cs="Calibri" w:eastAsia="Calibri" w:hAnsi="Calibri"/>
                <w:color w:val="006600"/>
                <w:rtl w:val="0"/>
              </w:rPr>
              <w:t xml:space="preserve">).</w:t>
            </w:r>
          </w:p>
          <w:p w:rsidR="00000000" w:rsidDel="00000000" w:rsidP="00000000" w:rsidRDefault="00000000" w:rsidRPr="00000000" w14:paraId="00000039">
            <w:pPr>
              <w:numPr>
                <w:ilvl w:val="0"/>
                <w:numId w:val="91"/>
              </w:numPr>
              <w:spacing w:after="420" w:before="0" w:beforeAutospacing="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mengarahkan peta jalan (</w:t>
            </w:r>
            <w:r w:rsidDel="00000000" w:rsidR="00000000" w:rsidRPr="00000000">
              <w:rPr>
                <w:rFonts w:ascii="Calibri" w:cs="Calibri" w:eastAsia="Calibri" w:hAnsi="Calibri"/>
                <w:i w:val="1"/>
                <w:iCs w:val="1"/>
                <w:color w:val="006600"/>
                <w:rtl w:val="0"/>
              </w:rPr>
              <w:t xml:space="preserve">roadmap</w:t>
            </w:r>
            <w:r w:rsidDel="00000000" w:rsidR="00000000" w:rsidRPr="00000000">
              <w:rPr>
                <w:rFonts w:ascii="Calibri" w:cs="Calibri" w:eastAsia="Calibri" w:hAnsi="Calibri"/>
                <w:color w:val="006600"/>
                <w:rtl w:val="0"/>
              </w:rPr>
              <w:t xml:space="preserve">) penerapan teknologi audit masa depan (seperti </w:t>
            </w:r>
            <w:r w:rsidDel="00000000" w:rsidR="00000000" w:rsidRPr="00000000">
              <w:rPr>
                <w:rFonts w:ascii="Calibri" w:cs="Calibri" w:eastAsia="Calibri" w:hAnsi="Calibri"/>
                <w:i w:val="1"/>
                <w:iCs w:val="1"/>
                <w:color w:val="006600"/>
                <w:rtl w:val="0"/>
              </w:rPr>
              <w:t xml:space="preserve">continuous auditing</w:t>
            </w:r>
            <w:r w:rsidDel="00000000" w:rsidR="00000000" w:rsidRPr="00000000">
              <w:rPr>
                <w:rFonts w:ascii="Calibri" w:cs="Calibri" w:eastAsia="Calibri" w:hAnsi="Calibri"/>
                <w:color w:val="006600"/>
                <w:rtl w:val="0"/>
              </w:rPr>
              <w:t xml:space="preserve"> atau </w:t>
            </w:r>
            <w:r w:rsidDel="00000000" w:rsidR="00000000" w:rsidRPr="00000000">
              <w:rPr>
                <w:rFonts w:ascii="Calibri" w:cs="Calibri" w:eastAsia="Calibri" w:hAnsi="Calibri"/>
                <w:i w:val="1"/>
                <w:iCs w:val="1"/>
                <w:color w:val="006600"/>
                <w:rtl w:val="0"/>
              </w:rPr>
              <w:t xml:space="preserve">data analytics</w:t>
            </w:r>
            <w:r w:rsidDel="00000000" w:rsidR="00000000" w:rsidRPr="00000000">
              <w:rPr>
                <w:rFonts w:ascii="Calibri" w:cs="Calibri" w:eastAsia="Calibri" w:hAnsi="Calibri"/>
                <w:color w:val="006600"/>
                <w:rtl w:val="0"/>
              </w:rPr>
              <w:t xml:space="preserve"> transaksional perbankan) yang selaras dengan kapasitas IT Bank Sultra.</w:t>
            </w:r>
          </w:p>
        </w:tc>
      </w:tr>
      <w:tr>
        <w:trPr>
          <w:cantSplit w:val="0"/>
          <w:trHeight w:val="4997.500000000005"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3A">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03B">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Menjadi penasihat strategis (</w:t>
            </w:r>
            <w:r w:rsidDel="00000000" w:rsidR="00000000" w:rsidRPr="00000000">
              <w:rPr>
                <w:rFonts w:ascii="Calibri" w:cs="Calibri" w:eastAsia="Calibri" w:hAnsi="Calibri"/>
                <w:i w:val="1"/>
                <w:iCs w:val="1"/>
                <w:color w:val="006600"/>
                <w:rtl w:val="0"/>
              </w:rPr>
              <w:t xml:space="preserve">trusted advisor</w:t>
            </w:r>
            <w:r w:rsidDel="00000000" w:rsidR="00000000" w:rsidRPr="00000000">
              <w:rPr>
                <w:rFonts w:ascii="Calibri" w:cs="Calibri" w:eastAsia="Calibri" w:hAnsi="Calibri"/>
                <w:color w:val="006600"/>
                <w:rtl w:val="0"/>
              </w:rPr>
              <w:t xml:space="preserve">) yang independen bagi Direksi, Dewan Komisaris, dan Komite Audit Bank Sultra dalam mengarahkan tata kelola (GCG), pengelolaan risiko perbankan makro, dan memastikan efektivitas sistem pengendalian internal bank secara menyeluruh.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3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3D">
            <w:pPr>
              <w:numPr>
                <w:ilvl w:val="0"/>
                <w:numId w:val="92"/>
              </w:numPr>
              <w:spacing w:after="0" w:afterAutospacing="0" w:before="24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mensintesis seluruh tren temuan audit dari berbagai lini bisnis (kredit, operasional, IT, dan kepatuhan) menjadi rekomendasi makro yang mempengaruhi kebijakan strategis bisnis dan mitigasi risiko di tingkat Direksi.</w:t>
            </w:r>
          </w:p>
          <w:p w:rsidR="00000000" w:rsidDel="00000000" w:rsidP="00000000" w:rsidRDefault="00000000" w:rsidRPr="00000000" w14:paraId="0000003E">
            <w:pPr>
              <w:numPr>
                <w:ilvl w:val="0"/>
                <w:numId w:val="92"/>
              </w:numPr>
              <w:spacing w:after="0" w:afterAutospacing="0" w:before="0" w:beforeAutospacing="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menavigasi ekspektasi pemangku kepentingan tingkat tinggi (</w:t>
            </w:r>
            <w:r w:rsidDel="00000000" w:rsidR="00000000" w:rsidRPr="00000000">
              <w:rPr>
                <w:rFonts w:ascii="Calibri" w:cs="Calibri" w:eastAsia="Calibri" w:hAnsi="Calibri"/>
                <w:i w:val="1"/>
                <w:iCs w:val="1"/>
                <w:color w:val="006600"/>
                <w:rtl w:val="0"/>
              </w:rPr>
              <w:t xml:space="preserve">Board</w:t>
            </w:r>
            <w:r w:rsidDel="00000000" w:rsidR="00000000" w:rsidRPr="00000000">
              <w:rPr>
                <w:rFonts w:ascii="Calibri" w:cs="Calibri" w:eastAsia="Calibri" w:hAnsi="Calibri"/>
                <w:color w:val="006600"/>
                <w:rtl w:val="0"/>
              </w:rPr>
              <w:t xml:space="preserve"> dan Direksi) secara </w:t>
            </w:r>
            <w:r w:rsidDel="00000000" w:rsidR="00000000" w:rsidRPr="00000000">
              <w:rPr>
                <w:rFonts w:ascii="Calibri" w:cs="Calibri" w:eastAsia="Calibri" w:hAnsi="Calibri"/>
                <w:color w:val="006600"/>
                <w:rtl w:val="0"/>
              </w:rPr>
              <w:t xml:space="preserve">diplomatis</w:t>
            </w:r>
            <w:r w:rsidDel="00000000" w:rsidR="00000000" w:rsidRPr="00000000">
              <w:rPr>
                <w:rFonts w:ascii="Calibri" w:cs="Calibri" w:eastAsia="Calibri" w:hAnsi="Calibri"/>
                <w:color w:val="006600"/>
                <w:rtl w:val="0"/>
              </w:rPr>
              <w:t xml:space="preserve">, khususnya dalam menyelaraskan mandat regulasi perbankan dengan target bisnis daerah tanpa mengorbankan independensi SKAI.</w:t>
            </w:r>
          </w:p>
          <w:p w:rsidR="00000000" w:rsidDel="00000000" w:rsidP="00000000" w:rsidRDefault="00000000" w:rsidRPr="00000000" w14:paraId="0000003F">
            <w:pPr>
              <w:numPr>
                <w:ilvl w:val="0"/>
                <w:numId w:val="92"/>
              </w:numPr>
              <w:spacing w:after="420" w:before="0" w:beforeAutospacing="0" w:line="240" w:lineRule="auto"/>
              <w:ind w:left="300" w:hanging="360"/>
              <w:rPr>
                <w:rFonts w:ascii="Calibri" w:cs="Calibri" w:eastAsia="Calibri" w:hAnsi="Calibri"/>
                <w:sz w:val="24"/>
                <w:szCs w:val="24"/>
              </w:rPr>
            </w:pPr>
            <w:r w:rsidDel="00000000" w:rsidR="00000000" w:rsidRPr="00000000">
              <w:rPr>
                <w:rFonts w:ascii="Calibri" w:cs="Calibri" w:eastAsia="Calibri" w:hAnsi="Calibri"/>
                <w:color w:val="006600"/>
                <w:rtl w:val="0"/>
              </w:rPr>
              <w:t xml:space="preserve">Mampu mengevaluasi dan memberikan </w:t>
            </w:r>
            <w:r w:rsidDel="00000000" w:rsidR="00000000" w:rsidRPr="00000000">
              <w:rPr>
                <w:rFonts w:ascii="Calibri" w:cs="Calibri" w:eastAsia="Calibri" w:hAnsi="Calibri"/>
                <w:i w:val="1"/>
                <w:iCs w:val="1"/>
                <w:color w:val="006600"/>
                <w:rtl w:val="0"/>
              </w:rPr>
              <w:t xml:space="preserve">insight/foresight</w:t>
            </w:r>
            <w:r w:rsidDel="00000000" w:rsidR="00000000" w:rsidRPr="00000000">
              <w:rPr>
                <w:rFonts w:ascii="Calibri" w:cs="Calibri" w:eastAsia="Calibri" w:hAnsi="Calibri"/>
                <w:color w:val="006600"/>
                <w:rtl w:val="0"/>
              </w:rPr>
              <w:t xml:space="preserve"> strategis kepada Komite Audit mengenai kesehatan budaya risiko (</w:t>
            </w:r>
            <w:r w:rsidDel="00000000" w:rsidR="00000000" w:rsidRPr="00000000">
              <w:rPr>
                <w:rFonts w:ascii="Calibri" w:cs="Calibri" w:eastAsia="Calibri" w:hAnsi="Calibri"/>
                <w:i w:val="1"/>
                <w:iCs w:val="1"/>
                <w:color w:val="006600"/>
                <w:rtl w:val="0"/>
              </w:rPr>
              <w:t xml:space="preserve">risk culture</w:t>
            </w:r>
            <w:r w:rsidDel="00000000" w:rsidR="00000000" w:rsidRPr="00000000">
              <w:rPr>
                <w:rFonts w:ascii="Calibri" w:cs="Calibri" w:eastAsia="Calibri" w:hAnsi="Calibri"/>
                <w:color w:val="006600"/>
                <w:rtl w:val="0"/>
              </w:rPr>
              <w:t xml:space="preserve">) dan tata kelola di seluruh jaringan unit kerja Bank Sultra.</w:t>
            </w:r>
          </w:p>
          <w:p w:rsidR="00000000" w:rsidDel="00000000" w:rsidP="00000000" w:rsidRDefault="00000000" w:rsidRPr="00000000" w14:paraId="00000040">
            <w:pPr>
              <w:spacing w:after="120" w:line="240" w:lineRule="auto"/>
              <w:ind w:left="0" w:firstLine="0"/>
              <w:rPr>
                <w:rFonts w:ascii="Calibri" w:cs="Calibri" w:eastAsia="Calibri" w:hAnsi="Calibri"/>
                <w:color w:val="006600"/>
              </w:rPr>
            </w:pPr>
            <w:r w:rsidDel="00000000" w:rsidR="00000000" w:rsidRPr="00000000">
              <w:rPr>
                <w:rtl w:val="0"/>
              </w:rPr>
            </w:r>
          </w:p>
        </w:tc>
      </w:tr>
    </w:tbl>
    <w:p w:rsidR="00000000" w:rsidDel="00000000" w:rsidP="00000000" w:rsidRDefault="00000000" w:rsidRPr="00000000" w14:paraId="00000041">
      <w:pPr>
        <w:pStyle w:val="Heading2"/>
        <w:spacing w:after="80" w:before="360" w:line="300" w:lineRule="auto"/>
        <w:rPr>
          <w:rFonts w:ascii="Calibri" w:cs="Calibri" w:eastAsia="Calibri" w:hAnsi="Calibri"/>
          <w:b w:val="1"/>
          <w:bCs w:val="1"/>
          <w:color w:val="006600"/>
          <w:sz w:val="29"/>
          <w:szCs w:val="29"/>
        </w:rPr>
      </w:pPr>
      <w:bookmarkStart w:colFirst="0" w:colLast="0" w:name="_heading=h.w0u6mz7r9yvi" w:id="0"/>
      <w:bookmarkEnd w:id="0"/>
      <w:r w:rsidDel="00000000" w:rsidR="00000000" w:rsidRPr="00000000">
        <w:rPr>
          <w:rtl w:val="0"/>
        </w:rPr>
      </w:r>
    </w:p>
    <w:p w:rsidR="00000000" w:rsidDel="00000000" w:rsidP="00000000" w:rsidRDefault="00000000" w:rsidRPr="00000000" w14:paraId="00000042">
      <w:pPr>
        <w:spacing w:after="80" w:before="360" w:line="276" w:lineRule="auto"/>
        <w:rPr>
          <w:rFonts w:ascii="Calibri" w:cs="Calibri" w:eastAsia="Calibri" w:hAnsi="Calibri"/>
          <w:b w:val="1"/>
          <w:bCs w:val="1"/>
          <w:sz w:val="29"/>
          <w:szCs w:val="29"/>
        </w:rPr>
      </w:pPr>
      <w:sdt>
        <w:sdtPr>
          <w:id w:val="303438690"/>
          <w:tag w:val="goog_rdk_9"/>
        </w:sdtPr>
        <w:sdtContent>
          <w:commentRangeStart w:id="9"/>
        </w:sdtContent>
      </w:sdt>
      <w:r w:rsidDel="00000000" w:rsidR="00000000" w:rsidRPr="00000000">
        <w:rPr>
          <w:rFonts w:ascii="Calibri" w:cs="Calibri" w:eastAsia="Calibri" w:hAnsi="Calibri"/>
          <w:b w:val="1"/>
          <w:bCs w:val="1"/>
          <w:sz w:val="29"/>
          <w:szCs w:val="29"/>
          <w:rtl w:val="0"/>
        </w:rPr>
        <w:t xml:space="preserve">(IAD-02) Merencanakan Audit Tahunan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menyusun, menganalisis, merumuskan, dan memutakhirkan rencana audit tahunan bank berdasarkan penilaian risiko (</w:t>
      </w:r>
      <w:r w:rsidDel="00000000" w:rsidR="00000000" w:rsidRPr="00000000">
        <w:rPr>
          <w:rFonts w:ascii="Calibri" w:cs="Calibri" w:eastAsia="Calibri" w:hAnsi="Calibri"/>
          <w:i w:val="1"/>
          <w:iCs w:val="1"/>
          <w:rtl w:val="0"/>
        </w:rPr>
        <w:t xml:space="preserve">risk assessment</w:t>
      </w:r>
      <w:r w:rsidDel="00000000" w:rsidR="00000000" w:rsidRPr="00000000">
        <w:rPr>
          <w:rFonts w:ascii="Calibri" w:cs="Calibri" w:eastAsia="Calibri" w:hAnsi="Calibri"/>
          <w:rtl w:val="0"/>
        </w:rPr>
        <w:t xml:space="preserve">), penetapan </w:t>
      </w:r>
      <w:r w:rsidDel="00000000" w:rsidR="00000000" w:rsidRPr="00000000">
        <w:rPr>
          <w:rFonts w:ascii="Calibri" w:cs="Calibri" w:eastAsia="Calibri" w:hAnsi="Calibri"/>
          <w:i w:val="1"/>
          <w:iCs w:val="1"/>
          <w:rtl w:val="0"/>
        </w:rPr>
        <w:t xml:space="preserve">audit universe</w:t>
      </w:r>
      <w:r w:rsidDel="00000000" w:rsidR="00000000" w:rsidRPr="00000000">
        <w:rPr>
          <w:rFonts w:ascii="Calibri" w:cs="Calibri" w:eastAsia="Calibri" w:hAnsi="Calibri"/>
          <w:rtl w:val="0"/>
        </w:rPr>
        <w:t xml:space="preserve">, alokasi sumber daya auditor, serta strategi usaha bank guna memastikan efektivitas fungsi pengawasan independen. </w:t>
      </w:r>
    </w:p>
    <w:tbl>
      <w:tblPr>
        <w:tblStyle w:val="Table2"/>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16.666666666667"/>
        <w:gridCol w:w="6243.333333333334"/>
        <w:tblGridChange w:id="0">
          <w:tblGrid>
            <w:gridCol w:w="3116.666666666667"/>
            <w:gridCol w:w="6243.333333333334"/>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dan memahami komponen dasar perencanaan audit tahunan, penetapan </w:t>
            </w:r>
            <w:r w:rsidDel="00000000" w:rsidR="00000000" w:rsidRPr="00000000">
              <w:rPr>
                <w:rFonts w:ascii="Calibri" w:cs="Calibri" w:eastAsia="Calibri" w:hAnsi="Calibri"/>
                <w:i w:val="1"/>
                <w:iCs w:val="1"/>
                <w:rtl w:val="0"/>
              </w:rPr>
              <w:t xml:space="preserve">audit universe</w:t>
            </w:r>
            <w:r w:rsidDel="00000000" w:rsidR="00000000" w:rsidRPr="00000000">
              <w:rPr>
                <w:rFonts w:ascii="Calibri" w:cs="Calibri" w:eastAsia="Calibri" w:hAnsi="Calibri"/>
                <w:rtl w:val="0"/>
              </w:rPr>
              <w:t xml:space="preserve">, serta indikator risiko utama bank (berdasarkan laporan RCSA &amp; hasil audit tahunan sebelumnya).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7">
            <w:pPr>
              <w:numPr>
                <w:ilvl w:val="0"/>
                <w:numId w:val="57"/>
              </w:numPr>
              <w:spacing w:after="120" w:line="240" w:lineRule="auto"/>
              <w:ind w:left="300" w:hanging="360"/>
              <w:rPr/>
            </w:pPr>
            <w:r w:rsidDel="00000000" w:rsidR="00000000" w:rsidRPr="00000000">
              <w:rPr>
                <w:rFonts w:ascii="Calibri" w:cs="Calibri" w:eastAsia="Calibri" w:hAnsi="Calibri"/>
                <w:rtl w:val="0"/>
              </w:rPr>
              <w:t xml:space="preserve">Mampu menentukan dan menjelaskan komponen daftar aktivitas dan komponen proses bisnis (</w:t>
            </w:r>
            <w:r w:rsidDel="00000000" w:rsidR="00000000" w:rsidRPr="00000000">
              <w:rPr>
                <w:rFonts w:ascii="Calibri" w:cs="Calibri" w:eastAsia="Calibri" w:hAnsi="Calibri"/>
                <w:i w:val="1"/>
                <w:iCs w:val="1"/>
                <w:rtl w:val="0"/>
              </w:rPr>
              <w:t xml:space="preserve">audit universe</w:t>
            </w:r>
            <w:r w:rsidDel="00000000" w:rsidR="00000000" w:rsidRPr="00000000">
              <w:rPr>
                <w:rFonts w:ascii="Calibri" w:cs="Calibri" w:eastAsia="Calibri" w:hAnsi="Calibri"/>
                <w:rtl w:val="0"/>
              </w:rPr>
              <w:t xml:space="preserve">) dan tujuan usaha bank.</w:t>
            </w:r>
            <w:r w:rsidDel="00000000" w:rsidR="00000000" w:rsidRPr="00000000">
              <w:rPr>
                <w:rtl w:val="0"/>
              </w:rPr>
            </w:r>
          </w:p>
          <w:p w:rsidR="00000000" w:rsidDel="00000000" w:rsidP="00000000" w:rsidRDefault="00000000" w:rsidRPr="00000000" w14:paraId="00000048">
            <w:pPr>
              <w:numPr>
                <w:ilvl w:val="0"/>
                <w:numId w:val="57"/>
              </w:numPr>
              <w:spacing w:after="120" w:line="240" w:lineRule="auto"/>
              <w:ind w:left="300" w:hanging="360"/>
              <w:rPr/>
            </w:pPr>
            <w:r w:rsidDel="00000000" w:rsidR="00000000" w:rsidRPr="00000000">
              <w:rPr>
                <w:rFonts w:ascii="Calibri" w:cs="Calibri" w:eastAsia="Calibri" w:hAnsi="Calibri"/>
                <w:rtl w:val="0"/>
              </w:rPr>
              <w:t xml:space="preserve">Mampu mengenali dan menjelaskan kriteria dasar penilaian risiko dalam penyusunan rencana audit.</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penilaian risiko dan mengumpulkan data pendukung untuk penyusunan </w:t>
            </w:r>
            <w:r w:rsidDel="00000000" w:rsidR="00000000" w:rsidRPr="00000000">
              <w:rPr>
                <w:rFonts w:ascii="Calibri" w:cs="Calibri" w:eastAsia="Calibri" w:hAnsi="Calibri"/>
                <w:i w:val="1"/>
                <w:iCs w:val="1"/>
                <w:rtl w:val="0"/>
              </w:rPr>
              <w:t xml:space="preserve">draft</w:t>
            </w:r>
            <w:r w:rsidDel="00000000" w:rsidR="00000000" w:rsidRPr="00000000">
              <w:rPr>
                <w:rFonts w:ascii="Calibri" w:cs="Calibri" w:eastAsia="Calibri" w:hAnsi="Calibri"/>
                <w:rtl w:val="0"/>
              </w:rPr>
              <w:t xml:space="preserve"> rencana audit tahunan.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C">
            <w:pPr>
              <w:numPr>
                <w:ilvl w:val="0"/>
                <w:numId w:val="76"/>
              </w:numPr>
              <w:spacing w:after="120" w:line="240" w:lineRule="auto"/>
              <w:ind w:left="300" w:hanging="360"/>
              <w:rPr/>
            </w:pPr>
            <w:r w:rsidDel="00000000" w:rsidR="00000000" w:rsidRPr="00000000">
              <w:rPr>
                <w:rFonts w:ascii="Calibri" w:cs="Calibri" w:eastAsia="Calibri" w:hAnsi="Calibri"/>
                <w:rtl w:val="0"/>
              </w:rPr>
              <w:t xml:space="preserve">Mampu mengumpulkan dan menyajikan data pendukung indikator risiko dan profil risiko unit kerja dari berbagai unit kerja.</w:t>
            </w:r>
            <w:r w:rsidDel="00000000" w:rsidR="00000000" w:rsidRPr="00000000">
              <w:rPr>
                <w:rtl w:val="0"/>
              </w:rPr>
            </w:r>
          </w:p>
          <w:p w:rsidR="00000000" w:rsidDel="00000000" w:rsidP="00000000" w:rsidRDefault="00000000" w:rsidRPr="00000000" w14:paraId="0000004D">
            <w:pPr>
              <w:numPr>
                <w:ilvl w:val="0"/>
                <w:numId w:val="76"/>
              </w:numPr>
              <w:spacing w:after="120" w:line="240" w:lineRule="auto"/>
              <w:ind w:left="300" w:hanging="360"/>
              <w:rPr/>
            </w:pPr>
            <w:r w:rsidDel="00000000" w:rsidR="00000000" w:rsidRPr="00000000">
              <w:rPr>
                <w:rFonts w:ascii="Calibri" w:cs="Calibri" w:eastAsia="Calibri" w:hAnsi="Calibri"/>
                <w:rtl w:val="0"/>
              </w:rPr>
              <w:t xml:space="preserve">Mampu menjelaskan keterkaitan antara strategi bisnis bank dengan cakupan </w:t>
            </w:r>
            <w:r w:rsidDel="00000000" w:rsidR="00000000" w:rsidRPr="00000000">
              <w:rPr>
                <w:rFonts w:ascii="Calibri" w:cs="Calibri" w:eastAsia="Calibri" w:hAnsi="Calibri"/>
                <w:i w:val="1"/>
                <w:iCs w:val="1"/>
                <w:rtl w:val="0"/>
              </w:rPr>
              <w:t xml:space="preserve">audit universe</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metode penilaian risiko secara sistematis untuk merumuskan jadwal, alokasi sumber daya auditor, dan infrastruktur audit tahunan.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1">
            <w:pPr>
              <w:numPr>
                <w:ilvl w:val="0"/>
                <w:numId w:val="77"/>
              </w:numPr>
              <w:spacing w:after="120" w:line="240" w:lineRule="auto"/>
              <w:ind w:left="300" w:hanging="360"/>
              <w:rPr/>
            </w:pPr>
            <w:r w:rsidDel="00000000" w:rsidR="00000000" w:rsidRPr="00000000">
              <w:rPr>
                <w:rFonts w:ascii="Calibri" w:cs="Calibri" w:eastAsia="Calibri" w:hAnsi="Calibri"/>
                <w:rtl w:val="0"/>
              </w:rPr>
              <w:t xml:space="preserve">Mampu mengkalkulasi kebutuhan jumlah auditor dan alokasi waktu penugasan secara proporsional.</w:t>
            </w:r>
            <w:r w:rsidDel="00000000" w:rsidR="00000000" w:rsidRPr="00000000">
              <w:rPr>
                <w:rtl w:val="0"/>
              </w:rPr>
            </w:r>
          </w:p>
          <w:p w:rsidR="00000000" w:rsidDel="00000000" w:rsidP="00000000" w:rsidRDefault="00000000" w:rsidRPr="00000000" w14:paraId="00000052">
            <w:pPr>
              <w:numPr>
                <w:ilvl w:val="0"/>
                <w:numId w:val="77"/>
              </w:numPr>
              <w:spacing w:after="120" w:line="240" w:lineRule="auto"/>
              <w:ind w:left="300" w:hanging="360"/>
              <w:rPr/>
            </w:pPr>
            <w:r w:rsidDel="00000000" w:rsidR="00000000" w:rsidRPr="00000000">
              <w:rPr>
                <w:rFonts w:ascii="Calibri" w:cs="Calibri" w:eastAsia="Calibri" w:hAnsi="Calibri"/>
                <w:rtl w:val="0"/>
              </w:rPr>
              <w:t xml:space="preserve">Mampu menyusun jadwal penugasan audit tahunan yang fleksibel serta adaptif terhadap dinamika risiko.</w:t>
            </w:r>
            <w:r w:rsidDel="00000000" w:rsidR="00000000" w:rsidRPr="00000000">
              <w:rPr>
                <w:rtl w:val="0"/>
              </w:rPr>
            </w:r>
          </w:p>
          <w:p w:rsidR="00000000" w:rsidDel="00000000" w:rsidP="00000000" w:rsidRDefault="00000000" w:rsidRPr="00000000" w14:paraId="00000053">
            <w:pPr>
              <w:numPr>
                <w:ilvl w:val="0"/>
                <w:numId w:val="77"/>
              </w:numPr>
              <w:spacing w:after="120" w:line="240" w:lineRule="auto"/>
              <w:ind w:left="300" w:hanging="360"/>
              <w:rPr/>
            </w:pPr>
            <w:r w:rsidDel="00000000" w:rsidR="00000000" w:rsidRPr="00000000">
              <w:rPr>
                <w:rFonts w:ascii="Calibri" w:cs="Calibri" w:eastAsia="Calibri" w:hAnsi="Calibri"/>
                <w:rtl w:val="0"/>
              </w:rPr>
              <w:t xml:space="preserve">Mampu mengusulkan program pengembangan kompetensi dan infrastruktur audit yang dibutuhkan tim.</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efektivitas rencana audit tahunan, memvalidasi alat ukur penilaian risiko, serta mengonsolidasikan usulan dengan para pemangku kepentingan.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7">
            <w:pPr>
              <w:numPr>
                <w:ilvl w:val="0"/>
                <w:numId w:val="79"/>
              </w:numPr>
              <w:spacing w:after="120" w:line="240" w:lineRule="auto"/>
              <w:ind w:left="300" w:hanging="360"/>
              <w:rPr/>
            </w:pPr>
            <w:r w:rsidDel="00000000" w:rsidR="00000000" w:rsidRPr="00000000">
              <w:rPr>
                <w:rFonts w:ascii="Calibri" w:cs="Calibri" w:eastAsia="Calibri" w:hAnsi="Calibri"/>
                <w:rtl w:val="0"/>
              </w:rPr>
              <w:t xml:space="preserve">Mampu menganalisis efektivitas cakupan audit terhadap risiko-risiko utama (berdasarkan laporan RCSA &amp; hasil audit tahunan sebelumnya) yang dihadapi bank.</w:t>
            </w:r>
            <w:r w:rsidDel="00000000" w:rsidR="00000000" w:rsidRPr="00000000">
              <w:rPr>
                <w:rtl w:val="0"/>
              </w:rPr>
            </w:r>
          </w:p>
          <w:p w:rsidR="00000000" w:rsidDel="00000000" w:rsidP="00000000" w:rsidRDefault="00000000" w:rsidRPr="00000000" w14:paraId="00000058">
            <w:pPr>
              <w:numPr>
                <w:ilvl w:val="0"/>
                <w:numId w:val="79"/>
              </w:numPr>
              <w:spacing w:after="120" w:line="240" w:lineRule="auto"/>
              <w:ind w:left="300" w:hanging="360"/>
              <w:rPr/>
            </w:pPr>
            <w:r w:rsidDel="00000000" w:rsidR="00000000" w:rsidRPr="00000000">
              <w:rPr>
                <w:rFonts w:ascii="Calibri" w:cs="Calibri" w:eastAsia="Calibri" w:hAnsi="Calibri"/>
                <w:rtl w:val="0"/>
              </w:rPr>
              <w:t xml:space="preserve">Mampu memfasilitasi diskusi penyelarasan rencana audit tahunan bersama Komite Audit dan Direksi.</w:t>
            </w:r>
            <w:r w:rsidDel="00000000" w:rsidR="00000000" w:rsidRPr="00000000">
              <w:rPr>
                <w:rtl w:val="0"/>
              </w:rPr>
            </w:r>
          </w:p>
          <w:p w:rsidR="00000000" w:rsidDel="00000000" w:rsidP="00000000" w:rsidRDefault="00000000" w:rsidRPr="00000000" w14:paraId="00000059">
            <w:pPr>
              <w:numPr>
                <w:ilvl w:val="0"/>
                <w:numId w:val="79"/>
              </w:numPr>
              <w:spacing w:after="120" w:line="240" w:lineRule="auto"/>
              <w:ind w:left="300" w:hanging="360"/>
              <w:rPr/>
            </w:pPr>
            <w:r w:rsidDel="00000000" w:rsidR="00000000" w:rsidRPr="00000000">
              <w:rPr>
                <w:rFonts w:ascii="Calibri" w:cs="Calibri" w:eastAsia="Calibri" w:hAnsi="Calibri"/>
                <w:rtl w:val="0"/>
              </w:rPr>
              <w:t xml:space="preserve">Mampu mengevaluasi ketercapaian RKAT audit tahun berjalan untuk merumuskan penyesuaian strategis.</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5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strategis perencanaan audit berorientasi masa depan yang menyelaraskan tujuan organisasi, regulasi perbankan, dan perkembangan industri. </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D">
            <w:pPr>
              <w:numPr>
                <w:ilvl w:val="0"/>
                <w:numId w:val="80"/>
              </w:numPr>
              <w:spacing w:after="120" w:line="240" w:lineRule="auto"/>
              <w:ind w:left="300" w:hanging="360"/>
              <w:rPr/>
            </w:pPr>
            <w:r w:rsidDel="00000000" w:rsidR="00000000" w:rsidRPr="00000000">
              <w:rPr>
                <w:rFonts w:ascii="Calibri" w:cs="Calibri" w:eastAsia="Calibri" w:hAnsi="Calibri"/>
                <w:rtl w:val="0"/>
              </w:rPr>
              <w:t xml:space="preserve">Mampu merancang strategi perencanaan audit tahunan yang terintegrasi dengan RCSA.</w:t>
            </w:r>
            <w:r w:rsidDel="00000000" w:rsidR="00000000" w:rsidRPr="00000000">
              <w:rPr>
                <w:rtl w:val="0"/>
              </w:rPr>
            </w:r>
          </w:p>
          <w:p w:rsidR="00000000" w:rsidDel="00000000" w:rsidP="00000000" w:rsidRDefault="00000000" w:rsidRPr="00000000" w14:paraId="0000005E">
            <w:pPr>
              <w:numPr>
                <w:ilvl w:val="0"/>
                <w:numId w:val="80"/>
              </w:numPr>
              <w:spacing w:after="120" w:line="240" w:lineRule="auto"/>
              <w:ind w:left="300" w:hanging="360"/>
              <w:rPr/>
            </w:pPr>
            <w:r w:rsidDel="00000000" w:rsidR="00000000" w:rsidRPr="00000000">
              <w:rPr>
                <w:rFonts w:ascii="Calibri" w:cs="Calibri" w:eastAsia="Calibri" w:hAnsi="Calibri"/>
                <w:rtl w:val="0"/>
              </w:rPr>
              <w:t xml:space="preserve">Mampu membimbing dan membina para auditor dalam membangun model penilaian risiko bagi audit internal yang holistik.</w:t>
            </w:r>
            <w:r w:rsidDel="00000000" w:rsidR="00000000" w:rsidRPr="00000000">
              <w:rPr>
                <w:rtl w:val="0"/>
              </w:rPr>
            </w:r>
          </w:p>
        </w:tc>
      </w:tr>
    </w:tbl>
    <w:p w:rsidR="00000000" w:rsidDel="00000000" w:rsidP="00000000" w:rsidRDefault="00000000" w:rsidRPr="00000000" w14:paraId="0000005F">
      <w:pPr>
        <w:pStyle w:val="Heading2"/>
        <w:spacing w:after="80" w:before="360" w:line="300" w:lineRule="auto"/>
        <w:rPr>
          <w:rFonts w:ascii="Calibri" w:cs="Calibri" w:eastAsia="Calibri" w:hAnsi="Calibri"/>
          <w:color w:val="006600"/>
          <w:sz w:val="29"/>
          <w:szCs w:val="29"/>
        </w:rPr>
      </w:pPr>
      <w:r w:rsidDel="00000000" w:rsidR="00000000" w:rsidRPr="00000000">
        <w:rPr>
          <w:rtl w:val="0"/>
        </w:rPr>
      </w:r>
    </w:p>
    <w:p w:rsidR="00000000" w:rsidDel="00000000" w:rsidP="00000000" w:rsidRDefault="00000000" w:rsidRPr="00000000" w14:paraId="00000060">
      <w:pPr>
        <w:pStyle w:val="Heading2"/>
        <w:spacing w:after="80" w:before="360" w:line="300" w:lineRule="auto"/>
        <w:rPr>
          <w:rFonts w:ascii="Calibri" w:cs="Calibri" w:eastAsia="Calibri" w:hAnsi="Calibri"/>
          <w:sz w:val="29"/>
          <w:szCs w:val="29"/>
        </w:rPr>
      </w:pPr>
      <w:sdt>
        <w:sdtPr>
          <w:id w:val="-587753365"/>
          <w:tag w:val="goog_rdk_10"/>
        </w:sdtPr>
        <w:sdtContent>
          <w:commentRangeStart w:id="10"/>
        </w:sdtContent>
      </w:sdt>
      <w:r w:rsidDel="00000000" w:rsidR="00000000" w:rsidRPr="00000000">
        <w:rPr>
          <w:rFonts w:ascii="Calibri" w:cs="Calibri" w:eastAsia="Calibri" w:hAnsi="Calibri"/>
          <w:sz w:val="29"/>
          <w:szCs w:val="29"/>
          <w:rtl w:val="0"/>
        </w:rPr>
        <w:t xml:space="preserve">(IAD-03) Merencanakan Penugasan Audit</w:t>
      </w:r>
      <w:commentRangeEnd w:id="10"/>
      <w:r w:rsidDel="00000000" w:rsidR="00000000" w:rsidRPr="00000000">
        <w:commentReference w:id="10"/>
      </w:r>
      <w:r w:rsidDel="00000000" w:rsidR="00000000" w:rsidRPr="00000000">
        <w:rPr>
          <w:rFonts w:ascii="Calibri" w:cs="Calibri" w:eastAsia="Calibri" w:hAnsi="Calibri"/>
          <w:sz w:val="29"/>
          <w:szCs w:val="29"/>
          <w:rtl w:val="0"/>
        </w:rPr>
        <w:t xml:space="preserve"> </w:t>
      </w:r>
      <w:sdt>
        <w:sdtPr>
          <w:id w:val="-1495312339"/>
          <w:tag w:val="goog_rdk_11"/>
        </w:sdtPr>
        <w:sdtContent>
          <w:commentRangeStart w:id="11"/>
        </w:sdtContent>
      </w:sdt>
      <w:r w:rsidDel="00000000" w:rsidR="00000000" w:rsidRPr="00000000">
        <w:rPr>
          <w:rFonts w:ascii="Calibri" w:cs="Calibri" w:eastAsia="Calibri" w:hAnsi="Calibri"/>
          <w:sz w:val="29"/>
          <w:szCs w:val="29"/>
          <w:rtl w:val="0"/>
        </w:rPr>
        <w:t xml:space="preserve">Individual</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merumuskan tujuan, ruang lingkup, program audit (Daftar Penugasan Audit), serta mengalokasikan tim termasuk menyampaikan pemberitahuan penugasan audit pada unit kerja sasaran.</w:t>
      </w:r>
    </w:p>
    <w:tbl>
      <w:tblPr>
        <w:tblStyle w:val="Table3"/>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langkah awal perencanaan penugasan audit, tujuan pemeriksaan, dan komponen program audit (Daftar Penugasan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5">
            <w:pPr>
              <w:numPr>
                <w:ilvl w:val="0"/>
                <w:numId w:val="81"/>
              </w:numPr>
              <w:spacing w:after="120" w:line="240" w:lineRule="auto"/>
              <w:ind w:left="300" w:hanging="360"/>
              <w:rPr/>
            </w:pPr>
            <w:r w:rsidDel="00000000" w:rsidR="00000000" w:rsidRPr="00000000">
              <w:rPr>
                <w:rFonts w:ascii="Calibri" w:cs="Calibri" w:eastAsia="Calibri" w:hAnsi="Calibri"/>
                <w:rtl w:val="0"/>
              </w:rPr>
              <w:t xml:space="preserve">Mampu menentukan dan menjelaskan dokumen dan informasi latar belakang unit kerja yang akan diaudit.</w:t>
            </w:r>
            <w:r w:rsidDel="00000000" w:rsidR="00000000" w:rsidRPr="00000000">
              <w:rPr>
                <w:rtl w:val="0"/>
              </w:rPr>
            </w:r>
          </w:p>
          <w:p w:rsidR="00000000" w:rsidDel="00000000" w:rsidP="00000000" w:rsidRDefault="00000000" w:rsidRPr="00000000" w14:paraId="00000066">
            <w:pPr>
              <w:numPr>
                <w:ilvl w:val="0"/>
                <w:numId w:val="81"/>
              </w:numPr>
              <w:spacing w:after="120" w:line="240" w:lineRule="auto"/>
              <w:ind w:left="300" w:hanging="360"/>
              <w:rPr/>
            </w:pPr>
            <w:r w:rsidDel="00000000" w:rsidR="00000000" w:rsidRPr="00000000">
              <w:rPr>
                <w:rFonts w:ascii="Calibri" w:cs="Calibri" w:eastAsia="Calibri" w:hAnsi="Calibri"/>
                <w:rtl w:val="0"/>
              </w:rPr>
              <w:t xml:space="preserve">Mampu mengenali dan menunjukkan prosedur dan kriteria dasar yang digunakan dalam program audit (Daftar Penugasan Audit).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Menghimpun data awal untuk mengidentifikasi area berisiko (unit asesmen) serta membantu penyusunan draf penugasan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A">
            <w:pPr>
              <w:numPr>
                <w:ilvl w:val="0"/>
                <w:numId w:val="82"/>
              </w:numPr>
              <w:spacing w:after="120" w:line="240" w:lineRule="auto"/>
              <w:ind w:left="300" w:hanging="360"/>
              <w:rPr/>
            </w:pPr>
            <w:r w:rsidDel="00000000" w:rsidR="00000000" w:rsidRPr="00000000">
              <w:rPr>
                <w:rFonts w:ascii="Calibri" w:cs="Calibri" w:eastAsia="Calibri" w:hAnsi="Calibri"/>
                <w:rtl w:val="0"/>
              </w:rPr>
              <w:t xml:space="preserve">Mampu melakukan penelitian pendahuluan untuk memetakan potensi kesalahan atau penyimpangan.</w:t>
            </w:r>
            <w:r w:rsidDel="00000000" w:rsidR="00000000" w:rsidRPr="00000000">
              <w:rPr>
                <w:rtl w:val="0"/>
              </w:rPr>
            </w:r>
          </w:p>
          <w:p w:rsidR="00000000" w:rsidDel="00000000" w:rsidP="00000000" w:rsidRDefault="00000000" w:rsidRPr="00000000" w14:paraId="0000006B">
            <w:pPr>
              <w:numPr>
                <w:ilvl w:val="0"/>
                <w:numId w:val="82"/>
              </w:numPr>
              <w:spacing w:after="120" w:line="240" w:lineRule="auto"/>
              <w:ind w:left="300" w:hanging="360"/>
              <w:rPr/>
            </w:pPr>
            <w:r w:rsidDel="00000000" w:rsidR="00000000" w:rsidRPr="00000000">
              <w:rPr>
                <w:rFonts w:ascii="Calibri" w:cs="Calibri" w:eastAsia="Calibri" w:hAnsi="Calibri"/>
                <w:rtl w:val="0"/>
              </w:rPr>
              <w:t xml:space="preserve">Mampu mendraf surat pemberitahuan audit secara informatif dan sopan kepada pihak audit (</w:t>
            </w:r>
            <w:r w:rsidDel="00000000" w:rsidR="00000000" w:rsidRPr="00000000">
              <w:rPr>
                <w:rFonts w:ascii="Calibri" w:cs="Calibri" w:eastAsia="Calibri" w:hAnsi="Calibri"/>
                <w:i w:val="1"/>
                <w:iCs w:val="1"/>
                <w:rtl w:val="0"/>
              </w:rPr>
              <w:t xml:space="preserve">auditee</w:t>
            </w:r>
            <w:r w:rsidDel="00000000" w:rsidR="00000000" w:rsidRPr="00000000">
              <w:rPr>
                <w:rFonts w:ascii="Calibri" w:cs="Calibri" w:eastAsia="Calibri" w:hAnsi="Calibri"/>
                <w:rtl w:val="0"/>
              </w:rPr>
              <w:t xml:space="preserve">), sesuai dengan template standart.</w:t>
            </w:r>
            <w:r w:rsidDel="00000000" w:rsidR="00000000" w:rsidRPr="00000000">
              <w:rPr>
                <w:rtl w:val="0"/>
              </w:rPr>
            </w:r>
          </w:p>
          <w:p w:rsidR="00000000" w:rsidDel="00000000" w:rsidP="00000000" w:rsidRDefault="00000000" w:rsidRPr="00000000" w14:paraId="0000006C">
            <w:pPr>
              <w:numPr>
                <w:ilvl w:val="0"/>
                <w:numId w:val="82"/>
              </w:numPr>
              <w:spacing w:after="120" w:line="240" w:lineRule="auto"/>
              <w:ind w:left="300" w:hanging="360"/>
              <w:rPr/>
            </w:pPr>
            <w:r w:rsidDel="00000000" w:rsidR="00000000" w:rsidRPr="00000000">
              <w:rPr>
                <w:rFonts w:ascii="Calibri" w:cs="Calibri" w:eastAsia="Calibri" w:hAnsi="Calibri"/>
                <w:rtl w:val="0"/>
              </w:rPr>
              <w:t xml:space="preserve">Mampu memetakan ketersediaan dokumen dan akses sistem yang dibutuhkan selama penugasan.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Menyusun tujuan, ruang lingkup, program audit (Daftar Penugasan Audit) yang terperinci, dan mengalokasikan anggota tim audit sesuai kompetensi.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0">
            <w:pPr>
              <w:numPr>
                <w:ilvl w:val="0"/>
                <w:numId w:val="83"/>
              </w:numPr>
              <w:spacing w:after="120" w:line="240" w:lineRule="auto"/>
              <w:ind w:left="300" w:hanging="360"/>
              <w:rPr/>
            </w:pPr>
            <w:r w:rsidDel="00000000" w:rsidR="00000000" w:rsidRPr="00000000">
              <w:rPr>
                <w:rFonts w:ascii="Calibri" w:cs="Calibri" w:eastAsia="Calibri" w:hAnsi="Calibri"/>
                <w:rtl w:val="0"/>
              </w:rPr>
              <w:t xml:space="preserve">Mampu merumuskan program audit (Daftar Penugasan Audit) yang spesifik dan selaras dengan tujuan serta ruang lingkup pemeriksaan.</w:t>
            </w:r>
            <w:r w:rsidDel="00000000" w:rsidR="00000000" w:rsidRPr="00000000">
              <w:rPr>
                <w:rtl w:val="0"/>
              </w:rPr>
            </w:r>
          </w:p>
          <w:p w:rsidR="00000000" w:rsidDel="00000000" w:rsidP="00000000" w:rsidRDefault="00000000" w:rsidRPr="00000000" w14:paraId="00000071">
            <w:pPr>
              <w:numPr>
                <w:ilvl w:val="0"/>
                <w:numId w:val="83"/>
              </w:numPr>
              <w:spacing w:after="120" w:line="240" w:lineRule="auto"/>
              <w:ind w:left="300" w:hanging="360"/>
              <w:rPr/>
            </w:pPr>
            <w:sdt>
              <w:sdtPr>
                <w:id w:val="-329075878"/>
                <w:tag w:val="goog_rdk_12"/>
              </w:sdtPr>
              <w:sdtContent>
                <w:commentRangeStart w:id="12"/>
              </w:sdtContent>
            </w:sdt>
            <w:r w:rsidDel="00000000" w:rsidR="00000000" w:rsidRPr="00000000">
              <w:rPr>
                <w:rFonts w:ascii="Calibri" w:cs="Calibri" w:eastAsia="Calibri" w:hAnsi="Calibri"/>
                <w:rtl w:val="0"/>
              </w:rPr>
              <w:t xml:space="preserve">Mampu mengalokasikan peran dan beban kerja anggota tim audit secara adil dan efektif.</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2">
            <w:pPr>
              <w:numPr>
                <w:ilvl w:val="0"/>
                <w:numId w:val="83"/>
              </w:numPr>
              <w:spacing w:after="120" w:line="240" w:lineRule="auto"/>
              <w:ind w:left="300" w:hanging="360"/>
              <w:rPr/>
            </w:pPr>
            <w:r w:rsidDel="00000000" w:rsidR="00000000" w:rsidRPr="00000000">
              <w:rPr>
                <w:rFonts w:ascii="Calibri" w:cs="Calibri" w:eastAsia="Calibri" w:hAnsi="Calibri"/>
                <w:rtl w:val="0"/>
              </w:rPr>
              <w:t xml:space="preserve">Mampu membangun komunikasi awal yang positif dengan pimpinan unit kerja yang akan diaudit.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ketepatan cakupan penugasan, mengevaluasi potensi hambatan audit, serta menyesuaikan program audit (Daftar Penugasan Audit) sesuai kompleksitas objek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6">
            <w:pPr>
              <w:numPr>
                <w:ilvl w:val="0"/>
                <w:numId w:val="84"/>
              </w:numPr>
              <w:spacing w:after="120" w:line="240" w:lineRule="auto"/>
              <w:ind w:left="300" w:hanging="360"/>
              <w:rPr/>
            </w:pPr>
            <w:r w:rsidDel="00000000" w:rsidR="00000000" w:rsidRPr="00000000">
              <w:rPr>
                <w:rFonts w:ascii="Calibri" w:cs="Calibri" w:eastAsia="Calibri" w:hAnsi="Calibri"/>
                <w:rtl w:val="0"/>
              </w:rPr>
              <w:t xml:space="preserve">Mampu menganalisis dan menyimpulkan kecukupan cakupan pengujian terhadap area kritis dan transaksi berisiko tinggi.</w:t>
            </w:r>
            <w:r w:rsidDel="00000000" w:rsidR="00000000" w:rsidRPr="00000000">
              <w:rPr>
                <w:rtl w:val="0"/>
              </w:rPr>
            </w:r>
          </w:p>
          <w:p w:rsidR="00000000" w:rsidDel="00000000" w:rsidP="00000000" w:rsidRDefault="00000000" w:rsidRPr="00000000" w14:paraId="00000077">
            <w:pPr>
              <w:numPr>
                <w:ilvl w:val="0"/>
                <w:numId w:val="84"/>
              </w:numPr>
              <w:spacing w:after="120" w:line="240" w:lineRule="auto"/>
              <w:ind w:left="300" w:hanging="360"/>
              <w:rPr/>
            </w:pPr>
            <w:r w:rsidDel="00000000" w:rsidR="00000000" w:rsidRPr="00000000">
              <w:rPr>
                <w:rFonts w:ascii="Calibri" w:cs="Calibri" w:eastAsia="Calibri" w:hAnsi="Calibri"/>
                <w:rtl w:val="0"/>
              </w:rPr>
              <w:t xml:space="preserve">Mampu merekomendasikan perubahan program audit (Daftar Penugasan Audit) berdasarkan kondisi lapangan secara responsif.</w:t>
            </w:r>
            <w:r w:rsidDel="00000000" w:rsidR="00000000" w:rsidRPr="00000000">
              <w:rPr>
                <w:rtl w:val="0"/>
              </w:rPr>
            </w:r>
          </w:p>
          <w:p w:rsidR="00000000" w:rsidDel="00000000" w:rsidP="00000000" w:rsidRDefault="00000000" w:rsidRPr="00000000" w14:paraId="00000078">
            <w:pPr>
              <w:numPr>
                <w:ilvl w:val="0"/>
                <w:numId w:val="84"/>
              </w:numPr>
              <w:spacing w:after="120" w:line="240" w:lineRule="auto"/>
              <w:ind w:left="300" w:hanging="360"/>
              <w:rPr/>
            </w:pPr>
            <w:r w:rsidDel="00000000" w:rsidR="00000000" w:rsidRPr="00000000">
              <w:rPr>
                <w:rFonts w:ascii="Calibri" w:cs="Calibri" w:eastAsia="Calibri" w:hAnsi="Calibri"/>
                <w:rtl w:val="0"/>
              </w:rPr>
              <w:t xml:space="preserve">Mampu mengelola potensi resistensi dari </w:t>
            </w:r>
            <w:r w:rsidDel="00000000" w:rsidR="00000000" w:rsidRPr="00000000">
              <w:rPr>
                <w:rFonts w:ascii="Calibri" w:cs="Calibri" w:eastAsia="Calibri" w:hAnsi="Calibri"/>
                <w:i w:val="1"/>
                <w:iCs w:val="1"/>
                <w:rtl w:val="0"/>
              </w:rPr>
              <w:t xml:space="preserve">auditee</w:t>
            </w:r>
            <w:r w:rsidDel="00000000" w:rsidR="00000000" w:rsidRPr="00000000">
              <w:rPr>
                <w:rFonts w:ascii="Calibri" w:cs="Calibri" w:eastAsia="Calibri" w:hAnsi="Calibri"/>
                <w:rtl w:val="0"/>
              </w:rPr>
              <w:t xml:space="preserve"> melalui pendekatan komunikasi yang </w:t>
            </w:r>
            <w:sdt>
              <w:sdtPr>
                <w:id w:val="-29318053"/>
                <w:tag w:val="goog_rdk_13"/>
              </w:sdtPr>
              <w:sdtContent>
                <w:commentRangeStart w:id="13"/>
              </w:sdtContent>
            </w:sdt>
            <w:r w:rsidDel="00000000" w:rsidR="00000000" w:rsidRPr="00000000">
              <w:rPr>
                <w:rFonts w:ascii="Calibri" w:cs="Calibri" w:eastAsia="Calibri" w:hAnsi="Calibri"/>
                <w:rtl w:val="0"/>
              </w:rPr>
              <w:t xml:space="preserve">empati dan transparan</w:t>
            </w:r>
            <w:commentRangeEnd w:id="13"/>
            <w:r w:rsidDel="00000000" w:rsidR="00000000" w:rsidRPr="00000000">
              <w:commentReference w:id="13"/>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metodologi dan kerangka perencanaan penugasan audit yang efisien, inovatif, dan berstandar internasional.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C">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merancang standar dan panduan baku perencanaan penugasan audit yang berlaku secara kontinyu.</w:t>
            </w:r>
            <w:r w:rsidDel="00000000" w:rsidR="00000000" w:rsidRPr="00000000">
              <w:rPr>
                <w:rtl w:val="0"/>
              </w:rPr>
            </w:r>
          </w:p>
          <w:p w:rsidR="00000000" w:rsidDel="00000000" w:rsidP="00000000" w:rsidRDefault="00000000" w:rsidRPr="00000000" w14:paraId="0000007D">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memberikan arahan strategis kepada tim audit dalam menangani penugasan yang sangat kompleks.</w:t>
            </w:r>
            <w:r w:rsidDel="00000000" w:rsidR="00000000" w:rsidRPr="00000000">
              <w:rPr>
                <w:rtl w:val="0"/>
              </w:rPr>
            </w:r>
          </w:p>
          <w:p w:rsidR="00000000" w:rsidDel="00000000" w:rsidP="00000000" w:rsidRDefault="00000000" w:rsidRPr="00000000" w14:paraId="0000007E">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mengevaluasi dan mengadopsi inovasi serta praktik terbaik (</w:t>
            </w:r>
            <w:r w:rsidDel="00000000" w:rsidR="00000000" w:rsidRPr="00000000">
              <w:rPr>
                <w:rFonts w:ascii="Calibri" w:cs="Calibri" w:eastAsia="Calibri" w:hAnsi="Calibri"/>
                <w:i w:val="1"/>
                <w:iCs w:val="1"/>
                <w:rtl w:val="0"/>
              </w:rPr>
              <w:t xml:space="preserve">best practices</w:t>
            </w:r>
            <w:r w:rsidDel="00000000" w:rsidR="00000000" w:rsidRPr="00000000">
              <w:rPr>
                <w:rFonts w:ascii="Calibri" w:cs="Calibri" w:eastAsia="Calibri" w:hAnsi="Calibri"/>
                <w:rtl w:val="0"/>
              </w:rPr>
              <w:t xml:space="preserve">) audit untuk mengoptimalkan efisiensi metodologi perencanaan penugasan.</w:t>
            </w:r>
            <w:r w:rsidDel="00000000" w:rsidR="00000000" w:rsidRPr="00000000">
              <w:rPr>
                <w:rtl w:val="0"/>
              </w:rPr>
            </w:r>
          </w:p>
        </w:tc>
      </w:tr>
    </w:tbl>
    <w:p w:rsidR="00000000" w:rsidDel="00000000" w:rsidP="00000000" w:rsidRDefault="00000000" w:rsidRPr="00000000" w14:paraId="0000007F">
      <w:pPr>
        <w:pStyle w:val="Heading2"/>
        <w:spacing w:after="80" w:before="360" w:line="300" w:lineRule="auto"/>
        <w:rPr>
          <w:rFonts w:ascii="Calibri" w:cs="Calibri" w:eastAsia="Calibri" w:hAnsi="Calibri"/>
          <w:color w:val="006600"/>
          <w:sz w:val="29"/>
          <w:szCs w:val="29"/>
        </w:rPr>
      </w:pPr>
      <w:r w:rsidDel="00000000" w:rsidR="00000000" w:rsidRPr="00000000">
        <w:rPr>
          <w:rtl w:val="0"/>
        </w:rPr>
      </w:r>
    </w:p>
    <w:p w:rsidR="00000000" w:rsidDel="00000000" w:rsidP="00000000" w:rsidRDefault="00000000" w:rsidRPr="00000000" w14:paraId="00000080">
      <w:pPr>
        <w:pStyle w:val="Heading2"/>
        <w:spacing w:after="80" w:before="360" w:line="300" w:lineRule="auto"/>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(IAD-04) Melaksanakan Penugasan Audit</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mengumpulkan, menganalisis, dan mengevaluasi data atau bukti audit, merangkum konsep temuan, serta mengelola kertas kerja audit secara tertib.</w:t>
      </w:r>
    </w:p>
    <w:tbl>
      <w:tblPr>
        <w:tblStyle w:val="Table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Mengumpulkan bukti dan data audit dasar sesuai arahan serta melakukan verifikasi kelengkapan dokumen.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85">
            <w:pPr>
              <w:numPr>
                <w:ilvl w:val="0"/>
                <w:numId w:val="87"/>
              </w:numPr>
              <w:spacing w:after="120" w:line="240" w:lineRule="auto"/>
              <w:ind w:left="300" w:hanging="360"/>
              <w:rPr/>
            </w:pPr>
            <w:r w:rsidDel="00000000" w:rsidR="00000000" w:rsidRPr="00000000">
              <w:rPr>
                <w:rFonts w:ascii="Calibri" w:cs="Calibri" w:eastAsia="Calibri" w:hAnsi="Calibri"/>
                <w:color w:val="006600"/>
                <w:rtl w:val="0"/>
              </w:rPr>
              <w:t xml:space="preserve">Mampu mengumpulkan data dan dokumen pendukung sesuai daftar uji (</w:t>
            </w:r>
            <w:r w:rsidDel="00000000" w:rsidR="00000000" w:rsidRPr="00000000">
              <w:rPr>
                <w:rFonts w:ascii="Calibri" w:cs="Calibri" w:eastAsia="Calibri" w:hAnsi="Calibri"/>
                <w:i w:val="1"/>
                <w:iCs w:val="1"/>
                <w:color w:val="006600"/>
                <w:rtl w:val="0"/>
              </w:rPr>
              <w:t xml:space="preserve">checklist</w:t>
            </w:r>
            <w:r w:rsidDel="00000000" w:rsidR="00000000" w:rsidRPr="00000000">
              <w:rPr>
                <w:rFonts w:ascii="Calibri" w:cs="Calibri" w:eastAsia="Calibri" w:hAnsi="Calibri"/>
                <w:color w:val="006600"/>
                <w:rtl w:val="0"/>
              </w:rPr>
              <w:t xml:space="preserve">) pemeriksaan.</w:t>
            </w:r>
            <w:r w:rsidDel="00000000" w:rsidR="00000000" w:rsidRPr="00000000">
              <w:rPr>
                <w:rtl w:val="0"/>
              </w:rPr>
            </w:r>
          </w:p>
          <w:p w:rsidR="00000000" w:rsidDel="00000000" w:rsidP="00000000" w:rsidRDefault="00000000" w:rsidRPr="00000000" w14:paraId="00000086">
            <w:pPr>
              <w:numPr>
                <w:ilvl w:val="0"/>
                <w:numId w:val="87"/>
              </w:numPr>
              <w:spacing w:after="120" w:line="240" w:lineRule="auto"/>
              <w:ind w:left="300" w:hanging="360"/>
              <w:rPr/>
            </w:pPr>
            <w:r w:rsidDel="00000000" w:rsidR="00000000" w:rsidRPr="00000000">
              <w:rPr>
                <w:rFonts w:ascii="Calibri" w:cs="Calibri" w:eastAsia="Calibri" w:hAnsi="Calibri"/>
                <w:color w:val="006600"/>
                <w:rtl w:val="0"/>
              </w:rPr>
              <w:t xml:space="preserve">Mampu mencatat hasil pengujian dasar secara rapi dan terstruktur dalam kertas kerja.</w:t>
            </w:r>
            <w:r w:rsidDel="00000000" w:rsidR="00000000" w:rsidRPr="00000000">
              <w:rPr>
                <w:rtl w:val="0"/>
              </w:rPr>
            </w:r>
          </w:p>
          <w:p w:rsidR="00000000" w:rsidDel="00000000" w:rsidP="00000000" w:rsidRDefault="00000000" w:rsidRPr="00000000" w14:paraId="00000087">
            <w:pPr>
              <w:numPr>
                <w:ilvl w:val="0"/>
                <w:numId w:val="87"/>
              </w:numPr>
              <w:spacing w:after="120" w:line="240" w:lineRule="auto"/>
              <w:ind w:left="300" w:hanging="360"/>
              <w:rPr/>
            </w:pPr>
            <w:r w:rsidDel="00000000" w:rsidR="00000000" w:rsidRPr="00000000">
              <w:rPr>
                <w:rFonts w:ascii="Calibri" w:cs="Calibri" w:eastAsia="Calibri" w:hAnsi="Calibri"/>
                <w:color w:val="006600"/>
                <w:rtl w:val="0"/>
              </w:rPr>
              <w:t xml:space="preserve">Mampu menjaga kerahasiaan data dan informasi bank yang diperoleh selama pemeriksaan.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teknik-teknik audit dasar untuk menguji keandalan data dan mengidentifikasi penyimpangan operasional.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8B">
            <w:pPr>
              <w:numPr>
                <w:ilvl w:val="0"/>
                <w:numId w:val="88"/>
              </w:numPr>
              <w:spacing w:after="120" w:line="240" w:lineRule="auto"/>
              <w:ind w:left="300" w:hanging="360"/>
              <w:rPr/>
            </w:pPr>
            <w:r w:rsidDel="00000000" w:rsidR="00000000" w:rsidRPr="00000000">
              <w:rPr>
                <w:rFonts w:ascii="Calibri" w:cs="Calibri" w:eastAsia="Calibri" w:hAnsi="Calibri"/>
                <w:color w:val="006600"/>
                <w:rtl w:val="0"/>
              </w:rPr>
              <w:t xml:space="preserve">Mampu melakukan pengujian sampel, konfirmasi, dan wawancara awal dengan staf unit kerja.</w:t>
            </w:r>
            <w:r w:rsidDel="00000000" w:rsidR="00000000" w:rsidRPr="00000000">
              <w:rPr>
                <w:rtl w:val="0"/>
              </w:rPr>
            </w:r>
          </w:p>
          <w:p w:rsidR="00000000" w:rsidDel="00000000" w:rsidP="00000000" w:rsidRDefault="00000000" w:rsidRPr="00000000" w14:paraId="0000008C">
            <w:pPr>
              <w:numPr>
                <w:ilvl w:val="0"/>
                <w:numId w:val="88"/>
              </w:numPr>
              <w:spacing w:after="120" w:line="240" w:lineRule="auto"/>
              <w:ind w:left="300" w:hanging="360"/>
              <w:rPr/>
            </w:pPr>
            <w:r w:rsidDel="00000000" w:rsidR="00000000" w:rsidRPr="00000000">
              <w:rPr>
                <w:rFonts w:ascii="Calibri" w:cs="Calibri" w:eastAsia="Calibri" w:hAnsi="Calibri"/>
                <w:color w:val="006600"/>
                <w:rtl w:val="0"/>
              </w:rPr>
              <w:t xml:space="preserve">Mampu membandingkan pelaksanaan prosedur operasional di lapangan dengan kriteria/SOP yang berlaku.</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Menerapkan teknik audit mendalam untuk menganalisis temuan, menyusun konsep temuan audit, dan mengklarifikasi umpan balik dari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90">
            <w:pPr>
              <w:numPr>
                <w:ilvl w:val="0"/>
                <w:numId w:val="90"/>
              </w:numPr>
              <w:spacing w:after="120" w:line="240" w:lineRule="auto"/>
              <w:ind w:left="300" w:hanging="360"/>
              <w:rPr/>
            </w:pPr>
            <w:r w:rsidDel="00000000" w:rsidR="00000000" w:rsidRPr="00000000">
              <w:rPr>
                <w:rFonts w:ascii="Calibri" w:cs="Calibri" w:eastAsia="Calibri" w:hAnsi="Calibri"/>
                <w:color w:val="006600"/>
                <w:rtl w:val="0"/>
              </w:rPr>
              <w:t xml:space="preserve">Mampu menganalisis akar masalah (</w:t>
            </w:r>
            <w:r w:rsidDel="00000000" w:rsidR="00000000" w:rsidRPr="00000000">
              <w:rPr>
                <w:rFonts w:ascii="Calibri" w:cs="Calibri" w:eastAsia="Calibri" w:hAnsi="Calibri"/>
                <w:i w:val="1"/>
                <w:iCs w:val="1"/>
                <w:color w:val="006600"/>
                <w:rtl w:val="0"/>
              </w:rPr>
              <w:t xml:space="preserve">root cause</w:t>
            </w:r>
            <w:r w:rsidDel="00000000" w:rsidR="00000000" w:rsidRPr="00000000">
              <w:rPr>
                <w:rFonts w:ascii="Calibri" w:cs="Calibri" w:eastAsia="Calibri" w:hAnsi="Calibri"/>
                <w:color w:val="006600"/>
                <w:rtl w:val="0"/>
              </w:rPr>
              <w:t xml:space="preserve">) dan dampak dari setiap kelemahan pengendalian yang ditemukan.</w:t>
            </w:r>
            <w:r w:rsidDel="00000000" w:rsidR="00000000" w:rsidRPr="00000000">
              <w:rPr>
                <w:rtl w:val="0"/>
              </w:rPr>
            </w:r>
          </w:p>
          <w:p w:rsidR="00000000" w:rsidDel="00000000" w:rsidP="00000000" w:rsidRDefault="00000000" w:rsidRPr="00000000" w14:paraId="00000091">
            <w:pPr>
              <w:numPr>
                <w:ilvl w:val="0"/>
                <w:numId w:val="90"/>
              </w:numPr>
              <w:spacing w:after="120" w:line="240" w:lineRule="auto"/>
              <w:ind w:left="300" w:hanging="360"/>
              <w:rPr/>
            </w:pPr>
            <w:r w:rsidDel="00000000" w:rsidR="00000000" w:rsidRPr="00000000">
              <w:rPr>
                <w:rFonts w:ascii="Calibri" w:cs="Calibri" w:eastAsia="Calibri" w:hAnsi="Calibri"/>
                <w:color w:val="006600"/>
                <w:rtl w:val="0"/>
              </w:rPr>
              <w:t xml:space="preserve">Mampu mendiskusikan konsep temuan audit bersama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 secara persuasif dan obyektif.</w:t>
            </w:r>
            <w:r w:rsidDel="00000000" w:rsidR="00000000" w:rsidRPr="00000000">
              <w:rPr>
                <w:rtl w:val="0"/>
              </w:rPr>
            </w:r>
          </w:p>
          <w:p w:rsidR="00000000" w:rsidDel="00000000" w:rsidP="00000000" w:rsidRDefault="00000000" w:rsidRPr="00000000" w14:paraId="00000092">
            <w:pPr>
              <w:numPr>
                <w:ilvl w:val="0"/>
                <w:numId w:val="90"/>
              </w:numPr>
              <w:spacing w:after="120" w:line="240" w:lineRule="auto"/>
              <w:ind w:left="300" w:hanging="360"/>
              <w:rPr/>
            </w:pPr>
            <w:r w:rsidDel="00000000" w:rsidR="00000000" w:rsidRPr="00000000">
              <w:rPr>
                <w:rFonts w:ascii="Calibri" w:cs="Calibri" w:eastAsia="Calibri" w:hAnsi="Calibri"/>
                <w:color w:val="006600"/>
                <w:rtl w:val="0"/>
              </w:rPr>
              <w:t xml:space="preserve">Mampu menyusun kertas kerja audit yang sistematis, andal, dan memenuhi kriteria bukti audit.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keterkaitan antar-temuan audit, mengevaluasi validitas bukti, dan merumuskan kesimpulan serta rekomendasi perbaikan bernilai tambah.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96">
            <w:pPr>
              <w:numPr>
                <w:ilvl w:val="0"/>
                <w:numId w:val="91"/>
              </w:numPr>
              <w:spacing w:after="120" w:line="240" w:lineRule="auto"/>
              <w:ind w:left="300" w:hanging="360"/>
              <w:rPr/>
            </w:pPr>
            <w:r w:rsidDel="00000000" w:rsidR="00000000" w:rsidRPr="00000000">
              <w:rPr>
                <w:rFonts w:ascii="Calibri" w:cs="Calibri" w:eastAsia="Calibri" w:hAnsi="Calibri"/>
                <w:color w:val="006600"/>
                <w:rtl w:val="0"/>
              </w:rPr>
              <w:t xml:space="preserve">Mampu mengevaluasi kecukupan dan relevansi seluruh bukti audit yang melandasi konsep temuan.</w:t>
            </w:r>
            <w:r w:rsidDel="00000000" w:rsidR="00000000" w:rsidRPr="00000000">
              <w:rPr>
                <w:rtl w:val="0"/>
              </w:rPr>
            </w:r>
          </w:p>
          <w:p w:rsidR="00000000" w:rsidDel="00000000" w:rsidP="00000000" w:rsidRDefault="00000000" w:rsidRPr="00000000" w14:paraId="00000097">
            <w:pPr>
              <w:numPr>
                <w:ilvl w:val="0"/>
                <w:numId w:val="91"/>
              </w:numPr>
              <w:spacing w:after="120" w:line="240" w:lineRule="auto"/>
              <w:ind w:left="300" w:hanging="360"/>
              <w:rPr/>
            </w:pPr>
            <w:r w:rsidDel="00000000" w:rsidR="00000000" w:rsidRPr="00000000">
              <w:rPr>
                <w:rFonts w:ascii="Calibri" w:cs="Calibri" w:eastAsia="Calibri" w:hAnsi="Calibri"/>
                <w:color w:val="006600"/>
                <w:rtl w:val="0"/>
              </w:rPr>
              <w:t xml:space="preserve">Mampu merumuskan rekomendasi perbaikan yang solutif, konstruktif, dan dapat diimplementasikan.</w:t>
            </w:r>
            <w:r w:rsidDel="00000000" w:rsidR="00000000" w:rsidRPr="00000000">
              <w:rPr>
                <w:rtl w:val="0"/>
              </w:rPr>
            </w:r>
          </w:p>
          <w:p w:rsidR="00000000" w:rsidDel="00000000" w:rsidP="00000000" w:rsidRDefault="00000000" w:rsidRPr="00000000" w14:paraId="00000098">
            <w:pPr>
              <w:numPr>
                <w:ilvl w:val="0"/>
                <w:numId w:val="91"/>
              </w:numPr>
              <w:spacing w:after="120" w:line="240" w:lineRule="auto"/>
              <w:ind w:left="300" w:hanging="360"/>
              <w:rPr/>
            </w:pPr>
            <w:r w:rsidDel="00000000" w:rsidR="00000000" w:rsidRPr="00000000">
              <w:rPr>
                <w:rFonts w:ascii="Calibri" w:cs="Calibri" w:eastAsia="Calibri" w:hAnsi="Calibri"/>
                <w:color w:val="006600"/>
                <w:rtl w:val="0"/>
              </w:rPr>
              <w:t xml:space="preserve">Mampu memfasilitasi proses klarifikasi temuan yang krusial atau </w:t>
            </w:r>
            <w:r w:rsidDel="00000000" w:rsidR="00000000" w:rsidRPr="00000000">
              <w:rPr>
                <w:rFonts w:ascii="Calibri" w:cs="Calibri" w:eastAsia="Calibri" w:hAnsi="Calibri"/>
                <w:i w:val="1"/>
                <w:iCs w:val="1"/>
                <w:color w:val="006600"/>
                <w:rtl w:val="0"/>
              </w:rPr>
              <w:t xml:space="preserve">contentious</w:t>
            </w:r>
            <w:r w:rsidDel="00000000" w:rsidR="00000000" w:rsidRPr="00000000">
              <w:rPr>
                <w:rFonts w:ascii="Calibri" w:cs="Calibri" w:eastAsia="Calibri" w:hAnsi="Calibri"/>
                <w:color w:val="006600"/>
                <w:rtl w:val="0"/>
              </w:rPr>
              <w:t xml:space="preserve"> dengan sikap profesional.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strategi pengujian audit berteknologi tinggi dan membimbing tim dalam penyelesaian temuan audit yang bernilai tinggi.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9C">
            <w:pPr>
              <w:numPr>
                <w:ilvl w:val="0"/>
                <w:numId w:val="92"/>
              </w:numPr>
              <w:spacing w:after="120" w:line="240" w:lineRule="auto"/>
              <w:ind w:left="300" w:hanging="360"/>
              <w:rPr/>
            </w:pPr>
            <w:r w:rsidDel="00000000" w:rsidR="00000000" w:rsidRPr="00000000">
              <w:rPr>
                <w:rFonts w:ascii="Calibri" w:cs="Calibri" w:eastAsia="Calibri" w:hAnsi="Calibri"/>
                <w:color w:val="006600"/>
                <w:rtl w:val="0"/>
              </w:rPr>
              <w:t xml:space="preserve">Mampu mengintegrasikan teknik audit berbasis data terautomasi (</w:t>
            </w:r>
            <w:r w:rsidDel="00000000" w:rsidR="00000000" w:rsidRPr="00000000">
              <w:rPr>
                <w:rFonts w:ascii="Calibri" w:cs="Calibri" w:eastAsia="Calibri" w:hAnsi="Calibri"/>
                <w:i w:val="1"/>
                <w:iCs w:val="1"/>
                <w:color w:val="006600"/>
                <w:rtl w:val="0"/>
              </w:rPr>
              <w:t xml:space="preserve">data analytics</w:t>
            </w:r>
            <w:r w:rsidDel="00000000" w:rsidR="00000000" w:rsidRPr="00000000">
              <w:rPr>
                <w:rFonts w:ascii="Calibri" w:cs="Calibri" w:eastAsia="Calibri" w:hAnsi="Calibri"/>
                <w:color w:val="006600"/>
                <w:rtl w:val="0"/>
              </w:rPr>
              <w:t xml:space="preserve">) untuk efisiensi pengujian.</w:t>
            </w:r>
            <w:r w:rsidDel="00000000" w:rsidR="00000000" w:rsidRPr="00000000">
              <w:rPr>
                <w:rtl w:val="0"/>
              </w:rPr>
            </w:r>
          </w:p>
          <w:p w:rsidR="00000000" w:rsidDel="00000000" w:rsidP="00000000" w:rsidRDefault="00000000" w:rsidRPr="00000000" w14:paraId="0000009D">
            <w:pPr>
              <w:numPr>
                <w:ilvl w:val="0"/>
                <w:numId w:val="92"/>
              </w:numPr>
              <w:spacing w:after="120" w:line="240" w:lineRule="auto"/>
              <w:ind w:left="300" w:hanging="360"/>
              <w:rPr/>
            </w:pPr>
            <w:r w:rsidDel="00000000" w:rsidR="00000000" w:rsidRPr="00000000">
              <w:rPr>
                <w:rFonts w:ascii="Calibri" w:cs="Calibri" w:eastAsia="Calibri" w:hAnsi="Calibri"/>
                <w:color w:val="006600"/>
                <w:rtl w:val="0"/>
              </w:rPr>
              <w:t xml:space="preserve">Mampu membimbing auditor dalam menangani kasus penyimpangan rumit dan penarikan kesimpulan yang presisi.</w:t>
            </w:r>
            <w:r w:rsidDel="00000000" w:rsidR="00000000" w:rsidRPr="00000000">
              <w:rPr>
                <w:rtl w:val="0"/>
              </w:rPr>
            </w:r>
          </w:p>
        </w:tc>
      </w:tr>
    </w:tbl>
    <w:p w:rsidR="00000000" w:rsidDel="00000000" w:rsidP="00000000" w:rsidRDefault="00000000" w:rsidRPr="00000000" w14:paraId="0000009E">
      <w:pPr>
        <w:pStyle w:val="Heading2"/>
        <w:spacing w:after="80" w:before="360" w:line="300" w:lineRule="auto"/>
        <w:rPr>
          <w:rFonts w:ascii="Calibri" w:cs="Calibri" w:eastAsia="Calibri" w:hAnsi="Calibri"/>
          <w:color w:val="006600"/>
          <w:sz w:val="29"/>
          <w:szCs w:val="29"/>
        </w:rPr>
      </w:pPr>
      <w:r w:rsidDel="00000000" w:rsidR="00000000" w:rsidRPr="00000000">
        <w:rPr>
          <w:rtl w:val="0"/>
        </w:rPr>
      </w:r>
    </w:p>
    <w:p w:rsidR="00000000" w:rsidDel="00000000" w:rsidP="00000000" w:rsidRDefault="00000000" w:rsidRPr="00000000" w14:paraId="0000009F">
      <w:pPr>
        <w:pStyle w:val="Heading2"/>
        <w:spacing w:after="80" w:before="360" w:line="300" w:lineRule="auto"/>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(IAD-04) Melakukan Supervisi Penugasan Audit</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mengawasi, mengarahkan, mendiskusikan hasil, serta mengevaluasi kertas kerja audit untuk memastikan pencapaian kualitas penugasan dan pengembangan auditor. </w:t>
      </w:r>
    </w:p>
    <w:tbl>
      <w:tblPr>
        <w:tblStyle w:val="Table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alur kerja pengawasan dan mampu mendokumentasikan catatan arahan supervisor.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A4">
            <w:pPr>
              <w:numPr>
                <w:ilvl w:val="0"/>
                <w:numId w:val="58"/>
              </w:numPr>
              <w:spacing w:after="120" w:line="240" w:lineRule="auto"/>
              <w:ind w:left="300" w:hanging="360"/>
              <w:rPr/>
            </w:pPr>
            <w:r w:rsidDel="00000000" w:rsidR="00000000" w:rsidRPr="00000000">
              <w:rPr>
                <w:rFonts w:ascii="Calibri" w:cs="Calibri" w:eastAsia="Calibri" w:hAnsi="Calibri"/>
                <w:color w:val="006600"/>
                <w:rtl w:val="0"/>
              </w:rPr>
              <w:t xml:space="preserve">Mampu mencatat dan menindaklanjuti petunjuk teknis yang diberikan oleh pimpinan tim audit.</w:t>
            </w:r>
            <w:r w:rsidDel="00000000" w:rsidR="00000000" w:rsidRPr="00000000">
              <w:rPr>
                <w:rtl w:val="0"/>
              </w:rPr>
            </w:r>
          </w:p>
          <w:p w:rsidR="00000000" w:rsidDel="00000000" w:rsidP="00000000" w:rsidRDefault="00000000" w:rsidRPr="00000000" w14:paraId="000000A5">
            <w:pPr>
              <w:numPr>
                <w:ilvl w:val="0"/>
                <w:numId w:val="58"/>
              </w:numPr>
              <w:spacing w:after="120" w:line="240" w:lineRule="auto"/>
              <w:ind w:left="300" w:hanging="360"/>
              <w:rPr/>
            </w:pPr>
            <w:r w:rsidDel="00000000" w:rsidR="00000000" w:rsidRPr="00000000">
              <w:rPr>
                <w:rFonts w:ascii="Calibri" w:cs="Calibri" w:eastAsia="Calibri" w:hAnsi="Calibri"/>
                <w:color w:val="006600"/>
                <w:rtl w:val="0"/>
              </w:rPr>
              <w:t xml:space="preserve">Mampu mengenali dan menyebutkan kelengkapan standar susunan kertas kerja audit sebelum diserahkan.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Membantu memantau kemajuan penugasan tim dan melakukan penelaahan awal atas kecukupan dokumen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A9">
            <w:pPr>
              <w:numPr>
                <w:ilvl w:val="0"/>
                <w:numId w:val="59"/>
              </w:numPr>
              <w:spacing w:after="120" w:line="240" w:lineRule="auto"/>
              <w:ind w:left="300" w:hanging="360"/>
              <w:rPr/>
            </w:pPr>
            <w:r w:rsidDel="00000000" w:rsidR="00000000" w:rsidRPr="00000000">
              <w:rPr>
                <w:rFonts w:ascii="Calibri" w:cs="Calibri" w:eastAsia="Calibri" w:hAnsi="Calibri"/>
                <w:color w:val="006600"/>
                <w:rtl w:val="0"/>
              </w:rPr>
              <w:t xml:space="preserve">Mampu memantau kesesuaian eksekusi langkah kerja audit dengan target waktu penugasan.</w:t>
            </w:r>
            <w:r w:rsidDel="00000000" w:rsidR="00000000" w:rsidRPr="00000000">
              <w:rPr>
                <w:rtl w:val="0"/>
              </w:rPr>
            </w:r>
          </w:p>
          <w:p w:rsidR="00000000" w:rsidDel="00000000" w:rsidP="00000000" w:rsidRDefault="00000000" w:rsidRPr="00000000" w14:paraId="000000AA">
            <w:pPr>
              <w:numPr>
                <w:ilvl w:val="0"/>
                <w:numId w:val="59"/>
              </w:numPr>
              <w:spacing w:after="120" w:line="240" w:lineRule="auto"/>
              <w:ind w:left="300" w:hanging="360"/>
              <w:rPr/>
            </w:pPr>
            <w:r w:rsidDel="00000000" w:rsidR="00000000" w:rsidRPr="00000000">
              <w:rPr>
                <w:rFonts w:ascii="Calibri" w:cs="Calibri" w:eastAsia="Calibri" w:hAnsi="Calibri"/>
                <w:color w:val="006600"/>
                <w:rtl w:val="0"/>
              </w:rPr>
              <w:t xml:space="preserve">Mampu memeriksa kerapian dan kecukupan referensi silang (</w:t>
            </w:r>
            <w:r w:rsidDel="00000000" w:rsidR="00000000" w:rsidRPr="00000000">
              <w:rPr>
                <w:rFonts w:ascii="Calibri" w:cs="Calibri" w:eastAsia="Calibri" w:hAnsi="Calibri"/>
                <w:i w:val="1"/>
                <w:iCs w:val="1"/>
                <w:color w:val="006600"/>
                <w:rtl w:val="0"/>
              </w:rPr>
              <w:t xml:space="preserve">cross-referencing</w:t>
            </w:r>
            <w:r w:rsidDel="00000000" w:rsidR="00000000" w:rsidRPr="00000000">
              <w:rPr>
                <w:rFonts w:ascii="Calibri" w:cs="Calibri" w:eastAsia="Calibri" w:hAnsi="Calibri"/>
                <w:color w:val="006600"/>
                <w:rtl w:val="0"/>
              </w:rPr>
              <w:t xml:space="preserve">) dalam kertas kerja.</w:t>
            </w:r>
            <w:r w:rsidDel="00000000" w:rsidR="00000000" w:rsidRPr="00000000">
              <w:rPr>
                <w:rtl w:val="0"/>
              </w:rPr>
            </w:r>
          </w:p>
          <w:p w:rsidR="00000000" w:rsidDel="00000000" w:rsidP="00000000" w:rsidRDefault="00000000" w:rsidRPr="00000000" w14:paraId="000000AB">
            <w:pPr>
              <w:numPr>
                <w:ilvl w:val="0"/>
                <w:numId w:val="59"/>
              </w:numPr>
              <w:spacing w:after="120" w:line="240" w:lineRule="auto"/>
              <w:ind w:left="300" w:hanging="360"/>
              <w:rPr/>
            </w:pPr>
            <w:r w:rsidDel="00000000" w:rsidR="00000000" w:rsidRPr="00000000">
              <w:rPr>
                <w:rFonts w:ascii="Calibri" w:cs="Calibri" w:eastAsia="Calibri" w:hAnsi="Calibri"/>
                <w:color w:val="006600"/>
                <w:rtl w:val="0"/>
              </w:rPr>
              <w:t xml:space="preserve">Mampu memfasilitasi komunikasi harian antar anggota tim audit di lapangan.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Mengarahkan pelaksanaan audit, memberikan bimbingan teknis, menelaah kertas kerja, dan memimpin rapat penutupan (</w:t>
            </w:r>
            <w:r w:rsidDel="00000000" w:rsidR="00000000" w:rsidRPr="00000000">
              <w:rPr>
                <w:rFonts w:ascii="Calibri" w:cs="Calibri" w:eastAsia="Calibri" w:hAnsi="Calibri"/>
                <w:i w:val="1"/>
                <w:iCs w:val="1"/>
                <w:color w:val="006600"/>
                <w:rtl w:val="0"/>
              </w:rPr>
              <w:t xml:space="preserve">exit meeting</w:t>
            </w:r>
            <w:r w:rsidDel="00000000" w:rsidR="00000000" w:rsidRPr="00000000">
              <w:rPr>
                <w:rFonts w:ascii="Calibri" w:cs="Calibri" w:eastAsia="Calibri" w:hAnsi="Calibri"/>
                <w:color w:val="006600"/>
                <w:rtl w:val="0"/>
              </w:rPr>
              <w:t xml:space="preserv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AF">
            <w:pPr>
              <w:numPr>
                <w:ilvl w:val="0"/>
                <w:numId w:val="60"/>
              </w:numPr>
              <w:spacing w:after="120" w:line="240" w:lineRule="auto"/>
              <w:ind w:left="300" w:hanging="360"/>
              <w:rPr/>
            </w:pPr>
            <w:r w:rsidDel="00000000" w:rsidR="00000000" w:rsidRPr="00000000">
              <w:rPr>
                <w:rFonts w:ascii="Calibri" w:cs="Calibri" w:eastAsia="Calibri" w:hAnsi="Calibri"/>
                <w:color w:val="006600"/>
                <w:rtl w:val="0"/>
              </w:rPr>
              <w:t xml:space="preserve">Mampu memberikan arahan tugas yang jelas, terstruktur, dan memotivasi anggota tim.</w:t>
            </w:r>
            <w:r w:rsidDel="00000000" w:rsidR="00000000" w:rsidRPr="00000000">
              <w:rPr>
                <w:rtl w:val="0"/>
              </w:rPr>
            </w:r>
          </w:p>
          <w:p w:rsidR="00000000" w:rsidDel="00000000" w:rsidP="00000000" w:rsidRDefault="00000000" w:rsidRPr="00000000" w14:paraId="000000B0">
            <w:pPr>
              <w:numPr>
                <w:ilvl w:val="0"/>
                <w:numId w:val="60"/>
              </w:numPr>
              <w:spacing w:after="120" w:line="240" w:lineRule="auto"/>
              <w:ind w:left="300" w:hanging="360"/>
              <w:rPr/>
            </w:pPr>
            <w:r w:rsidDel="00000000" w:rsidR="00000000" w:rsidRPr="00000000">
              <w:rPr>
                <w:rFonts w:ascii="Calibri" w:cs="Calibri" w:eastAsia="Calibri" w:hAnsi="Calibri"/>
                <w:color w:val="006600"/>
                <w:rtl w:val="0"/>
              </w:rPr>
              <w:t xml:space="preserve">Mampu menelaah (</w:t>
            </w:r>
            <w:r w:rsidDel="00000000" w:rsidR="00000000" w:rsidRPr="00000000">
              <w:rPr>
                <w:rFonts w:ascii="Calibri" w:cs="Calibri" w:eastAsia="Calibri" w:hAnsi="Calibri"/>
                <w:i w:val="1"/>
                <w:iCs w:val="1"/>
                <w:color w:val="006600"/>
                <w:rtl w:val="0"/>
              </w:rPr>
              <w:t xml:space="preserve">review</w:t>
            </w:r>
            <w:r w:rsidDel="00000000" w:rsidR="00000000" w:rsidRPr="00000000">
              <w:rPr>
                <w:rFonts w:ascii="Calibri" w:cs="Calibri" w:eastAsia="Calibri" w:hAnsi="Calibri"/>
                <w:color w:val="006600"/>
                <w:rtl w:val="0"/>
              </w:rPr>
              <w:t xml:space="preserve">) kertas kerja audit untuk memastikan temuan didukung bukti yang kuat.</w:t>
            </w:r>
            <w:r w:rsidDel="00000000" w:rsidR="00000000" w:rsidRPr="00000000">
              <w:rPr>
                <w:rtl w:val="0"/>
              </w:rPr>
            </w:r>
          </w:p>
          <w:p w:rsidR="00000000" w:rsidDel="00000000" w:rsidP="00000000" w:rsidRDefault="00000000" w:rsidRPr="00000000" w14:paraId="000000B1">
            <w:pPr>
              <w:numPr>
                <w:ilvl w:val="0"/>
                <w:numId w:val="60"/>
              </w:numPr>
              <w:spacing w:after="120" w:line="240" w:lineRule="auto"/>
              <w:ind w:left="300" w:hanging="360"/>
              <w:rPr/>
            </w:pPr>
            <w:r w:rsidDel="00000000" w:rsidR="00000000" w:rsidRPr="00000000">
              <w:rPr>
                <w:rFonts w:ascii="Calibri" w:cs="Calibri" w:eastAsia="Calibri" w:hAnsi="Calibri"/>
                <w:color w:val="006600"/>
                <w:rtl w:val="0"/>
              </w:rPr>
              <w:t xml:space="preserve">Mampu memimpin pertemuan </w:t>
            </w:r>
            <w:r w:rsidDel="00000000" w:rsidR="00000000" w:rsidRPr="00000000">
              <w:rPr>
                <w:rFonts w:ascii="Calibri" w:cs="Calibri" w:eastAsia="Calibri" w:hAnsi="Calibri"/>
                <w:i w:val="1"/>
                <w:iCs w:val="1"/>
                <w:color w:val="006600"/>
                <w:rtl w:val="0"/>
              </w:rPr>
              <w:t xml:space="preserve">exit meeting</w:t>
            </w:r>
            <w:r w:rsidDel="00000000" w:rsidR="00000000" w:rsidRPr="00000000">
              <w:rPr>
                <w:rFonts w:ascii="Calibri" w:cs="Calibri" w:eastAsia="Calibri" w:hAnsi="Calibri"/>
                <w:color w:val="006600"/>
                <w:rtl w:val="0"/>
              </w:rPr>
              <w:t xml:space="preserve"> dengan manajemen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 secara profesional dan berimbang.</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kualitas seluruh proses pengawasan, menyelesaikan perbedaan pendapat (</w:t>
            </w:r>
            <w:r w:rsidDel="00000000" w:rsidR="00000000" w:rsidRPr="00000000">
              <w:rPr>
                <w:rFonts w:ascii="Calibri" w:cs="Calibri" w:eastAsia="Calibri" w:hAnsi="Calibri"/>
                <w:i w:val="1"/>
                <w:iCs w:val="1"/>
                <w:color w:val="006600"/>
                <w:rtl w:val="0"/>
              </w:rPr>
              <w:t xml:space="preserve">disagreements</w:t>
            </w:r>
            <w:r w:rsidDel="00000000" w:rsidR="00000000" w:rsidRPr="00000000">
              <w:rPr>
                <w:rFonts w:ascii="Calibri" w:cs="Calibri" w:eastAsia="Calibri" w:hAnsi="Calibri"/>
                <w:color w:val="006600"/>
                <w:rtl w:val="0"/>
              </w:rPr>
              <w:t xml:space="preserve">), dan menilai kinerja tim audit.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B5">
            <w:pPr>
              <w:numPr>
                <w:ilvl w:val="0"/>
                <w:numId w:val="61"/>
              </w:numPr>
              <w:spacing w:after="120" w:line="240" w:lineRule="auto"/>
              <w:ind w:left="300" w:hanging="360"/>
              <w:rPr/>
            </w:pPr>
            <w:r w:rsidDel="00000000" w:rsidR="00000000" w:rsidRPr="00000000">
              <w:rPr>
                <w:rFonts w:ascii="Calibri" w:cs="Calibri" w:eastAsia="Calibri" w:hAnsi="Calibri"/>
                <w:color w:val="006600"/>
                <w:rtl w:val="0"/>
              </w:rPr>
              <w:t xml:space="preserve">Mampu menilai kecakapan, objektivitas, dan independensi auditor selama pelaksanaan tugas.</w:t>
            </w:r>
            <w:r w:rsidDel="00000000" w:rsidR="00000000" w:rsidRPr="00000000">
              <w:rPr>
                <w:rtl w:val="0"/>
              </w:rPr>
            </w:r>
          </w:p>
          <w:p w:rsidR="00000000" w:rsidDel="00000000" w:rsidP="00000000" w:rsidRDefault="00000000" w:rsidRPr="00000000" w14:paraId="000000B6">
            <w:pPr>
              <w:numPr>
                <w:ilvl w:val="0"/>
                <w:numId w:val="61"/>
              </w:numPr>
              <w:spacing w:after="120" w:line="240" w:lineRule="auto"/>
              <w:ind w:left="300" w:hanging="360"/>
              <w:rPr/>
            </w:pPr>
            <w:r w:rsidDel="00000000" w:rsidR="00000000" w:rsidRPr="00000000">
              <w:rPr>
                <w:rFonts w:ascii="Calibri" w:cs="Calibri" w:eastAsia="Calibri" w:hAnsi="Calibri"/>
                <w:color w:val="006600"/>
                <w:rtl w:val="0"/>
              </w:rPr>
              <w:t xml:space="preserve">Mampu menjembatani kesenjangan persepsi antara tim auditor dan manajemen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 terkait temuan audit.</w:t>
            </w:r>
            <w:r w:rsidDel="00000000" w:rsidR="00000000" w:rsidRPr="00000000">
              <w:rPr>
                <w:rtl w:val="0"/>
              </w:rPr>
            </w:r>
          </w:p>
          <w:p w:rsidR="00000000" w:rsidDel="00000000" w:rsidP="00000000" w:rsidRDefault="00000000" w:rsidRPr="00000000" w14:paraId="000000B7">
            <w:pPr>
              <w:numPr>
                <w:ilvl w:val="0"/>
                <w:numId w:val="61"/>
              </w:numPr>
              <w:spacing w:after="120" w:line="240" w:lineRule="auto"/>
              <w:ind w:left="300" w:hanging="360"/>
              <w:rPr/>
            </w:pPr>
            <w:r w:rsidDel="00000000" w:rsidR="00000000" w:rsidRPr="00000000">
              <w:rPr>
                <w:rFonts w:ascii="Calibri" w:cs="Calibri" w:eastAsia="Calibri" w:hAnsi="Calibri"/>
                <w:color w:val="006600"/>
                <w:rtl w:val="0"/>
              </w:rPr>
              <w:t xml:space="preserve">Mampu memastikan seluruh standar kualitas audit dan pedoman internal dipenuhi secara menyeluruh.</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kerangka supervisi dan </w:t>
            </w:r>
            <w:r w:rsidDel="00000000" w:rsidR="00000000" w:rsidRPr="00000000">
              <w:rPr>
                <w:rFonts w:ascii="Calibri" w:cs="Calibri" w:eastAsia="Calibri" w:hAnsi="Calibri"/>
                <w:i w:val="1"/>
                <w:iCs w:val="1"/>
                <w:color w:val="006600"/>
                <w:rtl w:val="0"/>
              </w:rPr>
              <w:t xml:space="preserve">coaching</w:t>
            </w:r>
            <w:r w:rsidDel="00000000" w:rsidR="00000000" w:rsidRPr="00000000">
              <w:rPr>
                <w:rFonts w:ascii="Calibri" w:cs="Calibri" w:eastAsia="Calibri" w:hAnsi="Calibri"/>
                <w:color w:val="006600"/>
                <w:rtl w:val="0"/>
              </w:rPr>
              <w:t xml:space="preserve"> yang mendorong budaya mutu tinggi serta pengembangan kompetensi auditor secara berkelanjutan.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BB">
            <w:pPr>
              <w:numPr>
                <w:ilvl w:val="0"/>
                <w:numId w:val="63"/>
              </w:numPr>
              <w:spacing w:after="120" w:line="240" w:lineRule="auto"/>
              <w:ind w:left="300" w:hanging="360"/>
              <w:rPr/>
            </w:pPr>
            <w:r w:rsidDel="00000000" w:rsidR="00000000" w:rsidRPr="00000000">
              <w:rPr>
                <w:rFonts w:ascii="Calibri" w:cs="Calibri" w:eastAsia="Calibri" w:hAnsi="Calibri"/>
                <w:color w:val="006600"/>
                <w:rtl w:val="0"/>
              </w:rPr>
              <w:t xml:space="preserve">Mampu menciptakan strategi supervisi yang adaptif untuk berbagai jenis penugasan audit kompleks.</w:t>
            </w:r>
            <w:r w:rsidDel="00000000" w:rsidR="00000000" w:rsidRPr="00000000">
              <w:rPr>
                <w:rtl w:val="0"/>
              </w:rPr>
            </w:r>
          </w:p>
          <w:p w:rsidR="00000000" w:rsidDel="00000000" w:rsidP="00000000" w:rsidRDefault="00000000" w:rsidRPr="00000000" w14:paraId="000000BC">
            <w:pPr>
              <w:numPr>
                <w:ilvl w:val="0"/>
                <w:numId w:val="63"/>
              </w:numPr>
              <w:spacing w:after="120" w:line="240" w:lineRule="auto"/>
              <w:ind w:left="300" w:hanging="360"/>
              <w:rPr/>
            </w:pPr>
            <w:r w:rsidDel="00000000" w:rsidR="00000000" w:rsidRPr="00000000">
              <w:rPr>
                <w:rFonts w:ascii="Calibri" w:cs="Calibri" w:eastAsia="Calibri" w:hAnsi="Calibri"/>
                <w:color w:val="006600"/>
                <w:rtl w:val="0"/>
              </w:rPr>
              <w:t xml:space="preserve">Mampu membina (</w:t>
            </w:r>
            <w:r w:rsidDel="00000000" w:rsidR="00000000" w:rsidRPr="00000000">
              <w:rPr>
                <w:rFonts w:ascii="Calibri" w:cs="Calibri" w:eastAsia="Calibri" w:hAnsi="Calibri"/>
                <w:i w:val="1"/>
                <w:iCs w:val="1"/>
                <w:color w:val="006600"/>
                <w:rtl w:val="0"/>
              </w:rPr>
              <w:t xml:space="preserve">mentoring</w:t>
            </w:r>
            <w:r w:rsidDel="00000000" w:rsidR="00000000" w:rsidRPr="00000000">
              <w:rPr>
                <w:rFonts w:ascii="Calibri" w:cs="Calibri" w:eastAsia="Calibri" w:hAnsi="Calibri"/>
                <w:color w:val="006600"/>
                <w:rtl w:val="0"/>
              </w:rPr>
              <w:t xml:space="preserve">) para supervisor audit dalam meningkatkan keterampilan kepemimpinan dan komunikasi.</w:t>
            </w:r>
            <w:r w:rsidDel="00000000" w:rsidR="00000000" w:rsidRPr="00000000">
              <w:rPr>
                <w:rtl w:val="0"/>
              </w:rPr>
            </w:r>
          </w:p>
        </w:tc>
      </w:tr>
    </w:tbl>
    <w:p w:rsidR="00000000" w:rsidDel="00000000" w:rsidP="00000000" w:rsidRDefault="00000000" w:rsidRPr="00000000" w14:paraId="000000BD">
      <w:pPr>
        <w:pStyle w:val="Heading2"/>
        <w:spacing w:after="80" w:before="360" w:line="300" w:lineRule="auto"/>
        <w:rPr>
          <w:rFonts w:ascii="Calibri" w:cs="Calibri" w:eastAsia="Calibri" w:hAnsi="Calibri"/>
          <w:color w:val="006600"/>
          <w:sz w:val="29"/>
          <w:szCs w:val="29"/>
        </w:rPr>
      </w:pPr>
      <w:r w:rsidDel="00000000" w:rsidR="00000000" w:rsidRPr="00000000">
        <w:rPr>
          <w:rtl w:val="0"/>
        </w:rPr>
      </w:r>
    </w:p>
    <w:p w:rsidR="00000000" w:rsidDel="00000000" w:rsidP="00000000" w:rsidRDefault="00000000" w:rsidRPr="00000000" w14:paraId="000000BE">
      <w:pPr>
        <w:pStyle w:val="Heading2"/>
        <w:spacing w:after="80" w:before="360" w:line="300" w:lineRule="auto"/>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(IAD-05) Melaporkan Hasil Audit</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00" w:line="276"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menyusun dan mendistribusikan laporan hasil audit yang jelas, obyektif, konstruktif, dan tepat waktu kepada pemangku kepentingan. Mencakup analisis akar masalah (</w:t>
      </w:r>
      <w:r w:rsidDel="00000000" w:rsidR="00000000" w:rsidRPr="00000000">
        <w:rPr>
          <w:rFonts w:ascii="Calibri" w:cs="Calibri" w:eastAsia="Calibri" w:hAnsi="Calibri"/>
          <w:i w:val="1"/>
          <w:iCs w:val="1"/>
          <w:color w:val="006600"/>
          <w:rtl w:val="0"/>
        </w:rPr>
        <w:t xml:space="preserve">root cause</w:t>
      </w:r>
      <w:r w:rsidDel="00000000" w:rsidR="00000000" w:rsidRPr="00000000">
        <w:rPr>
          <w:rFonts w:ascii="Calibri" w:cs="Calibri" w:eastAsia="Calibri" w:hAnsi="Calibri"/>
          <w:color w:val="006600"/>
          <w:rtl w:val="0"/>
        </w:rPr>
        <w:t xml:space="preserve">), penyampaian temuan berbasis bukti terpercaya, serta penyusunan rekomendasi yang bernilai tambah untuk mendukung pengambilan keputusan dan peningkatan tata kelola organisasi.</w:t>
      </w:r>
    </w:p>
    <w:tbl>
      <w:tblPr>
        <w:tblStyle w:val="Table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format baku dan prinsip-prinsip penulisan laporan hasil audit yang berlaku di bank. </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C3">
            <w:pPr>
              <w:numPr>
                <w:ilvl w:val="0"/>
                <w:numId w:val="64"/>
              </w:numPr>
              <w:spacing w:after="100" w:line="240" w:lineRule="auto"/>
              <w:ind w:left="300" w:hanging="360"/>
              <w:rPr/>
            </w:pPr>
            <w:r w:rsidDel="00000000" w:rsidR="00000000" w:rsidRPr="00000000">
              <w:rPr>
                <w:rFonts w:ascii="Calibri" w:cs="Calibri" w:eastAsia="Calibri" w:hAnsi="Calibri"/>
                <w:color w:val="006600"/>
                <w:rtl w:val="0"/>
              </w:rPr>
              <w:t xml:space="preserve">Mampu menyusun draf ringkasan temuan dengan menggunakan tata bahasa Indonesia yang baik dan benar.</w:t>
            </w:r>
            <w:r w:rsidDel="00000000" w:rsidR="00000000" w:rsidRPr="00000000">
              <w:rPr>
                <w:rtl w:val="0"/>
              </w:rPr>
            </w:r>
          </w:p>
          <w:p w:rsidR="00000000" w:rsidDel="00000000" w:rsidP="00000000" w:rsidRDefault="00000000" w:rsidRPr="00000000" w14:paraId="000000C4">
            <w:pPr>
              <w:numPr>
                <w:ilvl w:val="0"/>
                <w:numId w:val="64"/>
              </w:numPr>
              <w:spacing w:after="100" w:line="240" w:lineRule="auto"/>
              <w:ind w:left="300" w:hanging="360"/>
              <w:rPr/>
            </w:pPr>
            <w:r w:rsidDel="00000000" w:rsidR="00000000" w:rsidRPr="00000000">
              <w:rPr>
                <w:rFonts w:ascii="Calibri" w:cs="Calibri" w:eastAsia="Calibri" w:hAnsi="Calibri"/>
                <w:color w:val="006600"/>
                <w:rtl w:val="0"/>
              </w:rPr>
              <w:t xml:space="preserve">Mampu mengelompokkan dan menyajikan data temuan sesuai dengan struktur format laporan audit baku.</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Menyusun kompilasi draf laporan audit yang menyajikan kondisi, kriteria, sebab, dan dampak secara sistematis. </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C8">
            <w:pPr>
              <w:numPr>
                <w:ilvl w:val="0"/>
                <w:numId w:val="65"/>
              </w:numPr>
              <w:spacing w:after="100" w:line="240" w:lineRule="auto"/>
              <w:ind w:left="300" w:hanging="360"/>
              <w:rPr/>
            </w:pPr>
            <w:r w:rsidDel="00000000" w:rsidR="00000000" w:rsidRPr="00000000">
              <w:rPr>
                <w:rFonts w:ascii="Calibri" w:cs="Calibri" w:eastAsia="Calibri" w:hAnsi="Calibri"/>
                <w:color w:val="006600"/>
                <w:rtl w:val="0"/>
              </w:rPr>
              <w:t xml:space="preserve">Mampu menyusun narasi temuan audit secara objektif tanpa memuat istilah yang memicu konfrontasi.</w:t>
            </w:r>
            <w:r w:rsidDel="00000000" w:rsidR="00000000" w:rsidRPr="00000000">
              <w:rPr>
                <w:rtl w:val="0"/>
              </w:rPr>
            </w:r>
          </w:p>
          <w:p w:rsidR="00000000" w:rsidDel="00000000" w:rsidP="00000000" w:rsidRDefault="00000000" w:rsidRPr="00000000" w14:paraId="000000C9">
            <w:pPr>
              <w:numPr>
                <w:ilvl w:val="0"/>
                <w:numId w:val="65"/>
              </w:numPr>
              <w:spacing w:after="100" w:line="240" w:lineRule="auto"/>
              <w:ind w:left="300" w:hanging="360"/>
              <w:rPr/>
            </w:pPr>
            <w:r w:rsidDel="00000000" w:rsidR="00000000" w:rsidRPr="00000000">
              <w:rPr>
                <w:rFonts w:ascii="Calibri" w:cs="Calibri" w:eastAsia="Calibri" w:hAnsi="Calibri"/>
                <w:color w:val="006600"/>
                <w:rtl w:val="0"/>
              </w:rPr>
              <w:t xml:space="preserve">Mampu memverifikasi keakuratan data angka dan fakta yang dituangkan dalam draf laporan.</w:t>
            </w:r>
            <w:r w:rsidDel="00000000" w:rsidR="00000000" w:rsidRPr="00000000">
              <w:rPr>
                <w:rtl w:val="0"/>
              </w:rPr>
            </w:r>
          </w:p>
          <w:p w:rsidR="00000000" w:rsidDel="00000000" w:rsidP="00000000" w:rsidRDefault="00000000" w:rsidRPr="00000000" w14:paraId="000000CA">
            <w:pPr>
              <w:numPr>
                <w:ilvl w:val="0"/>
                <w:numId w:val="65"/>
              </w:numPr>
              <w:spacing w:after="100" w:line="240" w:lineRule="auto"/>
              <w:ind w:left="300" w:hanging="360"/>
              <w:rPr/>
            </w:pPr>
            <w:r w:rsidDel="00000000" w:rsidR="00000000" w:rsidRPr="00000000">
              <w:rPr>
                <w:rFonts w:ascii="Calibri" w:cs="Calibri" w:eastAsia="Calibri" w:hAnsi="Calibri"/>
                <w:color w:val="006600"/>
                <w:rtl w:val="0"/>
              </w:rPr>
              <w:t xml:space="preserve">Mampu mengidentifikasi daftar pemangku kepentingan yang berhak menerima laporan audit.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Menyusun laporan hasil audit yang komprehensif, menarik, dan menyampaikan rekomendasi taktis serta tepat waktu. </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CE">
            <w:pPr>
              <w:numPr>
                <w:ilvl w:val="0"/>
                <w:numId w:val="66"/>
              </w:numPr>
              <w:spacing w:after="100" w:line="240" w:lineRule="auto"/>
              <w:ind w:left="295" w:hanging="357"/>
              <w:rPr/>
            </w:pPr>
            <w:r w:rsidDel="00000000" w:rsidR="00000000" w:rsidRPr="00000000">
              <w:rPr>
                <w:rFonts w:ascii="Calibri" w:cs="Calibri" w:eastAsia="Calibri" w:hAnsi="Calibri"/>
                <w:color w:val="006600"/>
                <w:rtl w:val="0"/>
              </w:rPr>
              <w:t xml:space="preserve">Mampu menyusun laporan hasil audit yang padat, komunikatif, dan mudah dipahami oleh eksekutif.</w:t>
            </w:r>
            <w:r w:rsidDel="00000000" w:rsidR="00000000" w:rsidRPr="00000000">
              <w:rPr>
                <w:rtl w:val="0"/>
              </w:rPr>
            </w:r>
          </w:p>
          <w:p w:rsidR="00000000" w:rsidDel="00000000" w:rsidP="00000000" w:rsidRDefault="00000000" w:rsidRPr="00000000" w14:paraId="000000CF">
            <w:pPr>
              <w:numPr>
                <w:ilvl w:val="0"/>
                <w:numId w:val="66"/>
              </w:numPr>
              <w:spacing w:after="100" w:line="240" w:lineRule="auto"/>
              <w:ind w:left="295" w:hanging="357"/>
              <w:rPr/>
            </w:pPr>
            <w:r w:rsidDel="00000000" w:rsidR="00000000" w:rsidRPr="00000000">
              <w:rPr>
                <w:rFonts w:ascii="Calibri" w:cs="Calibri" w:eastAsia="Calibri" w:hAnsi="Calibri"/>
                <w:color w:val="006600"/>
                <w:rtl w:val="0"/>
              </w:rPr>
              <w:t xml:space="preserve">Mampu menyelaraskan tanggapan manajemen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 ke dalam laporan secara adil dan proporsional.</w:t>
            </w:r>
            <w:r w:rsidDel="00000000" w:rsidR="00000000" w:rsidRPr="00000000">
              <w:rPr>
                <w:rtl w:val="0"/>
              </w:rPr>
            </w:r>
          </w:p>
          <w:p w:rsidR="00000000" w:rsidDel="00000000" w:rsidP="00000000" w:rsidRDefault="00000000" w:rsidRPr="00000000" w14:paraId="000000D0">
            <w:pPr>
              <w:numPr>
                <w:ilvl w:val="0"/>
                <w:numId w:val="66"/>
              </w:numPr>
              <w:spacing w:after="100" w:line="240" w:lineRule="auto"/>
              <w:ind w:left="295" w:hanging="357"/>
              <w:rPr/>
            </w:pPr>
            <w:r w:rsidDel="00000000" w:rsidR="00000000" w:rsidRPr="00000000">
              <w:rPr>
                <w:rFonts w:ascii="Calibri" w:cs="Calibri" w:eastAsia="Calibri" w:hAnsi="Calibri"/>
                <w:color w:val="006600"/>
                <w:rtl w:val="0"/>
              </w:rPr>
              <w:t xml:space="preserve">Mampu mengelola proses penyampaian laporan secara tepat waktu kepada seluruh pihak terkait.</w:t>
            </w:r>
            <w:r w:rsidDel="00000000" w:rsidR="00000000" w:rsidRPr="00000000">
              <w:rPr>
                <w:rtl w:val="0"/>
              </w:rPr>
            </w:r>
          </w:p>
        </w:tc>
      </w:tr>
      <w:tr>
        <w:trPr>
          <w:cantSplit w:val="0"/>
          <w:trHeight w:val="2835"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Evaluasi dan penyempurnaan isi laporan audit, memastikan ide-ide perbaikan tersampaikan secara persuasif bagi manajemen senior.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D4">
            <w:pPr>
              <w:numPr>
                <w:ilvl w:val="0"/>
                <w:numId w:val="68"/>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menyempurnakan penyampaian isu-isu kritis dalam laporan agar berorientasi solusi.</w:t>
            </w:r>
            <w:r w:rsidDel="00000000" w:rsidR="00000000" w:rsidRPr="00000000">
              <w:rPr>
                <w:rtl w:val="0"/>
              </w:rPr>
            </w:r>
          </w:p>
          <w:p w:rsidR="00000000" w:rsidDel="00000000" w:rsidP="00000000" w:rsidRDefault="00000000" w:rsidRPr="00000000" w14:paraId="000000D5">
            <w:pPr>
              <w:numPr>
                <w:ilvl w:val="0"/>
                <w:numId w:val="68"/>
              </w:numPr>
              <w:spacing w:after="120" w:line="240" w:lineRule="auto"/>
              <w:ind w:left="300" w:hanging="360"/>
              <w:rPr/>
            </w:pPr>
            <w:r w:rsidDel="00000000" w:rsidR="00000000" w:rsidRPr="00000000">
              <w:rPr>
                <w:rFonts w:ascii="Calibri" w:cs="Calibri" w:eastAsia="Calibri" w:hAnsi="Calibri"/>
                <w:color w:val="006600"/>
                <w:rtl w:val="0"/>
              </w:rPr>
              <w:t xml:space="preserve">Mampu mempresentasikan isi laporan hasil audit kepada Komite Audit dan Direksi secara meyakinkan.</w:t>
            </w:r>
            <w:r w:rsidDel="00000000" w:rsidR="00000000" w:rsidRPr="00000000">
              <w:rPr>
                <w:rtl w:val="0"/>
              </w:rPr>
            </w:r>
          </w:p>
          <w:p w:rsidR="00000000" w:rsidDel="00000000" w:rsidP="00000000" w:rsidRDefault="00000000" w:rsidRPr="00000000" w14:paraId="000000D6">
            <w:pPr>
              <w:numPr>
                <w:ilvl w:val="0"/>
                <w:numId w:val="68"/>
              </w:numPr>
              <w:spacing w:after="120" w:line="240" w:lineRule="auto"/>
              <w:ind w:left="300" w:hanging="360"/>
              <w:rPr/>
            </w:pPr>
            <w:r w:rsidDel="00000000" w:rsidR="00000000" w:rsidRPr="00000000">
              <w:rPr>
                <w:rFonts w:ascii="Calibri" w:cs="Calibri" w:eastAsia="Calibri" w:hAnsi="Calibri"/>
                <w:color w:val="006600"/>
                <w:rtl w:val="0"/>
              </w:rPr>
              <w:t xml:space="preserve">Mampu memastikan kerahasiaan dan keamanan saluran penyampaian laporan audit.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standar dan gaya pelaporan audit (</w:t>
            </w:r>
            <w:r w:rsidDel="00000000" w:rsidR="00000000" w:rsidRPr="00000000">
              <w:rPr>
                <w:rFonts w:ascii="Calibri" w:cs="Calibri" w:eastAsia="Calibri" w:hAnsi="Calibri"/>
                <w:i w:val="1"/>
                <w:iCs w:val="1"/>
                <w:color w:val="006600"/>
                <w:rtl w:val="0"/>
              </w:rPr>
              <w:t xml:space="preserve">audit reporting framework</w:t>
            </w:r>
            <w:r w:rsidDel="00000000" w:rsidR="00000000" w:rsidRPr="00000000">
              <w:rPr>
                <w:rFonts w:ascii="Calibri" w:cs="Calibri" w:eastAsia="Calibri" w:hAnsi="Calibri"/>
                <w:color w:val="006600"/>
                <w:rtl w:val="0"/>
              </w:rPr>
              <w:t xml:space="preserve">) yang memberikan nilai tambah strategis bagi organisasi.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DA">
            <w:pPr>
              <w:numPr>
                <w:ilvl w:val="0"/>
                <w:numId w:val="69"/>
              </w:numPr>
              <w:spacing w:after="120" w:line="240" w:lineRule="auto"/>
              <w:ind w:left="300" w:hanging="360"/>
              <w:rPr/>
            </w:pPr>
            <w:r w:rsidDel="00000000" w:rsidR="00000000" w:rsidRPr="00000000">
              <w:rPr>
                <w:rFonts w:ascii="Calibri" w:cs="Calibri" w:eastAsia="Calibri" w:hAnsi="Calibri"/>
                <w:color w:val="006600"/>
                <w:rtl w:val="0"/>
              </w:rPr>
              <w:t xml:space="preserve">Mampu merancang format pelaporan audit eksekutif (</w:t>
            </w:r>
            <w:r w:rsidDel="00000000" w:rsidR="00000000" w:rsidRPr="00000000">
              <w:rPr>
                <w:rFonts w:ascii="Calibri" w:cs="Calibri" w:eastAsia="Calibri" w:hAnsi="Calibri"/>
                <w:i w:val="1"/>
                <w:iCs w:val="1"/>
                <w:color w:val="006600"/>
                <w:rtl w:val="0"/>
              </w:rPr>
              <w:t xml:space="preserve">executive dashboard</w:t>
            </w:r>
            <w:r w:rsidDel="00000000" w:rsidR="00000000" w:rsidRPr="00000000">
              <w:rPr>
                <w:rFonts w:ascii="Calibri" w:cs="Calibri" w:eastAsia="Calibri" w:hAnsi="Calibri"/>
                <w:color w:val="006600"/>
                <w:rtl w:val="0"/>
              </w:rPr>
              <w:t xml:space="preserve">) berbasis pemetaan risiko terkini.</w:t>
            </w:r>
            <w:r w:rsidDel="00000000" w:rsidR="00000000" w:rsidRPr="00000000">
              <w:rPr>
                <w:rtl w:val="0"/>
              </w:rPr>
            </w:r>
          </w:p>
          <w:p w:rsidR="00000000" w:rsidDel="00000000" w:rsidP="00000000" w:rsidRDefault="00000000" w:rsidRPr="00000000" w14:paraId="000000DB">
            <w:pPr>
              <w:numPr>
                <w:ilvl w:val="0"/>
                <w:numId w:val="69"/>
              </w:numPr>
              <w:spacing w:after="120" w:line="240" w:lineRule="auto"/>
              <w:ind w:left="300" w:hanging="360"/>
              <w:rPr/>
            </w:pPr>
            <w:r w:rsidDel="00000000" w:rsidR="00000000" w:rsidRPr="00000000">
              <w:rPr>
                <w:rFonts w:ascii="Calibri" w:cs="Calibri" w:eastAsia="Calibri" w:hAnsi="Calibri"/>
                <w:color w:val="006600"/>
                <w:rtl w:val="0"/>
              </w:rPr>
              <w:t xml:space="preserve">Mampu melatih dan membimbing staf dalam menguasai keterampilan penulisan laporan audit yang berdampak tinggi.</w:t>
            </w:r>
            <w:r w:rsidDel="00000000" w:rsidR="00000000" w:rsidRPr="00000000">
              <w:rPr>
                <w:rtl w:val="0"/>
              </w:rPr>
            </w:r>
          </w:p>
          <w:p w:rsidR="00000000" w:rsidDel="00000000" w:rsidP="00000000" w:rsidRDefault="00000000" w:rsidRPr="00000000" w14:paraId="000000DC">
            <w:pPr>
              <w:numPr>
                <w:ilvl w:val="0"/>
                <w:numId w:val="69"/>
              </w:numPr>
              <w:spacing w:after="120" w:line="240" w:lineRule="auto"/>
              <w:ind w:left="300" w:hanging="360"/>
              <w:rPr/>
            </w:pPr>
            <w:r w:rsidDel="00000000" w:rsidR="00000000" w:rsidRPr="00000000">
              <w:rPr>
                <w:rFonts w:ascii="Calibri" w:cs="Calibri" w:eastAsia="Calibri" w:hAnsi="Calibri"/>
                <w:color w:val="006600"/>
                <w:rtl w:val="0"/>
              </w:rPr>
              <w:t xml:space="preserve">Mampu menetapkan pedoman dan standar kualitas pelaporan audit organisasi yang adaptif terhadap dinamika bisnis dan perubahan regulasi.</w:t>
            </w:r>
            <w:r w:rsidDel="00000000" w:rsidR="00000000" w:rsidRPr="00000000">
              <w:rPr>
                <w:rtl w:val="0"/>
              </w:rPr>
            </w:r>
          </w:p>
          <w:p w:rsidR="00000000" w:rsidDel="00000000" w:rsidP="00000000" w:rsidRDefault="00000000" w:rsidRPr="00000000" w14:paraId="000000DD">
            <w:pPr>
              <w:numPr>
                <w:ilvl w:val="0"/>
                <w:numId w:val="69"/>
              </w:numPr>
              <w:spacing w:after="120" w:line="240" w:lineRule="auto"/>
              <w:ind w:left="300" w:hanging="360"/>
              <w:rPr/>
            </w:pPr>
            <w:r w:rsidDel="00000000" w:rsidR="00000000" w:rsidRPr="00000000">
              <w:rPr>
                <w:rFonts w:ascii="Calibri" w:cs="Calibri" w:eastAsia="Calibri" w:hAnsi="Calibri"/>
                <w:color w:val="006600"/>
                <w:rtl w:val="0"/>
              </w:rPr>
              <w:t xml:space="preserve">Mampu menyajikan temuan audit bernilai strategis serta mendorong sinergi bersama Direksi/Komite Audit dalam mengakselerasi penerapan rekomendasi tata kelola tingkat tinggi.</w:t>
            </w:r>
            <w:r w:rsidDel="00000000" w:rsidR="00000000" w:rsidRPr="00000000">
              <w:rPr>
                <w:rtl w:val="0"/>
              </w:rPr>
            </w:r>
          </w:p>
        </w:tc>
      </w:tr>
    </w:tbl>
    <w:p w:rsidR="00000000" w:rsidDel="00000000" w:rsidP="00000000" w:rsidRDefault="00000000" w:rsidRPr="00000000" w14:paraId="000000DE">
      <w:pPr>
        <w:pStyle w:val="Heading2"/>
        <w:spacing w:after="80" w:before="360" w:line="300" w:lineRule="auto"/>
        <w:rPr>
          <w:rFonts w:ascii="Calibri" w:cs="Calibri" w:eastAsia="Calibri" w:hAnsi="Calibri"/>
          <w:color w:val="006600"/>
          <w:sz w:val="29"/>
          <w:szCs w:val="29"/>
        </w:rPr>
      </w:pPr>
      <w:r w:rsidDel="00000000" w:rsidR="00000000" w:rsidRPr="00000000">
        <w:rPr>
          <w:rtl w:val="0"/>
        </w:rPr>
      </w:r>
    </w:p>
    <w:p w:rsidR="00000000" w:rsidDel="00000000" w:rsidP="00000000" w:rsidRDefault="00000000" w:rsidRPr="00000000" w14:paraId="000000DF">
      <w:pPr>
        <w:pStyle w:val="Heading2"/>
        <w:spacing w:after="80" w:before="360" w:line="300" w:lineRule="auto"/>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(IAD-06) Memantau Tindak Lanjut Hasil Audit</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200" w:line="276"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memonitor, menganalisis kecukupan realisasi, serta melaporkan status tindak lanjut komitmen perbaikan hasil audit secara kontinyu dan berkesinambungan.</w:t>
      </w:r>
    </w:p>
    <w:tbl>
      <w:tblPr>
        <w:tblStyle w:val="Table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Mengenal mekanisme pemantauan komitmen tindak lanjut dan jadwal jatuh tempo perbaikan.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E4">
            <w:pPr>
              <w:numPr>
                <w:ilvl w:val="0"/>
                <w:numId w:val="70"/>
              </w:numPr>
              <w:spacing w:after="120" w:line="240" w:lineRule="auto"/>
              <w:ind w:left="300" w:hanging="360"/>
              <w:rPr/>
            </w:pPr>
            <w:r w:rsidDel="00000000" w:rsidR="00000000" w:rsidRPr="00000000">
              <w:rPr>
                <w:rFonts w:ascii="Calibri" w:cs="Calibri" w:eastAsia="Calibri" w:hAnsi="Calibri"/>
                <w:color w:val="006600"/>
                <w:rtl w:val="0"/>
              </w:rPr>
              <w:t xml:space="preserve">Mampu menginventarisasi daftar komitmen tindak lanjut beserta tanggal jatuh temponya.</w:t>
            </w:r>
            <w:r w:rsidDel="00000000" w:rsidR="00000000" w:rsidRPr="00000000">
              <w:rPr>
                <w:rtl w:val="0"/>
              </w:rPr>
            </w:r>
          </w:p>
          <w:p w:rsidR="00000000" w:rsidDel="00000000" w:rsidP="00000000" w:rsidRDefault="00000000" w:rsidRPr="00000000" w14:paraId="000000E5">
            <w:pPr>
              <w:numPr>
                <w:ilvl w:val="0"/>
                <w:numId w:val="70"/>
              </w:numPr>
              <w:spacing w:after="120" w:line="240" w:lineRule="auto"/>
              <w:ind w:left="300" w:hanging="360"/>
              <w:rPr/>
            </w:pPr>
            <w:r w:rsidDel="00000000" w:rsidR="00000000" w:rsidRPr="00000000">
              <w:rPr>
                <w:rFonts w:ascii="Calibri" w:cs="Calibri" w:eastAsia="Calibri" w:hAnsi="Calibri"/>
                <w:color w:val="006600"/>
                <w:rtl w:val="0"/>
              </w:rPr>
              <w:t xml:space="preserve">Mampu mengingatkan unit kerja terkait secara berkala mengenai komitmen tindak lanjut yang mendekati jatuh tempo.</w:t>
            </w:r>
            <w:r w:rsidDel="00000000" w:rsidR="00000000" w:rsidRPr="00000000">
              <w:rPr>
                <w:rtl w:val="0"/>
              </w:rPr>
            </w:r>
          </w:p>
          <w:p w:rsidR="00000000" w:rsidDel="00000000" w:rsidP="00000000" w:rsidRDefault="00000000" w:rsidRPr="00000000" w14:paraId="000000E6">
            <w:pPr>
              <w:numPr>
                <w:ilvl w:val="0"/>
                <w:numId w:val="70"/>
              </w:numPr>
              <w:spacing w:after="120" w:line="240" w:lineRule="auto"/>
              <w:ind w:left="300" w:hanging="360"/>
              <w:rPr/>
            </w:pPr>
            <w:r w:rsidDel="00000000" w:rsidR="00000000" w:rsidRPr="00000000">
              <w:rPr>
                <w:rFonts w:ascii="Calibri" w:cs="Calibri" w:eastAsia="Calibri" w:hAnsi="Calibri"/>
                <w:color w:val="006600"/>
                <w:rtl w:val="0"/>
              </w:rPr>
              <w:t xml:space="preserve">Mampu mendokumentasikan status perkembangan komitmen tindak lanjut secara tertib dan akurat sesuai prosedur yang berlaku.</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Mengumpulkan dokumen bukti penyelesaian tindak lanjut dari unit kerja dan melakukan verifikasi administratif.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EA">
            <w:pPr>
              <w:numPr>
                <w:ilvl w:val="0"/>
                <w:numId w:val="71"/>
              </w:numPr>
              <w:spacing w:after="120" w:line="240" w:lineRule="auto"/>
              <w:ind w:left="300" w:hanging="360"/>
              <w:rPr/>
            </w:pPr>
            <w:r w:rsidDel="00000000" w:rsidR="00000000" w:rsidRPr="00000000">
              <w:rPr>
                <w:rFonts w:ascii="Calibri" w:cs="Calibri" w:eastAsia="Calibri" w:hAnsi="Calibri"/>
                <w:color w:val="006600"/>
                <w:rtl w:val="0"/>
              </w:rPr>
              <w:t xml:space="preserve">Mampu mengumpulkan bukti-bukti pelaksanaan tindak lanjut dari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w:t>
            </w:r>
            <w:r w:rsidDel="00000000" w:rsidR="00000000" w:rsidRPr="00000000">
              <w:rPr>
                <w:rtl w:val="0"/>
              </w:rPr>
            </w:r>
          </w:p>
          <w:p w:rsidR="00000000" w:rsidDel="00000000" w:rsidP="00000000" w:rsidRDefault="00000000" w:rsidRPr="00000000" w14:paraId="000000EB">
            <w:pPr>
              <w:numPr>
                <w:ilvl w:val="0"/>
                <w:numId w:val="71"/>
              </w:numPr>
              <w:spacing w:after="120" w:line="240" w:lineRule="auto"/>
              <w:ind w:left="300" w:hanging="360"/>
              <w:rPr/>
            </w:pPr>
            <w:r w:rsidDel="00000000" w:rsidR="00000000" w:rsidRPr="00000000">
              <w:rPr>
                <w:rFonts w:ascii="Calibri" w:cs="Calibri" w:eastAsia="Calibri" w:hAnsi="Calibri"/>
                <w:color w:val="006600"/>
                <w:rtl w:val="0"/>
              </w:rPr>
              <w:t xml:space="preserve">Mampu memeriksa kecukupan administratif dari dokumen pendukung yang diserahkan.</w:t>
            </w:r>
            <w:r w:rsidDel="00000000" w:rsidR="00000000" w:rsidRPr="00000000">
              <w:rPr>
                <w:rtl w:val="0"/>
              </w:rPr>
            </w:r>
          </w:p>
          <w:p w:rsidR="00000000" w:rsidDel="00000000" w:rsidP="00000000" w:rsidRDefault="00000000" w:rsidRPr="00000000" w14:paraId="000000EC">
            <w:pPr>
              <w:numPr>
                <w:ilvl w:val="0"/>
                <w:numId w:val="71"/>
              </w:numPr>
              <w:spacing w:after="120" w:line="240" w:lineRule="auto"/>
              <w:ind w:left="300" w:hanging="360"/>
              <w:rPr/>
            </w:pPr>
            <w:r w:rsidDel="00000000" w:rsidR="00000000" w:rsidRPr="00000000">
              <w:rPr>
                <w:rFonts w:ascii="Calibri" w:cs="Calibri" w:eastAsia="Calibri" w:hAnsi="Calibri"/>
                <w:color w:val="006600"/>
                <w:rtl w:val="0"/>
              </w:rPr>
              <w:t xml:space="preserve">Mampu mencatat status perkembangan tindak lanjut dalam sistem/matriks pemantauan audit.</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kecukupan substansi realisasi tindak lanjut, mengidentifikasi kendala, dan menyusun laporan pemantauan.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F0">
            <w:pPr>
              <w:numPr>
                <w:ilvl w:val="0"/>
                <w:numId w:val="72"/>
              </w:numPr>
              <w:spacing w:after="120" w:line="240" w:lineRule="auto"/>
              <w:ind w:left="300" w:hanging="360"/>
              <w:rPr/>
            </w:pPr>
            <w:r w:rsidDel="00000000" w:rsidR="00000000" w:rsidRPr="00000000">
              <w:rPr>
                <w:rFonts w:ascii="Calibri" w:cs="Calibri" w:eastAsia="Calibri" w:hAnsi="Calibri"/>
                <w:color w:val="006600"/>
                <w:rtl w:val="0"/>
              </w:rPr>
              <w:t xml:space="preserve">Mampu menguji efektivitas tindakan perbaikan yang telah direalisasikan oleh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w:t>
            </w:r>
            <w:r w:rsidDel="00000000" w:rsidR="00000000" w:rsidRPr="00000000">
              <w:rPr>
                <w:rtl w:val="0"/>
              </w:rPr>
            </w:r>
          </w:p>
          <w:p w:rsidR="00000000" w:rsidDel="00000000" w:rsidP="00000000" w:rsidRDefault="00000000" w:rsidRPr="00000000" w14:paraId="000000F1">
            <w:pPr>
              <w:numPr>
                <w:ilvl w:val="0"/>
                <w:numId w:val="72"/>
              </w:numPr>
              <w:spacing w:after="120" w:line="240" w:lineRule="auto"/>
              <w:ind w:left="300" w:hanging="360"/>
              <w:rPr/>
            </w:pPr>
            <w:r w:rsidDel="00000000" w:rsidR="00000000" w:rsidRPr="00000000">
              <w:rPr>
                <w:rFonts w:ascii="Calibri" w:cs="Calibri" w:eastAsia="Calibri" w:hAnsi="Calibri"/>
                <w:color w:val="006600"/>
                <w:rtl w:val="0"/>
              </w:rPr>
              <w:t xml:space="preserve">Mampu menganalisis alasan/hambatan utama atas komitmen tindak lanjut yang belum atau tertunda direalisasikan.</w:t>
            </w:r>
            <w:r w:rsidDel="00000000" w:rsidR="00000000" w:rsidRPr="00000000">
              <w:rPr>
                <w:rtl w:val="0"/>
              </w:rPr>
            </w:r>
          </w:p>
          <w:p w:rsidR="00000000" w:rsidDel="00000000" w:rsidP="00000000" w:rsidRDefault="00000000" w:rsidRPr="00000000" w14:paraId="000000F2">
            <w:pPr>
              <w:numPr>
                <w:ilvl w:val="0"/>
                <w:numId w:val="72"/>
              </w:numPr>
              <w:spacing w:after="120" w:line="240" w:lineRule="auto"/>
              <w:ind w:left="300" w:hanging="360"/>
              <w:rPr/>
            </w:pPr>
            <w:r w:rsidDel="00000000" w:rsidR="00000000" w:rsidRPr="00000000">
              <w:rPr>
                <w:rFonts w:ascii="Calibri" w:cs="Calibri" w:eastAsia="Calibri" w:hAnsi="Calibri"/>
                <w:color w:val="006600"/>
                <w:rtl w:val="0"/>
              </w:rPr>
              <w:t xml:space="preserve">Mampu mendiskusikan penyesuaian target atau solusi alternatif bersama unit kerja terkait.</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Mengevaluasi tingkat risiko atas temuan yang belum diselesaikan serta menyajikan ringkasan eksekutif bagi manajemen puncak.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F6">
            <w:pPr>
              <w:numPr>
                <w:ilvl w:val="0"/>
                <w:numId w:val="73"/>
              </w:numPr>
              <w:spacing w:after="100" w:line="240" w:lineRule="auto"/>
              <w:ind w:left="300" w:hanging="360"/>
              <w:rPr/>
            </w:pPr>
            <w:r w:rsidDel="00000000" w:rsidR="00000000" w:rsidRPr="00000000">
              <w:rPr>
                <w:rFonts w:ascii="Calibri" w:cs="Calibri" w:eastAsia="Calibri" w:hAnsi="Calibri"/>
                <w:color w:val="006600"/>
                <w:rtl w:val="0"/>
              </w:rPr>
              <w:t xml:space="preserve">Mampu menganalisis dampak risiko residual akibat keterlambatan pelaksanaan tindak lanjut temuan audit.</w:t>
            </w:r>
            <w:r w:rsidDel="00000000" w:rsidR="00000000" w:rsidRPr="00000000">
              <w:rPr>
                <w:rtl w:val="0"/>
              </w:rPr>
            </w:r>
          </w:p>
          <w:p w:rsidR="00000000" w:rsidDel="00000000" w:rsidP="00000000" w:rsidRDefault="00000000" w:rsidRPr="00000000" w14:paraId="000000F7">
            <w:pPr>
              <w:numPr>
                <w:ilvl w:val="0"/>
                <w:numId w:val="73"/>
              </w:numPr>
              <w:spacing w:after="100" w:line="240" w:lineRule="auto"/>
              <w:ind w:left="300" w:hanging="360"/>
              <w:rPr/>
            </w:pPr>
            <w:r w:rsidDel="00000000" w:rsidR="00000000" w:rsidRPr="00000000">
              <w:rPr>
                <w:rFonts w:ascii="Calibri" w:cs="Calibri" w:eastAsia="Calibri" w:hAnsi="Calibri"/>
                <w:color w:val="006600"/>
                <w:rtl w:val="0"/>
              </w:rPr>
              <w:t xml:space="preserve">Mampu merumuskan ringkasan eksekutif status tindak lanjut secara holistik untuk Direksi dan Komite Audit.</w:t>
            </w:r>
            <w:r w:rsidDel="00000000" w:rsidR="00000000" w:rsidRPr="00000000">
              <w:rPr>
                <w:rtl w:val="0"/>
              </w:rPr>
            </w:r>
          </w:p>
          <w:p w:rsidR="00000000" w:rsidDel="00000000" w:rsidP="00000000" w:rsidRDefault="00000000" w:rsidRPr="00000000" w14:paraId="000000F8">
            <w:pPr>
              <w:numPr>
                <w:ilvl w:val="0"/>
                <w:numId w:val="73"/>
              </w:numPr>
              <w:spacing w:after="100" w:line="240" w:lineRule="auto"/>
              <w:ind w:left="300" w:hanging="360"/>
              <w:rPr/>
            </w:pPr>
            <w:r w:rsidDel="00000000" w:rsidR="00000000" w:rsidRPr="00000000">
              <w:rPr>
                <w:rFonts w:ascii="Calibri" w:cs="Calibri" w:eastAsia="Calibri" w:hAnsi="Calibri"/>
                <w:color w:val="006600"/>
                <w:rtl w:val="0"/>
              </w:rPr>
              <w:t xml:space="preserve">Mampu merekomendasikan tindakan tegas bagi unit kerja yang lalai memenuhi komitmen perbaikan.</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tata kelola dan sistem pemantauan tindak lanjut yang terautomasi serta terintegrasi dengan kerangka manajemen risiko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0FC">
            <w:pPr>
              <w:numPr>
                <w:ilvl w:val="0"/>
                <w:numId w:val="75"/>
              </w:numPr>
              <w:spacing w:after="100" w:line="240" w:lineRule="auto"/>
              <w:ind w:left="300" w:hanging="360"/>
              <w:rPr/>
            </w:pPr>
            <w:r w:rsidDel="00000000" w:rsidR="00000000" w:rsidRPr="00000000">
              <w:rPr>
                <w:rFonts w:ascii="Calibri" w:cs="Calibri" w:eastAsia="Calibri" w:hAnsi="Calibri"/>
                <w:color w:val="006600"/>
                <w:rtl w:val="0"/>
              </w:rPr>
              <w:t xml:space="preserve">Mampu merancang sistem dan mekanisme pemantauan tindak lanjut yang mampu mendorong akuntabilitas unit kerja.</w:t>
            </w:r>
            <w:r w:rsidDel="00000000" w:rsidR="00000000" w:rsidRPr="00000000">
              <w:rPr>
                <w:rtl w:val="0"/>
              </w:rPr>
            </w:r>
          </w:p>
          <w:p w:rsidR="00000000" w:rsidDel="00000000" w:rsidP="00000000" w:rsidRDefault="00000000" w:rsidRPr="00000000" w14:paraId="000000FD">
            <w:pPr>
              <w:numPr>
                <w:ilvl w:val="0"/>
                <w:numId w:val="75"/>
              </w:numPr>
              <w:spacing w:after="100" w:line="240" w:lineRule="auto"/>
              <w:ind w:left="300" w:hanging="360"/>
              <w:rPr/>
            </w:pPr>
            <w:r w:rsidDel="00000000" w:rsidR="00000000" w:rsidRPr="00000000">
              <w:rPr>
                <w:rFonts w:ascii="Calibri" w:cs="Calibri" w:eastAsia="Calibri" w:hAnsi="Calibri"/>
                <w:color w:val="006600"/>
                <w:rtl w:val="0"/>
              </w:rPr>
              <w:t xml:space="preserve">Mampu membimbing tim dalam melakukan verifikasi tindak lanjut pada kasus-kasus berisiko tinggi.</w:t>
            </w:r>
            <w:r w:rsidDel="00000000" w:rsidR="00000000" w:rsidRPr="00000000">
              <w:rPr>
                <w:rtl w:val="0"/>
              </w:rPr>
            </w:r>
          </w:p>
          <w:p w:rsidR="00000000" w:rsidDel="00000000" w:rsidP="00000000" w:rsidRDefault="00000000" w:rsidRPr="00000000" w14:paraId="000000FE">
            <w:pPr>
              <w:numPr>
                <w:ilvl w:val="0"/>
                <w:numId w:val="75"/>
              </w:numPr>
              <w:spacing w:after="100" w:line="240" w:lineRule="auto"/>
              <w:ind w:left="300" w:hanging="360"/>
              <w:rPr/>
            </w:pPr>
            <w:r w:rsidDel="00000000" w:rsidR="00000000" w:rsidRPr="00000000">
              <w:rPr>
                <w:rFonts w:ascii="Calibri" w:cs="Calibri" w:eastAsia="Calibri" w:hAnsi="Calibri"/>
                <w:color w:val="006600"/>
                <w:rtl w:val="0"/>
              </w:rPr>
              <w:t xml:space="preserve">Mampu mengintegrasikan sistem pemantauan tindak lanjut terautomasi secara komprehensif ke dalam kerangka manajemen risiko bank guna mitigasi risiko secara proaktif.</w:t>
            </w:r>
            <w:r w:rsidDel="00000000" w:rsidR="00000000" w:rsidRPr="00000000">
              <w:rPr>
                <w:rtl w:val="0"/>
              </w:rPr>
            </w:r>
          </w:p>
        </w:tc>
      </w:tr>
    </w:tbl>
    <w:p w:rsidR="00000000" w:rsidDel="00000000" w:rsidP="00000000" w:rsidRDefault="00000000" w:rsidRPr="00000000" w14:paraId="000000FF">
      <w:pPr>
        <w:pStyle w:val="Heading2"/>
        <w:spacing w:after="80" w:before="360" w:line="300" w:lineRule="auto"/>
        <w:jc w:val="both"/>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(IAD-07) Merencanakan Konsultasi Tahunan</w:t>
      </w:r>
    </w:p>
    <w:p w:rsidR="00000000" w:rsidDel="00000000" w:rsidP="00000000" w:rsidRDefault="00000000" w:rsidRPr="00000000" w14:paraId="00000100">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mengidentifikasi kebutuhan, mengevaluasi topik, menyiapkan sumber daya, serta merumuskan rencana tahunan jasa konsultasi audit internal yang selaras dengan tujuan bank. </w:t>
      </w:r>
    </w:p>
    <w:tbl>
      <w:tblPr>
        <w:tblStyle w:val="Table8"/>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01">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102">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Mengenal konsep peran konsultasi audit internal dan mengidentifikasi permintaan konsultasi sederhana.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03">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04">
            <w:pPr>
              <w:numPr>
                <w:ilvl w:val="0"/>
                <w:numId w:val="46"/>
              </w:numPr>
              <w:spacing w:after="120" w:line="240" w:lineRule="auto"/>
              <w:ind w:left="300" w:hanging="360"/>
              <w:rPr/>
            </w:pPr>
            <w:r w:rsidDel="00000000" w:rsidR="00000000" w:rsidRPr="00000000">
              <w:rPr>
                <w:rFonts w:ascii="Calibri" w:cs="Calibri" w:eastAsia="Calibri" w:hAnsi="Calibri"/>
                <w:color w:val="006600"/>
                <w:rtl w:val="0"/>
              </w:rPr>
              <w:t xml:space="preserve">Mampu mengumpulkan usulan dan permintaan topik konsultasi dari unit-unit kerja.</w:t>
            </w:r>
            <w:r w:rsidDel="00000000" w:rsidR="00000000" w:rsidRPr="00000000">
              <w:rPr>
                <w:rtl w:val="0"/>
              </w:rPr>
            </w:r>
          </w:p>
          <w:p w:rsidR="00000000" w:rsidDel="00000000" w:rsidP="00000000" w:rsidRDefault="00000000" w:rsidRPr="00000000" w14:paraId="00000105">
            <w:pPr>
              <w:numPr>
                <w:ilvl w:val="0"/>
                <w:numId w:val="46"/>
              </w:numPr>
              <w:spacing w:after="120" w:line="240" w:lineRule="auto"/>
              <w:ind w:left="300" w:hanging="360"/>
              <w:rPr/>
            </w:pPr>
            <w:r w:rsidDel="00000000" w:rsidR="00000000" w:rsidRPr="00000000">
              <w:rPr>
                <w:rFonts w:ascii="Calibri" w:cs="Calibri" w:eastAsia="Calibri" w:hAnsi="Calibri"/>
                <w:color w:val="006600"/>
                <w:rtl w:val="0"/>
              </w:rPr>
              <w:t xml:space="preserve">Mampu mengenali dan menguraikan batasan antara peran penugasan </w:t>
            </w:r>
            <w:r w:rsidDel="00000000" w:rsidR="00000000" w:rsidRPr="00000000">
              <w:rPr>
                <w:rFonts w:ascii="Calibri" w:cs="Calibri" w:eastAsia="Calibri" w:hAnsi="Calibri"/>
                <w:i w:val="1"/>
                <w:iCs w:val="1"/>
                <w:color w:val="006600"/>
                <w:rtl w:val="0"/>
              </w:rPr>
              <w:t xml:space="preserve">assurance</w:t>
            </w:r>
            <w:r w:rsidDel="00000000" w:rsidR="00000000" w:rsidRPr="00000000">
              <w:rPr>
                <w:rFonts w:ascii="Calibri" w:cs="Calibri" w:eastAsia="Calibri" w:hAnsi="Calibri"/>
                <w:color w:val="006600"/>
                <w:rtl w:val="0"/>
              </w:rPr>
              <w:t xml:space="preserve"> dan peran penugasan konsultasi.</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0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107">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alur perencanaan konsultasi dan mengumpulkan data untuk analisis biaya-manfaat.</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0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09">
            <w:pPr>
              <w:numPr>
                <w:ilvl w:val="0"/>
                <w:numId w:val="62"/>
              </w:numPr>
              <w:spacing w:after="120" w:line="240" w:lineRule="auto"/>
              <w:ind w:left="300" w:hanging="360"/>
              <w:rPr/>
            </w:pPr>
            <w:r w:rsidDel="00000000" w:rsidR="00000000" w:rsidRPr="00000000">
              <w:rPr>
                <w:rFonts w:ascii="Calibri" w:cs="Calibri" w:eastAsia="Calibri" w:hAnsi="Calibri"/>
                <w:color w:val="006600"/>
                <w:rtl w:val="0"/>
              </w:rPr>
              <w:t xml:space="preserve">Mampu mengelompokkan dan menyajikan usulan topik konsultasi berdasarkan kategori proses bisnis bank.</w:t>
            </w:r>
            <w:r w:rsidDel="00000000" w:rsidR="00000000" w:rsidRPr="00000000">
              <w:rPr>
                <w:rtl w:val="0"/>
              </w:rPr>
            </w:r>
          </w:p>
          <w:p w:rsidR="00000000" w:rsidDel="00000000" w:rsidP="00000000" w:rsidRDefault="00000000" w:rsidRPr="00000000" w14:paraId="0000010A">
            <w:pPr>
              <w:numPr>
                <w:ilvl w:val="0"/>
                <w:numId w:val="62"/>
              </w:numPr>
              <w:spacing w:after="120" w:line="240" w:lineRule="auto"/>
              <w:ind w:left="300" w:hanging="360"/>
              <w:rPr/>
            </w:pPr>
            <w:r w:rsidDel="00000000" w:rsidR="00000000" w:rsidRPr="00000000">
              <w:rPr>
                <w:rFonts w:ascii="Calibri" w:cs="Calibri" w:eastAsia="Calibri" w:hAnsi="Calibri"/>
                <w:color w:val="006600"/>
                <w:rtl w:val="0"/>
              </w:rPr>
              <w:t xml:space="preserve">Mampu membantu pengumpulan data awal untuk analisis </w:t>
            </w:r>
            <w:r w:rsidDel="00000000" w:rsidR="00000000" w:rsidRPr="00000000">
              <w:rPr>
                <w:rFonts w:ascii="Calibri" w:cs="Calibri" w:eastAsia="Calibri" w:hAnsi="Calibri"/>
                <w:i w:val="1"/>
                <w:iCs w:val="1"/>
                <w:color w:val="006600"/>
                <w:rtl w:val="0"/>
              </w:rPr>
              <w:t xml:space="preserve">cost-benefit</w:t>
            </w:r>
            <w:r w:rsidDel="00000000" w:rsidR="00000000" w:rsidRPr="00000000">
              <w:rPr>
                <w:rFonts w:ascii="Calibri" w:cs="Calibri" w:eastAsia="Calibri" w:hAnsi="Calibri"/>
                <w:color w:val="006600"/>
                <w:rtl w:val="0"/>
              </w:rPr>
              <w:t xml:space="preserve"> dari setiap usulan konsultasi.</w:t>
            </w:r>
            <w:r w:rsidDel="00000000" w:rsidR="00000000" w:rsidRPr="00000000">
              <w:rPr>
                <w:rtl w:val="0"/>
              </w:rPr>
            </w:r>
          </w:p>
          <w:p w:rsidR="00000000" w:rsidDel="00000000" w:rsidP="00000000" w:rsidRDefault="00000000" w:rsidRPr="00000000" w14:paraId="0000010B">
            <w:pPr>
              <w:numPr>
                <w:ilvl w:val="0"/>
                <w:numId w:val="62"/>
              </w:numPr>
              <w:spacing w:after="120" w:line="240" w:lineRule="auto"/>
              <w:ind w:left="300" w:hanging="360"/>
              <w:rPr/>
            </w:pPr>
            <w:r w:rsidDel="00000000" w:rsidR="00000000" w:rsidRPr="00000000">
              <w:rPr>
                <w:rFonts w:ascii="Calibri" w:cs="Calibri" w:eastAsia="Calibri" w:hAnsi="Calibri"/>
                <w:color w:val="006600"/>
                <w:rtl w:val="0"/>
              </w:rPr>
              <w:t xml:space="preserve">Mampu </w:t>
            </w:r>
            <w:r w:rsidDel="00000000" w:rsidR="00000000" w:rsidRPr="00000000">
              <w:rPr>
                <w:rFonts w:ascii="Calibri" w:cs="Calibri" w:eastAsia="Calibri" w:hAnsi="Calibri"/>
                <w:i w:val="1"/>
                <w:iCs w:val="1"/>
                <w:color w:val="006600"/>
                <w:rtl w:val="0"/>
              </w:rPr>
              <w:t xml:space="preserve">men-draft</w:t>
            </w:r>
            <w:r w:rsidDel="00000000" w:rsidR="00000000" w:rsidRPr="00000000">
              <w:rPr>
                <w:rFonts w:ascii="Calibri" w:cs="Calibri" w:eastAsia="Calibri" w:hAnsi="Calibri"/>
                <w:color w:val="006600"/>
                <w:rtl w:val="0"/>
              </w:rPr>
              <w:t xml:space="preserve"> jadwal kerja dan kebutuhan sumber daya awal penugasan konsultasi.</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0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10D">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Mengevaluasi kelayakan usulan topik konsultasi, menyusun perjanjian kerja, dan merumuskan rencana tahunan konsultasi.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0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0F">
            <w:pPr>
              <w:numPr>
                <w:ilvl w:val="0"/>
                <w:numId w:val="108"/>
              </w:numPr>
              <w:spacing w:after="120" w:line="240" w:lineRule="auto"/>
              <w:ind w:left="300" w:hanging="360"/>
              <w:rPr/>
            </w:pPr>
            <w:r w:rsidDel="00000000" w:rsidR="00000000" w:rsidRPr="00000000">
              <w:rPr>
                <w:rFonts w:ascii="Calibri" w:cs="Calibri" w:eastAsia="Calibri" w:hAnsi="Calibri"/>
                <w:color w:val="006600"/>
                <w:rtl w:val="0"/>
              </w:rPr>
              <w:t xml:space="preserve">Mampu mengevaluasi usulan topik konsultasi berdasarkan kriteria relevansi risiko, biaya, dan manfaat.</w:t>
            </w:r>
            <w:r w:rsidDel="00000000" w:rsidR="00000000" w:rsidRPr="00000000">
              <w:rPr>
                <w:rtl w:val="0"/>
              </w:rPr>
            </w:r>
          </w:p>
          <w:p w:rsidR="00000000" w:rsidDel="00000000" w:rsidP="00000000" w:rsidRDefault="00000000" w:rsidRPr="00000000" w14:paraId="00000110">
            <w:pPr>
              <w:numPr>
                <w:ilvl w:val="0"/>
                <w:numId w:val="108"/>
              </w:numPr>
              <w:spacing w:after="120" w:line="240" w:lineRule="auto"/>
              <w:ind w:left="300" w:hanging="360"/>
              <w:rPr/>
            </w:pPr>
            <w:r w:rsidDel="00000000" w:rsidR="00000000" w:rsidRPr="00000000">
              <w:rPr>
                <w:rFonts w:ascii="Calibri" w:cs="Calibri" w:eastAsia="Calibri" w:hAnsi="Calibri"/>
                <w:color w:val="006600"/>
                <w:rtl w:val="0"/>
              </w:rPr>
              <w:t xml:space="preserve">Mampu menyusun kesepakatan tertulis (</w:t>
            </w:r>
            <w:r w:rsidDel="00000000" w:rsidR="00000000" w:rsidRPr="00000000">
              <w:rPr>
                <w:rFonts w:ascii="Calibri" w:cs="Calibri" w:eastAsia="Calibri" w:hAnsi="Calibri"/>
                <w:i w:val="1"/>
                <w:iCs w:val="1"/>
                <w:color w:val="006600"/>
                <w:rtl w:val="0"/>
              </w:rPr>
              <w:t xml:space="preserve">agreement</w:t>
            </w:r>
            <w:r w:rsidDel="00000000" w:rsidR="00000000" w:rsidRPr="00000000">
              <w:rPr>
                <w:rFonts w:ascii="Calibri" w:cs="Calibri" w:eastAsia="Calibri" w:hAnsi="Calibri"/>
                <w:color w:val="006600"/>
                <w:rtl w:val="0"/>
              </w:rPr>
              <w:t xml:space="preserve">) ruang lingkup konsultasi bersama pemohon/klien.</w:t>
            </w:r>
            <w:r w:rsidDel="00000000" w:rsidR="00000000" w:rsidRPr="00000000">
              <w:rPr>
                <w:rtl w:val="0"/>
              </w:rPr>
            </w:r>
          </w:p>
          <w:p w:rsidR="00000000" w:rsidDel="00000000" w:rsidP="00000000" w:rsidRDefault="00000000" w:rsidRPr="00000000" w14:paraId="00000111">
            <w:pPr>
              <w:numPr>
                <w:ilvl w:val="0"/>
                <w:numId w:val="108"/>
              </w:numPr>
              <w:spacing w:after="120" w:line="240" w:lineRule="auto"/>
              <w:ind w:left="300" w:hanging="360"/>
              <w:rPr/>
            </w:pPr>
            <w:r w:rsidDel="00000000" w:rsidR="00000000" w:rsidRPr="00000000">
              <w:rPr>
                <w:rFonts w:ascii="Calibri" w:cs="Calibri" w:eastAsia="Calibri" w:hAnsi="Calibri"/>
                <w:color w:val="006600"/>
                <w:rtl w:val="0"/>
              </w:rPr>
              <w:t xml:space="preserve">Mampu menyusun draf Rencana Kerja Konsultasi Tahunan yang realistis dan terukur.</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1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113">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keselarasan rencana konsultasi dengan strategi bank, mengalokasikan kepakaran, serta mengamankan persetujuan eksekutif.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1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15">
            <w:pPr>
              <w:numPr>
                <w:ilvl w:val="0"/>
                <w:numId w:val="109"/>
              </w:numPr>
              <w:spacing w:after="120" w:line="240" w:lineRule="auto"/>
              <w:ind w:left="300" w:hanging="360"/>
              <w:rPr/>
            </w:pPr>
            <w:r w:rsidDel="00000000" w:rsidR="00000000" w:rsidRPr="00000000">
              <w:rPr>
                <w:rFonts w:ascii="Calibri" w:cs="Calibri" w:eastAsia="Calibri" w:hAnsi="Calibri"/>
                <w:color w:val="006600"/>
                <w:rtl w:val="0"/>
              </w:rPr>
              <w:t xml:space="preserve">Mampu menganalisis potensi benturan kepentingan (</w:t>
            </w:r>
            <w:r w:rsidDel="00000000" w:rsidR="00000000" w:rsidRPr="00000000">
              <w:rPr>
                <w:rFonts w:ascii="Calibri" w:cs="Calibri" w:eastAsia="Calibri" w:hAnsi="Calibri"/>
                <w:i w:val="1"/>
                <w:iCs w:val="1"/>
                <w:color w:val="006600"/>
                <w:rtl w:val="0"/>
              </w:rPr>
              <w:t xml:space="preserve">conflict of interest</w:t>
            </w:r>
            <w:r w:rsidDel="00000000" w:rsidR="00000000" w:rsidRPr="00000000">
              <w:rPr>
                <w:rFonts w:ascii="Calibri" w:cs="Calibri" w:eastAsia="Calibri" w:hAnsi="Calibri"/>
                <w:color w:val="006600"/>
                <w:rtl w:val="0"/>
              </w:rPr>
              <w:t xml:space="preserve">) dalam penugasan konsultasi.</w:t>
            </w:r>
            <w:r w:rsidDel="00000000" w:rsidR="00000000" w:rsidRPr="00000000">
              <w:rPr>
                <w:rtl w:val="0"/>
              </w:rPr>
            </w:r>
          </w:p>
          <w:p w:rsidR="00000000" w:rsidDel="00000000" w:rsidP="00000000" w:rsidRDefault="00000000" w:rsidRPr="00000000" w14:paraId="00000116">
            <w:pPr>
              <w:numPr>
                <w:ilvl w:val="0"/>
                <w:numId w:val="109"/>
              </w:numPr>
              <w:spacing w:after="120" w:line="240" w:lineRule="auto"/>
              <w:ind w:left="300" w:hanging="360"/>
              <w:rPr/>
            </w:pPr>
            <w:r w:rsidDel="00000000" w:rsidR="00000000" w:rsidRPr="00000000">
              <w:rPr>
                <w:rFonts w:ascii="Calibri" w:cs="Calibri" w:eastAsia="Calibri" w:hAnsi="Calibri"/>
                <w:color w:val="006600"/>
                <w:rtl w:val="0"/>
              </w:rPr>
              <w:t xml:space="preserve">Mampu mempresentasikan dan mengkomunikasikan rencana tahunan konsultasi kepada Direktur Utama dan Komite Audit.</w:t>
            </w:r>
            <w:r w:rsidDel="00000000" w:rsidR="00000000" w:rsidRPr="00000000">
              <w:rPr>
                <w:rtl w:val="0"/>
              </w:rPr>
            </w:r>
          </w:p>
          <w:p w:rsidR="00000000" w:rsidDel="00000000" w:rsidP="00000000" w:rsidRDefault="00000000" w:rsidRPr="00000000" w14:paraId="00000117">
            <w:pPr>
              <w:numPr>
                <w:ilvl w:val="0"/>
                <w:numId w:val="109"/>
              </w:numPr>
              <w:spacing w:after="120" w:line="240" w:lineRule="auto"/>
              <w:ind w:left="300" w:hanging="360"/>
              <w:rPr/>
            </w:pPr>
            <w:r w:rsidDel="00000000" w:rsidR="00000000" w:rsidRPr="00000000">
              <w:rPr>
                <w:rFonts w:ascii="Calibri" w:cs="Calibri" w:eastAsia="Calibri" w:hAnsi="Calibri"/>
                <w:color w:val="006600"/>
                <w:rtl w:val="0"/>
              </w:rPr>
              <w:t xml:space="preserve">Mampu mengelola keseimbangan alokasi sumber daya antara fungsi </w:t>
            </w:r>
            <w:r w:rsidDel="00000000" w:rsidR="00000000" w:rsidRPr="00000000">
              <w:rPr>
                <w:rFonts w:ascii="Calibri" w:cs="Calibri" w:eastAsia="Calibri" w:hAnsi="Calibri"/>
                <w:i w:val="1"/>
                <w:iCs w:val="1"/>
                <w:color w:val="006600"/>
                <w:rtl w:val="0"/>
              </w:rPr>
              <w:t xml:space="preserve">assurance</w:t>
            </w:r>
            <w:r w:rsidDel="00000000" w:rsidR="00000000" w:rsidRPr="00000000">
              <w:rPr>
                <w:rFonts w:ascii="Calibri" w:cs="Calibri" w:eastAsia="Calibri" w:hAnsi="Calibri"/>
                <w:color w:val="006600"/>
                <w:rtl w:val="0"/>
              </w:rPr>
              <w:t xml:space="preserve"> dan fungsi konsultasi.</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1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119">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strategi pemberian layanan konsultasi audit internal yang mampu meningkatkan mutu tata kelola, manajemen risiko, dan pengendalian bank secara menyeluruh.</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1A">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1B">
            <w:pPr>
              <w:numPr>
                <w:ilvl w:val="0"/>
                <w:numId w:val="47"/>
              </w:numPr>
              <w:spacing w:after="120" w:line="240" w:lineRule="auto"/>
              <w:ind w:left="300" w:hanging="360"/>
              <w:rPr/>
            </w:pPr>
            <w:r w:rsidDel="00000000" w:rsidR="00000000" w:rsidRPr="00000000">
              <w:rPr>
                <w:rFonts w:ascii="Calibri" w:cs="Calibri" w:eastAsia="Calibri" w:hAnsi="Calibri"/>
                <w:color w:val="006600"/>
                <w:rtl w:val="0"/>
              </w:rPr>
              <w:t xml:space="preserve">Mampu merancang kerangka kerja layanan konsultasi audit internal yang inovatif dan relevan dengan dinamika perbankan.</w:t>
            </w:r>
            <w:r w:rsidDel="00000000" w:rsidR="00000000" w:rsidRPr="00000000">
              <w:rPr>
                <w:rtl w:val="0"/>
              </w:rPr>
            </w:r>
          </w:p>
          <w:p w:rsidR="00000000" w:rsidDel="00000000" w:rsidP="00000000" w:rsidRDefault="00000000" w:rsidRPr="00000000" w14:paraId="0000011C">
            <w:pPr>
              <w:numPr>
                <w:ilvl w:val="0"/>
                <w:numId w:val="47"/>
              </w:numPr>
              <w:spacing w:after="120" w:line="240" w:lineRule="auto"/>
              <w:ind w:left="300" w:hanging="360"/>
              <w:rPr/>
            </w:pPr>
            <w:r w:rsidDel="00000000" w:rsidR="00000000" w:rsidRPr="00000000">
              <w:rPr>
                <w:rFonts w:ascii="Calibri" w:cs="Calibri" w:eastAsia="Calibri" w:hAnsi="Calibri"/>
                <w:color w:val="006600"/>
                <w:rtl w:val="0"/>
              </w:rPr>
              <w:t xml:space="preserve">Mampu mengarahkan pengembangan kompetensi tim audit agar siap menjadi mitra terpercaya (</w:t>
            </w:r>
            <w:r w:rsidDel="00000000" w:rsidR="00000000" w:rsidRPr="00000000">
              <w:rPr>
                <w:rFonts w:ascii="Calibri" w:cs="Calibri" w:eastAsia="Calibri" w:hAnsi="Calibri"/>
                <w:i w:val="1"/>
                <w:iCs w:val="1"/>
                <w:color w:val="006600"/>
                <w:rtl w:val="0"/>
              </w:rPr>
              <w:t xml:space="preserve">trusted advisor</w:t>
            </w:r>
            <w:r w:rsidDel="00000000" w:rsidR="00000000" w:rsidRPr="00000000">
              <w:rPr>
                <w:rFonts w:ascii="Calibri" w:cs="Calibri" w:eastAsia="Calibri" w:hAnsi="Calibri"/>
                <w:color w:val="006600"/>
                <w:rtl w:val="0"/>
              </w:rPr>
              <w:t xml:space="preserve">) bagi manajemen.</w:t>
            </w:r>
            <w:r w:rsidDel="00000000" w:rsidR="00000000" w:rsidRPr="00000000">
              <w:rPr>
                <w:rtl w:val="0"/>
              </w:rPr>
            </w:r>
          </w:p>
        </w:tc>
      </w:tr>
    </w:tbl>
    <w:p w:rsidR="00000000" w:rsidDel="00000000" w:rsidP="00000000" w:rsidRDefault="00000000" w:rsidRPr="00000000" w14:paraId="0000011D">
      <w:pPr>
        <w:pStyle w:val="Heading2"/>
        <w:spacing w:after="80" w:before="360" w:line="300" w:lineRule="auto"/>
        <w:jc w:val="both"/>
        <w:rPr>
          <w:rFonts w:ascii="Calibri" w:cs="Calibri" w:eastAsia="Calibri" w:hAnsi="Calibri"/>
          <w:color w:val="006600"/>
          <w:sz w:val="29"/>
          <w:szCs w:val="29"/>
        </w:rPr>
      </w:pPr>
      <w:r w:rsidDel="00000000" w:rsidR="00000000" w:rsidRPr="00000000">
        <w:rPr>
          <w:rtl w:val="0"/>
        </w:rPr>
      </w:r>
    </w:p>
    <w:p w:rsidR="00000000" w:rsidDel="00000000" w:rsidP="00000000" w:rsidRDefault="00000000" w:rsidRPr="00000000" w14:paraId="0000011E">
      <w:pPr>
        <w:pStyle w:val="Heading2"/>
        <w:spacing w:after="80" w:before="360" w:line="300" w:lineRule="auto"/>
        <w:jc w:val="both"/>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(IAD-08) Merencanakan Penugasan Konsultasi Sesuai dengan Kebutuhan Bank dan/atau Permintaan Klien</w:t>
      </w:r>
    </w:p>
    <w:p w:rsidR="00000000" w:rsidDel="00000000" w:rsidP="00000000" w:rsidRDefault="00000000" w:rsidRPr="00000000" w14:paraId="0000011F">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menetapkan tujuan, ruang lingkup (</w:t>
      </w:r>
      <w:r w:rsidDel="00000000" w:rsidR="00000000" w:rsidRPr="00000000">
        <w:rPr>
          <w:rFonts w:ascii="Calibri" w:cs="Calibri" w:eastAsia="Calibri" w:hAnsi="Calibri"/>
          <w:i w:val="1"/>
          <w:iCs w:val="1"/>
          <w:color w:val="006600"/>
          <w:rtl w:val="0"/>
        </w:rPr>
        <w:t xml:space="preserve">scope</w:t>
      </w:r>
      <w:r w:rsidDel="00000000" w:rsidR="00000000" w:rsidRPr="00000000">
        <w:rPr>
          <w:rFonts w:ascii="Calibri" w:cs="Calibri" w:eastAsia="Calibri" w:hAnsi="Calibri"/>
          <w:color w:val="006600"/>
          <w:rtl w:val="0"/>
        </w:rPr>
        <w:t xml:space="preserve">), program kerja termasuk </w:t>
      </w:r>
      <w:r w:rsidDel="00000000" w:rsidR="00000000" w:rsidRPr="00000000">
        <w:rPr>
          <w:rFonts w:ascii="Calibri" w:cs="Calibri" w:eastAsia="Calibri" w:hAnsi="Calibri"/>
          <w:i w:val="1"/>
          <w:iCs w:val="1"/>
          <w:color w:val="006600"/>
          <w:rtl w:val="0"/>
        </w:rPr>
        <w:t xml:space="preserve">timeline</w:t>
      </w:r>
      <w:r w:rsidDel="00000000" w:rsidR="00000000" w:rsidRPr="00000000">
        <w:rPr>
          <w:rFonts w:ascii="Calibri" w:cs="Calibri" w:eastAsia="Calibri" w:hAnsi="Calibri"/>
          <w:color w:val="006600"/>
          <w:rtl w:val="0"/>
        </w:rPr>
        <w:t xml:space="preserve">, menunjuk alokasi konsultan, dan pemberitahuan penugasan konsultasi secara formal atau proposal formal (</w:t>
      </w:r>
      <w:r w:rsidDel="00000000" w:rsidR="00000000" w:rsidRPr="00000000">
        <w:rPr>
          <w:rFonts w:ascii="Calibri" w:cs="Calibri" w:eastAsia="Calibri" w:hAnsi="Calibri"/>
          <w:i w:val="1"/>
          <w:iCs w:val="1"/>
          <w:color w:val="006600"/>
          <w:rtl w:val="0"/>
        </w:rPr>
        <w:t xml:space="preserve">Letter of Engagement</w:t>
      </w:r>
      <w:r w:rsidDel="00000000" w:rsidR="00000000" w:rsidRPr="00000000">
        <w:rPr>
          <w:rFonts w:ascii="Calibri" w:cs="Calibri" w:eastAsia="Calibri" w:hAnsi="Calibri"/>
          <w:color w:val="006600"/>
          <w:rtl w:val="0"/>
        </w:rPr>
        <w:t xml:space="preserve">) sebagai tanda legalitas bahwa audit siap dimulai.</w:t>
      </w:r>
    </w:p>
    <w:tbl>
      <w:tblPr>
        <w:tblStyle w:val="Table9"/>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121">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tujuan dasar dan tata cara persiapan penugasan konsultasi sesuai panduan operasional.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23">
            <w:pPr>
              <w:numPr>
                <w:ilvl w:val="0"/>
                <w:numId w:val="48"/>
              </w:numPr>
              <w:spacing w:after="120" w:line="240" w:lineRule="auto"/>
              <w:ind w:left="300" w:hanging="360"/>
              <w:rPr/>
            </w:pPr>
            <w:r w:rsidDel="00000000" w:rsidR="00000000" w:rsidRPr="00000000">
              <w:rPr>
                <w:rFonts w:ascii="Calibri" w:cs="Calibri" w:eastAsia="Calibri" w:hAnsi="Calibri"/>
                <w:color w:val="006600"/>
                <w:rtl w:val="0"/>
              </w:rPr>
              <w:t xml:space="preserve">Mampu mencatat dan menyajikan kebutuhan dan ekspektasi awal yang disampaikan oleh klien konsultasi.</w:t>
            </w:r>
            <w:r w:rsidDel="00000000" w:rsidR="00000000" w:rsidRPr="00000000">
              <w:rPr>
                <w:rtl w:val="0"/>
              </w:rPr>
            </w:r>
          </w:p>
          <w:p w:rsidR="00000000" w:rsidDel="00000000" w:rsidP="00000000" w:rsidRDefault="00000000" w:rsidRPr="00000000" w14:paraId="00000124">
            <w:pPr>
              <w:numPr>
                <w:ilvl w:val="0"/>
                <w:numId w:val="48"/>
              </w:numPr>
              <w:spacing w:after="120" w:line="240" w:lineRule="auto"/>
              <w:ind w:left="300" w:hanging="360"/>
              <w:rPr/>
            </w:pPr>
            <w:r w:rsidDel="00000000" w:rsidR="00000000" w:rsidRPr="00000000">
              <w:rPr>
                <w:rFonts w:ascii="Calibri" w:cs="Calibri" w:eastAsia="Calibri" w:hAnsi="Calibri"/>
                <w:color w:val="006600"/>
                <w:rtl w:val="0"/>
              </w:rPr>
              <w:t xml:space="preserve">Mampu menentukan dan menguraikan peraturan atau pedoman internal yang mendasari topik konsultasi.</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5">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126">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Membantu penyusunan ruang lingkup dan program kerja konsultasi berdasarkan kesepakatan awal.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7">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28">
            <w:pPr>
              <w:numPr>
                <w:ilvl w:val="0"/>
                <w:numId w:val="49"/>
              </w:numPr>
              <w:spacing w:after="120" w:line="240" w:lineRule="auto"/>
              <w:ind w:left="300" w:hanging="360"/>
              <w:rPr/>
            </w:pPr>
            <w:r w:rsidDel="00000000" w:rsidR="00000000" w:rsidRPr="00000000">
              <w:rPr>
                <w:rFonts w:ascii="Calibri" w:cs="Calibri" w:eastAsia="Calibri" w:hAnsi="Calibri"/>
                <w:color w:val="006600"/>
                <w:rtl w:val="0"/>
              </w:rPr>
              <w:t xml:space="preserve">Mampu menyusun draf formulir kesepakatan tujuan dan ruang lingkup penugasan konsultasi.</w:t>
            </w:r>
            <w:r w:rsidDel="00000000" w:rsidR="00000000" w:rsidRPr="00000000">
              <w:rPr>
                <w:rtl w:val="0"/>
              </w:rPr>
            </w:r>
          </w:p>
          <w:p w:rsidR="00000000" w:rsidDel="00000000" w:rsidP="00000000" w:rsidRDefault="00000000" w:rsidRPr="00000000" w14:paraId="00000129">
            <w:pPr>
              <w:numPr>
                <w:ilvl w:val="0"/>
                <w:numId w:val="49"/>
              </w:numPr>
              <w:spacing w:after="120" w:line="240" w:lineRule="auto"/>
              <w:ind w:left="300" w:hanging="360"/>
              <w:rPr/>
            </w:pPr>
            <w:r w:rsidDel="00000000" w:rsidR="00000000" w:rsidRPr="00000000">
              <w:rPr>
                <w:rFonts w:ascii="Calibri" w:cs="Calibri" w:eastAsia="Calibri" w:hAnsi="Calibri"/>
                <w:color w:val="006600"/>
                <w:rtl w:val="0"/>
              </w:rPr>
              <w:t xml:space="preserve">Mampu menentukan dan menguraikan data dan informasi yang diperlukan dari klien sebelum penugasan dimulai.</w:t>
            </w:r>
            <w:r w:rsidDel="00000000" w:rsidR="00000000" w:rsidRPr="00000000">
              <w:rPr>
                <w:rtl w:val="0"/>
              </w:rPr>
            </w:r>
          </w:p>
          <w:p w:rsidR="00000000" w:rsidDel="00000000" w:rsidP="00000000" w:rsidRDefault="00000000" w:rsidRPr="00000000" w14:paraId="0000012A">
            <w:pPr>
              <w:numPr>
                <w:ilvl w:val="0"/>
                <w:numId w:val="49"/>
              </w:numPr>
              <w:spacing w:after="120" w:line="240" w:lineRule="auto"/>
              <w:ind w:left="300" w:hanging="360"/>
              <w:rPr/>
            </w:pPr>
            <w:r w:rsidDel="00000000" w:rsidR="00000000" w:rsidRPr="00000000">
              <w:rPr>
                <w:rFonts w:ascii="Calibri" w:cs="Calibri" w:eastAsia="Calibri" w:hAnsi="Calibri"/>
                <w:color w:val="006600"/>
                <w:rtl w:val="0"/>
              </w:rPr>
              <w:t xml:space="preserve">Mampu menyusun draf surat pemberitahuan penugasan konsultasi kepada unit terkait.</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12C">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Merumuskan tujuan, ruang lingkup, program kerja spesifik, serta mengalokasikan konsultan yang memiliki keahlian relevan.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2E">
            <w:pPr>
              <w:numPr>
                <w:ilvl w:val="0"/>
                <w:numId w:val="103"/>
              </w:numPr>
              <w:spacing w:after="120" w:line="240" w:lineRule="auto"/>
              <w:ind w:left="300" w:hanging="360"/>
              <w:rPr/>
            </w:pPr>
            <w:r w:rsidDel="00000000" w:rsidR="00000000" w:rsidRPr="00000000">
              <w:rPr>
                <w:rFonts w:ascii="Calibri" w:cs="Calibri" w:eastAsia="Calibri" w:hAnsi="Calibri"/>
                <w:color w:val="006600"/>
                <w:rtl w:val="0"/>
              </w:rPr>
              <w:t xml:space="preserve">Mampu menyelaraskan tujuan penugasan konsultasi dengan nilai, strategi, dan budaya tata kelola bank.</w:t>
            </w:r>
            <w:r w:rsidDel="00000000" w:rsidR="00000000" w:rsidRPr="00000000">
              <w:rPr>
                <w:rtl w:val="0"/>
              </w:rPr>
            </w:r>
          </w:p>
          <w:p w:rsidR="00000000" w:rsidDel="00000000" w:rsidP="00000000" w:rsidRDefault="00000000" w:rsidRPr="00000000" w14:paraId="0000012F">
            <w:pPr>
              <w:numPr>
                <w:ilvl w:val="0"/>
                <w:numId w:val="103"/>
              </w:numPr>
              <w:spacing w:after="120" w:line="240" w:lineRule="auto"/>
              <w:ind w:left="300" w:hanging="360"/>
              <w:rPr/>
            </w:pPr>
            <w:r w:rsidDel="00000000" w:rsidR="00000000" w:rsidRPr="00000000">
              <w:rPr>
                <w:rFonts w:ascii="Calibri" w:cs="Calibri" w:eastAsia="Calibri" w:hAnsi="Calibri"/>
                <w:color w:val="006600"/>
                <w:rtl w:val="0"/>
              </w:rPr>
              <w:t xml:space="preserve">Mampu menyusun program kerja konsultasi yang terstruktur untuk mencapai sasaran penugasan.</w:t>
            </w:r>
            <w:r w:rsidDel="00000000" w:rsidR="00000000" w:rsidRPr="00000000">
              <w:rPr>
                <w:rtl w:val="0"/>
              </w:rPr>
            </w:r>
          </w:p>
          <w:p w:rsidR="00000000" w:rsidDel="00000000" w:rsidP="00000000" w:rsidRDefault="00000000" w:rsidRPr="00000000" w14:paraId="00000130">
            <w:pPr>
              <w:numPr>
                <w:ilvl w:val="0"/>
                <w:numId w:val="103"/>
              </w:numPr>
              <w:spacing w:after="120" w:line="240" w:lineRule="auto"/>
              <w:ind w:left="300" w:hanging="360"/>
              <w:rPr/>
            </w:pPr>
            <w:r w:rsidDel="00000000" w:rsidR="00000000" w:rsidRPr="00000000">
              <w:rPr>
                <w:rFonts w:ascii="Calibri" w:cs="Calibri" w:eastAsia="Calibri" w:hAnsi="Calibri"/>
                <w:color w:val="006600"/>
                <w:rtl w:val="0"/>
              </w:rPr>
              <w:t xml:space="preserve">Mampu menunjuk tim konsultan internal dengan mempertimbangkan tingkat keahlian dan independensi.</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1">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132">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Menganalisis ketepatan pendekatan konsultasi, mengantisipasi risiko penugasan, dan menyetujui program kerja konsultasi.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3">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34">
            <w:pPr>
              <w:numPr>
                <w:ilvl w:val="0"/>
                <w:numId w:val="110"/>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memitigasi risiko bahwa rekomendasi konsultasi berpotensi mengurangi independensi audit di masa depan.</w:t>
            </w:r>
            <w:r w:rsidDel="00000000" w:rsidR="00000000" w:rsidRPr="00000000">
              <w:rPr>
                <w:rtl w:val="0"/>
              </w:rPr>
            </w:r>
          </w:p>
          <w:p w:rsidR="00000000" w:rsidDel="00000000" w:rsidP="00000000" w:rsidRDefault="00000000" w:rsidRPr="00000000" w14:paraId="00000135">
            <w:pPr>
              <w:numPr>
                <w:ilvl w:val="0"/>
                <w:numId w:val="110"/>
              </w:numPr>
              <w:spacing w:after="120" w:line="240" w:lineRule="auto"/>
              <w:ind w:left="300" w:hanging="360"/>
              <w:rPr/>
            </w:pPr>
            <w:r w:rsidDel="00000000" w:rsidR="00000000" w:rsidRPr="00000000">
              <w:rPr>
                <w:rFonts w:ascii="Calibri" w:cs="Calibri" w:eastAsia="Calibri" w:hAnsi="Calibri"/>
                <w:color w:val="006600"/>
                <w:rtl w:val="0"/>
              </w:rPr>
              <w:t xml:space="preserve">Mampu menyesuaikan metodologi konsultasi sesuai skala perubahan proses bisnis yang diinginkan klien.</w:t>
            </w:r>
            <w:r w:rsidDel="00000000" w:rsidR="00000000" w:rsidRPr="00000000">
              <w:rPr>
                <w:rtl w:val="0"/>
              </w:rPr>
            </w:r>
          </w:p>
          <w:p w:rsidR="00000000" w:rsidDel="00000000" w:rsidP="00000000" w:rsidRDefault="00000000" w:rsidRPr="00000000" w14:paraId="00000136">
            <w:pPr>
              <w:numPr>
                <w:ilvl w:val="0"/>
                <w:numId w:val="110"/>
              </w:numPr>
              <w:spacing w:after="120" w:line="240" w:lineRule="auto"/>
              <w:ind w:left="300" w:hanging="360"/>
              <w:rPr/>
            </w:pPr>
            <w:r w:rsidDel="00000000" w:rsidR="00000000" w:rsidRPr="00000000">
              <w:rPr>
                <w:rFonts w:ascii="Calibri" w:cs="Calibri" w:eastAsia="Calibri" w:hAnsi="Calibri"/>
                <w:color w:val="006600"/>
                <w:rtl w:val="0"/>
              </w:rPr>
              <w:t xml:space="preserve">Mampu memfasilitasi negosiasi kesepakatan ruang lingkup penugasan yang rumit bersama pimpinan unit kerja.</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7">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138">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Merancang standar penugasan konsultasi yang fleksibel, bernilai tambah tinggi, serta beradaptasi dengan tren transformasi bisnis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9">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3A">
            <w:pPr>
              <w:numPr>
                <w:ilvl w:val="0"/>
                <w:numId w:val="38"/>
              </w:numPr>
              <w:spacing w:after="120" w:line="240" w:lineRule="auto"/>
              <w:ind w:left="300" w:hanging="360"/>
              <w:rPr/>
            </w:pPr>
            <w:r w:rsidDel="00000000" w:rsidR="00000000" w:rsidRPr="00000000">
              <w:rPr>
                <w:rFonts w:ascii="Calibri" w:cs="Calibri" w:eastAsia="Calibri" w:hAnsi="Calibri"/>
                <w:color w:val="006600"/>
                <w:rtl w:val="0"/>
              </w:rPr>
              <w:t xml:space="preserve">Mampu merancang metode dan alat bantu (</w:t>
            </w:r>
            <w:r w:rsidDel="00000000" w:rsidR="00000000" w:rsidRPr="00000000">
              <w:rPr>
                <w:rFonts w:ascii="Calibri" w:cs="Calibri" w:eastAsia="Calibri" w:hAnsi="Calibri"/>
                <w:i w:val="1"/>
                <w:iCs w:val="1"/>
                <w:color w:val="006600"/>
                <w:rtl w:val="0"/>
              </w:rPr>
              <w:t xml:space="preserve">tools</w:t>
            </w:r>
            <w:r w:rsidDel="00000000" w:rsidR="00000000" w:rsidRPr="00000000">
              <w:rPr>
                <w:rFonts w:ascii="Calibri" w:cs="Calibri" w:eastAsia="Calibri" w:hAnsi="Calibri"/>
                <w:color w:val="006600"/>
                <w:rtl w:val="0"/>
              </w:rPr>
              <w:t xml:space="preserve">) penugasan konsultasi yang modern dan efisien.</w:t>
            </w:r>
            <w:r w:rsidDel="00000000" w:rsidR="00000000" w:rsidRPr="00000000">
              <w:rPr>
                <w:rtl w:val="0"/>
              </w:rPr>
            </w:r>
          </w:p>
          <w:p w:rsidR="00000000" w:rsidDel="00000000" w:rsidP="00000000" w:rsidRDefault="00000000" w:rsidRPr="00000000" w14:paraId="0000013B">
            <w:pPr>
              <w:numPr>
                <w:ilvl w:val="0"/>
                <w:numId w:val="38"/>
              </w:numPr>
              <w:spacing w:after="120" w:line="240" w:lineRule="auto"/>
              <w:ind w:left="300" w:hanging="360"/>
              <w:rPr/>
            </w:pPr>
            <w:r w:rsidDel="00000000" w:rsidR="00000000" w:rsidRPr="00000000">
              <w:rPr>
                <w:rFonts w:ascii="Calibri" w:cs="Calibri" w:eastAsia="Calibri" w:hAnsi="Calibri"/>
                <w:color w:val="006600"/>
                <w:rtl w:val="0"/>
              </w:rPr>
              <w:t xml:space="preserve">Mampu membimbing tim konsultan dalam mengelola ekspektasi pemangku kepentingan tingkat senior.</w:t>
            </w:r>
            <w:r w:rsidDel="00000000" w:rsidR="00000000" w:rsidRPr="00000000">
              <w:rPr>
                <w:rtl w:val="0"/>
              </w:rPr>
            </w:r>
          </w:p>
        </w:tc>
      </w:tr>
    </w:tbl>
    <w:p w:rsidR="00000000" w:rsidDel="00000000" w:rsidP="00000000" w:rsidRDefault="00000000" w:rsidRPr="00000000" w14:paraId="0000013C">
      <w:pPr>
        <w:pStyle w:val="Heading2"/>
        <w:spacing w:after="80" w:before="360" w:line="300" w:lineRule="auto"/>
        <w:jc w:val="both"/>
        <w:rPr>
          <w:rFonts w:ascii="Calibri" w:cs="Calibri" w:eastAsia="Calibri" w:hAnsi="Calibri"/>
          <w:color w:val="006600"/>
          <w:sz w:val="29"/>
          <w:szCs w:val="29"/>
        </w:rPr>
      </w:pPr>
      <w:r w:rsidDel="00000000" w:rsidR="00000000" w:rsidRPr="00000000">
        <w:rPr>
          <w:rtl w:val="0"/>
        </w:rPr>
      </w:r>
    </w:p>
    <w:p w:rsidR="00000000" w:rsidDel="00000000" w:rsidP="00000000" w:rsidRDefault="00000000" w:rsidRPr="00000000" w14:paraId="0000013D">
      <w:pPr>
        <w:pStyle w:val="Heading2"/>
        <w:spacing w:after="80" w:before="360" w:line="300" w:lineRule="auto"/>
        <w:jc w:val="both"/>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(IAD-09) Melaksanakan Penugasan Konsultasi sesuai dengan Kebutuhan Bank dan/atau Permintaan Klien</w:t>
      </w:r>
    </w:p>
    <w:p w:rsidR="00000000" w:rsidDel="00000000" w:rsidP="00000000" w:rsidRDefault="00000000" w:rsidRPr="00000000" w14:paraId="0000013E">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mengumpulkan dan menganalisis data, mengevaluasi hasil pengujian, merumuskan konsep rekomendasi, serta mengelola kertas kerja penugasan konsultasi termasuk memberikan solusi strategis berdasarkan data yang di dapat.</w:t>
      </w:r>
    </w:p>
    <w:tbl>
      <w:tblPr>
        <w:tblStyle w:val="Table10"/>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F">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140">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Mengumpulkan data, dokumen, dan informasi dasar yang relevan dengan topik konsultasi.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1">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42">
            <w:pPr>
              <w:numPr>
                <w:ilvl w:val="0"/>
                <w:numId w:val="43"/>
              </w:numPr>
              <w:spacing w:after="120" w:line="240" w:lineRule="auto"/>
              <w:ind w:left="300" w:hanging="360"/>
              <w:rPr/>
            </w:pPr>
            <w:r w:rsidDel="00000000" w:rsidR="00000000" w:rsidRPr="00000000">
              <w:rPr>
                <w:rFonts w:ascii="Calibri" w:cs="Calibri" w:eastAsia="Calibri" w:hAnsi="Calibri"/>
                <w:color w:val="006600"/>
                <w:rtl w:val="0"/>
              </w:rPr>
              <w:t xml:space="preserve">Mampu mengumpulkan dan menyajikan informasi awal dan dokumen kebijakan yang berkaitan dengan ruang lingkup konsultasi.</w:t>
            </w:r>
            <w:r w:rsidDel="00000000" w:rsidR="00000000" w:rsidRPr="00000000">
              <w:rPr>
                <w:rtl w:val="0"/>
              </w:rPr>
            </w:r>
          </w:p>
          <w:p w:rsidR="00000000" w:rsidDel="00000000" w:rsidP="00000000" w:rsidRDefault="00000000" w:rsidRPr="00000000" w14:paraId="00000143">
            <w:pPr>
              <w:numPr>
                <w:ilvl w:val="0"/>
                <w:numId w:val="43"/>
              </w:numPr>
              <w:spacing w:after="120" w:line="240" w:lineRule="auto"/>
              <w:ind w:left="300" w:hanging="360"/>
              <w:rPr/>
            </w:pPr>
            <w:r w:rsidDel="00000000" w:rsidR="00000000" w:rsidRPr="00000000">
              <w:rPr>
                <w:rFonts w:ascii="Calibri" w:cs="Calibri" w:eastAsia="Calibri" w:hAnsi="Calibri"/>
                <w:color w:val="006600"/>
                <w:rtl w:val="0"/>
              </w:rPr>
              <w:t xml:space="preserve">Mampu mendokumentasikan dan menyajikan hasil diskusi atau wawancara awal dengan pihak klien secara teratur.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145">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teknik analisis data konsultasi dan mengidentifikasi celah perbaikan pada proses bisnis klien.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47">
            <w:pPr>
              <w:numPr>
                <w:ilvl w:val="0"/>
                <w:numId w:val="101"/>
              </w:numPr>
              <w:spacing w:after="120" w:line="240" w:lineRule="auto"/>
              <w:ind w:left="300" w:hanging="360"/>
              <w:rPr/>
            </w:pPr>
            <w:r w:rsidDel="00000000" w:rsidR="00000000" w:rsidRPr="00000000">
              <w:rPr>
                <w:rFonts w:ascii="Calibri" w:cs="Calibri" w:eastAsia="Calibri" w:hAnsi="Calibri"/>
                <w:color w:val="006600"/>
                <w:rtl w:val="0"/>
              </w:rPr>
              <w:t xml:space="preserve">Mampu melakukan analisis dan menyimpulkan perbandingan (</w:t>
            </w:r>
            <w:r w:rsidDel="00000000" w:rsidR="00000000" w:rsidRPr="00000000">
              <w:rPr>
                <w:rFonts w:ascii="Calibri" w:cs="Calibri" w:eastAsia="Calibri" w:hAnsi="Calibri"/>
                <w:i w:val="1"/>
                <w:iCs w:val="1"/>
                <w:color w:val="006600"/>
                <w:rtl w:val="0"/>
              </w:rPr>
              <w:t xml:space="preserve">gap analysis</w:t>
            </w:r>
            <w:r w:rsidDel="00000000" w:rsidR="00000000" w:rsidRPr="00000000">
              <w:rPr>
                <w:rFonts w:ascii="Calibri" w:cs="Calibri" w:eastAsia="Calibri" w:hAnsi="Calibri"/>
                <w:color w:val="006600"/>
                <w:rtl w:val="0"/>
              </w:rPr>
              <w:t xml:space="preserve">) antara praktek operasional dengan standar baku.</w:t>
            </w:r>
            <w:r w:rsidDel="00000000" w:rsidR="00000000" w:rsidRPr="00000000">
              <w:rPr>
                <w:rtl w:val="0"/>
              </w:rPr>
            </w:r>
          </w:p>
          <w:p w:rsidR="00000000" w:rsidDel="00000000" w:rsidP="00000000" w:rsidRDefault="00000000" w:rsidRPr="00000000" w14:paraId="00000148">
            <w:pPr>
              <w:numPr>
                <w:ilvl w:val="0"/>
                <w:numId w:val="101"/>
              </w:numPr>
              <w:spacing w:after="120" w:line="240" w:lineRule="auto"/>
              <w:ind w:left="300" w:hanging="360"/>
              <w:rPr/>
            </w:pPr>
            <w:r w:rsidDel="00000000" w:rsidR="00000000" w:rsidRPr="00000000">
              <w:rPr>
                <w:rFonts w:ascii="Calibri" w:cs="Calibri" w:eastAsia="Calibri" w:hAnsi="Calibri"/>
                <w:color w:val="006600"/>
                <w:rtl w:val="0"/>
              </w:rPr>
              <w:t xml:space="preserve">Mampu menentukan dan menjelaskan area-area berisiko tinggi yang memerlukan penguatan pengendalian internal.</w:t>
            </w:r>
            <w:r w:rsidDel="00000000" w:rsidR="00000000" w:rsidRPr="00000000">
              <w:rPr>
                <w:rtl w:val="0"/>
              </w:rPr>
            </w:r>
          </w:p>
          <w:p w:rsidR="00000000" w:rsidDel="00000000" w:rsidP="00000000" w:rsidRDefault="00000000" w:rsidRPr="00000000" w14:paraId="00000149">
            <w:pPr>
              <w:numPr>
                <w:ilvl w:val="0"/>
                <w:numId w:val="101"/>
              </w:numPr>
              <w:spacing w:after="120" w:line="240" w:lineRule="auto"/>
              <w:ind w:left="300" w:hanging="360"/>
              <w:rPr/>
            </w:pPr>
            <w:r w:rsidDel="00000000" w:rsidR="00000000" w:rsidRPr="00000000">
              <w:rPr>
                <w:rFonts w:ascii="Calibri" w:cs="Calibri" w:eastAsia="Calibri" w:hAnsi="Calibri"/>
                <w:color w:val="006600"/>
                <w:rtl w:val="0"/>
              </w:rPr>
              <w:t xml:space="preserve">Mampu mengkompilasi dan menyajikan kertas kerja konsultasi secara rapi sesuai ketentuan kearsipan.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A">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14B">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data komprehensif, merumuskan konsep rekomendasi solutif, dan mengomunikasikan umpan balik bersama klien.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4D">
            <w:pPr>
              <w:numPr>
                <w:ilvl w:val="0"/>
                <w:numId w:val="39"/>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menyimpulkan akar penyebab masalah operasional yang dihadapi oleh klien konsultasi.</w:t>
            </w:r>
            <w:r w:rsidDel="00000000" w:rsidR="00000000" w:rsidRPr="00000000">
              <w:rPr>
                <w:rtl w:val="0"/>
              </w:rPr>
            </w:r>
          </w:p>
          <w:p w:rsidR="00000000" w:rsidDel="00000000" w:rsidP="00000000" w:rsidRDefault="00000000" w:rsidRPr="00000000" w14:paraId="0000014E">
            <w:pPr>
              <w:numPr>
                <w:ilvl w:val="0"/>
                <w:numId w:val="39"/>
              </w:numPr>
              <w:spacing w:after="120" w:line="240" w:lineRule="auto"/>
              <w:ind w:left="300" w:hanging="360"/>
              <w:rPr/>
            </w:pPr>
            <w:r w:rsidDel="00000000" w:rsidR="00000000" w:rsidRPr="00000000">
              <w:rPr>
                <w:rFonts w:ascii="Calibri" w:cs="Calibri" w:eastAsia="Calibri" w:hAnsi="Calibri"/>
                <w:color w:val="006600"/>
                <w:rtl w:val="0"/>
              </w:rPr>
              <w:t xml:space="preserve">Mampu merumuskan draf opsi rekomendasi perbaikan yang praktis dan bernilai tambah.</w:t>
            </w:r>
            <w:r w:rsidDel="00000000" w:rsidR="00000000" w:rsidRPr="00000000">
              <w:rPr>
                <w:rtl w:val="0"/>
              </w:rPr>
            </w:r>
          </w:p>
          <w:p w:rsidR="00000000" w:rsidDel="00000000" w:rsidP="00000000" w:rsidRDefault="00000000" w:rsidRPr="00000000" w14:paraId="0000014F">
            <w:pPr>
              <w:numPr>
                <w:ilvl w:val="0"/>
                <w:numId w:val="39"/>
              </w:numPr>
              <w:spacing w:after="120" w:line="240" w:lineRule="auto"/>
              <w:ind w:left="300" w:hanging="360"/>
              <w:rPr/>
            </w:pPr>
            <w:r w:rsidDel="00000000" w:rsidR="00000000" w:rsidRPr="00000000">
              <w:rPr>
                <w:rFonts w:ascii="Calibri" w:cs="Calibri" w:eastAsia="Calibri" w:hAnsi="Calibri"/>
                <w:color w:val="006600"/>
                <w:rtl w:val="0"/>
              </w:rPr>
              <w:t xml:space="preserve">Mampu mendiskusikan draf rekomendasi bersama klien untuk memperoleh umpan balik yang konstruktif.</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151">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Mengevaluasi hasil analisis secara kritis, menyempurnakan usulan solusi bisnis, serta memvalidasi efektivitas rekomendasi akhir.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53">
            <w:pPr>
              <w:numPr>
                <w:ilvl w:val="0"/>
                <w:numId w:val="54"/>
              </w:numPr>
              <w:spacing w:after="120" w:line="240" w:lineRule="auto"/>
              <w:ind w:left="300" w:hanging="360"/>
              <w:rPr/>
            </w:pPr>
            <w:r w:rsidDel="00000000" w:rsidR="00000000" w:rsidRPr="00000000">
              <w:rPr>
                <w:rFonts w:ascii="Calibri" w:cs="Calibri" w:eastAsia="Calibri" w:hAnsi="Calibri"/>
                <w:color w:val="006600"/>
                <w:rtl w:val="0"/>
              </w:rPr>
              <w:t xml:space="preserve">Mampu mengevaluasi dan menyimpulkan tingkat penerimaan dan kelayakan aspek operasional atas rekomendasi yang ditawarkan.</w:t>
            </w:r>
            <w:r w:rsidDel="00000000" w:rsidR="00000000" w:rsidRPr="00000000">
              <w:rPr>
                <w:rtl w:val="0"/>
              </w:rPr>
            </w:r>
          </w:p>
          <w:p w:rsidR="00000000" w:rsidDel="00000000" w:rsidP="00000000" w:rsidRDefault="00000000" w:rsidRPr="00000000" w14:paraId="00000154">
            <w:pPr>
              <w:numPr>
                <w:ilvl w:val="0"/>
                <w:numId w:val="54"/>
              </w:numPr>
              <w:spacing w:after="120" w:line="240" w:lineRule="auto"/>
              <w:ind w:left="300" w:hanging="360"/>
              <w:rPr/>
            </w:pPr>
            <w:r w:rsidDel="00000000" w:rsidR="00000000" w:rsidRPr="00000000">
              <w:rPr>
                <w:rFonts w:ascii="Calibri" w:cs="Calibri" w:eastAsia="Calibri" w:hAnsi="Calibri"/>
                <w:color w:val="006600"/>
                <w:rtl w:val="0"/>
              </w:rPr>
              <w:t xml:space="preserve">Mampu membimbing klien dalam memilih opsi solusi terbaik yang selaras dengan </w:t>
            </w:r>
            <w:r w:rsidDel="00000000" w:rsidR="00000000" w:rsidRPr="00000000">
              <w:rPr>
                <w:rFonts w:ascii="Calibri" w:cs="Calibri" w:eastAsia="Calibri" w:hAnsi="Calibri"/>
                <w:i w:val="1"/>
                <w:iCs w:val="1"/>
                <w:color w:val="006600"/>
                <w:rtl w:val="0"/>
              </w:rPr>
              <w:t xml:space="preserve">appetite</w:t>
            </w:r>
            <w:r w:rsidDel="00000000" w:rsidR="00000000" w:rsidRPr="00000000">
              <w:rPr>
                <w:rFonts w:ascii="Calibri" w:cs="Calibri" w:eastAsia="Calibri" w:hAnsi="Calibri"/>
                <w:color w:val="006600"/>
                <w:rtl w:val="0"/>
              </w:rPr>
              <w:t xml:space="preserve"> risiko bank.</w:t>
            </w:r>
            <w:r w:rsidDel="00000000" w:rsidR="00000000" w:rsidRPr="00000000">
              <w:rPr>
                <w:rtl w:val="0"/>
              </w:rPr>
            </w:r>
          </w:p>
          <w:p w:rsidR="00000000" w:rsidDel="00000000" w:rsidP="00000000" w:rsidRDefault="00000000" w:rsidRPr="00000000" w14:paraId="00000155">
            <w:pPr>
              <w:numPr>
                <w:ilvl w:val="0"/>
                <w:numId w:val="54"/>
              </w:numPr>
              <w:spacing w:after="120" w:line="240" w:lineRule="auto"/>
              <w:ind w:left="300" w:hanging="360"/>
              <w:rPr/>
            </w:pPr>
            <w:r w:rsidDel="00000000" w:rsidR="00000000" w:rsidRPr="00000000">
              <w:rPr>
                <w:rFonts w:ascii="Calibri" w:cs="Calibri" w:eastAsia="Calibri" w:hAnsi="Calibri"/>
                <w:color w:val="006600"/>
                <w:rtl w:val="0"/>
              </w:rPr>
              <w:t xml:space="preserve">Mampu memastikan seluruh kertas kerja konsultasi mendukung kesimpulan dan rekomendasi secara rasional.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157">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Merumuskan rekomendasi inovatif dan transformatif yang berdampak luas terhadap efisiensi dan penguatan tata kelola bank.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59">
            <w:pPr>
              <w:numPr>
                <w:ilvl w:val="0"/>
                <w:numId w:val="107"/>
              </w:numPr>
              <w:spacing w:after="120" w:line="240" w:lineRule="auto"/>
              <w:ind w:left="300" w:hanging="360"/>
              <w:rPr/>
            </w:pPr>
            <w:r w:rsidDel="00000000" w:rsidR="00000000" w:rsidRPr="00000000">
              <w:rPr>
                <w:rFonts w:ascii="Calibri" w:cs="Calibri" w:eastAsia="Calibri" w:hAnsi="Calibri"/>
                <w:color w:val="006600"/>
                <w:rtl w:val="0"/>
              </w:rPr>
              <w:t xml:space="preserve">Mampu merancang pemecahan masalah strategis (</w:t>
            </w:r>
            <w:r w:rsidDel="00000000" w:rsidR="00000000" w:rsidRPr="00000000">
              <w:rPr>
                <w:rFonts w:ascii="Calibri" w:cs="Calibri" w:eastAsia="Calibri" w:hAnsi="Calibri"/>
                <w:i w:val="1"/>
                <w:iCs w:val="1"/>
                <w:color w:val="006600"/>
                <w:rtl w:val="0"/>
              </w:rPr>
              <w:t xml:space="preserve">strategic problem solving</w:t>
            </w:r>
            <w:r w:rsidDel="00000000" w:rsidR="00000000" w:rsidRPr="00000000">
              <w:rPr>
                <w:rFonts w:ascii="Calibri" w:cs="Calibri" w:eastAsia="Calibri" w:hAnsi="Calibri"/>
                <w:color w:val="006600"/>
                <w:rtl w:val="0"/>
              </w:rPr>
              <w:t xml:space="preserve">) untuk kasus-kasus bisnis yang sangat kompleks.</w:t>
            </w:r>
            <w:r w:rsidDel="00000000" w:rsidR="00000000" w:rsidRPr="00000000">
              <w:rPr>
                <w:rtl w:val="0"/>
              </w:rPr>
            </w:r>
          </w:p>
          <w:p w:rsidR="00000000" w:rsidDel="00000000" w:rsidP="00000000" w:rsidRDefault="00000000" w:rsidRPr="00000000" w14:paraId="0000015A">
            <w:pPr>
              <w:numPr>
                <w:ilvl w:val="0"/>
                <w:numId w:val="107"/>
              </w:numPr>
              <w:spacing w:after="120" w:line="240" w:lineRule="auto"/>
              <w:ind w:left="300" w:hanging="360"/>
              <w:rPr/>
            </w:pPr>
            <w:r w:rsidDel="00000000" w:rsidR="00000000" w:rsidRPr="00000000">
              <w:rPr>
                <w:rFonts w:ascii="Calibri" w:cs="Calibri" w:eastAsia="Calibri" w:hAnsi="Calibri"/>
                <w:color w:val="006600"/>
                <w:rtl w:val="0"/>
              </w:rPr>
              <w:t xml:space="preserve">Mampu menjadi pembina utama bagi tim konsultan dalam memfasilitasi lokakarya/diskusi solusi bersama manajemen.</w:t>
            </w:r>
            <w:r w:rsidDel="00000000" w:rsidR="00000000" w:rsidRPr="00000000">
              <w:rPr>
                <w:rtl w:val="0"/>
              </w:rPr>
            </w:r>
          </w:p>
        </w:tc>
      </w:tr>
    </w:tbl>
    <w:p w:rsidR="00000000" w:rsidDel="00000000" w:rsidP="00000000" w:rsidRDefault="00000000" w:rsidRPr="00000000" w14:paraId="0000015B">
      <w:pPr>
        <w:pStyle w:val="Heading2"/>
        <w:spacing w:after="80" w:before="360" w:line="300" w:lineRule="auto"/>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(IAD-10) Melakukan Supervisi Penugasan Konsultasi</w:t>
      </w:r>
    </w:p>
    <w:p w:rsidR="00000000" w:rsidDel="00000000" w:rsidP="00000000" w:rsidRDefault="00000000" w:rsidRPr="00000000" w14:paraId="0000015C">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dalam mengawasi pelaksanaan, menilai pencapaian tujuan, serta mengevaluasi kecukupan dokumentasi penugasan konsultasi.</w:t>
      </w:r>
    </w:p>
    <w:tbl>
      <w:tblPr>
        <w:tblStyle w:val="Table1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15E">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Mengenal alur pengawasan penugasan konsultasi dan mencatat petunjuk pelaksanaan tugas.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F">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60">
            <w:pPr>
              <w:numPr>
                <w:ilvl w:val="0"/>
                <w:numId w:val="99"/>
              </w:numPr>
              <w:spacing w:after="120" w:line="240" w:lineRule="auto"/>
              <w:ind w:left="300" w:hanging="360"/>
              <w:rPr/>
            </w:pPr>
            <w:r w:rsidDel="00000000" w:rsidR="00000000" w:rsidRPr="00000000">
              <w:rPr>
                <w:rFonts w:ascii="Calibri" w:cs="Calibri" w:eastAsia="Calibri" w:hAnsi="Calibri"/>
                <w:color w:val="006600"/>
                <w:rtl w:val="0"/>
              </w:rPr>
              <w:t xml:space="preserve">Mampu menentukan dan menguraikan kriteria ketercapaian jadwal dan target penugasan konsultasi.</w:t>
            </w:r>
            <w:r w:rsidDel="00000000" w:rsidR="00000000" w:rsidRPr="00000000">
              <w:rPr>
                <w:rtl w:val="0"/>
              </w:rPr>
            </w:r>
          </w:p>
          <w:p w:rsidR="00000000" w:rsidDel="00000000" w:rsidP="00000000" w:rsidRDefault="00000000" w:rsidRPr="00000000" w14:paraId="00000161">
            <w:pPr>
              <w:numPr>
                <w:ilvl w:val="0"/>
                <w:numId w:val="99"/>
              </w:numPr>
              <w:spacing w:after="120" w:line="240" w:lineRule="auto"/>
              <w:ind w:left="300" w:hanging="360"/>
              <w:rPr/>
            </w:pPr>
            <w:r w:rsidDel="00000000" w:rsidR="00000000" w:rsidRPr="00000000">
              <w:rPr>
                <w:rFonts w:ascii="Calibri" w:cs="Calibri" w:eastAsia="Calibri" w:hAnsi="Calibri"/>
                <w:color w:val="006600"/>
                <w:rtl w:val="0"/>
              </w:rPr>
              <w:t xml:space="preserve">Mampu menindaklanjuti Catatan Penelaahan (</w:t>
            </w:r>
            <w:r w:rsidDel="00000000" w:rsidR="00000000" w:rsidRPr="00000000">
              <w:rPr>
                <w:rFonts w:ascii="Calibri" w:cs="Calibri" w:eastAsia="Calibri" w:hAnsi="Calibri"/>
                <w:i w:val="1"/>
                <w:iCs w:val="1"/>
                <w:color w:val="006600"/>
                <w:rtl w:val="0"/>
              </w:rPr>
              <w:t xml:space="preserve">review notes</w:t>
            </w:r>
            <w:r w:rsidDel="00000000" w:rsidR="00000000" w:rsidRPr="00000000">
              <w:rPr>
                <w:rFonts w:ascii="Calibri" w:cs="Calibri" w:eastAsia="Calibri" w:hAnsi="Calibri"/>
                <w:color w:val="006600"/>
                <w:rtl w:val="0"/>
              </w:rPr>
              <w:t xml:space="preserve">) dari pengawas penugasan.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163">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Membantu pengawasan harian dan memastikan kelengkapan dokumentasi penugasan konsultasi.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65">
            <w:pPr>
              <w:numPr>
                <w:ilvl w:val="0"/>
                <w:numId w:val="74"/>
              </w:numPr>
              <w:spacing w:after="120" w:line="240" w:lineRule="auto"/>
              <w:ind w:left="300" w:hanging="360"/>
              <w:rPr/>
            </w:pPr>
            <w:r w:rsidDel="00000000" w:rsidR="00000000" w:rsidRPr="00000000">
              <w:rPr>
                <w:rFonts w:ascii="Calibri" w:cs="Calibri" w:eastAsia="Calibri" w:hAnsi="Calibri"/>
                <w:color w:val="006600"/>
                <w:rtl w:val="0"/>
              </w:rPr>
              <w:t xml:space="preserve">Mampu memantau kesesuaian tahapan kerja konsultasi dengan program kerja yang telah disetujui.</w:t>
            </w:r>
            <w:r w:rsidDel="00000000" w:rsidR="00000000" w:rsidRPr="00000000">
              <w:rPr>
                <w:rtl w:val="0"/>
              </w:rPr>
            </w:r>
          </w:p>
          <w:p w:rsidR="00000000" w:rsidDel="00000000" w:rsidP="00000000" w:rsidRDefault="00000000" w:rsidRPr="00000000" w14:paraId="00000166">
            <w:pPr>
              <w:numPr>
                <w:ilvl w:val="0"/>
                <w:numId w:val="74"/>
              </w:numPr>
              <w:spacing w:after="120" w:line="240" w:lineRule="auto"/>
              <w:ind w:left="300" w:hanging="360"/>
              <w:rPr/>
            </w:pPr>
            <w:r w:rsidDel="00000000" w:rsidR="00000000" w:rsidRPr="00000000">
              <w:rPr>
                <w:rFonts w:ascii="Calibri" w:cs="Calibri" w:eastAsia="Calibri" w:hAnsi="Calibri"/>
                <w:color w:val="006600"/>
                <w:rtl w:val="0"/>
              </w:rPr>
              <w:t xml:space="preserve">Mampu mengidentifikasi kelengkapan dokumen pendukung dalam kertas kerja konsultasi.</w:t>
            </w:r>
            <w:r w:rsidDel="00000000" w:rsidR="00000000" w:rsidRPr="00000000">
              <w:rPr>
                <w:rtl w:val="0"/>
              </w:rPr>
            </w:r>
          </w:p>
          <w:p w:rsidR="00000000" w:rsidDel="00000000" w:rsidP="00000000" w:rsidRDefault="00000000" w:rsidRPr="00000000" w14:paraId="00000167">
            <w:pPr>
              <w:numPr>
                <w:ilvl w:val="0"/>
                <w:numId w:val="74"/>
              </w:numPr>
              <w:spacing w:after="120" w:line="240" w:lineRule="auto"/>
              <w:ind w:left="300" w:hanging="360"/>
              <w:rPr/>
            </w:pPr>
            <w:r w:rsidDel="00000000" w:rsidR="00000000" w:rsidRPr="00000000">
              <w:rPr>
                <w:rFonts w:ascii="Calibri" w:cs="Calibri" w:eastAsia="Calibri" w:hAnsi="Calibri"/>
                <w:color w:val="006600"/>
                <w:rtl w:val="0"/>
              </w:rPr>
              <w:t xml:space="preserve">Mampu menjalin komunikasi yang aktif dengan tim konsultan di lapangan.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169">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Mengarahkan tim konsultan, menilai pencapaian target, dan menelaah kualitas dokumentasi penugasan secara mandiri.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A">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6B">
            <w:pPr>
              <w:numPr>
                <w:ilvl w:val="0"/>
                <w:numId w:val="96"/>
              </w:numPr>
              <w:spacing w:after="120" w:line="240" w:lineRule="auto"/>
              <w:ind w:left="300" w:hanging="360"/>
              <w:rPr/>
            </w:pPr>
            <w:r w:rsidDel="00000000" w:rsidR="00000000" w:rsidRPr="00000000">
              <w:rPr>
                <w:rFonts w:ascii="Calibri" w:cs="Calibri" w:eastAsia="Calibri" w:hAnsi="Calibri"/>
                <w:color w:val="006600"/>
                <w:rtl w:val="0"/>
              </w:rPr>
              <w:t xml:space="preserve">Mampu memberikan petunjuk teknis dan pengarahan yang terstruktur kepada tim konsultan.</w:t>
            </w:r>
            <w:r w:rsidDel="00000000" w:rsidR="00000000" w:rsidRPr="00000000">
              <w:rPr>
                <w:rtl w:val="0"/>
              </w:rPr>
            </w:r>
          </w:p>
          <w:p w:rsidR="00000000" w:rsidDel="00000000" w:rsidP="00000000" w:rsidRDefault="00000000" w:rsidRPr="00000000" w14:paraId="0000016C">
            <w:pPr>
              <w:numPr>
                <w:ilvl w:val="0"/>
                <w:numId w:val="96"/>
              </w:numPr>
              <w:spacing w:after="120" w:line="240" w:lineRule="auto"/>
              <w:ind w:left="300" w:hanging="360"/>
              <w:rPr/>
            </w:pPr>
            <w:r w:rsidDel="00000000" w:rsidR="00000000" w:rsidRPr="00000000">
              <w:rPr>
                <w:rFonts w:ascii="Calibri" w:cs="Calibri" w:eastAsia="Calibri" w:hAnsi="Calibri"/>
                <w:color w:val="006600"/>
                <w:rtl w:val="0"/>
              </w:rPr>
              <w:t xml:space="preserve">Mampu menilai ketercapaian ruang lingkup dan waktu pelaksanaan penugasan konsultasi.</w:t>
            </w:r>
            <w:r w:rsidDel="00000000" w:rsidR="00000000" w:rsidRPr="00000000">
              <w:rPr>
                <w:rtl w:val="0"/>
              </w:rPr>
            </w:r>
          </w:p>
          <w:p w:rsidR="00000000" w:rsidDel="00000000" w:rsidP="00000000" w:rsidRDefault="00000000" w:rsidRPr="00000000" w14:paraId="0000016D">
            <w:pPr>
              <w:numPr>
                <w:ilvl w:val="0"/>
                <w:numId w:val="96"/>
              </w:numPr>
              <w:spacing w:after="120" w:line="240" w:lineRule="auto"/>
              <w:ind w:left="300" w:hanging="360"/>
              <w:rPr/>
            </w:pPr>
            <w:r w:rsidDel="00000000" w:rsidR="00000000" w:rsidRPr="00000000">
              <w:rPr>
                <w:rFonts w:ascii="Calibri" w:cs="Calibri" w:eastAsia="Calibri" w:hAnsi="Calibri"/>
                <w:color w:val="006600"/>
                <w:rtl w:val="0"/>
              </w:rPr>
              <w:t xml:space="preserve">Mampu mengevaluasi dan menyimpulkan tingkat kecukupan bukti dan analisis dalam dokumentasi kertas kerja konsultasi.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16F">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Mengevaluasi efektivitas konsultasi, mengelola konflik dinamika tim/klien, serta memastikan kepatuhan standar konsultasi.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71">
            <w:pPr>
              <w:numPr>
                <w:ilvl w:val="0"/>
                <w:numId w:val="98"/>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menyimpulkan mutu rekomendasi agar benar-benar menjawab kebutuhan hakiki klien.</w:t>
            </w:r>
            <w:r w:rsidDel="00000000" w:rsidR="00000000" w:rsidRPr="00000000">
              <w:rPr>
                <w:rtl w:val="0"/>
              </w:rPr>
            </w:r>
          </w:p>
          <w:p w:rsidR="00000000" w:rsidDel="00000000" w:rsidP="00000000" w:rsidRDefault="00000000" w:rsidRPr="00000000" w14:paraId="00000172">
            <w:pPr>
              <w:numPr>
                <w:ilvl w:val="0"/>
                <w:numId w:val="98"/>
              </w:numPr>
              <w:spacing w:after="120" w:line="240" w:lineRule="auto"/>
              <w:ind w:left="300" w:hanging="360"/>
              <w:rPr/>
            </w:pPr>
            <w:r w:rsidDel="00000000" w:rsidR="00000000" w:rsidRPr="00000000">
              <w:rPr>
                <w:rFonts w:ascii="Calibri" w:cs="Calibri" w:eastAsia="Calibri" w:hAnsi="Calibri"/>
                <w:color w:val="006600"/>
                <w:rtl w:val="0"/>
              </w:rPr>
              <w:t xml:space="preserve">Mampu mengatasi hambatan komunikasi atau perbedaan pendapat antara tim konsultan dan pihak klien.</w:t>
            </w:r>
            <w:r w:rsidDel="00000000" w:rsidR="00000000" w:rsidRPr="00000000">
              <w:rPr>
                <w:rtl w:val="0"/>
              </w:rPr>
            </w:r>
          </w:p>
          <w:p w:rsidR="00000000" w:rsidDel="00000000" w:rsidP="00000000" w:rsidRDefault="00000000" w:rsidRPr="00000000" w14:paraId="00000173">
            <w:pPr>
              <w:numPr>
                <w:ilvl w:val="0"/>
                <w:numId w:val="98"/>
              </w:numPr>
              <w:spacing w:after="120" w:line="240" w:lineRule="auto"/>
              <w:ind w:left="300" w:hanging="360"/>
              <w:rPr/>
            </w:pPr>
            <w:r w:rsidDel="00000000" w:rsidR="00000000" w:rsidRPr="00000000">
              <w:rPr>
                <w:rFonts w:ascii="Calibri" w:cs="Calibri" w:eastAsia="Calibri" w:hAnsi="Calibri"/>
                <w:color w:val="006600"/>
                <w:rtl w:val="0"/>
              </w:rPr>
              <w:t xml:space="preserve">Mampu memastikan proses supervisi terdokumentasi dengan baik sebagai bagian dari pengendalian mutu.</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175">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Mengembangkan metodologi supervisi konsultasi yang responsif dan membangun standar kualitas layanan konsultasi internal bank.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77">
            <w:pPr>
              <w:numPr>
                <w:ilvl w:val="0"/>
                <w:numId w:val="52"/>
              </w:numPr>
              <w:spacing w:after="120" w:line="240" w:lineRule="auto"/>
              <w:ind w:left="300" w:hanging="360"/>
              <w:rPr/>
            </w:pPr>
            <w:r w:rsidDel="00000000" w:rsidR="00000000" w:rsidRPr="00000000">
              <w:rPr>
                <w:rFonts w:ascii="Calibri" w:cs="Calibri" w:eastAsia="Calibri" w:hAnsi="Calibri"/>
                <w:color w:val="006600"/>
                <w:rtl w:val="0"/>
              </w:rPr>
              <w:t xml:space="preserve">Mampu merancang sistem pengawasan penugasan konsultasi yang menjamin efisiensi dan objektivitas.</w:t>
            </w:r>
            <w:r w:rsidDel="00000000" w:rsidR="00000000" w:rsidRPr="00000000">
              <w:rPr>
                <w:rtl w:val="0"/>
              </w:rPr>
            </w:r>
          </w:p>
          <w:p w:rsidR="00000000" w:rsidDel="00000000" w:rsidP="00000000" w:rsidRDefault="00000000" w:rsidRPr="00000000" w14:paraId="00000178">
            <w:pPr>
              <w:numPr>
                <w:ilvl w:val="0"/>
                <w:numId w:val="52"/>
              </w:numPr>
              <w:spacing w:after="120" w:line="240" w:lineRule="auto"/>
              <w:ind w:left="300" w:hanging="360"/>
              <w:rPr/>
            </w:pPr>
            <w:r w:rsidDel="00000000" w:rsidR="00000000" w:rsidRPr="00000000">
              <w:rPr>
                <w:rFonts w:ascii="Calibri" w:cs="Calibri" w:eastAsia="Calibri" w:hAnsi="Calibri"/>
                <w:color w:val="006600"/>
                <w:rtl w:val="0"/>
              </w:rPr>
              <w:t xml:space="preserve">Mampu mentransfer keahlian </w:t>
            </w:r>
            <w:r w:rsidDel="00000000" w:rsidR="00000000" w:rsidRPr="00000000">
              <w:rPr>
                <w:rFonts w:ascii="Calibri" w:cs="Calibri" w:eastAsia="Calibri" w:hAnsi="Calibri"/>
                <w:i w:val="1"/>
                <w:iCs w:val="1"/>
                <w:color w:val="006600"/>
                <w:rtl w:val="0"/>
              </w:rPr>
              <w:t xml:space="preserve">consulting leadership</w:t>
            </w:r>
            <w:r w:rsidDel="00000000" w:rsidR="00000000" w:rsidRPr="00000000">
              <w:rPr>
                <w:rFonts w:ascii="Calibri" w:cs="Calibri" w:eastAsia="Calibri" w:hAnsi="Calibri"/>
                <w:color w:val="006600"/>
                <w:rtl w:val="0"/>
              </w:rPr>
              <w:t xml:space="preserve"> kepada calon-calon supervisor audit di masa depan.</w:t>
            </w:r>
            <w:r w:rsidDel="00000000" w:rsidR="00000000" w:rsidRPr="00000000">
              <w:rPr>
                <w:rtl w:val="0"/>
              </w:rPr>
            </w:r>
          </w:p>
        </w:tc>
      </w:tr>
    </w:tbl>
    <w:p w:rsidR="00000000" w:rsidDel="00000000" w:rsidP="00000000" w:rsidRDefault="00000000" w:rsidRPr="00000000" w14:paraId="00000179">
      <w:pPr>
        <w:pStyle w:val="Heading2"/>
        <w:spacing w:after="80" w:before="360" w:line="300" w:lineRule="auto"/>
        <w:rPr>
          <w:rFonts w:ascii="Calibri" w:cs="Calibri" w:eastAsia="Calibri" w:hAnsi="Calibri"/>
          <w:color w:val="006600"/>
          <w:sz w:val="29"/>
          <w:szCs w:val="29"/>
        </w:rPr>
      </w:pPr>
      <w:r w:rsidDel="00000000" w:rsidR="00000000" w:rsidRPr="00000000">
        <w:rPr>
          <w:rtl w:val="0"/>
        </w:rPr>
      </w:r>
    </w:p>
    <w:p w:rsidR="00000000" w:rsidDel="00000000" w:rsidP="00000000" w:rsidRDefault="00000000" w:rsidRPr="00000000" w14:paraId="0000017A">
      <w:pPr>
        <w:pStyle w:val="Heading2"/>
        <w:spacing w:after="80" w:before="360" w:line="276" w:lineRule="auto"/>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(IAD-11) Melaporkan Hasil Konsultasi</w:t>
      </w:r>
    </w:p>
    <w:p w:rsidR="00000000" w:rsidDel="00000000" w:rsidP="00000000" w:rsidRDefault="00000000" w:rsidRPr="00000000" w14:paraId="0000017B">
      <w:pPr>
        <w:spacing w:after="200" w:line="276"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menyusun, menyempurnakan, dan mendistribusikan laporan hasil penugasan konsultasi, yang bermutu tinggi dan komunikatif dalam menyampaikan hasil konsultasi. </w:t>
      </w:r>
    </w:p>
    <w:tbl>
      <w:tblPr>
        <w:tblStyle w:val="Table1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17D">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kerangka dan format standar pelaporan hasil konsultasi yang berlaku di bank.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7F">
            <w:pPr>
              <w:numPr>
                <w:ilvl w:val="0"/>
                <w:numId w:val="105"/>
              </w:numPr>
              <w:spacing w:after="120" w:line="240" w:lineRule="auto"/>
              <w:ind w:left="300" w:hanging="360"/>
              <w:rPr/>
            </w:pPr>
            <w:r w:rsidDel="00000000" w:rsidR="00000000" w:rsidRPr="00000000">
              <w:rPr>
                <w:rFonts w:ascii="Calibri" w:cs="Calibri" w:eastAsia="Calibri" w:hAnsi="Calibri"/>
                <w:color w:val="006600"/>
                <w:rtl w:val="0"/>
              </w:rPr>
              <w:t xml:space="preserve">Mampu menyusun draf bagian awal laporan hasil konsultasi sesuai </w:t>
            </w:r>
            <w:r w:rsidDel="00000000" w:rsidR="00000000" w:rsidRPr="00000000">
              <w:rPr>
                <w:rFonts w:ascii="Calibri" w:cs="Calibri" w:eastAsia="Calibri" w:hAnsi="Calibri"/>
                <w:i w:val="1"/>
                <w:iCs w:val="1"/>
                <w:color w:val="006600"/>
                <w:rtl w:val="0"/>
              </w:rPr>
              <w:t xml:space="preserve">template</w:t>
            </w:r>
            <w:r w:rsidDel="00000000" w:rsidR="00000000" w:rsidRPr="00000000">
              <w:rPr>
                <w:rFonts w:ascii="Calibri" w:cs="Calibri" w:eastAsia="Calibri" w:hAnsi="Calibri"/>
                <w:color w:val="006600"/>
                <w:rtl w:val="0"/>
              </w:rPr>
              <w:t xml:space="preserve"> baku.</w:t>
            </w:r>
            <w:r w:rsidDel="00000000" w:rsidR="00000000" w:rsidRPr="00000000">
              <w:rPr>
                <w:rtl w:val="0"/>
              </w:rPr>
            </w:r>
          </w:p>
          <w:p w:rsidR="00000000" w:rsidDel="00000000" w:rsidP="00000000" w:rsidRDefault="00000000" w:rsidRPr="00000000" w14:paraId="00000180">
            <w:pPr>
              <w:numPr>
                <w:ilvl w:val="0"/>
                <w:numId w:val="105"/>
              </w:numPr>
              <w:spacing w:after="120" w:line="240" w:lineRule="auto"/>
              <w:ind w:left="300" w:hanging="360"/>
              <w:rPr/>
            </w:pPr>
            <w:r w:rsidDel="00000000" w:rsidR="00000000" w:rsidRPr="00000000">
              <w:rPr>
                <w:rFonts w:ascii="Calibri" w:cs="Calibri" w:eastAsia="Calibri" w:hAnsi="Calibri"/>
                <w:color w:val="006600"/>
                <w:rtl w:val="0"/>
              </w:rPr>
              <w:t xml:space="preserve">Mampu mengkompilasi dan menyajikan rangkuman masukan dari hasil diskusi bersama klien.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1">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182">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Menyusun draf laporan hasil konsultasi dengan tata bahasa yang persuasif, sopan, dan terstruktur.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3">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84">
            <w:pPr>
              <w:numPr>
                <w:ilvl w:val="0"/>
                <w:numId w:val="40"/>
              </w:numPr>
              <w:spacing w:after="120" w:line="240" w:lineRule="auto"/>
              <w:ind w:left="300" w:hanging="360"/>
              <w:rPr/>
            </w:pPr>
            <w:r w:rsidDel="00000000" w:rsidR="00000000" w:rsidRPr="00000000">
              <w:rPr>
                <w:rFonts w:ascii="Calibri" w:cs="Calibri" w:eastAsia="Calibri" w:hAnsi="Calibri"/>
                <w:color w:val="006600"/>
                <w:rtl w:val="0"/>
              </w:rPr>
              <w:t xml:space="preserve">Mampu menyusun narasi hasil konsultasi secara logis dan runtut.</w:t>
            </w:r>
            <w:r w:rsidDel="00000000" w:rsidR="00000000" w:rsidRPr="00000000">
              <w:rPr>
                <w:rtl w:val="0"/>
              </w:rPr>
            </w:r>
          </w:p>
          <w:p w:rsidR="00000000" w:rsidDel="00000000" w:rsidP="00000000" w:rsidRDefault="00000000" w:rsidRPr="00000000" w14:paraId="00000185">
            <w:pPr>
              <w:numPr>
                <w:ilvl w:val="0"/>
                <w:numId w:val="40"/>
              </w:numPr>
              <w:spacing w:after="120" w:line="240" w:lineRule="auto"/>
              <w:ind w:left="300" w:hanging="360"/>
              <w:rPr/>
            </w:pPr>
            <w:r w:rsidDel="00000000" w:rsidR="00000000" w:rsidRPr="00000000">
              <w:rPr>
                <w:rFonts w:ascii="Calibri" w:cs="Calibri" w:eastAsia="Calibri" w:hAnsi="Calibri"/>
                <w:color w:val="006600"/>
                <w:rtl w:val="0"/>
              </w:rPr>
              <w:t xml:space="preserve">Mampu menentukan dan menguraikan pihak-pihak yang tepat sebagai penerima laporan hasil konsultasi.</w:t>
            </w:r>
            <w:r w:rsidDel="00000000" w:rsidR="00000000" w:rsidRPr="00000000">
              <w:rPr>
                <w:rtl w:val="0"/>
              </w:rPr>
            </w:r>
          </w:p>
          <w:p w:rsidR="00000000" w:rsidDel="00000000" w:rsidP="00000000" w:rsidRDefault="00000000" w:rsidRPr="00000000" w14:paraId="00000186">
            <w:pPr>
              <w:numPr>
                <w:ilvl w:val="0"/>
                <w:numId w:val="40"/>
              </w:numPr>
              <w:spacing w:after="120" w:line="240" w:lineRule="auto"/>
              <w:ind w:left="300" w:hanging="360"/>
              <w:rPr/>
            </w:pPr>
            <w:r w:rsidDel="00000000" w:rsidR="00000000" w:rsidRPr="00000000">
              <w:rPr>
                <w:rFonts w:ascii="Calibri" w:cs="Calibri" w:eastAsia="Calibri" w:hAnsi="Calibri"/>
                <w:color w:val="006600"/>
                <w:rtl w:val="0"/>
              </w:rPr>
              <w:t xml:space="preserve">Mampu menyelaraskan tata bahasa laporan sesuai kaidah bahasa Indonesia baku.</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7">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188">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Menyusun laporan final konsultasi, mengamankan persetujuan pejabat berwenang, dan mendistribusikan laporan.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9">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8A">
            <w:pPr>
              <w:numPr>
                <w:ilvl w:val="0"/>
                <w:numId w:val="113"/>
              </w:numPr>
              <w:spacing w:after="120" w:line="240" w:lineRule="auto"/>
              <w:ind w:left="300" w:hanging="360"/>
              <w:rPr/>
            </w:pPr>
            <w:r w:rsidDel="00000000" w:rsidR="00000000" w:rsidRPr="00000000">
              <w:rPr>
                <w:rFonts w:ascii="Calibri" w:cs="Calibri" w:eastAsia="Calibri" w:hAnsi="Calibri"/>
                <w:color w:val="006600"/>
                <w:rtl w:val="0"/>
              </w:rPr>
              <w:t xml:space="preserve">Mampu menyusun laporan hasil konsultasi yang mampu memberikan nilai tambah (</w:t>
            </w:r>
            <w:r w:rsidDel="00000000" w:rsidR="00000000" w:rsidRPr="00000000">
              <w:rPr>
                <w:rFonts w:ascii="Calibri" w:cs="Calibri" w:eastAsia="Calibri" w:hAnsi="Calibri"/>
                <w:i w:val="1"/>
                <w:iCs w:val="1"/>
                <w:color w:val="006600"/>
                <w:rtl w:val="0"/>
              </w:rPr>
              <w:t xml:space="preserve">value-added</w:t>
            </w:r>
            <w:r w:rsidDel="00000000" w:rsidR="00000000" w:rsidRPr="00000000">
              <w:rPr>
                <w:rFonts w:ascii="Calibri" w:cs="Calibri" w:eastAsia="Calibri" w:hAnsi="Calibri"/>
                <w:color w:val="006600"/>
                <w:rtl w:val="0"/>
              </w:rPr>
              <w:t xml:space="preserve">) bagi klien.</w:t>
            </w:r>
            <w:r w:rsidDel="00000000" w:rsidR="00000000" w:rsidRPr="00000000">
              <w:rPr>
                <w:rtl w:val="0"/>
              </w:rPr>
            </w:r>
          </w:p>
          <w:p w:rsidR="00000000" w:rsidDel="00000000" w:rsidP="00000000" w:rsidRDefault="00000000" w:rsidRPr="00000000" w14:paraId="0000018B">
            <w:pPr>
              <w:numPr>
                <w:ilvl w:val="0"/>
                <w:numId w:val="113"/>
              </w:numPr>
              <w:spacing w:after="120" w:line="240" w:lineRule="auto"/>
              <w:ind w:left="300" w:hanging="360"/>
              <w:rPr/>
            </w:pPr>
            <w:r w:rsidDel="00000000" w:rsidR="00000000" w:rsidRPr="00000000">
              <w:rPr>
                <w:rFonts w:ascii="Calibri" w:cs="Calibri" w:eastAsia="Calibri" w:hAnsi="Calibri"/>
                <w:color w:val="006600"/>
                <w:rtl w:val="0"/>
              </w:rPr>
              <w:t xml:space="preserve">Mampu mempresentasikan isi laporan konsultasi kepada pimpinan unit kerja sasaran.</w:t>
            </w:r>
            <w:r w:rsidDel="00000000" w:rsidR="00000000" w:rsidRPr="00000000">
              <w:rPr>
                <w:rtl w:val="0"/>
              </w:rPr>
            </w:r>
          </w:p>
          <w:p w:rsidR="00000000" w:rsidDel="00000000" w:rsidP="00000000" w:rsidRDefault="00000000" w:rsidRPr="00000000" w14:paraId="0000018C">
            <w:pPr>
              <w:numPr>
                <w:ilvl w:val="0"/>
                <w:numId w:val="113"/>
              </w:numPr>
              <w:spacing w:after="120" w:line="240" w:lineRule="auto"/>
              <w:ind w:left="300" w:hanging="360"/>
              <w:rPr/>
            </w:pPr>
            <w:r w:rsidDel="00000000" w:rsidR="00000000" w:rsidRPr="00000000">
              <w:rPr>
                <w:rFonts w:ascii="Calibri" w:cs="Calibri" w:eastAsia="Calibri" w:hAnsi="Calibri"/>
                <w:color w:val="006600"/>
                <w:rtl w:val="0"/>
              </w:rPr>
              <w:t xml:space="preserve">Mampu mengelola proses otorisasi laporan hingga sampai ke tangan penerima yang berhak.</w:t>
            </w:r>
            <w:r w:rsidDel="00000000" w:rsidR="00000000" w:rsidRPr="00000000">
              <w:rPr>
                <w:rtl w:val="0"/>
              </w:rPr>
            </w:r>
          </w:p>
        </w:tc>
      </w:tr>
      <w:tr>
        <w:trPr>
          <w:cantSplit w:val="0"/>
          <w:trHeight w:val="2835"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18E">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Mengevaluasi pesan-pesan utama laporan, memastikan solusi yang ditawarkan bersifat strategis, serta mengelola diskusi tingkat eksekutif.</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F">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90">
            <w:pPr>
              <w:numPr>
                <w:ilvl w:val="0"/>
                <w:numId w:val="51"/>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menyimpulkan kemudahan pemahaman laporan bagi pihak manajemen puncak.</w:t>
            </w:r>
            <w:r w:rsidDel="00000000" w:rsidR="00000000" w:rsidRPr="00000000">
              <w:rPr>
                <w:rtl w:val="0"/>
              </w:rPr>
            </w:r>
          </w:p>
          <w:p w:rsidR="00000000" w:rsidDel="00000000" w:rsidP="00000000" w:rsidRDefault="00000000" w:rsidRPr="00000000" w14:paraId="00000191">
            <w:pPr>
              <w:numPr>
                <w:ilvl w:val="0"/>
                <w:numId w:val="51"/>
              </w:numPr>
              <w:spacing w:after="120" w:line="240" w:lineRule="auto"/>
              <w:ind w:left="300" w:hanging="360"/>
              <w:rPr/>
            </w:pPr>
            <w:r w:rsidDel="00000000" w:rsidR="00000000" w:rsidRPr="00000000">
              <w:rPr>
                <w:rFonts w:ascii="Calibri" w:cs="Calibri" w:eastAsia="Calibri" w:hAnsi="Calibri"/>
                <w:color w:val="006600"/>
                <w:rtl w:val="0"/>
              </w:rPr>
              <w:t xml:space="preserve">Mampu menyampaikan gagasan-gagasan konsultasi yang kompleks secara ringkas dan meyakinkan.</w:t>
            </w:r>
            <w:r w:rsidDel="00000000" w:rsidR="00000000" w:rsidRPr="00000000">
              <w:rPr>
                <w:rtl w:val="0"/>
              </w:rPr>
            </w:r>
          </w:p>
          <w:p w:rsidR="00000000" w:rsidDel="00000000" w:rsidP="00000000" w:rsidRDefault="00000000" w:rsidRPr="00000000" w14:paraId="00000192">
            <w:pPr>
              <w:numPr>
                <w:ilvl w:val="0"/>
                <w:numId w:val="51"/>
              </w:numPr>
              <w:spacing w:after="120" w:line="240" w:lineRule="auto"/>
              <w:ind w:left="300" w:hanging="360"/>
              <w:rPr/>
            </w:pPr>
            <w:r w:rsidDel="00000000" w:rsidR="00000000" w:rsidRPr="00000000">
              <w:rPr>
                <w:rFonts w:ascii="Calibri" w:cs="Calibri" w:eastAsia="Calibri" w:hAnsi="Calibri"/>
                <w:color w:val="006600"/>
                <w:rtl w:val="0"/>
              </w:rPr>
              <w:t xml:space="preserve">Mampu merespons pertanyaan dan masukan Direksi/Komite Audit atas laporan konsultasi dengan tangkas.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3">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194">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standar komunikasi dan pelaporan konsultasi yang berdampak tinggi bagi penataan strategi organisasi.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5">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96">
            <w:pPr>
              <w:numPr>
                <w:ilvl w:val="0"/>
                <w:numId w:val="93"/>
              </w:numPr>
              <w:spacing w:after="120" w:line="240" w:lineRule="auto"/>
              <w:ind w:left="300" w:hanging="360"/>
              <w:rPr/>
            </w:pPr>
            <w:r w:rsidDel="00000000" w:rsidR="00000000" w:rsidRPr="00000000">
              <w:rPr>
                <w:rFonts w:ascii="Calibri" w:cs="Calibri" w:eastAsia="Calibri" w:hAnsi="Calibri"/>
                <w:color w:val="006600"/>
                <w:rtl w:val="0"/>
              </w:rPr>
              <w:t xml:space="preserve">Mampu merancang format laporan konsultasi inovatif yang memfasilitasi pengambilan keputusan cepat.</w:t>
            </w:r>
            <w:r w:rsidDel="00000000" w:rsidR="00000000" w:rsidRPr="00000000">
              <w:rPr>
                <w:rtl w:val="0"/>
              </w:rPr>
            </w:r>
          </w:p>
          <w:p w:rsidR="00000000" w:rsidDel="00000000" w:rsidP="00000000" w:rsidRDefault="00000000" w:rsidRPr="00000000" w14:paraId="00000197">
            <w:pPr>
              <w:numPr>
                <w:ilvl w:val="0"/>
                <w:numId w:val="93"/>
              </w:numPr>
              <w:spacing w:after="120" w:line="240" w:lineRule="auto"/>
              <w:ind w:left="300" w:hanging="360"/>
              <w:rPr/>
            </w:pPr>
            <w:r w:rsidDel="00000000" w:rsidR="00000000" w:rsidRPr="00000000">
              <w:rPr>
                <w:rFonts w:ascii="Calibri" w:cs="Calibri" w:eastAsia="Calibri" w:hAnsi="Calibri"/>
                <w:color w:val="006600"/>
                <w:rtl w:val="0"/>
              </w:rPr>
              <w:t xml:space="preserve">Mampu membimbing staf dalam menyajikan laporan konsultasi berstandar manajerial puncak.</w:t>
            </w:r>
            <w:r w:rsidDel="00000000" w:rsidR="00000000" w:rsidRPr="00000000">
              <w:rPr>
                <w:rtl w:val="0"/>
              </w:rPr>
            </w:r>
          </w:p>
        </w:tc>
      </w:tr>
    </w:tbl>
    <w:p w:rsidR="00000000" w:rsidDel="00000000" w:rsidP="00000000" w:rsidRDefault="00000000" w:rsidRPr="00000000" w14:paraId="00000198">
      <w:pPr>
        <w:pStyle w:val="Heading2"/>
        <w:spacing w:after="80" w:before="360" w:line="300" w:lineRule="auto"/>
        <w:rPr>
          <w:rFonts w:ascii="Calibri" w:cs="Calibri" w:eastAsia="Calibri" w:hAnsi="Calibri"/>
          <w:color w:val="006600"/>
          <w:sz w:val="29"/>
          <w:szCs w:val="29"/>
        </w:rPr>
      </w:pPr>
      <w:bookmarkStart w:colFirst="0" w:colLast="0" w:name="_heading=h.orfzikwwma8" w:id="1"/>
      <w:bookmarkEnd w:id="1"/>
      <w:r w:rsidDel="00000000" w:rsidR="00000000" w:rsidRPr="00000000">
        <w:rPr>
          <w:rtl w:val="0"/>
        </w:rPr>
      </w:r>
    </w:p>
    <w:p w:rsidR="00000000" w:rsidDel="00000000" w:rsidP="00000000" w:rsidRDefault="00000000" w:rsidRPr="00000000" w14:paraId="00000199">
      <w:pPr>
        <w:pStyle w:val="Heading2"/>
        <w:spacing w:after="80" w:before="360" w:line="300" w:lineRule="auto"/>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(IAD-12) Merencanakan Program Peningkatan Kualitas Hasil Audit</w:t>
      </w:r>
    </w:p>
    <w:p w:rsidR="00000000" w:rsidDel="00000000" w:rsidP="00000000" w:rsidRDefault="00000000" w:rsidRPr="00000000" w14:paraId="0000019A">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menetapkan tujuan, ruang lingkup, anggaran, dan sumber daya untuk program evaluasi dan peningkatan kualitas (</w:t>
      </w:r>
      <w:r w:rsidDel="00000000" w:rsidR="00000000" w:rsidRPr="00000000">
        <w:rPr>
          <w:rFonts w:ascii="Calibri" w:cs="Calibri" w:eastAsia="Calibri" w:hAnsi="Calibri"/>
          <w:i w:val="1"/>
          <w:iCs w:val="1"/>
          <w:color w:val="006600"/>
          <w:rtl w:val="0"/>
        </w:rPr>
        <w:t xml:space="preserve">Quality Assurance and Improvement Program - </w:t>
      </w:r>
      <w:r w:rsidDel="00000000" w:rsidR="00000000" w:rsidRPr="00000000">
        <w:rPr>
          <w:rFonts w:ascii="Calibri" w:cs="Calibri" w:eastAsia="Calibri" w:hAnsi="Calibri"/>
          <w:color w:val="006600"/>
          <w:rtl w:val="0"/>
        </w:rPr>
        <w:t xml:space="preserve">QAIP) hasil audit.</w:t>
      </w:r>
    </w:p>
    <w:tbl>
      <w:tblPr>
        <w:tblStyle w:val="Table1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19C">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pentingnya pemeliharaan mutu audit internal dan mengenal komponen program peningkatan kualitas.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9E">
            <w:pPr>
              <w:numPr>
                <w:ilvl w:val="0"/>
                <w:numId w:val="102"/>
              </w:numPr>
              <w:spacing w:after="120" w:line="240" w:lineRule="auto"/>
              <w:ind w:left="300" w:hanging="360"/>
              <w:rPr/>
            </w:pPr>
            <w:r w:rsidDel="00000000" w:rsidR="00000000" w:rsidRPr="00000000">
              <w:rPr>
                <w:rFonts w:ascii="Calibri" w:cs="Calibri" w:eastAsia="Calibri" w:hAnsi="Calibri"/>
                <w:color w:val="006600"/>
                <w:rtl w:val="0"/>
              </w:rPr>
              <w:t xml:space="preserve">Mampu menentukan dan menguraikan standar dan pedoman mutu audit internal bank.</w:t>
            </w:r>
            <w:r w:rsidDel="00000000" w:rsidR="00000000" w:rsidRPr="00000000">
              <w:rPr>
                <w:rtl w:val="0"/>
              </w:rPr>
            </w:r>
          </w:p>
          <w:p w:rsidR="00000000" w:rsidDel="00000000" w:rsidP="00000000" w:rsidRDefault="00000000" w:rsidRPr="00000000" w14:paraId="0000019F">
            <w:pPr>
              <w:numPr>
                <w:ilvl w:val="0"/>
                <w:numId w:val="102"/>
              </w:numPr>
              <w:spacing w:after="120" w:line="240" w:lineRule="auto"/>
              <w:ind w:left="300" w:hanging="360"/>
              <w:rPr/>
            </w:pPr>
            <w:r w:rsidDel="00000000" w:rsidR="00000000" w:rsidRPr="00000000">
              <w:rPr>
                <w:rFonts w:ascii="Calibri" w:cs="Calibri" w:eastAsia="Calibri" w:hAnsi="Calibri"/>
                <w:color w:val="006600"/>
                <w:rtl w:val="0"/>
              </w:rPr>
              <w:t xml:space="preserve">Mampu mengumpulkan dan menyajikan data pelaksanaan kegiatan audit periode sebelumnya untuk bahan evaluasi.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1A1">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Membantu penyiapan data analisis kesenjangan (</w:t>
            </w:r>
            <w:r w:rsidDel="00000000" w:rsidR="00000000" w:rsidRPr="00000000">
              <w:rPr>
                <w:rFonts w:ascii="Calibri" w:cs="Calibri" w:eastAsia="Calibri" w:hAnsi="Calibri"/>
                <w:i w:val="1"/>
                <w:iCs w:val="1"/>
                <w:color w:val="006600"/>
                <w:rtl w:val="0"/>
              </w:rPr>
              <w:t xml:space="preserve">gap analysis</w:t>
            </w:r>
            <w:r w:rsidDel="00000000" w:rsidR="00000000" w:rsidRPr="00000000">
              <w:rPr>
                <w:rFonts w:ascii="Calibri" w:cs="Calibri" w:eastAsia="Calibri" w:hAnsi="Calibri"/>
                <w:color w:val="006600"/>
                <w:rtl w:val="0"/>
              </w:rPr>
              <w:t xml:space="preserve">) antara standar audit dengan realisasi pelaksanaan.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A3">
            <w:pPr>
              <w:numPr>
                <w:ilvl w:val="0"/>
                <w:numId w:val="50"/>
              </w:numPr>
              <w:spacing w:after="120" w:line="240" w:lineRule="auto"/>
              <w:ind w:left="300" w:hanging="360"/>
              <w:rPr/>
            </w:pPr>
            <w:r w:rsidDel="00000000" w:rsidR="00000000" w:rsidRPr="00000000">
              <w:rPr>
                <w:rFonts w:ascii="Calibri" w:cs="Calibri" w:eastAsia="Calibri" w:hAnsi="Calibri"/>
                <w:color w:val="006600"/>
                <w:rtl w:val="0"/>
              </w:rPr>
              <w:t xml:space="preserve">Mampu menentukan dan menguraikan perbedaan (</w:t>
            </w:r>
            <w:r w:rsidDel="00000000" w:rsidR="00000000" w:rsidRPr="00000000">
              <w:rPr>
                <w:rFonts w:ascii="Calibri" w:cs="Calibri" w:eastAsia="Calibri" w:hAnsi="Calibri"/>
                <w:i w:val="1"/>
                <w:iCs w:val="1"/>
                <w:color w:val="006600"/>
                <w:rtl w:val="0"/>
              </w:rPr>
              <w:t xml:space="preserve">gap</w:t>
            </w:r>
            <w:r w:rsidDel="00000000" w:rsidR="00000000" w:rsidRPr="00000000">
              <w:rPr>
                <w:rFonts w:ascii="Calibri" w:cs="Calibri" w:eastAsia="Calibri" w:hAnsi="Calibri"/>
                <w:color w:val="006600"/>
                <w:rtl w:val="0"/>
              </w:rPr>
              <w:t xml:space="preserve">) antara rencana audit dengan realisasi di lapangan.</w:t>
            </w:r>
            <w:r w:rsidDel="00000000" w:rsidR="00000000" w:rsidRPr="00000000">
              <w:rPr>
                <w:rtl w:val="0"/>
              </w:rPr>
            </w:r>
          </w:p>
          <w:p w:rsidR="00000000" w:rsidDel="00000000" w:rsidP="00000000" w:rsidRDefault="00000000" w:rsidRPr="00000000" w14:paraId="000001A4">
            <w:pPr>
              <w:numPr>
                <w:ilvl w:val="0"/>
                <w:numId w:val="50"/>
              </w:numPr>
              <w:spacing w:after="120" w:line="240" w:lineRule="auto"/>
              <w:ind w:left="300" w:hanging="360"/>
              <w:rPr/>
            </w:pPr>
            <w:r w:rsidDel="00000000" w:rsidR="00000000" w:rsidRPr="00000000">
              <w:rPr>
                <w:rFonts w:ascii="Calibri" w:cs="Calibri" w:eastAsia="Calibri" w:hAnsi="Calibri"/>
                <w:color w:val="006600"/>
                <w:rtl w:val="0"/>
              </w:rPr>
              <w:t xml:space="preserve">Mampu menyusun jadwal pelaksanaan telaah mutu internal secara urut dan teratur.</w:t>
            </w:r>
            <w:r w:rsidDel="00000000" w:rsidR="00000000" w:rsidRPr="00000000">
              <w:rPr>
                <w:rtl w:val="0"/>
              </w:rPr>
            </w:r>
          </w:p>
          <w:p w:rsidR="00000000" w:rsidDel="00000000" w:rsidP="00000000" w:rsidRDefault="00000000" w:rsidRPr="00000000" w14:paraId="000001A5">
            <w:pPr>
              <w:numPr>
                <w:ilvl w:val="0"/>
                <w:numId w:val="50"/>
              </w:numPr>
              <w:spacing w:after="120" w:line="240" w:lineRule="auto"/>
              <w:ind w:left="300" w:hanging="360"/>
              <w:rPr/>
            </w:pPr>
            <w:r w:rsidDel="00000000" w:rsidR="00000000" w:rsidRPr="00000000">
              <w:rPr>
                <w:rFonts w:ascii="Calibri" w:cs="Calibri" w:eastAsia="Calibri" w:hAnsi="Calibri"/>
                <w:color w:val="006600"/>
                <w:rtl w:val="0"/>
              </w:rPr>
              <w:t xml:space="preserve">Mampu menyusun draft kebutuhan anggaran dan perlengkapan untuk kegiatan penilaian kualitas.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1A7">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Merumuskan tujuan, ruang lingkup penilaian mutu internal/ eksternal, serta memilih tim penilai yang independen.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A9">
            <w:pPr>
              <w:numPr>
                <w:ilvl w:val="0"/>
                <w:numId w:val="104"/>
              </w:numPr>
              <w:spacing w:after="120" w:line="240" w:lineRule="auto"/>
              <w:ind w:left="300" w:hanging="360"/>
              <w:rPr/>
            </w:pPr>
            <w:r w:rsidDel="00000000" w:rsidR="00000000" w:rsidRPr="00000000">
              <w:rPr>
                <w:rFonts w:ascii="Calibri" w:cs="Calibri" w:eastAsia="Calibri" w:hAnsi="Calibri"/>
                <w:color w:val="006600"/>
                <w:rtl w:val="0"/>
              </w:rPr>
              <w:t xml:space="preserve">Mampu menetapkan sasaran program peningkatan kualitas berdasarkan analisis risiko aktivitas audit.</w:t>
            </w:r>
            <w:r w:rsidDel="00000000" w:rsidR="00000000" w:rsidRPr="00000000">
              <w:rPr>
                <w:rtl w:val="0"/>
              </w:rPr>
            </w:r>
          </w:p>
          <w:p w:rsidR="00000000" w:rsidDel="00000000" w:rsidP="00000000" w:rsidRDefault="00000000" w:rsidRPr="00000000" w14:paraId="000001AA">
            <w:pPr>
              <w:numPr>
                <w:ilvl w:val="0"/>
                <w:numId w:val="104"/>
              </w:numPr>
              <w:spacing w:after="120" w:line="240" w:lineRule="auto"/>
              <w:ind w:left="300" w:hanging="360"/>
              <w:rPr/>
            </w:pPr>
            <w:r w:rsidDel="00000000" w:rsidR="00000000" w:rsidRPr="00000000">
              <w:rPr>
                <w:rFonts w:ascii="Calibri" w:cs="Calibri" w:eastAsia="Calibri" w:hAnsi="Calibri"/>
                <w:color w:val="006600"/>
                <w:rtl w:val="0"/>
              </w:rPr>
              <w:t xml:space="preserve">Mampu merumuskan cakupan penilaian mutu mencakup aspek kecukupan metodologi dan SDM.</w:t>
            </w:r>
            <w:r w:rsidDel="00000000" w:rsidR="00000000" w:rsidRPr="00000000">
              <w:rPr>
                <w:rtl w:val="0"/>
              </w:rPr>
            </w:r>
          </w:p>
          <w:p w:rsidR="00000000" w:rsidDel="00000000" w:rsidP="00000000" w:rsidRDefault="00000000" w:rsidRPr="00000000" w14:paraId="000001AB">
            <w:pPr>
              <w:numPr>
                <w:ilvl w:val="0"/>
                <w:numId w:val="104"/>
              </w:numPr>
              <w:spacing w:after="120" w:line="240" w:lineRule="auto"/>
              <w:ind w:left="300" w:hanging="360"/>
              <w:rPr/>
            </w:pPr>
            <w:r w:rsidDel="00000000" w:rsidR="00000000" w:rsidRPr="00000000">
              <w:rPr>
                <w:rFonts w:ascii="Calibri" w:cs="Calibri" w:eastAsia="Calibri" w:hAnsi="Calibri"/>
                <w:color w:val="006600"/>
                <w:rtl w:val="0"/>
              </w:rPr>
              <w:t xml:space="preserve">Mampu mengusulkan kualifikasi dan susunan tim penilai mutu (internal maupun eksternal) secara independen.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1AD">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efektivitas kerangka mutu, menyelaraskan dengan IPPF</w:t>
            </w:r>
            <w:r w:rsidDel="00000000" w:rsidR="00000000" w:rsidRPr="00000000">
              <w:rPr>
                <w:rFonts w:ascii="Calibri" w:cs="Calibri" w:eastAsia="Calibri" w:hAnsi="Calibri"/>
                <w:i w:val="1"/>
                <w:iCs w:val="1"/>
                <w:color w:val="006600"/>
                <w:rtl w:val="0"/>
              </w:rPr>
              <w:t xml:space="preserve">/International Standards</w:t>
            </w:r>
            <w:r w:rsidDel="00000000" w:rsidR="00000000" w:rsidRPr="00000000">
              <w:rPr>
                <w:rFonts w:ascii="Calibri" w:cs="Calibri" w:eastAsia="Calibri" w:hAnsi="Calibri"/>
                <w:color w:val="006600"/>
                <w:rtl w:val="0"/>
              </w:rPr>
              <w:t xml:space="preserve">, dan mengamankan persetujuan program QAIP.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AF">
            <w:pPr>
              <w:numPr>
                <w:ilvl w:val="0"/>
                <w:numId w:val="86"/>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menyimpulkan keselarasan pedoman audit internal bank dengan perkembangan standar internasional terbaru.</w:t>
            </w:r>
            <w:r w:rsidDel="00000000" w:rsidR="00000000" w:rsidRPr="00000000">
              <w:rPr>
                <w:rtl w:val="0"/>
              </w:rPr>
            </w:r>
          </w:p>
          <w:p w:rsidR="00000000" w:rsidDel="00000000" w:rsidP="00000000" w:rsidRDefault="00000000" w:rsidRPr="00000000" w14:paraId="000001B0">
            <w:pPr>
              <w:numPr>
                <w:ilvl w:val="0"/>
                <w:numId w:val="86"/>
              </w:numPr>
              <w:spacing w:after="120" w:line="240" w:lineRule="auto"/>
              <w:ind w:left="300" w:hanging="360"/>
              <w:rPr/>
            </w:pPr>
            <w:r w:rsidDel="00000000" w:rsidR="00000000" w:rsidRPr="00000000">
              <w:rPr>
                <w:rFonts w:ascii="Calibri" w:cs="Calibri" w:eastAsia="Calibri" w:hAnsi="Calibri"/>
                <w:color w:val="006600"/>
                <w:rtl w:val="0"/>
              </w:rPr>
              <w:t xml:space="preserve">Mampu merancang program evaluasi mutu internal berkala (</w:t>
            </w:r>
            <w:r w:rsidDel="00000000" w:rsidR="00000000" w:rsidRPr="00000000">
              <w:rPr>
                <w:rFonts w:ascii="Calibri" w:cs="Calibri" w:eastAsia="Calibri" w:hAnsi="Calibri"/>
                <w:i w:val="1"/>
                <w:iCs w:val="1"/>
                <w:color w:val="006600"/>
                <w:rtl w:val="0"/>
              </w:rPr>
              <w:t xml:space="preserve">internal continuous assessment</w:t>
            </w:r>
            <w:r w:rsidDel="00000000" w:rsidR="00000000" w:rsidRPr="00000000">
              <w:rPr>
                <w:rFonts w:ascii="Calibri" w:cs="Calibri" w:eastAsia="Calibri" w:hAnsi="Calibri"/>
                <w:color w:val="006600"/>
                <w:rtl w:val="0"/>
              </w:rPr>
              <w:t xml:space="preserve">).</w:t>
            </w:r>
            <w:r w:rsidDel="00000000" w:rsidR="00000000" w:rsidRPr="00000000">
              <w:rPr>
                <w:rtl w:val="0"/>
              </w:rPr>
            </w:r>
          </w:p>
          <w:p w:rsidR="00000000" w:rsidDel="00000000" w:rsidP="00000000" w:rsidRDefault="00000000" w:rsidRPr="00000000" w14:paraId="000001B1">
            <w:pPr>
              <w:numPr>
                <w:ilvl w:val="0"/>
                <w:numId w:val="86"/>
              </w:numPr>
              <w:spacing w:after="120" w:line="240" w:lineRule="auto"/>
              <w:ind w:left="300" w:hanging="360"/>
              <w:rPr/>
            </w:pPr>
            <w:r w:rsidDel="00000000" w:rsidR="00000000" w:rsidRPr="00000000">
              <w:rPr>
                <w:rFonts w:ascii="Calibri" w:cs="Calibri" w:eastAsia="Calibri" w:hAnsi="Calibri"/>
                <w:color w:val="006600"/>
                <w:rtl w:val="0"/>
              </w:rPr>
              <w:t xml:space="preserve">Mampu menyajikan draf program QAIP kepada Komite Audit untuk memperoleh dukungan.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1B3">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strategi penjaminan mutu holistik yang berkesinambungan guna menjaga relevansi dan kredibilitas fungsi audit internal.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B5">
            <w:pPr>
              <w:numPr>
                <w:ilvl w:val="0"/>
                <w:numId w:val="42"/>
              </w:numPr>
              <w:spacing w:after="120" w:line="240" w:lineRule="auto"/>
              <w:ind w:left="300" w:hanging="360"/>
              <w:rPr/>
            </w:pPr>
            <w:r w:rsidDel="00000000" w:rsidR="00000000" w:rsidRPr="00000000">
              <w:rPr>
                <w:rFonts w:ascii="Calibri" w:cs="Calibri" w:eastAsia="Calibri" w:hAnsi="Calibri"/>
                <w:color w:val="006600"/>
                <w:rtl w:val="0"/>
              </w:rPr>
              <w:t xml:space="preserve">Mampu merancang arsitektur Program Peningkatan Kualitas Hasil Audit (QAIP) yang komprehensif.</w:t>
            </w:r>
            <w:r w:rsidDel="00000000" w:rsidR="00000000" w:rsidRPr="00000000">
              <w:rPr>
                <w:rtl w:val="0"/>
              </w:rPr>
            </w:r>
          </w:p>
          <w:p w:rsidR="00000000" w:rsidDel="00000000" w:rsidP="00000000" w:rsidRDefault="00000000" w:rsidRPr="00000000" w14:paraId="000001B6">
            <w:pPr>
              <w:numPr>
                <w:ilvl w:val="0"/>
                <w:numId w:val="42"/>
              </w:numPr>
              <w:spacing w:after="120" w:line="240" w:lineRule="auto"/>
              <w:ind w:left="300" w:hanging="360"/>
              <w:rPr/>
            </w:pPr>
            <w:r w:rsidDel="00000000" w:rsidR="00000000" w:rsidRPr="00000000">
              <w:rPr>
                <w:rFonts w:ascii="Calibri" w:cs="Calibri" w:eastAsia="Calibri" w:hAnsi="Calibri"/>
                <w:color w:val="006600"/>
                <w:rtl w:val="0"/>
              </w:rPr>
              <w:t xml:space="preserve">Mampu mengarahkan dan membimbing tim penilai mutu dalam mengevaluasi efisiensi audit internal.</w:t>
            </w:r>
            <w:r w:rsidDel="00000000" w:rsidR="00000000" w:rsidRPr="00000000">
              <w:rPr>
                <w:rtl w:val="0"/>
              </w:rPr>
            </w:r>
          </w:p>
        </w:tc>
      </w:tr>
    </w:tbl>
    <w:p w:rsidR="00000000" w:rsidDel="00000000" w:rsidP="00000000" w:rsidRDefault="00000000" w:rsidRPr="00000000" w14:paraId="000001B7">
      <w:pPr>
        <w:spacing w:line="276" w:lineRule="auto"/>
        <w:rPr>
          <w:rFonts w:ascii="Calibri" w:cs="Calibri" w:eastAsia="Calibri" w:hAnsi="Calibri"/>
          <w:color w:val="006600"/>
        </w:rPr>
      </w:pPr>
      <w:r w:rsidDel="00000000" w:rsidR="00000000" w:rsidRPr="00000000">
        <w:rPr>
          <w:rtl w:val="0"/>
        </w:rPr>
      </w:r>
    </w:p>
    <w:p w:rsidR="00000000" w:rsidDel="00000000" w:rsidP="00000000" w:rsidRDefault="00000000" w:rsidRPr="00000000" w14:paraId="000001B8">
      <w:pPr>
        <w:pStyle w:val="Heading2"/>
        <w:spacing w:after="0" w:before="0" w:lineRule="auto"/>
        <w:rPr>
          <w:rFonts w:ascii="Calibri" w:cs="Calibri" w:eastAsia="Calibri" w:hAnsi="Calibri"/>
          <w:color w:val="006600"/>
          <w:sz w:val="29"/>
          <w:szCs w:val="29"/>
        </w:rPr>
      </w:pPr>
      <w:r w:rsidDel="00000000" w:rsidR="00000000" w:rsidRPr="00000000">
        <w:rPr>
          <w:rtl w:val="0"/>
        </w:rPr>
      </w:r>
    </w:p>
    <w:p w:rsidR="00000000" w:rsidDel="00000000" w:rsidP="00000000" w:rsidRDefault="00000000" w:rsidRPr="00000000" w14:paraId="000001B9">
      <w:pPr>
        <w:pStyle w:val="Heading2"/>
        <w:spacing w:after="80" w:before="360" w:line="300" w:lineRule="auto"/>
        <w:jc w:val="both"/>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(IAD-13) Melaksanakan Program Peningkatan Kualitas Hasil Audit</w:t>
      </w:r>
    </w:p>
    <w:p w:rsidR="00000000" w:rsidDel="00000000" w:rsidP="00000000" w:rsidRDefault="00000000" w:rsidRPr="00000000" w14:paraId="000001BA">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menganalisis laporan audit, menetapkan metode peningkatan kualitas, serta mengimplementasikannya dalam rangka penilaian mutu. </w:t>
      </w:r>
    </w:p>
    <w:tbl>
      <w:tblPr>
        <w:tblStyle w:val="Table14"/>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1"/>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B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1BC">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Menghimpun sampel laporan dan kertas kerja audit untuk ditinjau dalam program peningkatan kualitas.</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B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BE">
            <w:pPr>
              <w:numPr>
                <w:ilvl w:val="0"/>
                <w:numId w:val="115"/>
              </w:numPr>
              <w:spacing w:after="120" w:line="240" w:lineRule="auto"/>
              <w:ind w:left="300" w:hanging="360"/>
              <w:rPr/>
            </w:pPr>
            <w:r w:rsidDel="00000000" w:rsidR="00000000" w:rsidRPr="00000000">
              <w:rPr>
                <w:rFonts w:ascii="Calibri" w:cs="Calibri" w:eastAsia="Calibri" w:hAnsi="Calibri"/>
                <w:color w:val="006600"/>
                <w:rtl w:val="0"/>
              </w:rPr>
              <w:t xml:space="preserve">Mampu mengumpulkan dan menyajikan sampel berkas audit sesuai kriteria sampling yang ditentukan.</w:t>
            </w:r>
            <w:r w:rsidDel="00000000" w:rsidR="00000000" w:rsidRPr="00000000">
              <w:rPr>
                <w:rtl w:val="0"/>
              </w:rPr>
            </w:r>
          </w:p>
          <w:p w:rsidR="00000000" w:rsidDel="00000000" w:rsidP="00000000" w:rsidRDefault="00000000" w:rsidRPr="00000000" w14:paraId="000001BF">
            <w:pPr>
              <w:numPr>
                <w:ilvl w:val="0"/>
                <w:numId w:val="115"/>
              </w:numPr>
              <w:spacing w:after="120" w:line="240" w:lineRule="auto"/>
              <w:ind w:left="300" w:hanging="360"/>
              <w:rPr/>
            </w:pPr>
            <w:r w:rsidDel="00000000" w:rsidR="00000000" w:rsidRPr="00000000">
              <w:rPr>
                <w:rFonts w:ascii="Calibri" w:cs="Calibri" w:eastAsia="Calibri" w:hAnsi="Calibri"/>
                <w:color w:val="006600"/>
                <w:rtl w:val="0"/>
              </w:rPr>
              <w:t xml:space="preserve">Mampu memeriksa dan menyimpulkan kelengkapan isi berkas audit terhadap instrumen penilaian mutu.</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C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1C1">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Melakukan perbandingan teknis antara kertas kerja/laporan audit sampel dengan pedoman audit baku.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C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C3">
            <w:pPr>
              <w:numPr>
                <w:ilvl w:val="0"/>
                <w:numId w:val="97"/>
              </w:numPr>
              <w:spacing w:after="120" w:line="240" w:lineRule="auto"/>
              <w:ind w:left="300" w:hanging="360"/>
              <w:rPr/>
            </w:pPr>
            <w:r w:rsidDel="00000000" w:rsidR="00000000" w:rsidRPr="00000000">
              <w:rPr>
                <w:rFonts w:ascii="Calibri" w:cs="Calibri" w:eastAsia="Calibri" w:hAnsi="Calibri"/>
                <w:color w:val="006600"/>
                <w:rtl w:val="0"/>
              </w:rPr>
              <w:t xml:space="preserve">Mampu menguji dan menyimpulkan kepatuhan penyusunan kertas kerja audit terhadap standar operasional prosedur.</w:t>
            </w:r>
            <w:r w:rsidDel="00000000" w:rsidR="00000000" w:rsidRPr="00000000">
              <w:rPr>
                <w:rtl w:val="0"/>
              </w:rPr>
            </w:r>
          </w:p>
          <w:p w:rsidR="00000000" w:rsidDel="00000000" w:rsidP="00000000" w:rsidRDefault="00000000" w:rsidRPr="00000000" w14:paraId="000001C4">
            <w:pPr>
              <w:numPr>
                <w:ilvl w:val="0"/>
                <w:numId w:val="97"/>
              </w:numPr>
              <w:spacing w:after="120" w:line="240" w:lineRule="auto"/>
              <w:ind w:left="300" w:hanging="360"/>
              <w:rPr/>
            </w:pPr>
            <w:r w:rsidDel="00000000" w:rsidR="00000000" w:rsidRPr="00000000">
              <w:rPr>
                <w:rFonts w:ascii="Calibri" w:cs="Calibri" w:eastAsia="Calibri" w:hAnsi="Calibri"/>
                <w:color w:val="006600"/>
                <w:rtl w:val="0"/>
              </w:rPr>
              <w:t xml:space="preserve">Mampu mendokumentasikan dan menyajikan ketidaksesuaian teknis yang ditemukan selama proses penelaahan mutu.</w:t>
            </w:r>
            <w:r w:rsidDel="00000000" w:rsidR="00000000" w:rsidRPr="00000000">
              <w:rPr>
                <w:rtl w:val="0"/>
              </w:rPr>
            </w:r>
          </w:p>
          <w:p w:rsidR="00000000" w:rsidDel="00000000" w:rsidP="00000000" w:rsidRDefault="00000000" w:rsidRPr="00000000" w14:paraId="000001C5">
            <w:pPr>
              <w:numPr>
                <w:ilvl w:val="0"/>
                <w:numId w:val="97"/>
              </w:numPr>
              <w:spacing w:after="120" w:line="240" w:lineRule="auto"/>
              <w:ind w:left="300" w:hanging="360"/>
              <w:rPr/>
            </w:pPr>
            <w:r w:rsidDel="00000000" w:rsidR="00000000" w:rsidRPr="00000000">
              <w:rPr>
                <w:rFonts w:ascii="Calibri" w:cs="Calibri" w:eastAsia="Calibri" w:hAnsi="Calibri"/>
                <w:color w:val="006600"/>
                <w:rtl w:val="0"/>
              </w:rPr>
              <w:t xml:space="preserve">Mampu menyusun draf temuan penilaian kualitas secara objektif.</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C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1C7">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temuan evaluasi mutu, mengusulkan metode perbaikan, dan mendiskusikan konsep peningkatan kualitas bersama tim terkait.</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C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C9">
            <w:pPr>
              <w:numPr>
                <w:ilvl w:val="0"/>
                <w:numId w:val="55"/>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menyimpulkan faktor penyebab utama munculnya kelemahan mutu pada laporan audit.</w:t>
            </w:r>
            <w:r w:rsidDel="00000000" w:rsidR="00000000" w:rsidRPr="00000000">
              <w:rPr>
                <w:rtl w:val="0"/>
              </w:rPr>
            </w:r>
          </w:p>
          <w:p w:rsidR="00000000" w:rsidDel="00000000" w:rsidP="00000000" w:rsidRDefault="00000000" w:rsidRPr="00000000" w14:paraId="000001CA">
            <w:pPr>
              <w:numPr>
                <w:ilvl w:val="0"/>
                <w:numId w:val="55"/>
              </w:numPr>
              <w:spacing w:after="120" w:line="240" w:lineRule="auto"/>
              <w:ind w:left="300" w:hanging="360"/>
              <w:rPr/>
            </w:pPr>
            <w:r w:rsidDel="00000000" w:rsidR="00000000" w:rsidRPr="00000000">
              <w:rPr>
                <w:rFonts w:ascii="Calibri" w:cs="Calibri" w:eastAsia="Calibri" w:hAnsi="Calibri"/>
                <w:color w:val="006600"/>
                <w:rtl w:val="0"/>
              </w:rPr>
              <w:t xml:space="preserve">Mampu merumuskan rekomendasi perbaikan metodologi dan alat bantu kerja audit.</w:t>
            </w:r>
            <w:r w:rsidDel="00000000" w:rsidR="00000000" w:rsidRPr="00000000">
              <w:rPr>
                <w:rtl w:val="0"/>
              </w:rPr>
            </w:r>
          </w:p>
          <w:p w:rsidR="00000000" w:rsidDel="00000000" w:rsidP="00000000" w:rsidRDefault="00000000" w:rsidRPr="00000000" w14:paraId="000001CB">
            <w:pPr>
              <w:numPr>
                <w:ilvl w:val="0"/>
                <w:numId w:val="55"/>
              </w:numPr>
              <w:spacing w:after="120" w:line="240" w:lineRule="auto"/>
              <w:ind w:left="300" w:hanging="360"/>
              <w:rPr/>
            </w:pPr>
            <w:r w:rsidDel="00000000" w:rsidR="00000000" w:rsidRPr="00000000">
              <w:rPr>
                <w:rFonts w:ascii="Calibri" w:cs="Calibri" w:eastAsia="Calibri" w:hAnsi="Calibri"/>
                <w:color w:val="006600"/>
                <w:rtl w:val="0"/>
              </w:rPr>
              <w:t xml:space="preserve">Mampu mendiskusikan hasil penilaian mutu bersama para ketua tim audit secara terbuka dan konstruktif.</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C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1CD">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Mengevaluasi dampak kelemahan mutu terhadap kredibilitas audit, serta mengawal implementasi metode perbaikan secara konsisten.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C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CF">
            <w:pPr>
              <w:numPr>
                <w:ilvl w:val="0"/>
                <w:numId w:val="41"/>
              </w:numPr>
              <w:spacing w:after="120" w:line="240" w:lineRule="auto"/>
              <w:ind w:left="300" w:hanging="360"/>
              <w:rPr/>
            </w:pPr>
            <w:r w:rsidDel="00000000" w:rsidR="00000000" w:rsidRPr="00000000">
              <w:rPr>
                <w:rFonts w:ascii="Calibri" w:cs="Calibri" w:eastAsia="Calibri" w:hAnsi="Calibri"/>
                <w:color w:val="006600"/>
                <w:rtl w:val="0"/>
              </w:rPr>
              <w:t xml:space="preserve">Mampu menilai dan menyimpulkan dampak area kelemahan mutu terhadap objektivitas hasil pemeriksaan secara keseluruhan.</w:t>
            </w:r>
            <w:r w:rsidDel="00000000" w:rsidR="00000000" w:rsidRPr="00000000">
              <w:rPr>
                <w:rtl w:val="0"/>
              </w:rPr>
            </w:r>
          </w:p>
          <w:p w:rsidR="00000000" w:rsidDel="00000000" w:rsidP="00000000" w:rsidRDefault="00000000" w:rsidRPr="00000000" w14:paraId="000001D0">
            <w:pPr>
              <w:numPr>
                <w:ilvl w:val="0"/>
                <w:numId w:val="41"/>
              </w:numPr>
              <w:spacing w:after="120" w:line="240" w:lineRule="auto"/>
              <w:ind w:left="300" w:hanging="360"/>
              <w:rPr/>
            </w:pPr>
            <w:r w:rsidDel="00000000" w:rsidR="00000000" w:rsidRPr="00000000">
              <w:rPr>
                <w:rFonts w:ascii="Calibri" w:cs="Calibri" w:eastAsia="Calibri" w:hAnsi="Calibri"/>
                <w:color w:val="006600"/>
                <w:rtl w:val="0"/>
              </w:rPr>
              <w:t xml:space="preserve">Mampu menyelaraskan penyesuaian panduan audit sesuai dengan temuan hasil evaluasi kualitas.</w:t>
            </w:r>
            <w:r w:rsidDel="00000000" w:rsidR="00000000" w:rsidRPr="00000000">
              <w:rPr>
                <w:rtl w:val="0"/>
              </w:rPr>
            </w:r>
          </w:p>
          <w:p w:rsidR="00000000" w:rsidDel="00000000" w:rsidP="00000000" w:rsidRDefault="00000000" w:rsidRPr="00000000" w14:paraId="000001D1">
            <w:pPr>
              <w:numPr>
                <w:ilvl w:val="0"/>
                <w:numId w:val="41"/>
              </w:numPr>
              <w:spacing w:after="120" w:line="240" w:lineRule="auto"/>
              <w:ind w:left="300" w:hanging="360"/>
              <w:rPr/>
            </w:pPr>
            <w:r w:rsidDel="00000000" w:rsidR="00000000" w:rsidRPr="00000000">
              <w:rPr>
                <w:rFonts w:ascii="Calibri" w:cs="Calibri" w:eastAsia="Calibri" w:hAnsi="Calibri"/>
                <w:color w:val="006600"/>
                <w:rtl w:val="0"/>
              </w:rPr>
              <w:t xml:space="preserve">Mampu memberikan masukan solutif untuk peningkatan kompetensi para auditor.</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D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1D3">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Mengarahkan pelaksanaan evaluasi mutu tingkat tinggi dan memastikan penerapan praktik audit terbaik (</w:t>
            </w:r>
            <w:r w:rsidDel="00000000" w:rsidR="00000000" w:rsidRPr="00000000">
              <w:rPr>
                <w:rFonts w:ascii="Calibri" w:cs="Calibri" w:eastAsia="Calibri" w:hAnsi="Calibri"/>
                <w:i w:val="1"/>
                <w:iCs w:val="1"/>
                <w:color w:val="006600"/>
                <w:rtl w:val="0"/>
              </w:rPr>
              <w:t xml:space="preserve">best practices</w:t>
            </w:r>
            <w:r w:rsidDel="00000000" w:rsidR="00000000" w:rsidRPr="00000000">
              <w:rPr>
                <w:rFonts w:ascii="Calibri" w:cs="Calibri" w:eastAsia="Calibri" w:hAnsi="Calibri"/>
                <w:color w:val="006600"/>
                <w:rtl w:val="0"/>
              </w:rPr>
              <w:t xml:space="preserve">). </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D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D5">
            <w:pPr>
              <w:numPr>
                <w:ilvl w:val="0"/>
                <w:numId w:val="95"/>
              </w:numPr>
              <w:spacing w:after="120" w:line="240" w:lineRule="auto"/>
              <w:ind w:left="300" w:hanging="360"/>
              <w:rPr/>
            </w:pPr>
            <w:r w:rsidDel="00000000" w:rsidR="00000000" w:rsidRPr="00000000">
              <w:rPr>
                <w:rFonts w:ascii="Calibri" w:cs="Calibri" w:eastAsia="Calibri" w:hAnsi="Calibri"/>
                <w:color w:val="006600"/>
                <w:rtl w:val="0"/>
              </w:rPr>
              <w:t xml:space="preserve">Mampu menyimpulkan hasil pelaksanaan program QAIP serta merumuskan arah transformasi praktik audit.</w:t>
            </w:r>
            <w:r w:rsidDel="00000000" w:rsidR="00000000" w:rsidRPr="00000000">
              <w:rPr>
                <w:rtl w:val="0"/>
              </w:rPr>
            </w:r>
          </w:p>
          <w:p w:rsidR="00000000" w:rsidDel="00000000" w:rsidP="00000000" w:rsidRDefault="00000000" w:rsidRPr="00000000" w14:paraId="000001D6">
            <w:pPr>
              <w:numPr>
                <w:ilvl w:val="0"/>
                <w:numId w:val="95"/>
              </w:numPr>
              <w:spacing w:after="120" w:line="240" w:lineRule="auto"/>
              <w:ind w:left="300" w:hanging="360"/>
              <w:rPr/>
            </w:pPr>
            <w:r w:rsidDel="00000000" w:rsidR="00000000" w:rsidRPr="00000000">
              <w:rPr>
                <w:rFonts w:ascii="Calibri" w:cs="Calibri" w:eastAsia="Calibri" w:hAnsi="Calibri"/>
                <w:color w:val="006600"/>
                <w:rtl w:val="0"/>
              </w:rPr>
              <w:t xml:space="preserve">Mampu membimbing seluruh jajaran audit intern dalam mengadopsi standar mutu tertinggi.</w:t>
            </w:r>
            <w:r w:rsidDel="00000000" w:rsidR="00000000" w:rsidRPr="00000000">
              <w:rPr>
                <w:rtl w:val="0"/>
              </w:rPr>
            </w:r>
          </w:p>
        </w:tc>
      </w:tr>
    </w:tbl>
    <w:p w:rsidR="00000000" w:rsidDel="00000000" w:rsidP="00000000" w:rsidRDefault="00000000" w:rsidRPr="00000000" w14:paraId="000001D7">
      <w:pPr>
        <w:pStyle w:val="Heading2"/>
        <w:spacing w:after="80" w:before="360" w:line="300" w:lineRule="auto"/>
        <w:jc w:val="both"/>
        <w:rPr>
          <w:rFonts w:ascii="Calibri" w:cs="Calibri" w:eastAsia="Calibri" w:hAnsi="Calibri"/>
          <w:color w:val="006600"/>
          <w:sz w:val="29"/>
          <w:szCs w:val="29"/>
        </w:rPr>
      </w:pPr>
      <w:bookmarkStart w:colFirst="0" w:colLast="0" w:name="_heading=h.wgwtdjuxv8ux" w:id="2"/>
      <w:bookmarkEnd w:id="2"/>
      <w:r w:rsidDel="00000000" w:rsidR="00000000" w:rsidRPr="00000000">
        <w:rPr>
          <w:rtl w:val="0"/>
        </w:rPr>
      </w:r>
    </w:p>
    <w:p w:rsidR="00000000" w:rsidDel="00000000" w:rsidP="00000000" w:rsidRDefault="00000000" w:rsidRPr="00000000" w14:paraId="000001D8">
      <w:pPr>
        <w:pStyle w:val="Heading2"/>
        <w:spacing w:after="80" w:before="360" w:line="300" w:lineRule="auto"/>
        <w:jc w:val="both"/>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(IAD-14) Melakukan Tindak Lanjut atas Hasil Program Peningkatan Kualitas Hasil Audit</w:t>
      </w:r>
    </w:p>
    <w:p w:rsidR="00000000" w:rsidDel="00000000" w:rsidP="00000000" w:rsidRDefault="00000000" w:rsidRPr="00000000" w14:paraId="000001D9">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menyusun rekomendasi, mengkomunikasikan laporan perbaikan mutu, dan memantau realisasi tindakan korektif atas hasil evaluasi mutu audit. </w:t>
      </w:r>
    </w:p>
    <w:tbl>
      <w:tblPr>
        <w:tblStyle w:val="Table15"/>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rHeight w:val="240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A">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1DB">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Mengenal daftar rekomendasi perbaikan mutu dan memantau status penyelesaiannya secara administratif.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DD">
            <w:pPr>
              <w:numPr>
                <w:ilvl w:val="0"/>
                <w:numId w:val="44"/>
              </w:numPr>
              <w:spacing w:after="120" w:line="240" w:lineRule="auto"/>
              <w:ind w:left="300" w:hanging="360"/>
              <w:rPr/>
            </w:pPr>
            <w:r w:rsidDel="00000000" w:rsidR="00000000" w:rsidRPr="00000000">
              <w:rPr>
                <w:rFonts w:ascii="Calibri" w:cs="Calibri" w:eastAsia="Calibri" w:hAnsi="Calibri"/>
                <w:color w:val="006600"/>
                <w:rtl w:val="0"/>
              </w:rPr>
              <w:t xml:space="preserve">Mampu mencatat dan menyajikan rekomendasi perbaikan hasil program peningkatan kualitas ke dalam lembar pemantauan.</w:t>
            </w:r>
            <w:r w:rsidDel="00000000" w:rsidR="00000000" w:rsidRPr="00000000">
              <w:rPr>
                <w:rtl w:val="0"/>
              </w:rPr>
            </w:r>
          </w:p>
          <w:p w:rsidR="00000000" w:rsidDel="00000000" w:rsidP="00000000" w:rsidRDefault="00000000" w:rsidRPr="00000000" w14:paraId="000001DE">
            <w:pPr>
              <w:numPr>
                <w:ilvl w:val="0"/>
                <w:numId w:val="44"/>
              </w:numPr>
              <w:spacing w:after="120" w:line="240" w:lineRule="auto"/>
              <w:ind w:left="300" w:hanging="360"/>
              <w:rPr/>
            </w:pPr>
            <w:r w:rsidDel="00000000" w:rsidR="00000000" w:rsidRPr="00000000">
              <w:rPr>
                <w:rFonts w:ascii="Calibri" w:cs="Calibri" w:eastAsia="Calibri" w:hAnsi="Calibri"/>
                <w:color w:val="006600"/>
                <w:rtl w:val="0"/>
              </w:rPr>
              <w:t xml:space="preserve">Mampu mengingatkan penanggung jawab kegiatan audit terkait jadwal perbaikan mutu.</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F">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1E0">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Mengumpulkan bukti perbaikan metode atau kertas kerja audit dan memverifikasi kelengkapannya.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1">
            <w:pP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E2">
            <w:pPr>
              <w:numPr>
                <w:ilvl w:val="0"/>
                <w:numId w:val="53"/>
              </w:numPr>
              <w:spacing w:after="100" w:line="240" w:lineRule="auto"/>
              <w:ind w:left="300" w:hanging="360"/>
              <w:rPr/>
            </w:pPr>
            <w:r w:rsidDel="00000000" w:rsidR="00000000" w:rsidRPr="00000000">
              <w:rPr>
                <w:rFonts w:ascii="Calibri" w:cs="Calibri" w:eastAsia="Calibri" w:hAnsi="Calibri"/>
                <w:color w:val="006600"/>
                <w:rtl w:val="0"/>
              </w:rPr>
              <w:t xml:space="preserve">Mampu mengumpulkan dan menyajikan bukti pelaksanaan perbaikan mutu dari para auditor/tim audit.</w:t>
            </w:r>
            <w:r w:rsidDel="00000000" w:rsidR="00000000" w:rsidRPr="00000000">
              <w:rPr>
                <w:rtl w:val="0"/>
              </w:rPr>
            </w:r>
          </w:p>
          <w:p w:rsidR="00000000" w:rsidDel="00000000" w:rsidP="00000000" w:rsidRDefault="00000000" w:rsidRPr="00000000" w14:paraId="000001E3">
            <w:pPr>
              <w:numPr>
                <w:ilvl w:val="0"/>
                <w:numId w:val="53"/>
              </w:numPr>
              <w:spacing w:after="100" w:line="240" w:lineRule="auto"/>
              <w:ind w:left="300" w:hanging="360"/>
              <w:rPr/>
            </w:pPr>
            <w:r w:rsidDel="00000000" w:rsidR="00000000" w:rsidRPr="00000000">
              <w:rPr>
                <w:rFonts w:ascii="Calibri" w:cs="Calibri" w:eastAsia="Calibri" w:hAnsi="Calibri"/>
                <w:color w:val="006600"/>
                <w:rtl w:val="0"/>
              </w:rPr>
              <w:t xml:space="preserve">Mampu memeriksa dan menyimpulkan kecukupan bukti penyelesaian rekomendasi perbaikan mutu audit.</w:t>
            </w:r>
            <w:r w:rsidDel="00000000" w:rsidR="00000000" w:rsidRPr="00000000">
              <w:rPr>
                <w:rtl w:val="0"/>
              </w:rPr>
            </w:r>
          </w:p>
          <w:p w:rsidR="00000000" w:rsidDel="00000000" w:rsidP="00000000" w:rsidRDefault="00000000" w:rsidRPr="00000000" w14:paraId="000001E4">
            <w:pPr>
              <w:numPr>
                <w:ilvl w:val="0"/>
                <w:numId w:val="53"/>
              </w:numPr>
              <w:spacing w:after="100" w:line="240" w:lineRule="auto"/>
              <w:ind w:left="300" w:hanging="360"/>
              <w:rPr/>
            </w:pPr>
            <w:r w:rsidDel="00000000" w:rsidR="00000000" w:rsidRPr="00000000">
              <w:rPr>
                <w:rFonts w:ascii="Calibri" w:cs="Calibri" w:eastAsia="Calibri" w:hAnsi="Calibri"/>
                <w:color w:val="006600"/>
                <w:rtl w:val="0"/>
              </w:rPr>
              <w:t xml:space="preserve">Mampu mengkomunikasikan tenggat waktu perbaikan secara persuasif kepada tim.</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5">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1E6">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Menganalisis efektivitas tindak lanjut perbaikan mutu, menyusun laporan tindak lanjut, dan mendiskusikan penyesuaian pedoman.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7">
            <w:pP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E8">
            <w:pPr>
              <w:numPr>
                <w:ilvl w:val="0"/>
                <w:numId w:val="94"/>
              </w:numPr>
              <w:spacing w:after="100" w:line="240" w:lineRule="auto"/>
              <w:ind w:left="300" w:hanging="360"/>
              <w:rPr/>
            </w:pPr>
            <w:r w:rsidDel="00000000" w:rsidR="00000000" w:rsidRPr="00000000">
              <w:rPr>
                <w:rFonts w:ascii="Calibri" w:cs="Calibri" w:eastAsia="Calibri" w:hAnsi="Calibri"/>
                <w:color w:val="006600"/>
                <w:rtl w:val="0"/>
              </w:rPr>
              <w:t xml:space="preserve">Mampu mengevaluasi dan menyimpulkan apakah perbaikan mutu yang diterapkan berhasil meningkatkan kualitas kertas kerja/laporan audit.</w:t>
            </w:r>
            <w:r w:rsidDel="00000000" w:rsidR="00000000" w:rsidRPr="00000000">
              <w:rPr>
                <w:rtl w:val="0"/>
              </w:rPr>
            </w:r>
          </w:p>
          <w:p w:rsidR="00000000" w:rsidDel="00000000" w:rsidP="00000000" w:rsidRDefault="00000000" w:rsidRPr="00000000" w14:paraId="000001E9">
            <w:pPr>
              <w:numPr>
                <w:ilvl w:val="0"/>
                <w:numId w:val="94"/>
              </w:numPr>
              <w:spacing w:after="100" w:line="240" w:lineRule="auto"/>
              <w:ind w:left="300" w:hanging="360"/>
              <w:rPr/>
            </w:pPr>
            <w:r w:rsidDel="00000000" w:rsidR="00000000" w:rsidRPr="00000000">
              <w:rPr>
                <w:rFonts w:ascii="Calibri" w:cs="Calibri" w:eastAsia="Calibri" w:hAnsi="Calibri"/>
                <w:color w:val="006600"/>
                <w:rtl w:val="0"/>
              </w:rPr>
              <w:t xml:space="preserve">Mampu menyusun laporan berkala perkembangan tindak lanjut peningkatan kualitas hasil audit.</w:t>
            </w:r>
            <w:r w:rsidDel="00000000" w:rsidR="00000000" w:rsidRPr="00000000">
              <w:rPr>
                <w:rtl w:val="0"/>
              </w:rPr>
            </w:r>
          </w:p>
          <w:p w:rsidR="00000000" w:rsidDel="00000000" w:rsidP="00000000" w:rsidRDefault="00000000" w:rsidRPr="00000000" w14:paraId="000001EA">
            <w:pPr>
              <w:numPr>
                <w:ilvl w:val="0"/>
                <w:numId w:val="94"/>
              </w:numPr>
              <w:spacing w:after="100" w:line="240" w:lineRule="auto"/>
              <w:ind w:left="300" w:hanging="360"/>
              <w:rPr/>
            </w:pPr>
            <w:r w:rsidDel="00000000" w:rsidR="00000000" w:rsidRPr="00000000">
              <w:rPr>
                <w:rFonts w:ascii="Calibri" w:cs="Calibri" w:eastAsia="Calibri" w:hAnsi="Calibri"/>
                <w:color w:val="006600"/>
                <w:rtl w:val="0"/>
              </w:rPr>
              <w:t xml:space="preserve">Mampu memfasilitasi sesi berbagi pengetahuan (</w:t>
            </w:r>
            <w:r w:rsidDel="00000000" w:rsidR="00000000" w:rsidRPr="00000000">
              <w:rPr>
                <w:rFonts w:ascii="Calibri" w:cs="Calibri" w:eastAsia="Calibri" w:hAnsi="Calibri"/>
                <w:i w:val="1"/>
                <w:iCs w:val="1"/>
                <w:color w:val="006600"/>
                <w:rtl w:val="0"/>
              </w:rPr>
              <w:t xml:space="preserve">knowledge sharing</w:t>
            </w:r>
            <w:r w:rsidDel="00000000" w:rsidR="00000000" w:rsidRPr="00000000">
              <w:rPr>
                <w:rFonts w:ascii="Calibri" w:cs="Calibri" w:eastAsia="Calibri" w:hAnsi="Calibri"/>
                <w:color w:val="006600"/>
                <w:rtl w:val="0"/>
              </w:rPr>
              <w:t xml:space="preserve">) untuk mengatasi kelemahan mutu yang berulang.</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1EC">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Mengevaluasi keberlanjutan peningkatan mutu audit, menyajikan laporan komprehensif kepada Kepala SKAI dan Komite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EE">
            <w:pPr>
              <w:numPr>
                <w:ilvl w:val="0"/>
                <w:numId w:val="112"/>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menyimpulkan tren peningkatan kualitas audit pasca-implementasi tindakan perbaikan.</w:t>
            </w:r>
            <w:r w:rsidDel="00000000" w:rsidR="00000000" w:rsidRPr="00000000">
              <w:rPr>
                <w:rtl w:val="0"/>
              </w:rPr>
            </w:r>
          </w:p>
          <w:p w:rsidR="00000000" w:rsidDel="00000000" w:rsidP="00000000" w:rsidRDefault="00000000" w:rsidRPr="00000000" w14:paraId="000001EF">
            <w:pPr>
              <w:numPr>
                <w:ilvl w:val="0"/>
                <w:numId w:val="112"/>
              </w:numPr>
              <w:spacing w:after="120" w:line="240" w:lineRule="auto"/>
              <w:ind w:left="300" w:hanging="360"/>
              <w:rPr/>
            </w:pPr>
            <w:r w:rsidDel="00000000" w:rsidR="00000000" w:rsidRPr="00000000">
              <w:rPr>
                <w:rFonts w:ascii="Calibri" w:cs="Calibri" w:eastAsia="Calibri" w:hAnsi="Calibri"/>
                <w:color w:val="006600"/>
                <w:rtl w:val="0"/>
              </w:rPr>
              <w:t xml:space="preserve">Mampu menyajikan laporan efektivitas tindak lanjut QAIP kepada Kepala SKAI dan Komite Audit.</w:t>
            </w:r>
            <w:r w:rsidDel="00000000" w:rsidR="00000000" w:rsidRPr="00000000">
              <w:rPr>
                <w:rtl w:val="0"/>
              </w:rPr>
            </w:r>
          </w:p>
          <w:p w:rsidR="00000000" w:rsidDel="00000000" w:rsidP="00000000" w:rsidRDefault="00000000" w:rsidRPr="00000000" w14:paraId="000001F0">
            <w:pPr>
              <w:numPr>
                <w:ilvl w:val="0"/>
                <w:numId w:val="112"/>
              </w:numPr>
              <w:spacing w:after="120" w:line="240" w:lineRule="auto"/>
              <w:ind w:left="300" w:hanging="360"/>
              <w:rPr/>
            </w:pPr>
            <w:r w:rsidDel="00000000" w:rsidR="00000000" w:rsidRPr="00000000">
              <w:rPr>
                <w:rFonts w:ascii="Calibri" w:cs="Calibri" w:eastAsia="Calibri" w:hAnsi="Calibri"/>
                <w:color w:val="006600"/>
                <w:rtl w:val="0"/>
              </w:rPr>
              <w:t xml:space="preserve">Mampu merekomendasikan pembaruan kebijakan internal audit berdasarkan hasil evaluasi tindak lanjut.</w:t>
            </w:r>
            <w:r w:rsidDel="00000000" w:rsidR="00000000" w:rsidRPr="00000000">
              <w:rPr>
                <w:rtl w:val="0"/>
              </w:rPr>
            </w:r>
          </w:p>
        </w:tc>
      </w:tr>
      <w:tr>
        <w:trPr>
          <w:cantSplit w:val="0"/>
          <w:trHeight w:val="240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1">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1F2">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Memastikan terwujudnya budaya mutu berkelanjutan (</w:t>
            </w:r>
            <w:r w:rsidDel="00000000" w:rsidR="00000000" w:rsidRPr="00000000">
              <w:rPr>
                <w:rFonts w:ascii="Calibri" w:cs="Calibri" w:eastAsia="Calibri" w:hAnsi="Calibri"/>
                <w:i w:val="1"/>
                <w:iCs w:val="1"/>
                <w:color w:val="006600"/>
                <w:rtl w:val="0"/>
              </w:rPr>
              <w:t xml:space="preserve">continuous quality improvement culture</w:t>
            </w:r>
            <w:r w:rsidDel="00000000" w:rsidR="00000000" w:rsidRPr="00000000">
              <w:rPr>
                <w:rFonts w:ascii="Calibri" w:cs="Calibri" w:eastAsia="Calibri" w:hAnsi="Calibri"/>
                <w:color w:val="006600"/>
                <w:rtl w:val="0"/>
              </w:rPr>
              <w:t xml:space="preserve">) dalam seluruh ekosistem audit intern bank.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3">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F4">
            <w:pPr>
              <w:numPr>
                <w:ilvl w:val="0"/>
                <w:numId w:val="106"/>
              </w:numPr>
              <w:spacing w:after="120" w:line="240" w:lineRule="auto"/>
              <w:ind w:left="300" w:hanging="360"/>
              <w:rPr/>
            </w:pPr>
            <w:r w:rsidDel="00000000" w:rsidR="00000000" w:rsidRPr="00000000">
              <w:rPr>
                <w:rFonts w:ascii="Calibri" w:cs="Calibri" w:eastAsia="Calibri" w:hAnsi="Calibri"/>
                <w:color w:val="006600"/>
                <w:rtl w:val="0"/>
              </w:rPr>
              <w:t xml:space="preserve">Mampu membangun mekanisme umpan balik mutu yang terintegrasi secara permanen dalam operasional audit.</w:t>
            </w:r>
            <w:r w:rsidDel="00000000" w:rsidR="00000000" w:rsidRPr="00000000">
              <w:rPr>
                <w:rtl w:val="0"/>
              </w:rPr>
            </w:r>
          </w:p>
          <w:p w:rsidR="00000000" w:rsidDel="00000000" w:rsidP="00000000" w:rsidRDefault="00000000" w:rsidRPr="00000000" w14:paraId="000001F5">
            <w:pPr>
              <w:numPr>
                <w:ilvl w:val="0"/>
                <w:numId w:val="106"/>
              </w:numPr>
              <w:spacing w:after="120" w:line="240" w:lineRule="auto"/>
              <w:ind w:left="300" w:hanging="360"/>
              <w:rPr/>
            </w:pPr>
            <w:r w:rsidDel="00000000" w:rsidR="00000000" w:rsidRPr="00000000">
              <w:rPr>
                <w:rFonts w:ascii="Calibri" w:cs="Calibri" w:eastAsia="Calibri" w:hAnsi="Calibri"/>
                <w:color w:val="006600"/>
                <w:rtl w:val="0"/>
              </w:rPr>
              <w:t xml:space="preserve">Mampu membimbing para pemimpin audit dalam menjaga standar kualitas dan etika profesi secara konsisten.</w:t>
            </w:r>
            <w:r w:rsidDel="00000000" w:rsidR="00000000" w:rsidRPr="00000000">
              <w:rPr>
                <w:rtl w:val="0"/>
              </w:rPr>
            </w:r>
          </w:p>
        </w:tc>
      </w:tr>
    </w:tbl>
    <w:p w:rsidR="00000000" w:rsidDel="00000000" w:rsidP="00000000" w:rsidRDefault="00000000" w:rsidRPr="00000000" w14:paraId="000001F6">
      <w:pPr>
        <w:pStyle w:val="Heading2"/>
        <w:spacing w:after="80" w:before="360" w:line="300" w:lineRule="auto"/>
        <w:rPr>
          <w:rFonts w:ascii="Calibri" w:cs="Calibri" w:eastAsia="Calibri" w:hAnsi="Calibri"/>
          <w:color w:val="073763"/>
          <w:sz w:val="28"/>
          <w:szCs w:val="28"/>
        </w:rPr>
      </w:pPr>
      <w:bookmarkStart w:colFirst="0" w:colLast="0" w:name="_heading=h.yonmfootds0d" w:id="3"/>
      <w:bookmarkEnd w:id="3"/>
      <w:r w:rsidDel="00000000" w:rsidR="00000000" w:rsidRPr="00000000">
        <w:rPr>
          <w:rtl w:val="0"/>
        </w:rPr>
      </w:r>
    </w:p>
    <w:p w:rsidR="00000000" w:rsidDel="00000000" w:rsidP="00000000" w:rsidRDefault="00000000" w:rsidRPr="00000000" w14:paraId="000001F7">
      <w:pPr>
        <w:pStyle w:val="Heading2"/>
        <w:spacing w:after="80" w:before="360" w:line="300" w:lineRule="auto"/>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(IAD-15) Merencanakan Audit Teknologi Informasi</w:t>
      </w:r>
    </w:p>
    <w:p w:rsidR="00000000" w:rsidDel="00000000" w:rsidP="00000000" w:rsidRDefault="00000000" w:rsidRPr="00000000" w14:paraId="000001F8">
      <w:pPr>
        <w:spacing w:after="240" w:line="276"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mengidentifikasi, menganalisis, merancang, dan mengevaluasi perencanaan audit Teknologi Informasi (TI) dan keamanan siber, mencakup penetapan tujuan, ruang lingkup, analisis risiko audit, prosedur kerja, serta pengalokasian sumber daya audit guna memastikan cakupan evaluasi yang komprehensif terhadap infrastruktur digital dan layanan perbankan Bank Sultra.</w:t>
      </w:r>
    </w:p>
    <w:tbl>
      <w:tblPr>
        <w:tblStyle w:val="Table16"/>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85.0" w:type="dxa"/>
              <w:left w:w="102.0" w:type="dxa"/>
              <w:bottom w:w="85.0" w:type="dxa"/>
              <w:right w:w="102.0" w:type="dxa"/>
            </w:tcMar>
          </w:tcPr>
          <w:p w:rsidR="00000000" w:rsidDel="00000000" w:rsidP="00000000" w:rsidRDefault="00000000" w:rsidRPr="00000000" w14:paraId="000001F9">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1FA">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Mengenal dan mengidentifikasi konsep dasar audit TI, tujuan, lingkup audit, serta dokumen pendukung perencanaan audit keamanan siber di lingkungan perbankan.</w:t>
            </w:r>
          </w:p>
        </w:tc>
        <w:tc>
          <w:tcPr>
            <w:tcBorders>
              <w:top w:color="d3d3d3" w:space="0" w:sz="8" w:val="single"/>
              <w:left w:color="d3d3d3" w:space="0" w:sz="8" w:val="single"/>
              <w:bottom w:color="d3d3d3" w:space="0" w:sz="8" w:val="single"/>
              <w:right w:color="d3d3d3" w:space="0" w:sz="8" w:val="single"/>
            </w:tcBorders>
            <w:tcMar>
              <w:top w:w="85.0" w:type="dxa"/>
              <w:left w:w="102.0" w:type="dxa"/>
              <w:bottom w:w="85.0" w:type="dxa"/>
              <w:right w:w="102.0" w:type="dxa"/>
            </w:tcMar>
          </w:tcPr>
          <w:p w:rsidR="00000000" w:rsidDel="00000000" w:rsidP="00000000" w:rsidRDefault="00000000" w:rsidRPr="00000000" w14:paraId="000001F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1FC">
            <w:pPr>
              <w:numPr>
                <w:ilvl w:val="0"/>
                <w:numId w:val="67"/>
              </w:numPr>
              <w:spacing w:after="120" w:line="240" w:lineRule="auto"/>
              <w:ind w:left="300" w:hanging="360"/>
              <w:rPr/>
            </w:pPr>
            <w:r w:rsidDel="00000000" w:rsidR="00000000" w:rsidRPr="00000000">
              <w:rPr>
                <w:rFonts w:ascii="Calibri" w:cs="Calibri" w:eastAsia="Calibri" w:hAnsi="Calibri"/>
                <w:color w:val="006600"/>
                <w:rtl w:val="0"/>
              </w:rPr>
              <w:t xml:space="preserve">Mampu menyebutkan tujuan, ruang lingkup, dan komponen dasar perencanaan audit TI/keamanan siber sesuai regulasi dan kebijakan internal Bank Sultra.</w:t>
            </w:r>
            <w:r w:rsidDel="00000000" w:rsidR="00000000" w:rsidRPr="00000000">
              <w:rPr>
                <w:rtl w:val="0"/>
              </w:rPr>
            </w:r>
          </w:p>
          <w:p w:rsidR="00000000" w:rsidDel="00000000" w:rsidP="00000000" w:rsidRDefault="00000000" w:rsidRPr="00000000" w14:paraId="000001FD">
            <w:pPr>
              <w:numPr>
                <w:ilvl w:val="0"/>
                <w:numId w:val="67"/>
              </w:numPr>
              <w:spacing w:after="120" w:line="240" w:lineRule="auto"/>
              <w:ind w:left="300" w:hanging="360"/>
              <w:rPr/>
            </w:pPr>
            <w:r w:rsidDel="00000000" w:rsidR="00000000" w:rsidRPr="00000000">
              <w:rPr>
                <w:rFonts w:ascii="Calibri" w:cs="Calibri" w:eastAsia="Calibri" w:hAnsi="Calibri"/>
                <w:color w:val="006600"/>
                <w:rtl w:val="0"/>
              </w:rPr>
              <w:t xml:space="preserve">Mampu mengenali dan menyebutkan daftar inventaris aset TI dan regulasi perbankan digital yang relevan sebagai bahan dasar perencanaan audit.</w:t>
            </w:r>
            <w:r w:rsidDel="00000000" w:rsidR="00000000" w:rsidRPr="00000000">
              <w:rPr>
                <w:rtl w:val="0"/>
              </w:rPr>
            </w:r>
          </w:p>
        </w:tc>
      </w:tr>
      <w:tr>
        <w:trPr>
          <w:cantSplit w:val="1"/>
          <w:tblHeader w:val="0"/>
        </w:trPr>
        <w:tc>
          <w:tcPr>
            <w:tcBorders>
              <w:top w:color="d3d3d3" w:space="0" w:sz="8" w:val="single"/>
              <w:left w:color="d3d3d3" w:space="0" w:sz="8" w:val="single"/>
              <w:bottom w:color="d3d3d3" w:space="0" w:sz="8" w:val="single"/>
              <w:right w:color="d3d3d3" w:space="0" w:sz="8" w:val="single"/>
            </w:tcBorders>
            <w:shd w:fill="f2f4f8" w:val="clear"/>
            <w:tcMar>
              <w:top w:w="85.0" w:type="dxa"/>
              <w:left w:w="102.0" w:type="dxa"/>
              <w:bottom w:w="85.0" w:type="dxa"/>
              <w:right w:w="102.0" w:type="dxa"/>
            </w:tcMar>
          </w:tcPr>
          <w:p w:rsidR="00000000" w:rsidDel="00000000" w:rsidP="00000000" w:rsidRDefault="00000000" w:rsidRPr="00000000" w14:paraId="000001F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1FF">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keterkaitan antara risiko sistem perbankan digital dengan prosedur audit serta mampu mengumpulkan data/informasi pendukung perencanaan audit sesuai arahan.</w:t>
            </w:r>
          </w:p>
        </w:tc>
        <w:tc>
          <w:tcPr>
            <w:tcBorders>
              <w:top w:color="d3d3d3" w:space="0" w:sz="8" w:val="single"/>
              <w:left w:color="d3d3d3" w:space="0" w:sz="8" w:val="single"/>
              <w:bottom w:color="d3d3d3" w:space="0" w:sz="8" w:val="single"/>
              <w:right w:color="d3d3d3" w:space="0" w:sz="8" w:val="single"/>
            </w:tcBorders>
            <w:tcMar>
              <w:top w:w="85.0" w:type="dxa"/>
              <w:left w:w="102.0" w:type="dxa"/>
              <w:bottom w:w="85.0" w:type="dxa"/>
              <w:right w:w="102.0" w:type="dxa"/>
            </w:tcMar>
          </w:tcPr>
          <w:p w:rsidR="00000000" w:rsidDel="00000000" w:rsidP="00000000" w:rsidRDefault="00000000" w:rsidRPr="00000000" w14:paraId="0000020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01">
            <w:pPr>
              <w:numPr>
                <w:ilvl w:val="0"/>
                <w:numId w:val="19"/>
              </w:numPr>
              <w:spacing w:after="120" w:line="240" w:lineRule="auto"/>
              <w:ind w:left="300" w:hanging="360"/>
              <w:rPr/>
            </w:pPr>
            <w:r w:rsidDel="00000000" w:rsidR="00000000" w:rsidRPr="00000000">
              <w:rPr>
                <w:rFonts w:ascii="Calibri" w:cs="Calibri" w:eastAsia="Calibri" w:hAnsi="Calibri"/>
                <w:color w:val="006600"/>
                <w:rtl w:val="0"/>
              </w:rPr>
              <w:t xml:space="preserve">Mampu menjelaskan keterkaitan antara risiko TI/keamanan siber pada layanan perbankan digital dengan penetapan sasaran audit.</w:t>
            </w:r>
            <w:r w:rsidDel="00000000" w:rsidR="00000000" w:rsidRPr="00000000">
              <w:rPr>
                <w:rtl w:val="0"/>
              </w:rPr>
            </w:r>
          </w:p>
          <w:p w:rsidR="00000000" w:rsidDel="00000000" w:rsidP="00000000" w:rsidRDefault="00000000" w:rsidRPr="00000000" w14:paraId="00000202">
            <w:pPr>
              <w:numPr>
                <w:ilvl w:val="0"/>
                <w:numId w:val="19"/>
              </w:numPr>
              <w:spacing w:after="120" w:line="240" w:lineRule="auto"/>
              <w:ind w:left="300" w:hanging="360"/>
              <w:rPr/>
            </w:pPr>
            <w:r w:rsidDel="00000000" w:rsidR="00000000" w:rsidRPr="00000000">
              <w:rPr>
                <w:rFonts w:ascii="Calibri" w:cs="Calibri" w:eastAsia="Calibri" w:hAnsi="Calibri"/>
                <w:color w:val="006600"/>
                <w:rtl w:val="0"/>
              </w:rPr>
              <w:t xml:space="preserve">Mampu mengumpulkan dan menyajikan data, profil risiko TI, dan dokumen arsitektur sistem informasi Bank Sultra yang diperlukan dalam penyusunan rencana audit.</w:t>
            </w:r>
            <w:r w:rsidDel="00000000" w:rsidR="00000000" w:rsidRPr="00000000">
              <w:rPr>
                <w:rtl w:val="0"/>
              </w:rPr>
            </w:r>
          </w:p>
          <w:p w:rsidR="00000000" w:rsidDel="00000000" w:rsidP="00000000" w:rsidRDefault="00000000" w:rsidRPr="00000000" w14:paraId="00000203">
            <w:pPr>
              <w:numPr>
                <w:ilvl w:val="0"/>
                <w:numId w:val="19"/>
              </w:numPr>
              <w:spacing w:after="120" w:line="240" w:lineRule="auto"/>
              <w:ind w:left="300" w:hanging="360"/>
              <w:rPr/>
            </w:pPr>
            <w:r w:rsidDel="00000000" w:rsidR="00000000" w:rsidRPr="00000000">
              <w:rPr>
                <w:rFonts w:ascii="Calibri" w:cs="Calibri" w:eastAsia="Calibri" w:hAnsi="Calibri"/>
                <w:color w:val="006600"/>
                <w:rtl w:val="0"/>
              </w:rPr>
              <w:t xml:space="preserve">Mampu menyusun draf awal jadwal dan daftar kebutuhan sumber daya audit TI sesuai pedoman kerja.</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85.0" w:type="dxa"/>
              <w:left w:w="102.0" w:type="dxa"/>
              <w:bottom w:w="85.0" w:type="dxa"/>
              <w:right w:w="102.0" w:type="dxa"/>
            </w:tcMar>
          </w:tcPr>
          <w:p w:rsidR="00000000" w:rsidDel="00000000" w:rsidP="00000000" w:rsidRDefault="00000000" w:rsidRPr="00000000" w14:paraId="0000020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205">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Menerapkan standar dan metodologi audit TI untuk menyusun rencana audit, analisis risiko awal, prosedur kerja audit, dan penetapan alokasi sumber daya secara mandiri.</w:t>
            </w:r>
          </w:p>
        </w:tc>
        <w:tc>
          <w:tcPr>
            <w:tcBorders>
              <w:top w:color="d3d3d3" w:space="0" w:sz="8" w:val="single"/>
              <w:left w:color="d3d3d3" w:space="0" w:sz="8" w:val="single"/>
              <w:bottom w:color="d3d3d3" w:space="0" w:sz="8" w:val="single"/>
              <w:right w:color="d3d3d3" w:space="0" w:sz="8" w:val="single"/>
            </w:tcBorders>
            <w:tcMar>
              <w:top w:w="85.0" w:type="dxa"/>
              <w:left w:w="102.0" w:type="dxa"/>
              <w:bottom w:w="85.0" w:type="dxa"/>
              <w:right w:w="102.0" w:type="dxa"/>
            </w:tcMar>
          </w:tcPr>
          <w:p w:rsidR="00000000" w:rsidDel="00000000" w:rsidP="00000000" w:rsidRDefault="00000000" w:rsidRPr="00000000" w14:paraId="0000020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07">
            <w:pPr>
              <w:numPr>
                <w:ilvl w:val="0"/>
                <w:numId w:val="31"/>
              </w:numPr>
              <w:spacing w:after="120" w:line="240" w:lineRule="auto"/>
              <w:ind w:left="300" w:hanging="360"/>
              <w:rPr/>
            </w:pPr>
            <w:r w:rsidDel="00000000" w:rsidR="00000000" w:rsidRPr="00000000">
              <w:rPr>
                <w:rFonts w:ascii="Calibri" w:cs="Calibri" w:eastAsia="Calibri" w:hAnsi="Calibri"/>
                <w:color w:val="006600"/>
                <w:rtl w:val="0"/>
              </w:rPr>
              <w:t xml:space="preserve">Mampu menyusun dokumen rencana audit TI dan keamanan siber yang mencakup tujuan, cakupan sistem digital, dan jadwal pelaksanaan.</w:t>
            </w:r>
            <w:r w:rsidDel="00000000" w:rsidR="00000000" w:rsidRPr="00000000">
              <w:rPr>
                <w:rtl w:val="0"/>
              </w:rPr>
            </w:r>
          </w:p>
          <w:p w:rsidR="00000000" w:rsidDel="00000000" w:rsidP="00000000" w:rsidRDefault="00000000" w:rsidRPr="00000000" w14:paraId="00000208">
            <w:pPr>
              <w:numPr>
                <w:ilvl w:val="0"/>
                <w:numId w:val="31"/>
              </w:numPr>
              <w:spacing w:after="120" w:line="240" w:lineRule="auto"/>
              <w:ind w:left="300" w:hanging="360"/>
              <w:rPr/>
            </w:pPr>
            <w:r w:rsidDel="00000000" w:rsidR="00000000" w:rsidRPr="00000000">
              <w:rPr>
                <w:rFonts w:ascii="Calibri" w:cs="Calibri" w:eastAsia="Calibri" w:hAnsi="Calibri"/>
                <w:color w:val="006600"/>
                <w:rtl w:val="0"/>
              </w:rPr>
              <w:t xml:space="preserve">Mampu merumuskan analisis risiko audit (</w:t>
            </w:r>
            <w:r w:rsidDel="00000000" w:rsidR="00000000" w:rsidRPr="00000000">
              <w:rPr>
                <w:rFonts w:ascii="Calibri" w:cs="Calibri" w:eastAsia="Calibri" w:hAnsi="Calibri"/>
                <w:i w:val="1"/>
                <w:iCs w:val="1"/>
                <w:color w:val="006600"/>
                <w:rtl w:val="0"/>
              </w:rPr>
              <w:t xml:space="preserve">audit risk assessment</w:t>
            </w:r>
            <w:r w:rsidDel="00000000" w:rsidR="00000000" w:rsidRPr="00000000">
              <w:rPr>
                <w:rFonts w:ascii="Calibri" w:cs="Calibri" w:eastAsia="Calibri" w:hAnsi="Calibri"/>
                <w:color w:val="006600"/>
                <w:rtl w:val="0"/>
              </w:rPr>
              <w:t xml:space="preserve">) untuk memprioritaskan area kritis pada aplikasi dan infrastruktur Bank Sultra.</w:t>
            </w:r>
            <w:r w:rsidDel="00000000" w:rsidR="00000000" w:rsidRPr="00000000">
              <w:rPr>
                <w:rtl w:val="0"/>
              </w:rPr>
            </w:r>
          </w:p>
          <w:p w:rsidR="00000000" w:rsidDel="00000000" w:rsidP="00000000" w:rsidRDefault="00000000" w:rsidRPr="00000000" w14:paraId="00000209">
            <w:pPr>
              <w:numPr>
                <w:ilvl w:val="0"/>
                <w:numId w:val="31"/>
              </w:numPr>
              <w:spacing w:after="120" w:line="240" w:lineRule="auto"/>
              <w:ind w:left="300" w:hanging="360"/>
              <w:rPr/>
            </w:pPr>
            <w:r w:rsidDel="00000000" w:rsidR="00000000" w:rsidRPr="00000000">
              <w:rPr>
                <w:rFonts w:ascii="Calibri" w:cs="Calibri" w:eastAsia="Calibri" w:hAnsi="Calibri"/>
                <w:color w:val="006600"/>
                <w:rtl w:val="0"/>
              </w:rPr>
              <w:t xml:space="preserve">Mampu menyusun langkah-langkah prosedur audit serta menentukan kebutuhan alokasi tim audit dan perangkat bantu (</w:t>
            </w:r>
            <w:r w:rsidDel="00000000" w:rsidR="00000000" w:rsidRPr="00000000">
              <w:rPr>
                <w:rFonts w:ascii="Calibri" w:cs="Calibri" w:eastAsia="Calibri" w:hAnsi="Calibri"/>
                <w:i w:val="1"/>
                <w:iCs w:val="1"/>
                <w:color w:val="006600"/>
                <w:rtl w:val="0"/>
              </w:rPr>
              <w:t xml:space="preserve">audit tools</w:t>
            </w:r>
            <w:r w:rsidDel="00000000" w:rsidR="00000000" w:rsidRPr="00000000">
              <w:rPr>
                <w:rFonts w:ascii="Calibri" w:cs="Calibri" w:eastAsia="Calibri" w:hAnsi="Calibri"/>
                <w:color w:val="006600"/>
                <w:rtl w:val="0"/>
              </w:rPr>
              <w:t xml:space="preserve">) yang tepat.</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85.0" w:type="dxa"/>
              <w:left w:w="102.0" w:type="dxa"/>
              <w:bottom w:w="85.0" w:type="dxa"/>
              <w:right w:w="102.0" w:type="dxa"/>
            </w:tcMar>
          </w:tcPr>
          <w:p w:rsidR="00000000" w:rsidDel="00000000" w:rsidP="00000000" w:rsidRDefault="00000000" w:rsidRPr="00000000" w14:paraId="0000020A">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20B">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dan mengevaluasi efektivitas serta kelayakan strategi perencanaan audit TI pada ekosistem perbankan yang kompleks dan dinamis.</w:t>
            </w:r>
          </w:p>
        </w:tc>
        <w:tc>
          <w:tcPr>
            <w:tcBorders>
              <w:top w:color="d3d3d3" w:space="0" w:sz="8" w:val="single"/>
              <w:left w:color="d3d3d3" w:space="0" w:sz="8" w:val="single"/>
              <w:bottom w:color="d3d3d3" w:space="0" w:sz="8" w:val="single"/>
              <w:right w:color="d3d3d3" w:space="0" w:sz="8" w:val="single"/>
            </w:tcBorders>
            <w:tcMar>
              <w:top w:w="85.0" w:type="dxa"/>
              <w:left w:w="102.0" w:type="dxa"/>
              <w:bottom w:w="85.0" w:type="dxa"/>
              <w:right w:w="102.0" w:type="dxa"/>
            </w:tcMar>
          </w:tcPr>
          <w:p w:rsidR="00000000" w:rsidDel="00000000" w:rsidP="00000000" w:rsidRDefault="00000000" w:rsidRPr="00000000" w14:paraId="0000020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0D">
            <w:pPr>
              <w:numPr>
                <w:ilvl w:val="0"/>
                <w:numId w:val="9"/>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menilai kecukupan cakupan audit terhadap potensi ancaman keamanan siber terkini dan regulasi jasa keuangan (BI/OJK/BSSN).</w:t>
            </w:r>
            <w:r w:rsidDel="00000000" w:rsidR="00000000" w:rsidRPr="00000000">
              <w:rPr>
                <w:rtl w:val="0"/>
              </w:rPr>
            </w:r>
          </w:p>
          <w:p w:rsidR="00000000" w:rsidDel="00000000" w:rsidP="00000000" w:rsidRDefault="00000000" w:rsidRPr="00000000" w14:paraId="0000020E">
            <w:pPr>
              <w:numPr>
                <w:ilvl w:val="0"/>
                <w:numId w:val="9"/>
              </w:numPr>
              <w:spacing w:after="120" w:line="240" w:lineRule="auto"/>
              <w:ind w:left="300" w:hanging="360"/>
              <w:rPr/>
            </w:pPr>
            <w:r w:rsidDel="00000000" w:rsidR="00000000" w:rsidRPr="00000000">
              <w:rPr>
                <w:rFonts w:ascii="Calibri" w:cs="Calibri" w:eastAsia="Calibri" w:hAnsi="Calibri"/>
                <w:color w:val="006600"/>
                <w:rtl w:val="0"/>
              </w:rPr>
              <w:t xml:space="preserve">Mampu mengevaluasi dan menyimpulkan tingkat kesesuaian prosedur audit dan metodologi pengujian keamanan (misal: </w:t>
            </w:r>
            <w:r w:rsidDel="00000000" w:rsidR="00000000" w:rsidRPr="00000000">
              <w:rPr>
                <w:rFonts w:ascii="Calibri" w:cs="Calibri" w:eastAsia="Calibri" w:hAnsi="Calibri"/>
                <w:i w:val="1"/>
                <w:iCs w:val="1"/>
                <w:color w:val="006600"/>
                <w:rtl w:val="0"/>
              </w:rPr>
              <w:t xml:space="preserve">penetration testing, vulnerability assessment</w:t>
            </w:r>
            <w:r w:rsidDel="00000000" w:rsidR="00000000" w:rsidRPr="00000000">
              <w:rPr>
                <w:rFonts w:ascii="Calibri" w:cs="Calibri" w:eastAsia="Calibri" w:hAnsi="Calibri"/>
                <w:color w:val="006600"/>
                <w:rtl w:val="0"/>
              </w:rPr>
              <w:t xml:space="preserve">) terhadap karakteristik infrastruktur TI Bank Sultra.</w:t>
            </w:r>
            <w:r w:rsidDel="00000000" w:rsidR="00000000" w:rsidRPr="00000000">
              <w:rPr>
                <w:rtl w:val="0"/>
              </w:rPr>
            </w:r>
          </w:p>
          <w:p w:rsidR="00000000" w:rsidDel="00000000" w:rsidP="00000000" w:rsidRDefault="00000000" w:rsidRPr="00000000" w14:paraId="0000020F">
            <w:pPr>
              <w:numPr>
                <w:ilvl w:val="0"/>
                <w:numId w:val="9"/>
              </w:numPr>
              <w:spacing w:after="120" w:line="240" w:lineRule="auto"/>
              <w:ind w:left="300" w:hanging="360"/>
              <w:rPr/>
            </w:pPr>
            <w:r w:rsidDel="00000000" w:rsidR="00000000" w:rsidRPr="00000000">
              <w:rPr>
                <w:rFonts w:ascii="Calibri" w:cs="Calibri" w:eastAsia="Calibri" w:hAnsi="Calibri"/>
                <w:color w:val="006600"/>
                <w:rtl w:val="0"/>
              </w:rPr>
              <w:t xml:space="preserve">Mampu mengoptimalkan alokasi sumber daya audit serta mengantisipasi kendala teknis dalam pelaksanaan audit layanan digital.</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85.0" w:type="dxa"/>
              <w:left w:w="102.0" w:type="dxa"/>
              <w:bottom w:w="85.0" w:type="dxa"/>
              <w:right w:w="102.0" w:type="dxa"/>
            </w:tcMar>
          </w:tcPr>
          <w:p w:rsidR="00000000" w:rsidDel="00000000" w:rsidP="00000000" w:rsidRDefault="00000000" w:rsidRPr="00000000" w14:paraId="0000021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211">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kerangka kerja (</w:t>
            </w:r>
            <w:r w:rsidDel="00000000" w:rsidR="00000000" w:rsidRPr="00000000">
              <w:rPr>
                <w:rFonts w:ascii="Calibri" w:cs="Calibri" w:eastAsia="Calibri" w:hAnsi="Calibri"/>
                <w:i w:val="1"/>
                <w:iCs w:val="1"/>
                <w:color w:val="006600"/>
                <w:rtl w:val="0"/>
              </w:rPr>
              <w:t xml:space="preserve">framework</w:t>
            </w:r>
            <w:r w:rsidDel="00000000" w:rsidR="00000000" w:rsidRPr="00000000">
              <w:rPr>
                <w:rFonts w:ascii="Calibri" w:cs="Calibri" w:eastAsia="Calibri" w:hAnsi="Calibri"/>
                <w:color w:val="006600"/>
                <w:rtl w:val="0"/>
              </w:rPr>
              <w:t xml:space="preserve">) dan strategi komprehensif perencanaan audit TI berbasis risiko yang adaptif terhadap arah transformasi digital Bank Sultra.</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85.0" w:type="dxa"/>
              <w:left w:w="102.0" w:type="dxa"/>
              <w:bottom w:w="85.0" w:type="dxa"/>
              <w:right w:w="102.0" w:type="dxa"/>
            </w:tcMar>
          </w:tcPr>
          <w:p w:rsidR="00000000" w:rsidDel="00000000" w:rsidP="00000000" w:rsidRDefault="00000000" w:rsidRPr="00000000" w14:paraId="0000021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13">
            <w:pPr>
              <w:numPr>
                <w:ilvl w:val="0"/>
                <w:numId w:val="56"/>
              </w:numPr>
              <w:spacing w:after="120" w:line="240" w:lineRule="auto"/>
              <w:ind w:left="300" w:hanging="360"/>
              <w:rPr/>
            </w:pPr>
            <w:r w:rsidDel="00000000" w:rsidR="00000000" w:rsidRPr="00000000">
              <w:rPr>
                <w:rFonts w:ascii="Calibri" w:cs="Calibri" w:eastAsia="Calibri" w:hAnsi="Calibri"/>
                <w:color w:val="006600"/>
                <w:rtl w:val="0"/>
              </w:rPr>
              <w:t xml:space="preserve">Mampu merancang strategi audit TI dan keamanan siber jangka panjang yang selaras dengan rencana strategis teknologi informasi dan digitalisasi Bank Sultra.</w:t>
            </w:r>
            <w:r w:rsidDel="00000000" w:rsidR="00000000" w:rsidRPr="00000000">
              <w:rPr>
                <w:rtl w:val="0"/>
              </w:rPr>
            </w:r>
          </w:p>
          <w:p w:rsidR="00000000" w:rsidDel="00000000" w:rsidP="00000000" w:rsidRDefault="00000000" w:rsidRPr="00000000" w14:paraId="00000214">
            <w:pPr>
              <w:numPr>
                <w:ilvl w:val="0"/>
                <w:numId w:val="56"/>
              </w:numPr>
              <w:spacing w:after="120" w:line="240" w:lineRule="auto"/>
              <w:ind w:left="300" w:hanging="360"/>
              <w:rPr/>
            </w:pPr>
            <w:r w:rsidDel="00000000" w:rsidR="00000000" w:rsidRPr="00000000">
              <w:rPr>
                <w:rFonts w:ascii="Calibri" w:cs="Calibri" w:eastAsia="Calibri" w:hAnsi="Calibri"/>
                <w:color w:val="006600"/>
                <w:rtl w:val="0"/>
              </w:rPr>
              <w:t xml:space="preserve">Mampu mengevaluasi dan memperbarui metodologi perencanaan audit agar senantiasa adaptif terhadap perkembangan teknologi finansial dan dinamika ancaman siber.</w:t>
            </w:r>
            <w:r w:rsidDel="00000000" w:rsidR="00000000" w:rsidRPr="00000000">
              <w:rPr>
                <w:rtl w:val="0"/>
              </w:rPr>
            </w:r>
          </w:p>
          <w:p w:rsidR="00000000" w:rsidDel="00000000" w:rsidP="00000000" w:rsidRDefault="00000000" w:rsidRPr="00000000" w14:paraId="00000215">
            <w:pPr>
              <w:numPr>
                <w:ilvl w:val="0"/>
                <w:numId w:val="56"/>
              </w:numPr>
              <w:spacing w:after="120" w:line="240" w:lineRule="auto"/>
              <w:ind w:left="300" w:hanging="360"/>
              <w:rPr/>
            </w:pPr>
            <w:r w:rsidDel="00000000" w:rsidR="00000000" w:rsidRPr="00000000">
              <w:rPr>
                <w:rFonts w:ascii="Calibri" w:cs="Calibri" w:eastAsia="Calibri" w:hAnsi="Calibri"/>
                <w:color w:val="006600"/>
                <w:rtl w:val="0"/>
              </w:rPr>
              <w:t xml:space="preserve">Mampu membimbing tim auditor dalam menyusun perencanaan audit yang strategis, bernilai tambah, dan memenuhi ekspektasi pemangku kepentingan.</w:t>
            </w:r>
            <w:r w:rsidDel="00000000" w:rsidR="00000000" w:rsidRPr="00000000">
              <w:rPr>
                <w:rtl w:val="0"/>
              </w:rPr>
            </w:r>
          </w:p>
        </w:tc>
      </w:tr>
    </w:tbl>
    <w:p w:rsidR="00000000" w:rsidDel="00000000" w:rsidP="00000000" w:rsidRDefault="00000000" w:rsidRPr="00000000" w14:paraId="00000216">
      <w:pPr>
        <w:pStyle w:val="Heading3"/>
        <w:spacing w:after="80" w:before="280" w:line="300" w:lineRule="auto"/>
        <w:jc w:val="both"/>
        <w:rPr>
          <w:rFonts w:ascii="Calibri" w:cs="Calibri" w:eastAsia="Calibri" w:hAnsi="Calibri"/>
          <w:color w:val="006600"/>
          <w:sz w:val="26"/>
          <w:szCs w:val="26"/>
        </w:rPr>
      </w:pPr>
      <w:bookmarkStart w:colFirst="0" w:colLast="0" w:name="_heading=h.ksjxbn93teja" w:id="4"/>
      <w:bookmarkEnd w:id="4"/>
      <w:r w:rsidDel="00000000" w:rsidR="00000000" w:rsidRPr="00000000">
        <w:rPr>
          <w:rtl w:val="0"/>
        </w:rPr>
      </w:r>
    </w:p>
    <w:p w:rsidR="00000000" w:rsidDel="00000000" w:rsidP="00000000" w:rsidRDefault="00000000" w:rsidRPr="00000000" w14:paraId="00000217">
      <w:pPr>
        <w:pStyle w:val="Heading3"/>
        <w:spacing w:after="80" w:before="360" w:line="300" w:lineRule="auto"/>
        <w:jc w:val="both"/>
        <w:rPr>
          <w:rFonts w:ascii="Calibri" w:cs="Calibri" w:eastAsia="Calibri" w:hAnsi="Calibri"/>
          <w:color w:val="006600"/>
          <w:sz w:val="29"/>
          <w:szCs w:val="29"/>
        </w:rPr>
      </w:pPr>
      <w:bookmarkStart w:colFirst="0" w:colLast="0" w:name="_heading=h.5f6vtl5d8f6h" w:id="5"/>
      <w:bookmarkEnd w:id="5"/>
      <w:r w:rsidDel="00000000" w:rsidR="00000000" w:rsidRPr="00000000">
        <w:rPr>
          <w:rFonts w:ascii="Calibri" w:cs="Calibri" w:eastAsia="Calibri" w:hAnsi="Calibri"/>
          <w:color w:val="006600"/>
          <w:sz w:val="29"/>
          <w:szCs w:val="29"/>
          <w:rtl w:val="0"/>
        </w:rPr>
        <w:t xml:space="preserve">(IAD-16) Menilai Hasil Pelaksanaan Prosedur Audit Atas Kontrol Teknologi Informasi</w:t>
      </w:r>
    </w:p>
    <w:p w:rsidR="00000000" w:rsidDel="00000000" w:rsidP="00000000" w:rsidRDefault="00000000" w:rsidRPr="00000000" w14:paraId="00000218">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menyimpulkan, menilai kecukupan bukti audit, dan merumuskan opini kelayakan terhadap efektivitas kontrol TI berdasarkan hasil eksekusi prosedur audit.</w:t>
      </w:r>
    </w:p>
    <w:tbl>
      <w:tblPr>
        <w:tblStyle w:val="Table1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9">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21A">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ringkasan temuan audit dan mencocokkan hasil pengujian dengan kriteria.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1C">
            <w:pPr>
              <w:numPr>
                <w:ilvl w:val="0"/>
                <w:numId w:val="5"/>
              </w:numPr>
              <w:spacing w:after="120" w:line="240" w:lineRule="auto"/>
              <w:ind w:left="300" w:hanging="360"/>
              <w:rPr/>
            </w:pPr>
            <w:r w:rsidDel="00000000" w:rsidR="00000000" w:rsidRPr="00000000">
              <w:rPr>
                <w:rFonts w:ascii="Calibri" w:cs="Calibri" w:eastAsia="Calibri" w:hAnsi="Calibri"/>
                <w:color w:val="006600"/>
                <w:rtl w:val="0"/>
              </w:rPr>
              <w:t xml:space="preserve">Mampu merekapitulasi data hasil pelaksanaan prosedur audit TI.</w:t>
            </w:r>
            <w:r w:rsidDel="00000000" w:rsidR="00000000" w:rsidRPr="00000000">
              <w:rPr>
                <w:rtl w:val="0"/>
              </w:rPr>
            </w:r>
          </w:p>
          <w:p w:rsidR="00000000" w:rsidDel="00000000" w:rsidP="00000000" w:rsidRDefault="00000000" w:rsidRPr="00000000" w14:paraId="0000021D">
            <w:pPr>
              <w:numPr>
                <w:ilvl w:val="0"/>
                <w:numId w:val="5"/>
              </w:numPr>
              <w:spacing w:after="120" w:line="240" w:lineRule="auto"/>
              <w:ind w:left="300" w:hanging="360"/>
              <w:rPr/>
            </w:pPr>
            <w:r w:rsidDel="00000000" w:rsidR="00000000" w:rsidRPr="00000000">
              <w:rPr>
                <w:rFonts w:ascii="Calibri" w:cs="Calibri" w:eastAsia="Calibri" w:hAnsi="Calibri"/>
                <w:color w:val="006600"/>
                <w:rtl w:val="0"/>
              </w:rPr>
              <w:t xml:space="preserve">Mampu memeriksa kesesuaian antara hasil uji coba dengan standar yang ditetapkan.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21F">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cara menarik kesimpulan parsial dari tiap-tiap kertas kerja pengujian kontrol.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0">
            <w:pP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21">
            <w:pPr>
              <w:numPr>
                <w:ilvl w:val="0"/>
                <w:numId w:val="27"/>
              </w:numPr>
              <w:spacing w:after="100" w:line="240" w:lineRule="auto"/>
              <w:ind w:left="300" w:hanging="360"/>
              <w:rPr/>
            </w:pPr>
            <w:r w:rsidDel="00000000" w:rsidR="00000000" w:rsidRPr="00000000">
              <w:rPr>
                <w:rFonts w:ascii="Calibri" w:cs="Calibri" w:eastAsia="Calibri" w:hAnsi="Calibri"/>
                <w:color w:val="006600"/>
                <w:rtl w:val="0"/>
              </w:rPr>
              <w:t xml:space="preserve">Mampu menjelaskan korelasi antara bukti audit yang diperoleh dengan kesimpulan sementara.</w:t>
            </w:r>
            <w:r w:rsidDel="00000000" w:rsidR="00000000" w:rsidRPr="00000000">
              <w:rPr>
                <w:rtl w:val="0"/>
              </w:rPr>
            </w:r>
          </w:p>
          <w:p w:rsidR="00000000" w:rsidDel="00000000" w:rsidP="00000000" w:rsidRDefault="00000000" w:rsidRPr="00000000" w14:paraId="00000222">
            <w:pPr>
              <w:numPr>
                <w:ilvl w:val="0"/>
                <w:numId w:val="27"/>
              </w:numPr>
              <w:spacing w:after="100" w:line="240" w:lineRule="auto"/>
              <w:ind w:left="300" w:hanging="360"/>
              <w:rPr/>
            </w:pPr>
            <w:r w:rsidDel="00000000" w:rsidR="00000000" w:rsidRPr="00000000">
              <w:rPr>
                <w:rFonts w:ascii="Calibri" w:cs="Calibri" w:eastAsia="Calibri" w:hAnsi="Calibri"/>
                <w:color w:val="006600"/>
                <w:rtl w:val="0"/>
              </w:rPr>
              <w:t xml:space="preserve">Mampu memverifikasi kelengkapan bukti pendukung sebelum menyimpulkan hasil audit.</w:t>
            </w:r>
            <w:r w:rsidDel="00000000" w:rsidR="00000000" w:rsidRPr="00000000">
              <w:rPr>
                <w:rtl w:val="0"/>
              </w:rPr>
            </w:r>
          </w:p>
          <w:p w:rsidR="00000000" w:rsidDel="00000000" w:rsidP="00000000" w:rsidRDefault="00000000" w:rsidRPr="00000000" w14:paraId="00000223">
            <w:pPr>
              <w:numPr>
                <w:ilvl w:val="0"/>
                <w:numId w:val="27"/>
              </w:numPr>
              <w:spacing w:after="100" w:line="240" w:lineRule="auto"/>
              <w:ind w:left="300" w:hanging="360"/>
              <w:rPr/>
            </w:pPr>
            <w:r w:rsidDel="00000000" w:rsidR="00000000" w:rsidRPr="00000000">
              <w:rPr>
                <w:rFonts w:ascii="Calibri" w:cs="Calibri" w:eastAsia="Calibri" w:hAnsi="Calibri"/>
                <w:color w:val="006600"/>
                <w:rtl w:val="0"/>
              </w:rPr>
              <w:t xml:space="preserve">Mampu mengelompokkan hasil pengujian menjadi kategori efektif, cukup, atau lemah.</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225">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Menilai dan menyimpulkan secara independen efektivitas kontrol TI berdasarkan pengujian objektif.</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6">
            <w:pP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27">
            <w:pPr>
              <w:numPr>
                <w:ilvl w:val="0"/>
                <w:numId w:val="25"/>
              </w:numPr>
              <w:spacing w:after="100" w:line="240" w:lineRule="auto"/>
              <w:ind w:left="300" w:hanging="360"/>
              <w:rPr/>
            </w:pPr>
            <w:r w:rsidDel="00000000" w:rsidR="00000000" w:rsidRPr="00000000">
              <w:rPr>
                <w:rFonts w:ascii="Calibri" w:cs="Calibri" w:eastAsia="Calibri" w:hAnsi="Calibri"/>
                <w:color w:val="006600"/>
                <w:rtl w:val="0"/>
              </w:rPr>
              <w:t xml:space="preserve">Mampu merumuskan kesimpulan hasil audit yang didukung oleh bukti-bukti faktual dan valid.</w:t>
            </w:r>
            <w:r w:rsidDel="00000000" w:rsidR="00000000" w:rsidRPr="00000000">
              <w:rPr>
                <w:rtl w:val="0"/>
              </w:rPr>
            </w:r>
          </w:p>
          <w:p w:rsidR="00000000" w:rsidDel="00000000" w:rsidP="00000000" w:rsidRDefault="00000000" w:rsidRPr="00000000" w14:paraId="00000228">
            <w:pPr>
              <w:numPr>
                <w:ilvl w:val="0"/>
                <w:numId w:val="25"/>
              </w:numPr>
              <w:spacing w:after="100" w:line="240" w:lineRule="auto"/>
              <w:ind w:left="300" w:hanging="360"/>
              <w:rPr/>
            </w:pPr>
            <w:r w:rsidDel="00000000" w:rsidR="00000000" w:rsidRPr="00000000">
              <w:rPr>
                <w:rFonts w:ascii="Calibri" w:cs="Calibri" w:eastAsia="Calibri" w:hAnsi="Calibri"/>
                <w:color w:val="006600"/>
                <w:rtl w:val="0"/>
              </w:rPr>
              <w:t xml:space="preserve">Mampu menilai apakah temuan kontrol TI tergolong bersifat minor, moderat, atau signifikan.</w:t>
            </w:r>
            <w:r w:rsidDel="00000000" w:rsidR="00000000" w:rsidRPr="00000000">
              <w:rPr>
                <w:rtl w:val="0"/>
              </w:rPr>
            </w:r>
          </w:p>
          <w:p w:rsidR="00000000" w:rsidDel="00000000" w:rsidP="00000000" w:rsidRDefault="00000000" w:rsidRPr="00000000" w14:paraId="00000229">
            <w:pPr>
              <w:numPr>
                <w:ilvl w:val="0"/>
                <w:numId w:val="25"/>
              </w:numPr>
              <w:spacing w:after="100" w:line="240" w:lineRule="auto"/>
              <w:ind w:left="300" w:hanging="360"/>
              <w:rPr/>
            </w:pPr>
            <w:r w:rsidDel="00000000" w:rsidR="00000000" w:rsidRPr="00000000">
              <w:rPr>
                <w:rFonts w:ascii="Calibri" w:cs="Calibri" w:eastAsia="Calibri" w:hAnsi="Calibri"/>
                <w:color w:val="006600"/>
                <w:rtl w:val="0"/>
              </w:rPr>
              <w:t xml:space="preserve">Mampu menyusun lembar ringkasan hasil audit TI secara terstruktur.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A">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22B">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secara kritis keabsahan kesimpulan audit serta mengevaluasi konsistensi penilaian antar-area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2D">
            <w:pPr>
              <w:numPr>
                <w:ilvl w:val="0"/>
                <w:numId w:val="120"/>
              </w:numPr>
              <w:spacing w:after="120" w:line="240" w:lineRule="auto"/>
              <w:ind w:left="300" w:hanging="360"/>
              <w:rPr/>
            </w:pPr>
            <w:r w:rsidDel="00000000" w:rsidR="00000000" w:rsidRPr="00000000">
              <w:rPr>
                <w:rFonts w:ascii="Calibri" w:cs="Calibri" w:eastAsia="Calibri" w:hAnsi="Calibri"/>
                <w:color w:val="006600"/>
                <w:rtl w:val="0"/>
              </w:rPr>
              <w:t xml:space="preserve">Mampu menganalisis potensi bias atau kekurangan bukti dalam penilaian hasil audit TI.</w:t>
            </w:r>
            <w:r w:rsidDel="00000000" w:rsidR="00000000" w:rsidRPr="00000000">
              <w:rPr>
                <w:rtl w:val="0"/>
              </w:rPr>
            </w:r>
          </w:p>
          <w:p w:rsidR="00000000" w:rsidDel="00000000" w:rsidP="00000000" w:rsidRDefault="00000000" w:rsidRPr="00000000" w14:paraId="0000022E">
            <w:pPr>
              <w:numPr>
                <w:ilvl w:val="0"/>
                <w:numId w:val="120"/>
              </w:numPr>
              <w:spacing w:after="120" w:line="240" w:lineRule="auto"/>
              <w:ind w:left="300" w:hanging="360"/>
              <w:rPr/>
            </w:pPr>
            <w:r w:rsidDel="00000000" w:rsidR="00000000" w:rsidRPr="00000000">
              <w:rPr>
                <w:rFonts w:ascii="Calibri" w:cs="Calibri" w:eastAsia="Calibri" w:hAnsi="Calibri"/>
                <w:color w:val="006600"/>
                <w:rtl w:val="0"/>
              </w:rPr>
              <w:t xml:space="preserve">Mampu mengevaluasi dana menyimpulkan dampak temuan audit terhadap opini keandalan teknologi perbankan secara umum.</w:t>
            </w:r>
            <w:r w:rsidDel="00000000" w:rsidR="00000000" w:rsidRPr="00000000">
              <w:rPr>
                <w:rtl w:val="0"/>
              </w:rPr>
            </w:r>
          </w:p>
          <w:p w:rsidR="00000000" w:rsidDel="00000000" w:rsidP="00000000" w:rsidRDefault="00000000" w:rsidRPr="00000000" w14:paraId="0000022F">
            <w:pPr>
              <w:numPr>
                <w:ilvl w:val="0"/>
                <w:numId w:val="120"/>
              </w:numPr>
              <w:spacing w:after="120" w:line="240" w:lineRule="auto"/>
              <w:ind w:left="300" w:hanging="360"/>
              <w:rPr/>
            </w:pPr>
            <w:r w:rsidDel="00000000" w:rsidR="00000000" w:rsidRPr="00000000">
              <w:rPr>
                <w:rFonts w:ascii="Calibri" w:cs="Calibri" w:eastAsia="Calibri" w:hAnsi="Calibri"/>
                <w:color w:val="006600"/>
                <w:rtl w:val="0"/>
              </w:rPr>
              <w:t xml:space="preserve">Mampu mempertahankan validitas penilaian hasil audit saat berdiskusi dengan tim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3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231">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standar penilaian efektivitas audit TI divisi dan menetapkan kesimpulan opini audit tingkat institusi.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3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33">
            <w:pPr>
              <w:numPr>
                <w:ilvl w:val="0"/>
                <w:numId w:val="28"/>
              </w:numPr>
              <w:spacing w:after="120" w:line="240" w:lineRule="auto"/>
              <w:ind w:left="300" w:hanging="360"/>
              <w:rPr/>
            </w:pPr>
            <w:r w:rsidDel="00000000" w:rsidR="00000000" w:rsidRPr="00000000">
              <w:rPr>
                <w:rFonts w:ascii="Calibri" w:cs="Calibri" w:eastAsia="Calibri" w:hAnsi="Calibri"/>
                <w:color w:val="006600"/>
                <w:rtl w:val="0"/>
              </w:rPr>
              <w:t xml:space="preserve">Mampu merancang kerangka penarikan opini audit TI yang obyektif dan kredibel.</w:t>
            </w:r>
            <w:r w:rsidDel="00000000" w:rsidR="00000000" w:rsidRPr="00000000">
              <w:rPr>
                <w:rtl w:val="0"/>
              </w:rPr>
            </w:r>
          </w:p>
          <w:p w:rsidR="00000000" w:rsidDel="00000000" w:rsidP="00000000" w:rsidRDefault="00000000" w:rsidRPr="00000000" w14:paraId="00000234">
            <w:pPr>
              <w:numPr>
                <w:ilvl w:val="0"/>
                <w:numId w:val="28"/>
              </w:numPr>
              <w:spacing w:after="120" w:line="240" w:lineRule="auto"/>
              <w:ind w:left="300" w:hanging="360"/>
              <w:rPr/>
            </w:pPr>
            <w:r w:rsidDel="00000000" w:rsidR="00000000" w:rsidRPr="00000000">
              <w:rPr>
                <w:rFonts w:ascii="Calibri" w:cs="Calibri" w:eastAsia="Calibri" w:hAnsi="Calibri"/>
                <w:color w:val="006600"/>
                <w:rtl w:val="0"/>
              </w:rPr>
              <w:t xml:space="preserve">Mampu memberikan keputusan akhir atas perbedaan pendapat teknis dalam penilaian hasil audit.</w:t>
            </w:r>
            <w:r w:rsidDel="00000000" w:rsidR="00000000" w:rsidRPr="00000000">
              <w:rPr>
                <w:rtl w:val="0"/>
              </w:rPr>
            </w:r>
          </w:p>
        </w:tc>
      </w:tr>
    </w:tbl>
    <w:p w:rsidR="00000000" w:rsidDel="00000000" w:rsidP="00000000" w:rsidRDefault="00000000" w:rsidRPr="00000000" w14:paraId="00000235">
      <w:pPr>
        <w:pStyle w:val="Heading2"/>
        <w:spacing w:after="80" w:before="360" w:line="300" w:lineRule="auto"/>
        <w:rPr>
          <w:rFonts w:ascii="Calibri" w:cs="Calibri" w:eastAsia="Calibri" w:hAnsi="Calibri"/>
          <w:color w:val="006600"/>
          <w:sz w:val="28"/>
          <w:szCs w:val="28"/>
        </w:rPr>
      </w:pPr>
      <w:r w:rsidDel="00000000" w:rsidR="00000000" w:rsidRPr="00000000">
        <w:rPr>
          <w:rtl w:val="0"/>
        </w:rPr>
      </w:r>
    </w:p>
    <w:p w:rsidR="00000000" w:rsidDel="00000000" w:rsidP="00000000" w:rsidRDefault="00000000" w:rsidRPr="00000000" w14:paraId="00000236">
      <w:pPr>
        <w:pStyle w:val="Heading2"/>
        <w:spacing w:after="80" w:before="360" w:line="300" w:lineRule="auto"/>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(IAD-17) Melaporkan Hasil Audit Teknologi Informasi</w:t>
      </w:r>
    </w:p>
    <w:p w:rsidR="00000000" w:rsidDel="00000000" w:rsidP="00000000" w:rsidRDefault="00000000" w:rsidRPr="00000000" w14:paraId="00000237">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mengumpulkan, merumuskan, mengomunikasikan, dan menyajikan temuan audit, analisis dampak risiko, rekomendasi perbaikan, serta kesimpulan audit TI dan keamanan siber secara jelas, obyektif, dan konstruktif kepada manajemen serta pihak berkepentingan di Bank Sultra.</w:t>
      </w:r>
    </w:p>
    <w:tbl>
      <w:tblPr>
        <w:tblStyle w:val="Table1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3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239">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Mengenal format dasar, struktur laporan audit TI, serta kriteria temuan dan bukti pendukung audit keamanan siber.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3A">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3B">
            <w:pPr>
              <w:numPr>
                <w:ilvl w:val="0"/>
                <w:numId w:val="6"/>
              </w:numPr>
              <w:spacing w:after="120" w:line="240" w:lineRule="auto"/>
              <w:ind w:left="300" w:hanging="360"/>
              <w:rPr/>
            </w:pPr>
            <w:r w:rsidDel="00000000" w:rsidR="00000000" w:rsidRPr="00000000">
              <w:rPr>
                <w:rFonts w:ascii="Calibri" w:cs="Calibri" w:eastAsia="Calibri" w:hAnsi="Calibri"/>
                <w:color w:val="006600"/>
                <w:rtl w:val="0"/>
              </w:rPr>
              <w:t xml:space="preserve">Mampu menyebutkan struktur dasar laporan hasil audit TI dan komponen penyusun temuan audit.</w:t>
            </w:r>
            <w:r w:rsidDel="00000000" w:rsidR="00000000" w:rsidRPr="00000000">
              <w:rPr>
                <w:rtl w:val="0"/>
              </w:rPr>
            </w:r>
          </w:p>
          <w:p w:rsidR="00000000" w:rsidDel="00000000" w:rsidP="00000000" w:rsidRDefault="00000000" w:rsidRPr="00000000" w14:paraId="0000023C">
            <w:pPr>
              <w:numPr>
                <w:ilvl w:val="0"/>
                <w:numId w:val="6"/>
              </w:numPr>
              <w:spacing w:after="120" w:line="240" w:lineRule="auto"/>
              <w:ind w:left="300" w:hanging="360"/>
              <w:rPr/>
            </w:pPr>
            <w:r w:rsidDel="00000000" w:rsidR="00000000" w:rsidRPr="00000000">
              <w:rPr>
                <w:rFonts w:ascii="Calibri" w:cs="Calibri" w:eastAsia="Calibri" w:hAnsi="Calibri"/>
                <w:color w:val="006600"/>
                <w:rtl w:val="0"/>
              </w:rPr>
              <w:t xml:space="preserve">Mampu merapikan dan mengelompokkan draf temuan beserta bukti pendukung audit sesuai standar pelaporan yang berlaku.</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3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23E">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hubungan antara kondisi, kriteria, dampak, dan sebab temuan audit serta mampu menyusun uraian temuan audit secara sistematis berdasarkan arahan.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3F">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40">
            <w:pPr>
              <w:numPr>
                <w:ilvl w:val="0"/>
                <w:numId w:val="8"/>
              </w:numPr>
              <w:spacing w:after="120" w:line="240" w:lineRule="auto"/>
              <w:ind w:left="300" w:hanging="360"/>
              <w:rPr/>
            </w:pPr>
            <w:r w:rsidDel="00000000" w:rsidR="00000000" w:rsidRPr="00000000">
              <w:rPr>
                <w:rFonts w:ascii="Calibri" w:cs="Calibri" w:eastAsia="Calibri" w:hAnsi="Calibri"/>
                <w:color w:val="006600"/>
                <w:rtl w:val="0"/>
              </w:rPr>
              <w:t xml:space="preserve">Mampu menjelaskan keterkaitan antara kelemahan kendali keamanan siber yang ditemukan dengan potensi dampak risiko operasional/reputasi bank.</w:t>
            </w:r>
            <w:r w:rsidDel="00000000" w:rsidR="00000000" w:rsidRPr="00000000">
              <w:rPr>
                <w:rtl w:val="0"/>
              </w:rPr>
            </w:r>
          </w:p>
          <w:p w:rsidR="00000000" w:rsidDel="00000000" w:rsidP="00000000" w:rsidRDefault="00000000" w:rsidRPr="00000000" w14:paraId="00000241">
            <w:pPr>
              <w:numPr>
                <w:ilvl w:val="0"/>
                <w:numId w:val="8"/>
              </w:numPr>
              <w:spacing w:after="120" w:line="240" w:lineRule="auto"/>
              <w:ind w:left="300" w:hanging="360"/>
              <w:rPr/>
            </w:pPr>
            <w:r w:rsidDel="00000000" w:rsidR="00000000" w:rsidRPr="00000000">
              <w:rPr>
                <w:rFonts w:ascii="Calibri" w:cs="Calibri" w:eastAsia="Calibri" w:hAnsi="Calibri"/>
                <w:color w:val="006600"/>
                <w:rtl w:val="0"/>
              </w:rPr>
              <w:t xml:space="preserve">Mampu menyusun deskripsi temuan audit TI secara rinci dengan memuat unsur fakta, kriteria kendali, dan bukti yang relevan.</w:t>
            </w:r>
            <w:r w:rsidDel="00000000" w:rsidR="00000000" w:rsidRPr="00000000">
              <w:rPr>
                <w:rtl w:val="0"/>
              </w:rPr>
            </w:r>
          </w:p>
          <w:p w:rsidR="00000000" w:rsidDel="00000000" w:rsidP="00000000" w:rsidRDefault="00000000" w:rsidRPr="00000000" w14:paraId="00000242">
            <w:pPr>
              <w:numPr>
                <w:ilvl w:val="0"/>
                <w:numId w:val="8"/>
              </w:numPr>
              <w:spacing w:after="120" w:line="240" w:lineRule="auto"/>
              <w:ind w:left="300" w:hanging="360"/>
              <w:rPr/>
            </w:pPr>
            <w:r w:rsidDel="00000000" w:rsidR="00000000" w:rsidRPr="00000000">
              <w:rPr>
                <w:rFonts w:ascii="Calibri" w:cs="Calibri" w:eastAsia="Calibri" w:hAnsi="Calibri"/>
                <w:color w:val="006600"/>
                <w:rtl w:val="0"/>
              </w:rPr>
              <w:t xml:space="preserve">Mampu mencatat tanggapan awal dari unit terperiksa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 secara objektif dan sistematis.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3">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244">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Menyusun laporan hasil audit TI yang lugas, menyajikan rekomendasi yang realistis, serta menyampaikan temuan secara efektif kepada unit terperiksa.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45">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46">
            <w:pPr>
              <w:numPr>
                <w:ilvl w:val="0"/>
                <w:numId w:val="119"/>
              </w:numPr>
              <w:spacing w:after="120" w:line="240" w:lineRule="auto"/>
              <w:ind w:left="300" w:hanging="360"/>
              <w:rPr/>
            </w:pPr>
            <w:r w:rsidDel="00000000" w:rsidR="00000000" w:rsidRPr="00000000">
              <w:rPr>
                <w:rFonts w:ascii="Calibri" w:cs="Calibri" w:eastAsia="Calibri" w:hAnsi="Calibri"/>
                <w:color w:val="006600"/>
                <w:rtl w:val="0"/>
              </w:rPr>
              <w:t xml:space="preserve">Mampu menyusun Laporan Hasil Audit (LHA) TI dan Keamanan Siber yang komprehensif, tepat waktu, dan mudah dipahami oleh manajemen.</w:t>
            </w:r>
            <w:r w:rsidDel="00000000" w:rsidR="00000000" w:rsidRPr="00000000">
              <w:rPr>
                <w:rtl w:val="0"/>
              </w:rPr>
            </w:r>
          </w:p>
          <w:p w:rsidR="00000000" w:rsidDel="00000000" w:rsidP="00000000" w:rsidRDefault="00000000" w:rsidRPr="00000000" w14:paraId="00000247">
            <w:pPr>
              <w:numPr>
                <w:ilvl w:val="0"/>
                <w:numId w:val="119"/>
              </w:numPr>
              <w:spacing w:after="120" w:line="240" w:lineRule="auto"/>
              <w:ind w:left="300" w:hanging="360"/>
              <w:rPr/>
            </w:pPr>
            <w:r w:rsidDel="00000000" w:rsidR="00000000" w:rsidRPr="00000000">
              <w:rPr>
                <w:rFonts w:ascii="Calibri" w:cs="Calibri" w:eastAsia="Calibri" w:hAnsi="Calibri"/>
                <w:color w:val="006600"/>
                <w:rtl w:val="0"/>
              </w:rPr>
              <w:t xml:space="preserve">Mampu merumuskan rekomendasi perbaikan yang konkret, terukur, dan dapat diterapkan untuk memperkuat kendali keamanan digital Bank Sultra.</w:t>
            </w:r>
            <w:r w:rsidDel="00000000" w:rsidR="00000000" w:rsidRPr="00000000">
              <w:rPr>
                <w:rtl w:val="0"/>
              </w:rPr>
            </w:r>
          </w:p>
          <w:p w:rsidR="00000000" w:rsidDel="00000000" w:rsidP="00000000" w:rsidRDefault="00000000" w:rsidRPr="00000000" w14:paraId="00000248">
            <w:pPr>
              <w:numPr>
                <w:ilvl w:val="0"/>
                <w:numId w:val="119"/>
              </w:numPr>
              <w:spacing w:after="120" w:line="240" w:lineRule="auto"/>
              <w:ind w:left="300" w:hanging="360"/>
              <w:rPr/>
            </w:pPr>
            <w:r w:rsidDel="00000000" w:rsidR="00000000" w:rsidRPr="00000000">
              <w:rPr>
                <w:rFonts w:ascii="Calibri" w:cs="Calibri" w:eastAsia="Calibri" w:hAnsi="Calibri"/>
                <w:color w:val="006600"/>
                <w:rtl w:val="0"/>
              </w:rPr>
              <w:t xml:space="preserve">Mampu mengkomunikasikan temuan dan rekomendasi audit secara persuasif dan konstruktif dalam </w:t>
            </w:r>
            <w:r w:rsidDel="00000000" w:rsidR="00000000" w:rsidRPr="00000000">
              <w:rPr>
                <w:rFonts w:ascii="Calibri" w:cs="Calibri" w:eastAsia="Calibri" w:hAnsi="Calibri"/>
                <w:i w:val="1"/>
                <w:iCs w:val="1"/>
                <w:color w:val="006600"/>
                <w:rtl w:val="0"/>
              </w:rPr>
              <w:t xml:space="preserve">exit meeting</w:t>
            </w:r>
            <w:r w:rsidDel="00000000" w:rsidR="00000000" w:rsidRPr="00000000">
              <w:rPr>
                <w:rFonts w:ascii="Calibri" w:cs="Calibri" w:eastAsia="Calibri" w:hAnsi="Calibri"/>
                <w:color w:val="006600"/>
                <w:rtl w:val="0"/>
              </w:rPr>
              <w:t xml:space="preserve"> bersama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9">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24A">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keparahan dampak temuan siber, merumuskan kesimpulan audit secara holistik, serta mengevaluasi kualitas dan persuasivitas laporan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4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4C">
            <w:pPr>
              <w:numPr>
                <w:ilvl w:val="0"/>
                <w:numId w:val="26"/>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menyimpulkan tingkat keparahan (</w:t>
            </w:r>
            <w:r w:rsidDel="00000000" w:rsidR="00000000" w:rsidRPr="00000000">
              <w:rPr>
                <w:rFonts w:ascii="Calibri" w:cs="Calibri" w:eastAsia="Calibri" w:hAnsi="Calibri"/>
                <w:i w:val="1"/>
                <w:iCs w:val="1"/>
                <w:color w:val="006600"/>
                <w:rtl w:val="0"/>
              </w:rPr>
              <w:t xml:space="preserve">severity level</w:t>
            </w:r>
            <w:r w:rsidDel="00000000" w:rsidR="00000000" w:rsidRPr="00000000">
              <w:rPr>
                <w:rFonts w:ascii="Calibri" w:cs="Calibri" w:eastAsia="Calibri" w:hAnsi="Calibri"/>
                <w:color w:val="006600"/>
                <w:rtl w:val="0"/>
              </w:rPr>
              <w:t xml:space="preserve">) temuan keamanan siber dan dampaknya terhadap kelangsungan bisnis layanan perbankan.</w:t>
            </w:r>
            <w:r w:rsidDel="00000000" w:rsidR="00000000" w:rsidRPr="00000000">
              <w:rPr>
                <w:rtl w:val="0"/>
              </w:rPr>
            </w:r>
          </w:p>
          <w:p w:rsidR="00000000" w:rsidDel="00000000" w:rsidP="00000000" w:rsidRDefault="00000000" w:rsidRPr="00000000" w14:paraId="0000024D">
            <w:pPr>
              <w:numPr>
                <w:ilvl w:val="0"/>
                <w:numId w:val="26"/>
              </w:numPr>
              <w:spacing w:after="120" w:line="240" w:lineRule="auto"/>
              <w:ind w:left="300" w:hanging="360"/>
              <w:rPr/>
            </w:pPr>
            <w:r w:rsidDel="00000000" w:rsidR="00000000" w:rsidRPr="00000000">
              <w:rPr>
                <w:rFonts w:ascii="Calibri" w:cs="Calibri" w:eastAsia="Calibri" w:hAnsi="Calibri"/>
                <w:color w:val="006600"/>
                <w:rtl w:val="0"/>
              </w:rPr>
              <w:t xml:space="preserve">Mampu mengevaluasi dan menentukan tingkat keselarasan antara temuan, akar masalah (</w:t>
            </w:r>
            <w:r w:rsidDel="00000000" w:rsidR="00000000" w:rsidRPr="00000000">
              <w:rPr>
                <w:rFonts w:ascii="Calibri" w:cs="Calibri" w:eastAsia="Calibri" w:hAnsi="Calibri"/>
                <w:i w:val="1"/>
                <w:iCs w:val="1"/>
                <w:color w:val="006600"/>
                <w:rtl w:val="0"/>
              </w:rPr>
              <w:t xml:space="preserve">root cause</w:t>
            </w:r>
            <w:r w:rsidDel="00000000" w:rsidR="00000000" w:rsidRPr="00000000">
              <w:rPr>
                <w:rFonts w:ascii="Calibri" w:cs="Calibri" w:eastAsia="Calibri" w:hAnsi="Calibri"/>
                <w:color w:val="006600"/>
                <w:rtl w:val="0"/>
              </w:rPr>
              <w:t xml:space="preserve">), rekomendasi, dan kesimpulan umum tingkat kematangan TI bank.</w:t>
            </w:r>
            <w:r w:rsidDel="00000000" w:rsidR="00000000" w:rsidRPr="00000000">
              <w:rPr>
                <w:rtl w:val="0"/>
              </w:rPr>
            </w:r>
          </w:p>
          <w:p w:rsidR="00000000" w:rsidDel="00000000" w:rsidP="00000000" w:rsidRDefault="00000000" w:rsidRPr="00000000" w14:paraId="0000024E">
            <w:pPr>
              <w:numPr>
                <w:ilvl w:val="0"/>
                <w:numId w:val="26"/>
              </w:numPr>
              <w:spacing w:after="120" w:line="240" w:lineRule="auto"/>
              <w:ind w:left="300" w:hanging="360"/>
              <w:rPr/>
            </w:pPr>
            <w:r w:rsidDel="00000000" w:rsidR="00000000" w:rsidRPr="00000000">
              <w:rPr>
                <w:rFonts w:ascii="Calibri" w:cs="Calibri" w:eastAsia="Calibri" w:hAnsi="Calibri"/>
                <w:color w:val="006600"/>
                <w:rtl w:val="0"/>
              </w:rPr>
              <w:t xml:space="preserve">Mampu menyajikan ringkasan eksekutif (executive summary) yang tajam untuk jajaran Direksi dan Komite Audit Bank Sultra.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F">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250">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standar pelaporan audit TI mutakhir serta menyampaikan komunikasi strategis mengenai profil risiko siber kepada jajaran manajemen puncak dan regulator.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1">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52">
            <w:pPr>
              <w:numPr>
                <w:ilvl w:val="0"/>
                <w:numId w:val="33"/>
              </w:numPr>
              <w:spacing w:after="120" w:line="240" w:lineRule="auto"/>
              <w:ind w:left="300" w:hanging="360"/>
              <w:rPr/>
            </w:pPr>
            <w:r w:rsidDel="00000000" w:rsidR="00000000" w:rsidRPr="00000000">
              <w:rPr>
                <w:rFonts w:ascii="Calibri" w:cs="Calibri" w:eastAsia="Calibri" w:hAnsi="Calibri"/>
                <w:color w:val="006600"/>
                <w:rtl w:val="0"/>
              </w:rPr>
              <w:t xml:space="preserve">Mampu merancang standar dan metode pelaporan audit TI yang adaptif, komunikatif, dan selaras dengan standar praktik terbaik internasional.</w:t>
            </w:r>
          </w:p>
          <w:p w:rsidR="00000000" w:rsidDel="00000000" w:rsidP="00000000" w:rsidRDefault="00000000" w:rsidRPr="00000000" w14:paraId="00000253">
            <w:pPr>
              <w:numPr>
                <w:ilvl w:val="0"/>
                <w:numId w:val="33"/>
              </w:numPr>
              <w:spacing w:after="120" w:line="240" w:lineRule="auto"/>
              <w:ind w:left="300" w:hanging="360"/>
              <w:rPr/>
            </w:pPr>
            <w:r w:rsidDel="00000000" w:rsidR="00000000" w:rsidRPr="00000000">
              <w:rPr>
                <w:rFonts w:ascii="Calibri" w:cs="Calibri" w:eastAsia="Calibri" w:hAnsi="Calibri"/>
                <w:color w:val="006600"/>
                <w:rtl w:val="0"/>
              </w:rPr>
              <w:t xml:space="preserve">Mampu mengkomunikasikan narasi strategis mengenai kondisi keamanan siber bank dan implikasinya kepada Direksi, Dewan Komisaris, dan Regulator.</w:t>
            </w:r>
          </w:p>
        </w:tc>
      </w:tr>
    </w:tbl>
    <w:p w:rsidR="00000000" w:rsidDel="00000000" w:rsidP="00000000" w:rsidRDefault="00000000" w:rsidRPr="00000000" w14:paraId="00000254">
      <w:pPr>
        <w:pStyle w:val="Heading2"/>
        <w:spacing w:after="80" w:before="360" w:line="300" w:lineRule="auto"/>
        <w:jc w:val="both"/>
        <w:rPr>
          <w:rFonts w:ascii="Calibri" w:cs="Calibri" w:eastAsia="Calibri" w:hAnsi="Calibri"/>
          <w:color w:val="006600"/>
          <w:sz w:val="29"/>
          <w:szCs w:val="29"/>
        </w:rPr>
      </w:pPr>
      <w:bookmarkStart w:colFirst="0" w:colLast="0" w:name="_heading=h.g0d2b7o3zjss" w:id="6"/>
      <w:bookmarkEnd w:id="6"/>
      <w:r w:rsidDel="00000000" w:rsidR="00000000" w:rsidRPr="00000000">
        <w:rPr>
          <w:rFonts w:ascii="Calibri" w:cs="Calibri" w:eastAsia="Calibri" w:hAnsi="Calibri"/>
          <w:color w:val="006600"/>
          <w:sz w:val="29"/>
          <w:szCs w:val="29"/>
          <w:rtl w:val="0"/>
        </w:rPr>
        <w:t xml:space="preserve">(IAD-18) Mensupervisi Kelayakan Pelaksanaan Prosedur Audit Teknologi Informasi</w:t>
      </w:r>
    </w:p>
    <w:p w:rsidR="00000000" w:rsidDel="00000000" w:rsidP="00000000" w:rsidRDefault="00000000" w:rsidRPr="00000000" w14:paraId="00000255">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mengarahkan, memantau, </w:t>
      </w:r>
      <w:r w:rsidDel="00000000" w:rsidR="00000000" w:rsidRPr="00000000">
        <w:rPr>
          <w:rFonts w:ascii="Calibri" w:cs="Calibri" w:eastAsia="Calibri" w:hAnsi="Calibri"/>
          <w:i w:val="1"/>
          <w:iCs w:val="1"/>
          <w:color w:val="006600"/>
          <w:rtl w:val="0"/>
        </w:rPr>
        <w:t xml:space="preserve">mereview</w:t>
      </w:r>
      <w:r w:rsidDel="00000000" w:rsidR="00000000" w:rsidRPr="00000000">
        <w:rPr>
          <w:rFonts w:ascii="Calibri" w:cs="Calibri" w:eastAsia="Calibri" w:hAnsi="Calibri"/>
          <w:color w:val="006600"/>
          <w:rtl w:val="0"/>
        </w:rPr>
        <w:t xml:space="preserve">, dan memastikan pelaksanaan prosedur audit TI oleh tim auditor berjalan sesuai pedoman, mutu, dan waktu yang ditetapkan.</w:t>
      </w:r>
    </w:p>
    <w:tbl>
      <w:tblPr>
        <w:tblStyle w:val="Table19"/>
        <w:tblW w:w="9378.0" w:type="dxa"/>
        <w:jc w:val="left"/>
        <w:tblInd w:w="5.0" w:type="dxa"/>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03"/>
        <w:gridCol w:w="6275"/>
        <w:tblGridChange w:id="0">
          <w:tblGrid>
            <w:gridCol w:w="3103"/>
            <w:gridCol w:w="6275"/>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257">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jadwal pelaksanaan audit dan memantau kemajuan pekerjaan tim secara berkala.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8">
            <w:pP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59">
            <w:pPr>
              <w:numPr>
                <w:ilvl w:val="0"/>
                <w:numId w:val="30"/>
              </w:numPr>
              <w:spacing w:after="100" w:line="240" w:lineRule="auto"/>
              <w:ind w:left="300" w:hanging="360"/>
              <w:rPr/>
            </w:pPr>
            <w:r w:rsidDel="00000000" w:rsidR="00000000" w:rsidRPr="00000000">
              <w:rPr>
                <w:rFonts w:ascii="Calibri" w:cs="Calibri" w:eastAsia="Calibri" w:hAnsi="Calibri"/>
                <w:color w:val="006600"/>
                <w:rtl w:val="0"/>
              </w:rPr>
              <w:t xml:space="preserve">Mampu memeriksa kesesuaian kemajuan kerja tim dengan jadwal pelaksanaan audit TI.</w:t>
            </w:r>
            <w:r w:rsidDel="00000000" w:rsidR="00000000" w:rsidRPr="00000000">
              <w:rPr>
                <w:rtl w:val="0"/>
              </w:rPr>
            </w:r>
          </w:p>
          <w:p w:rsidR="00000000" w:rsidDel="00000000" w:rsidP="00000000" w:rsidRDefault="00000000" w:rsidRPr="00000000" w14:paraId="0000025A">
            <w:pPr>
              <w:numPr>
                <w:ilvl w:val="0"/>
                <w:numId w:val="30"/>
              </w:numPr>
              <w:spacing w:after="100" w:line="240" w:lineRule="auto"/>
              <w:ind w:left="300" w:hanging="360"/>
              <w:rPr/>
            </w:pPr>
            <w:r w:rsidDel="00000000" w:rsidR="00000000" w:rsidRPr="00000000">
              <w:rPr>
                <w:rFonts w:ascii="Calibri" w:cs="Calibri" w:eastAsia="Calibri" w:hAnsi="Calibri"/>
                <w:color w:val="006600"/>
                <w:rtl w:val="0"/>
              </w:rPr>
              <w:t xml:space="preserve">Mampu menentukan dan menjelaskan kendala awal yang dihadapi auditor dalam menjalankan prosedur.</w:t>
            </w:r>
            <w:r w:rsidDel="00000000" w:rsidR="00000000" w:rsidRPr="00000000">
              <w:rPr>
                <w:rtl w:val="0"/>
              </w:rPr>
            </w:r>
          </w:p>
          <w:p w:rsidR="00000000" w:rsidDel="00000000" w:rsidP="00000000" w:rsidRDefault="00000000" w:rsidRPr="00000000" w14:paraId="0000025B">
            <w:pPr>
              <w:numPr>
                <w:ilvl w:val="0"/>
                <w:numId w:val="32"/>
              </w:numPr>
              <w:spacing w:after="100" w:line="240" w:lineRule="auto"/>
              <w:ind w:left="300" w:hanging="360"/>
              <w:rPr/>
            </w:pPr>
            <w:r w:rsidDel="00000000" w:rsidR="00000000" w:rsidRPr="00000000">
              <w:rPr>
                <w:rFonts w:ascii="Calibri" w:cs="Calibri" w:eastAsia="Calibri" w:hAnsi="Calibri"/>
                <w:color w:val="006600"/>
                <w:rtl w:val="0"/>
              </w:rPr>
              <w:t xml:space="preserve">Mampu mencatat dan melaporkan perkembangan pelaksanaan prosedur audit serta kendala operasional awal kepada penyelia atau ketua tim.</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25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petunjuk teknis pengujian dan memberikan bimbingan langsung pada eksekusi prosedur audit.</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E">
            <w:pP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5F">
            <w:pPr>
              <w:numPr>
                <w:ilvl w:val="0"/>
                <w:numId w:val="23"/>
              </w:numPr>
              <w:spacing w:after="100" w:line="240" w:lineRule="auto"/>
              <w:ind w:left="300" w:hanging="360"/>
              <w:rPr/>
            </w:pPr>
            <w:r w:rsidDel="00000000" w:rsidR="00000000" w:rsidRPr="00000000">
              <w:rPr>
                <w:rFonts w:ascii="Calibri" w:cs="Calibri" w:eastAsia="Calibri" w:hAnsi="Calibri"/>
                <w:color w:val="006600"/>
                <w:rtl w:val="0"/>
              </w:rPr>
              <w:t xml:space="preserve">Mampu menjelaskan petunjuk teknis pelaksanaan prosedur audit TI kepada anggota tim.</w:t>
            </w:r>
            <w:r w:rsidDel="00000000" w:rsidR="00000000" w:rsidRPr="00000000">
              <w:rPr>
                <w:rtl w:val="0"/>
              </w:rPr>
            </w:r>
          </w:p>
          <w:p w:rsidR="00000000" w:rsidDel="00000000" w:rsidP="00000000" w:rsidRDefault="00000000" w:rsidRPr="00000000" w14:paraId="00000260">
            <w:pPr>
              <w:numPr>
                <w:ilvl w:val="0"/>
                <w:numId w:val="23"/>
              </w:numPr>
              <w:spacing w:after="100" w:line="240" w:lineRule="auto"/>
              <w:ind w:left="300" w:hanging="360"/>
              <w:rPr/>
            </w:pPr>
            <w:r w:rsidDel="00000000" w:rsidR="00000000" w:rsidRPr="00000000">
              <w:rPr>
                <w:rFonts w:ascii="Calibri" w:cs="Calibri" w:eastAsia="Calibri" w:hAnsi="Calibri"/>
                <w:color w:val="006600"/>
                <w:rtl w:val="0"/>
              </w:rPr>
              <w:t xml:space="preserve">Mampu mengontrol kualitas pengujian awal agar sesuai dengan cakupan program kerja.</w:t>
            </w:r>
            <w:r w:rsidDel="00000000" w:rsidR="00000000" w:rsidRPr="00000000">
              <w:rPr>
                <w:rtl w:val="0"/>
              </w:rPr>
            </w:r>
          </w:p>
          <w:p w:rsidR="00000000" w:rsidDel="00000000" w:rsidP="00000000" w:rsidRDefault="00000000" w:rsidRPr="00000000" w14:paraId="00000261">
            <w:pPr>
              <w:numPr>
                <w:ilvl w:val="0"/>
                <w:numId w:val="23"/>
              </w:numPr>
              <w:spacing w:after="100" w:line="240" w:lineRule="auto"/>
              <w:ind w:left="300" w:hanging="360"/>
              <w:rPr/>
            </w:pPr>
            <w:r w:rsidDel="00000000" w:rsidR="00000000" w:rsidRPr="00000000">
              <w:rPr>
                <w:rFonts w:ascii="Calibri" w:cs="Calibri" w:eastAsia="Calibri" w:hAnsi="Calibri"/>
                <w:color w:val="006600"/>
                <w:rtl w:val="0"/>
              </w:rPr>
              <w:t xml:space="preserve">Mampu membantu menyelesaikan hambatan komunikasi dasar antara auditor dan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263">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Melakukan supervisi harian secara mandiri untuk mengarahkan pengujian dan memastikan kepatuhan standar audit.</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64">
            <w:pP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65">
            <w:pPr>
              <w:numPr>
                <w:ilvl w:val="0"/>
                <w:numId w:val="118"/>
              </w:numPr>
              <w:spacing w:after="100" w:line="240" w:lineRule="auto"/>
              <w:ind w:left="300" w:hanging="360"/>
              <w:rPr/>
            </w:pPr>
            <w:r w:rsidDel="00000000" w:rsidR="00000000" w:rsidRPr="00000000">
              <w:rPr>
                <w:rFonts w:ascii="Calibri" w:cs="Calibri" w:eastAsia="Calibri" w:hAnsi="Calibri"/>
                <w:color w:val="006600"/>
                <w:rtl w:val="0"/>
              </w:rPr>
              <w:t xml:space="preserve">Mampu me</w:t>
            </w:r>
            <w:r w:rsidDel="00000000" w:rsidR="00000000" w:rsidRPr="00000000">
              <w:rPr>
                <w:rFonts w:ascii="Calibri" w:cs="Calibri" w:eastAsia="Calibri" w:hAnsi="Calibri"/>
                <w:i w:val="1"/>
                <w:iCs w:val="1"/>
                <w:color w:val="006600"/>
                <w:rtl w:val="0"/>
              </w:rPr>
              <w:t xml:space="preserve">-review</w:t>
            </w:r>
            <w:r w:rsidDel="00000000" w:rsidR="00000000" w:rsidRPr="00000000">
              <w:rPr>
                <w:rFonts w:ascii="Calibri" w:cs="Calibri" w:eastAsia="Calibri" w:hAnsi="Calibri"/>
                <w:color w:val="006600"/>
                <w:rtl w:val="0"/>
              </w:rPr>
              <w:t xml:space="preserve"> secara cermat eksekusi langkah pengujian yang dilakukan auditor anggota.</w:t>
            </w:r>
            <w:r w:rsidDel="00000000" w:rsidR="00000000" w:rsidRPr="00000000">
              <w:rPr>
                <w:rtl w:val="0"/>
              </w:rPr>
            </w:r>
          </w:p>
          <w:p w:rsidR="00000000" w:rsidDel="00000000" w:rsidP="00000000" w:rsidRDefault="00000000" w:rsidRPr="00000000" w14:paraId="00000266">
            <w:pPr>
              <w:numPr>
                <w:ilvl w:val="0"/>
                <w:numId w:val="118"/>
              </w:numPr>
              <w:spacing w:after="100" w:line="240" w:lineRule="auto"/>
              <w:ind w:left="300" w:hanging="360"/>
              <w:rPr/>
            </w:pPr>
            <w:r w:rsidDel="00000000" w:rsidR="00000000" w:rsidRPr="00000000">
              <w:rPr>
                <w:rFonts w:ascii="Calibri" w:cs="Calibri" w:eastAsia="Calibri" w:hAnsi="Calibri"/>
                <w:color w:val="006600"/>
                <w:rtl w:val="0"/>
              </w:rPr>
              <w:t xml:space="preserve">Mampu memberikan arahan korektif jika terjadi penyimpangan dari program kerja audit.</w:t>
            </w:r>
            <w:r w:rsidDel="00000000" w:rsidR="00000000" w:rsidRPr="00000000">
              <w:rPr>
                <w:rtl w:val="0"/>
              </w:rPr>
            </w:r>
          </w:p>
          <w:p w:rsidR="00000000" w:rsidDel="00000000" w:rsidP="00000000" w:rsidRDefault="00000000" w:rsidRPr="00000000" w14:paraId="00000267">
            <w:pPr>
              <w:numPr>
                <w:ilvl w:val="0"/>
                <w:numId w:val="118"/>
              </w:numPr>
              <w:spacing w:after="100" w:line="240" w:lineRule="auto"/>
              <w:ind w:left="300" w:hanging="360"/>
              <w:rPr/>
            </w:pPr>
            <w:r w:rsidDel="00000000" w:rsidR="00000000" w:rsidRPr="00000000">
              <w:rPr>
                <w:rFonts w:ascii="Calibri" w:cs="Calibri" w:eastAsia="Calibri" w:hAnsi="Calibri"/>
                <w:color w:val="006600"/>
                <w:rtl w:val="0"/>
              </w:rPr>
              <w:t xml:space="preserve">Mampu memastikan objektivitas dan independensi auditor tetap terjaga selama lapangan.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269">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efektivitas supervisi serta mengevaluasi kecukupan cakupan pengujian pada isu-isu sensitif.</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6A">
            <w:pPr>
              <w:spacing w:after="10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6B">
            <w:pPr>
              <w:numPr>
                <w:ilvl w:val="0"/>
                <w:numId w:val="20"/>
              </w:numPr>
              <w:spacing w:after="100" w:line="240" w:lineRule="auto"/>
              <w:ind w:left="300" w:hanging="360"/>
              <w:rPr/>
            </w:pPr>
            <w:r w:rsidDel="00000000" w:rsidR="00000000" w:rsidRPr="00000000">
              <w:rPr>
                <w:rFonts w:ascii="Calibri" w:cs="Calibri" w:eastAsia="Calibri" w:hAnsi="Calibri"/>
                <w:color w:val="006600"/>
                <w:rtl w:val="0"/>
              </w:rPr>
              <w:t xml:space="preserve">Mampu menganalisis kedalaman pengujian audit TI pada area berisiko tinggi (</w:t>
            </w:r>
            <w:r w:rsidDel="00000000" w:rsidR="00000000" w:rsidRPr="00000000">
              <w:rPr>
                <w:rFonts w:ascii="Calibri" w:cs="Calibri" w:eastAsia="Calibri" w:hAnsi="Calibri"/>
                <w:i w:val="1"/>
                <w:iCs w:val="1"/>
                <w:color w:val="006600"/>
                <w:rtl w:val="0"/>
              </w:rPr>
              <w:t xml:space="preserve">high risk</w:t>
            </w:r>
            <w:r w:rsidDel="00000000" w:rsidR="00000000" w:rsidRPr="00000000">
              <w:rPr>
                <w:rFonts w:ascii="Calibri" w:cs="Calibri" w:eastAsia="Calibri" w:hAnsi="Calibri"/>
                <w:color w:val="006600"/>
                <w:rtl w:val="0"/>
              </w:rPr>
              <w:t xml:space="preserve">).</w:t>
            </w:r>
            <w:r w:rsidDel="00000000" w:rsidR="00000000" w:rsidRPr="00000000">
              <w:rPr>
                <w:rtl w:val="0"/>
              </w:rPr>
            </w:r>
          </w:p>
          <w:p w:rsidR="00000000" w:rsidDel="00000000" w:rsidP="00000000" w:rsidRDefault="00000000" w:rsidRPr="00000000" w14:paraId="0000026C">
            <w:pPr>
              <w:numPr>
                <w:ilvl w:val="0"/>
                <w:numId w:val="20"/>
              </w:numPr>
              <w:spacing w:after="100" w:line="240" w:lineRule="auto"/>
              <w:ind w:left="300" w:hanging="360"/>
              <w:rPr/>
            </w:pPr>
            <w:r w:rsidDel="00000000" w:rsidR="00000000" w:rsidRPr="00000000">
              <w:rPr>
                <w:rFonts w:ascii="Calibri" w:cs="Calibri" w:eastAsia="Calibri" w:hAnsi="Calibri"/>
                <w:color w:val="006600"/>
                <w:rtl w:val="0"/>
              </w:rPr>
              <w:t xml:space="preserve">Mampu mengevaluasi efisiensi penggunaan waktu dan metode supervisi penugasan.</w:t>
            </w:r>
            <w:r w:rsidDel="00000000" w:rsidR="00000000" w:rsidRPr="00000000">
              <w:rPr>
                <w:rtl w:val="0"/>
              </w:rPr>
            </w:r>
          </w:p>
          <w:p w:rsidR="00000000" w:rsidDel="00000000" w:rsidP="00000000" w:rsidRDefault="00000000" w:rsidRPr="00000000" w14:paraId="0000026D">
            <w:pPr>
              <w:numPr>
                <w:ilvl w:val="0"/>
                <w:numId w:val="20"/>
              </w:numPr>
              <w:spacing w:after="100" w:line="240" w:lineRule="auto"/>
              <w:ind w:left="300" w:hanging="360"/>
              <w:rPr/>
            </w:pPr>
            <w:r w:rsidDel="00000000" w:rsidR="00000000" w:rsidRPr="00000000">
              <w:rPr>
                <w:rFonts w:ascii="Calibri" w:cs="Calibri" w:eastAsia="Calibri" w:hAnsi="Calibri"/>
                <w:color w:val="006600"/>
                <w:rtl w:val="0"/>
              </w:rPr>
              <w:t xml:space="preserve">Mampu mengarahkan pendalaman pengujian saat ditemukan penanda kerentanan (</w:t>
            </w:r>
            <w:r w:rsidDel="00000000" w:rsidR="00000000" w:rsidRPr="00000000">
              <w:rPr>
                <w:rFonts w:ascii="Calibri" w:cs="Calibri" w:eastAsia="Calibri" w:hAnsi="Calibri"/>
                <w:i w:val="1"/>
                <w:iCs w:val="1"/>
                <w:color w:val="006600"/>
                <w:rtl w:val="0"/>
              </w:rPr>
              <w:t xml:space="preserve">red flags</w:t>
            </w:r>
            <w:r w:rsidDel="00000000" w:rsidR="00000000" w:rsidRPr="00000000">
              <w:rPr>
                <w:rFonts w:ascii="Calibri" w:cs="Calibri" w:eastAsia="Calibri" w:hAnsi="Calibri"/>
                <w:color w:val="006600"/>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26F">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sistem kendali mutu (</w:t>
            </w:r>
            <w:r w:rsidDel="00000000" w:rsidR="00000000" w:rsidRPr="00000000">
              <w:rPr>
                <w:rFonts w:ascii="Calibri" w:cs="Calibri" w:eastAsia="Calibri" w:hAnsi="Calibri"/>
                <w:i w:val="1"/>
                <w:iCs w:val="1"/>
                <w:color w:val="006600"/>
                <w:rtl w:val="0"/>
              </w:rPr>
              <w:t xml:space="preserve">quality assurance</w:t>
            </w:r>
            <w:r w:rsidDel="00000000" w:rsidR="00000000" w:rsidRPr="00000000">
              <w:rPr>
                <w:rFonts w:ascii="Calibri" w:cs="Calibri" w:eastAsia="Calibri" w:hAnsi="Calibri"/>
                <w:color w:val="006600"/>
                <w:rtl w:val="0"/>
              </w:rPr>
              <w:t xml:space="preserve">) supervisi audit TI di tingkat organisasi.</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71">
            <w:pPr>
              <w:numPr>
                <w:ilvl w:val="0"/>
                <w:numId w:val="32"/>
              </w:numPr>
              <w:spacing w:after="120" w:line="240" w:lineRule="auto"/>
              <w:ind w:left="300" w:hanging="360"/>
              <w:rPr/>
            </w:pPr>
            <w:r w:rsidDel="00000000" w:rsidR="00000000" w:rsidRPr="00000000">
              <w:rPr>
                <w:rFonts w:ascii="Calibri" w:cs="Calibri" w:eastAsia="Calibri" w:hAnsi="Calibri"/>
                <w:color w:val="006600"/>
                <w:rtl w:val="0"/>
              </w:rPr>
              <w:t xml:space="preserve">Mampu merancang standar dan mekanisme supervisi audit TI yang menjamin mutu hasil pemeriksaan.</w:t>
            </w:r>
            <w:r w:rsidDel="00000000" w:rsidR="00000000" w:rsidRPr="00000000">
              <w:rPr>
                <w:rtl w:val="0"/>
              </w:rPr>
            </w:r>
          </w:p>
          <w:p w:rsidR="00000000" w:rsidDel="00000000" w:rsidP="00000000" w:rsidRDefault="00000000" w:rsidRPr="00000000" w14:paraId="00000272">
            <w:pPr>
              <w:numPr>
                <w:ilvl w:val="0"/>
                <w:numId w:val="32"/>
              </w:numPr>
              <w:spacing w:after="120" w:line="240" w:lineRule="auto"/>
              <w:ind w:left="300" w:hanging="360"/>
              <w:rPr/>
            </w:pPr>
            <w:r w:rsidDel="00000000" w:rsidR="00000000" w:rsidRPr="00000000">
              <w:rPr>
                <w:rFonts w:ascii="Calibri" w:cs="Calibri" w:eastAsia="Calibri" w:hAnsi="Calibri"/>
                <w:color w:val="006600"/>
                <w:rtl w:val="0"/>
              </w:rPr>
              <w:t xml:space="preserve">Mampu membimbing para ketua tim (</w:t>
            </w:r>
            <w:r w:rsidDel="00000000" w:rsidR="00000000" w:rsidRPr="00000000">
              <w:rPr>
                <w:rFonts w:ascii="Calibri" w:cs="Calibri" w:eastAsia="Calibri" w:hAnsi="Calibri"/>
                <w:i w:val="1"/>
                <w:iCs w:val="1"/>
                <w:color w:val="006600"/>
                <w:rtl w:val="0"/>
              </w:rPr>
              <w:t xml:space="preserve">team leader</w:t>
            </w:r>
            <w:r w:rsidDel="00000000" w:rsidR="00000000" w:rsidRPr="00000000">
              <w:rPr>
                <w:rFonts w:ascii="Calibri" w:cs="Calibri" w:eastAsia="Calibri" w:hAnsi="Calibri"/>
                <w:color w:val="006600"/>
                <w:rtl w:val="0"/>
              </w:rPr>
              <w:t xml:space="preserve">) untuk menjadi supervisor yang efektif dan asertif.</w:t>
            </w:r>
            <w:r w:rsidDel="00000000" w:rsidR="00000000" w:rsidRPr="00000000">
              <w:rPr>
                <w:rtl w:val="0"/>
              </w:rPr>
            </w:r>
          </w:p>
          <w:p w:rsidR="00000000" w:rsidDel="00000000" w:rsidP="00000000" w:rsidRDefault="00000000" w:rsidRPr="00000000" w14:paraId="00000273">
            <w:pPr>
              <w:numPr>
                <w:ilvl w:val="0"/>
                <w:numId w:val="32"/>
              </w:numPr>
              <w:spacing w:after="120" w:line="240" w:lineRule="auto"/>
              <w:ind w:left="300" w:hanging="360"/>
              <w:rPr/>
            </w:pPr>
            <w:r w:rsidDel="00000000" w:rsidR="00000000" w:rsidRPr="00000000">
              <w:rPr>
                <w:rFonts w:ascii="Calibri" w:cs="Calibri" w:eastAsia="Calibri" w:hAnsi="Calibri"/>
                <w:color w:val="006600"/>
                <w:rtl w:val="0"/>
              </w:rPr>
              <w:t xml:space="preserve">Mampu mengevaluasi dan menyempurnakan efektivitas sistem kendali mutu supervisi audit TI secara berkelanjutan selaras dengan standar dan praktik terbaik global.</w:t>
            </w:r>
            <w:r w:rsidDel="00000000" w:rsidR="00000000" w:rsidRPr="00000000">
              <w:rPr>
                <w:rtl w:val="0"/>
              </w:rPr>
            </w:r>
          </w:p>
        </w:tc>
      </w:tr>
    </w:tbl>
    <w:p w:rsidR="00000000" w:rsidDel="00000000" w:rsidP="00000000" w:rsidRDefault="00000000" w:rsidRPr="00000000" w14:paraId="00000274">
      <w:pPr>
        <w:pStyle w:val="Heading2"/>
        <w:spacing w:after="80" w:before="360" w:line="300" w:lineRule="auto"/>
        <w:jc w:val="both"/>
        <w:rPr>
          <w:rFonts w:ascii="Calibri" w:cs="Calibri" w:eastAsia="Calibri" w:hAnsi="Calibri"/>
          <w:color w:val="006600"/>
          <w:sz w:val="29"/>
          <w:szCs w:val="29"/>
        </w:rPr>
      </w:pPr>
      <w:r w:rsidDel="00000000" w:rsidR="00000000" w:rsidRPr="00000000">
        <w:rPr>
          <w:rtl w:val="0"/>
        </w:rPr>
      </w:r>
    </w:p>
    <w:p w:rsidR="00000000" w:rsidDel="00000000" w:rsidP="00000000" w:rsidRDefault="00000000" w:rsidRPr="00000000" w14:paraId="00000275">
      <w:pPr>
        <w:pStyle w:val="Heading2"/>
        <w:spacing w:after="80" w:before="360" w:line="300" w:lineRule="auto"/>
        <w:jc w:val="both"/>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(IAD-19) Mensupervisi Kelayakan Dokumentasi Hasil Pelaksanaan Prosedur Audit Teknologi Informasi</w:t>
      </w:r>
    </w:p>
    <w:p w:rsidR="00000000" w:rsidDel="00000000" w:rsidP="00000000" w:rsidRDefault="00000000" w:rsidRPr="00000000" w14:paraId="00000276">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menelaah, menilai, dan menyetujui kelayakan KKA serta dokumentasi bukti audit TI yang disusun oleh tim untuk menjamin akurasi dan akuntabilitas hasil pemeriksaan.</w:t>
      </w:r>
    </w:p>
    <w:tbl>
      <w:tblPr>
        <w:tblStyle w:val="Table20"/>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77">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278">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standar kelengkapan administrasi dan kelayakan format kertas kerja audit.</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79">
            <w:pPr>
              <w:spacing w:after="100" w:line="240" w:lineRule="auto"/>
              <w:jc w:val="both"/>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7A">
            <w:pPr>
              <w:numPr>
                <w:ilvl w:val="0"/>
                <w:numId w:val="4"/>
              </w:numPr>
              <w:spacing w:after="100" w:line="240" w:lineRule="auto"/>
              <w:ind w:left="300" w:hanging="360"/>
              <w:jc w:val="both"/>
              <w:rPr/>
            </w:pPr>
            <w:r w:rsidDel="00000000" w:rsidR="00000000" w:rsidRPr="00000000">
              <w:rPr>
                <w:rFonts w:ascii="Calibri" w:cs="Calibri" w:eastAsia="Calibri" w:hAnsi="Calibri"/>
                <w:color w:val="006600"/>
                <w:rtl w:val="0"/>
              </w:rPr>
              <w:t xml:space="preserve">Mampu memeriksa kelengkapan pengisian atribut KKA (judul, tanggal, pembuat).</w:t>
            </w:r>
            <w:r w:rsidDel="00000000" w:rsidR="00000000" w:rsidRPr="00000000">
              <w:rPr>
                <w:rtl w:val="0"/>
              </w:rPr>
            </w:r>
          </w:p>
          <w:p w:rsidR="00000000" w:rsidDel="00000000" w:rsidP="00000000" w:rsidRDefault="00000000" w:rsidRPr="00000000" w14:paraId="0000027B">
            <w:pPr>
              <w:numPr>
                <w:ilvl w:val="0"/>
                <w:numId w:val="4"/>
              </w:numPr>
              <w:spacing w:after="100" w:line="240" w:lineRule="auto"/>
              <w:ind w:left="300" w:hanging="360"/>
              <w:jc w:val="both"/>
              <w:rPr/>
            </w:pPr>
            <w:r w:rsidDel="00000000" w:rsidR="00000000" w:rsidRPr="00000000">
              <w:rPr>
                <w:rFonts w:ascii="Calibri" w:cs="Calibri" w:eastAsia="Calibri" w:hAnsi="Calibri"/>
                <w:color w:val="006600"/>
                <w:rtl w:val="0"/>
              </w:rPr>
              <w:t xml:space="preserve">Mampu menentukan kesesuaian format KKA dengan pedoman internal bank.</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7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27D">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alur pembuktian dalam KKA dan memeriksa kebenaran </w:t>
            </w:r>
            <w:r w:rsidDel="00000000" w:rsidR="00000000" w:rsidRPr="00000000">
              <w:rPr>
                <w:rFonts w:ascii="Calibri" w:cs="Calibri" w:eastAsia="Calibri" w:hAnsi="Calibri"/>
                <w:i w:val="1"/>
                <w:iCs w:val="1"/>
                <w:color w:val="006600"/>
                <w:rtl w:val="0"/>
              </w:rPr>
              <w:t xml:space="preserve">cross-referencing</w:t>
            </w:r>
            <w:r w:rsidDel="00000000" w:rsidR="00000000" w:rsidRPr="00000000">
              <w:rPr>
                <w:rFonts w:ascii="Calibri" w:cs="Calibri" w:eastAsia="Calibri" w:hAnsi="Calibri"/>
                <w:color w:val="006600"/>
                <w:rtl w:val="0"/>
              </w:rPr>
              <w:t xml:space="preserve"> bukti.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7E">
            <w:pPr>
              <w:spacing w:after="120" w:line="240" w:lineRule="auto"/>
              <w:jc w:val="both"/>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7F">
            <w:pPr>
              <w:numPr>
                <w:ilvl w:val="0"/>
                <w:numId w:val="12"/>
              </w:numPr>
              <w:spacing w:after="120" w:line="240" w:lineRule="auto"/>
              <w:ind w:left="300" w:hanging="360"/>
              <w:jc w:val="both"/>
              <w:rPr/>
            </w:pPr>
            <w:r w:rsidDel="00000000" w:rsidR="00000000" w:rsidRPr="00000000">
              <w:rPr>
                <w:rFonts w:ascii="Calibri" w:cs="Calibri" w:eastAsia="Calibri" w:hAnsi="Calibri"/>
                <w:color w:val="006600"/>
                <w:rtl w:val="0"/>
              </w:rPr>
              <w:t xml:space="preserve">Mampu memverifikasi kesesuaian antara fakta dalam KKA dengan lampiran bukti digital.</w:t>
            </w:r>
            <w:r w:rsidDel="00000000" w:rsidR="00000000" w:rsidRPr="00000000">
              <w:rPr>
                <w:rtl w:val="0"/>
              </w:rPr>
            </w:r>
          </w:p>
          <w:p w:rsidR="00000000" w:rsidDel="00000000" w:rsidP="00000000" w:rsidRDefault="00000000" w:rsidRPr="00000000" w14:paraId="00000280">
            <w:pPr>
              <w:numPr>
                <w:ilvl w:val="0"/>
                <w:numId w:val="12"/>
              </w:numPr>
              <w:spacing w:after="120" w:line="240" w:lineRule="auto"/>
              <w:ind w:left="300" w:hanging="360"/>
              <w:jc w:val="both"/>
              <w:rPr/>
            </w:pPr>
            <w:r w:rsidDel="00000000" w:rsidR="00000000" w:rsidRPr="00000000">
              <w:rPr>
                <w:rFonts w:ascii="Calibri" w:cs="Calibri" w:eastAsia="Calibri" w:hAnsi="Calibri"/>
                <w:color w:val="006600"/>
                <w:rtl w:val="0"/>
              </w:rPr>
              <w:t xml:space="preserve">Mampu memberikan catatan </w:t>
            </w:r>
            <w:r w:rsidDel="00000000" w:rsidR="00000000" w:rsidRPr="00000000">
              <w:rPr>
                <w:rFonts w:ascii="Calibri" w:cs="Calibri" w:eastAsia="Calibri" w:hAnsi="Calibri"/>
                <w:i w:val="1"/>
                <w:iCs w:val="1"/>
                <w:color w:val="006600"/>
                <w:rtl w:val="0"/>
              </w:rPr>
              <w:t xml:space="preserve">review</w:t>
            </w:r>
            <w:r w:rsidDel="00000000" w:rsidR="00000000" w:rsidRPr="00000000">
              <w:rPr>
                <w:rFonts w:ascii="Calibri" w:cs="Calibri" w:eastAsia="Calibri" w:hAnsi="Calibri"/>
                <w:color w:val="006600"/>
                <w:rtl w:val="0"/>
              </w:rPr>
              <w:t xml:space="preserve"> (</w:t>
            </w:r>
            <w:r w:rsidDel="00000000" w:rsidR="00000000" w:rsidRPr="00000000">
              <w:rPr>
                <w:rFonts w:ascii="Calibri" w:cs="Calibri" w:eastAsia="Calibri" w:hAnsi="Calibri"/>
                <w:i w:val="1"/>
                <w:iCs w:val="1"/>
                <w:color w:val="006600"/>
                <w:rtl w:val="0"/>
              </w:rPr>
              <w:t xml:space="preserve">review notes</w:t>
            </w:r>
            <w:r w:rsidDel="00000000" w:rsidR="00000000" w:rsidRPr="00000000">
              <w:rPr>
                <w:rFonts w:ascii="Calibri" w:cs="Calibri" w:eastAsia="Calibri" w:hAnsi="Calibri"/>
                <w:color w:val="006600"/>
                <w:rtl w:val="0"/>
              </w:rPr>
              <w:t xml:space="preserve">) dasar untuk perbaikan KKA.</w:t>
            </w:r>
            <w:r w:rsidDel="00000000" w:rsidR="00000000" w:rsidRPr="00000000">
              <w:rPr>
                <w:rtl w:val="0"/>
              </w:rPr>
            </w:r>
          </w:p>
          <w:p w:rsidR="00000000" w:rsidDel="00000000" w:rsidP="00000000" w:rsidRDefault="00000000" w:rsidRPr="00000000" w14:paraId="00000281">
            <w:pPr>
              <w:numPr>
                <w:ilvl w:val="0"/>
                <w:numId w:val="12"/>
              </w:numPr>
              <w:spacing w:after="120" w:line="240" w:lineRule="auto"/>
              <w:ind w:left="300" w:hanging="360"/>
              <w:jc w:val="both"/>
              <w:rPr/>
            </w:pPr>
            <w:r w:rsidDel="00000000" w:rsidR="00000000" w:rsidRPr="00000000">
              <w:rPr>
                <w:rFonts w:ascii="Calibri" w:cs="Calibri" w:eastAsia="Calibri" w:hAnsi="Calibri"/>
                <w:color w:val="006600"/>
                <w:rtl w:val="0"/>
              </w:rPr>
              <w:t xml:space="preserve">Mampu memastikan seluruh pertanyaan dalam program audit dijawab dalam KKA.</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8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283">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Melakukan review menyeluruh terhadap KKA dan menandatangani persetujuan kelayakan dokumentasi.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84">
            <w:pPr>
              <w:spacing w:after="120" w:line="240" w:lineRule="auto"/>
              <w:jc w:val="both"/>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85">
            <w:pPr>
              <w:numPr>
                <w:ilvl w:val="0"/>
                <w:numId w:val="2"/>
              </w:numPr>
              <w:spacing w:after="120" w:line="240" w:lineRule="auto"/>
              <w:ind w:left="300" w:hanging="360"/>
              <w:jc w:val="both"/>
              <w:rPr/>
            </w:pPr>
            <w:r w:rsidDel="00000000" w:rsidR="00000000" w:rsidRPr="00000000">
              <w:rPr>
                <w:rFonts w:ascii="Calibri" w:cs="Calibri" w:eastAsia="Calibri" w:hAnsi="Calibri"/>
                <w:color w:val="006600"/>
                <w:rtl w:val="0"/>
              </w:rPr>
              <w:t xml:space="preserve">Mampu menganalisis dan menyesuaikan alur logika penarikan kesimpulan yang tertuang dalam KKA.</w:t>
            </w:r>
            <w:r w:rsidDel="00000000" w:rsidR="00000000" w:rsidRPr="00000000">
              <w:rPr>
                <w:rtl w:val="0"/>
              </w:rPr>
            </w:r>
          </w:p>
          <w:p w:rsidR="00000000" w:rsidDel="00000000" w:rsidP="00000000" w:rsidRDefault="00000000" w:rsidRPr="00000000" w14:paraId="00000286">
            <w:pPr>
              <w:numPr>
                <w:ilvl w:val="0"/>
                <w:numId w:val="2"/>
              </w:numPr>
              <w:spacing w:after="120" w:line="240" w:lineRule="auto"/>
              <w:ind w:left="300" w:hanging="360"/>
              <w:jc w:val="both"/>
              <w:rPr/>
            </w:pPr>
            <w:r w:rsidDel="00000000" w:rsidR="00000000" w:rsidRPr="00000000">
              <w:rPr>
                <w:rFonts w:ascii="Calibri" w:cs="Calibri" w:eastAsia="Calibri" w:hAnsi="Calibri"/>
                <w:color w:val="006600"/>
                <w:rtl w:val="0"/>
              </w:rPr>
              <w:t xml:space="preserve">Mampu memastikan catatan </w:t>
            </w:r>
            <w:r w:rsidDel="00000000" w:rsidR="00000000" w:rsidRPr="00000000">
              <w:rPr>
                <w:rFonts w:ascii="Calibri" w:cs="Calibri" w:eastAsia="Calibri" w:hAnsi="Calibri"/>
                <w:i w:val="1"/>
                <w:iCs w:val="1"/>
                <w:color w:val="006600"/>
                <w:rtl w:val="0"/>
              </w:rPr>
              <w:t xml:space="preserve">review</w:t>
            </w:r>
            <w:r w:rsidDel="00000000" w:rsidR="00000000" w:rsidRPr="00000000">
              <w:rPr>
                <w:rFonts w:ascii="Calibri" w:cs="Calibri" w:eastAsia="Calibri" w:hAnsi="Calibri"/>
                <w:color w:val="006600"/>
                <w:rtl w:val="0"/>
              </w:rPr>
              <w:t xml:space="preserve"> telah ditindaklanjuti secara tuntas oleh penyusun KKA.</w:t>
            </w:r>
            <w:r w:rsidDel="00000000" w:rsidR="00000000" w:rsidRPr="00000000">
              <w:rPr>
                <w:rtl w:val="0"/>
              </w:rPr>
            </w:r>
          </w:p>
          <w:p w:rsidR="00000000" w:rsidDel="00000000" w:rsidP="00000000" w:rsidRDefault="00000000" w:rsidRPr="00000000" w14:paraId="00000287">
            <w:pPr>
              <w:numPr>
                <w:ilvl w:val="0"/>
                <w:numId w:val="2"/>
              </w:numPr>
              <w:spacing w:after="120" w:line="240" w:lineRule="auto"/>
              <w:ind w:left="300" w:hanging="360"/>
              <w:jc w:val="both"/>
              <w:rPr/>
            </w:pPr>
            <w:r w:rsidDel="00000000" w:rsidR="00000000" w:rsidRPr="00000000">
              <w:rPr>
                <w:rFonts w:ascii="Calibri" w:cs="Calibri" w:eastAsia="Calibri" w:hAnsi="Calibri"/>
                <w:color w:val="006600"/>
                <w:rtl w:val="0"/>
              </w:rPr>
              <w:t xml:space="preserve">Mampu menyetujui kelayakan KKA secara mandiri sebagai dasar penyusunan laporan.</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8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289">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Menganalisis kedalaman substansi dokumentasi dan mengevaluasi ketahanan bukti terhadap potensi kelemahan hukum/sanggahan.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8A">
            <w:pPr>
              <w:spacing w:after="120" w:line="240" w:lineRule="auto"/>
              <w:jc w:val="both"/>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8B">
            <w:pPr>
              <w:numPr>
                <w:ilvl w:val="0"/>
                <w:numId w:val="18"/>
              </w:numPr>
              <w:spacing w:after="120" w:line="240" w:lineRule="auto"/>
              <w:ind w:left="300" w:hanging="360"/>
              <w:jc w:val="both"/>
              <w:rPr/>
            </w:pPr>
            <w:r w:rsidDel="00000000" w:rsidR="00000000" w:rsidRPr="00000000">
              <w:rPr>
                <w:rFonts w:ascii="Calibri" w:cs="Calibri" w:eastAsia="Calibri" w:hAnsi="Calibri"/>
                <w:color w:val="006600"/>
                <w:rtl w:val="0"/>
              </w:rPr>
              <w:t xml:space="preserve">Mampu menganalisis dan menilai kekuatan substansi KKA dalam mendukung temuan audit kritis.</w:t>
            </w:r>
            <w:r w:rsidDel="00000000" w:rsidR="00000000" w:rsidRPr="00000000">
              <w:rPr>
                <w:rtl w:val="0"/>
              </w:rPr>
            </w:r>
          </w:p>
          <w:p w:rsidR="00000000" w:rsidDel="00000000" w:rsidP="00000000" w:rsidRDefault="00000000" w:rsidRPr="00000000" w14:paraId="0000028C">
            <w:pPr>
              <w:numPr>
                <w:ilvl w:val="0"/>
                <w:numId w:val="18"/>
              </w:numPr>
              <w:spacing w:after="120" w:line="240" w:lineRule="auto"/>
              <w:ind w:left="300" w:hanging="360"/>
              <w:jc w:val="both"/>
              <w:rPr/>
            </w:pPr>
            <w:r w:rsidDel="00000000" w:rsidR="00000000" w:rsidRPr="00000000">
              <w:rPr>
                <w:rFonts w:ascii="Calibri" w:cs="Calibri" w:eastAsia="Calibri" w:hAnsi="Calibri"/>
                <w:color w:val="006600"/>
                <w:rtl w:val="0"/>
              </w:rPr>
              <w:t xml:space="preserve">Mampu mengevaluasi dan menyimpulkan tingkat kecukupan dokumentasi pada area transaksi perbankan digital bernilai tinggi.</w:t>
            </w:r>
            <w:r w:rsidDel="00000000" w:rsidR="00000000" w:rsidRPr="00000000">
              <w:rPr>
                <w:rtl w:val="0"/>
              </w:rPr>
            </w:r>
          </w:p>
          <w:p w:rsidR="00000000" w:rsidDel="00000000" w:rsidP="00000000" w:rsidRDefault="00000000" w:rsidRPr="00000000" w14:paraId="0000028D">
            <w:pPr>
              <w:numPr>
                <w:ilvl w:val="0"/>
                <w:numId w:val="18"/>
              </w:numPr>
              <w:spacing w:after="120" w:line="240" w:lineRule="auto"/>
              <w:ind w:left="300" w:hanging="360"/>
              <w:jc w:val="both"/>
              <w:rPr/>
            </w:pPr>
            <w:r w:rsidDel="00000000" w:rsidR="00000000" w:rsidRPr="00000000">
              <w:rPr>
                <w:rFonts w:ascii="Calibri" w:cs="Calibri" w:eastAsia="Calibri" w:hAnsi="Calibri"/>
                <w:color w:val="006600"/>
                <w:rtl w:val="0"/>
              </w:rPr>
              <w:t xml:space="preserve">Mampu menyelaraskan standar dokumentasi audit antar-tim audit TI.</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8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28F">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Merancang kerangka kerja penjaminan mutu dokumentasi audit TI (</w:t>
            </w:r>
            <w:r w:rsidDel="00000000" w:rsidR="00000000" w:rsidRPr="00000000">
              <w:rPr>
                <w:rFonts w:ascii="Calibri" w:cs="Calibri" w:eastAsia="Calibri" w:hAnsi="Calibri"/>
                <w:i w:val="1"/>
                <w:iCs w:val="1"/>
                <w:color w:val="006600"/>
                <w:rtl w:val="0"/>
              </w:rPr>
              <w:t xml:space="preserve">Audit Working Paper Quality Framework</w:t>
            </w:r>
            <w:r w:rsidDel="00000000" w:rsidR="00000000" w:rsidRPr="00000000">
              <w:rPr>
                <w:rFonts w:ascii="Calibri" w:cs="Calibri" w:eastAsia="Calibri" w:hAnsi="Calibri"/>
                <w:color w:val="006600"/>
                <w:rtl w:val="0"/>
              </w:rPr>
              <w:t xml:space="preserve">).</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90">
            <w:pPr>
              <w:spacing w:after="120" w:line="240" w:lineRule="auto"/>
              <w:jc w:val="both"/>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91">
            <w:pPr>
              <w:numPr>
                <w:ilvl w:val="0"/>
                <w:numId w:val="34"/>
              </w:numPr>
              <w:spacing w:after="120" w:line="240" w:lineRule="auto"/>
              <w:ind w:left="300" w:hanging="360"/>
              <w:rPr/>
            </w:pPr>
            <w:r w:rsidDel="00000000" w:rsidR="00000000" w:rsidRPr="00000000">
              <w:rPr>
                <w:rFonts w:ascii="Calibri" w:cs="Calibri" w:eastAsia="Calibri" w:hAnsi="Calibri"/>
                <w:color w:val="006600"/>
                <w:rtl w:val="0"/>
              </w:rPr>
              <w:t xml:space="preserve">Mampu merancang sistem peninjauan mutu KKA otomatis dan terintegrasi.</w:t>
            </w:r>
            <w:r w:rsidDel="00000000" w:rsidR="00000000" w:rsidRPr="00000000">
              <w:rPr>
                <w:rtl w:val="0"/>
              </w:rPr>
            </w:r>
          </w:p>
          <w:p w:rsidR="00000000" w:rsidDel="00000000" w:rsidP="00000000" w:rsidRDefault="00000000" w:rsidRPr="00000000" w14:paraId="00000292">
            <w:pPr>
              <w:numPr>
                <w:ilvl w:val="0"/>
                <w:numId w:val="34"/>
              </w:numPr>
              <w:spacing w:after="120" w:line="240" w:lineRule="auto"/>
              <w:ind w:left="300" w:hanging="360"/>
              <w:rPr/>
            </w:pPr>
            <w:r w:rsidDel="00000000" w:rsidR="00000000" w:rsidRPr="00000000">
              <w:rPr>
                <w:rFonts w:ascii="Calibri" w:cs="Calibri" w:eastAsia="Calibri" w:hAnsi="Calibri"/>
                <w:color w:val="006600"/>
                <w:rtl w:val="0"/>
              </w:rPr>
              <w:t xml:space="preserve">Mampu membimbing auditor dalam menyajikan dokumentasi audit TI yang ringkas, padat, dan berbobot.</w:t>
            </w:r>
            <w:r w:rsidDel="00000000" w:rsidR="00000000" w:rsidRPr="00000000">
              <w:rPr>
                <w:rtl w:val="0"/>
              </w:rPr>
            </w:r>
          </w:p>
        </w:tc>
      </w:tr>
    </w:tbl>
    <w:p w:rsidR="00000000" w:rsidDel="00000000" w:rsidP="00000000" w:rsidRDefault="00000000" w:rsidRPr="00000000" w14:paraId="00000293">
      <w:pPr>
        <w:pStyle w:val="Heading2"/>
        <w:spacing w:after="80" w:before="360" w:line="300" w:lineRule="auto"/>
        <w:jc w:val="both"/>
        <w:rPr>
          <w:rFonts w:ascii="Calibri" w:cs="Calibri" w:eastAsia="Calibri" w:hAnsi="Calibri"/>
          <w:color w:val="006600"/>
          <w:sz w:val="29"/>
          <w:szCs w:val="29"/>
        </w:rPr>
      </w:pPr>
      <w:bookmarkStart w:colFirst="0" w:colLast="0" w:name="_heading=h.f9l47qhzex4h" w:id="7"/>
      <w:bookmarkEnd w:id="7"/>
      <w:r w:rsidDel="00000000" w:rsidR="00000000" w:rsidRPr="00000000">
        <w:rPr>
          <w:rtl w:val="0"/>
        </w:rPr>
      </w:r>
    </w:p>
    <w:p w:rsidR="00000000" w:rsidDel="00000000" w:rsidP="00000000" w:rsidRDefault="00000000" w:rsidRPr="00000000" w14:paraId="00000294">
      <w:pPr>
        <w:pStyle w:val="Heading2"/>
        <w:spacing w:after="80" w:before="360" w:line="300" w:lineRule="auto"/>
        <w:jc w:val="both"/>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(IAD-20) Memantau Tindak Lanjut Hasil Audit Teknologi Informasi</w:t>
      </w:r>
    </w:p>
    <w:p w:rsidR="00000000" w:rsidDel="00000000" w:rsidP="00000000" w:rsidRDefault="00000000" w:rsidRPr="00000000" w14:paraId="00000295">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mengumpulkan, mengevaluasi, memverifikasi, dan memantau realisasi pelaksanaan tindakan korektif atas temuan serta rekomendasi audit TI dan keamanan siber untuk memastikan kelemahan sistem digital Bank Sultra telah ditanggulangi secara efektif dan efisien.</w:t>
      </w:r>
    </w:p>
    <w:tbl>
      <w:tblPr>
        <w:tblStyle w:val="Table21"/>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297">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Mengenal mekanisme pemantauan tindak lanjut, tenggat waktu penyelesaian, dan jenis bukti perbaikan audit TI.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99">
            <w:pPr>
              <w:numPr>
                <w:ilvl w:val="0"/>
                <w:numId w:val="16"/>
              </w:numPr>
              <w:spacing w:after="120" w:line="240" w:lineRule="auto"/>
              <w:ind w:left="300" w:hanging="360"/>
              <w:rPr/>
            </w:pPr>
            <w:r w:rsidDel="00000000" w:rsidR="00000000" w:rsidRPr="00000000">
              <w:rPr>
                <w:rFonts w:ascii="Calibri" w:cs="Calibri" w:eastAsia="Calibri" w:hAnsi="Calibri"/>
                <w:color w:val="006600"/>
                <w:rtl w:val="0"/>
              </w:rPr>
              <w:t xml:space="preserve">Mampu menyebutkan status penyelesaian rekomendasi audit TI dan target waktu komitmen dari unit kerja terkait.</w:t>
            </w:r>
            <w:r w:rsidDel="00000000" w:rsidR="00000000" w:rsidRPr="00000000">
              <w:rPr>
                <w:rtl w:val="0"/>
              </w:rPr>
            </w:r>
          </w:p>
          <w:p w:rsidR="00000000" w:rsidDel="00000000" w:rsidP="00000000" w:rsidRDefault="00000000" w:rsidRPr="00000000" w14:paraId="0000029A">
            <w:pPr>
              <w:numPr>
                <w:ilvl w:val="0"/>
                <w:numId w:val="16"/>
              </w:numPr>
              <w:spacing w:after="120" w:line="240" w:lineRule="auto"/>
              <w:ind w:left="300" w:hanging="360"/>
              <w:rPr/>
            </w:pPr>
            <w:r w:rsidDel="00000000" w:rsidR="00000000" w:rsidRPr="00000000">
              <w:rPr>
                <w:rFonts w:ascii="Calibri" w:cs="Calibri" w:eastAsia="Calibri" w:hAnsi="Calibri"/>
                <w:color w:val="006600"/>
                <w:rtl w:val="0"/>
              </w:rPr>
              <w:t xml:space="preserve">Mampu mengumpulkan dokumen bukti pelaksanaan tindak lanjut (</w:t>
            </w:r>
            <w:r w:rsidDel="00000000" w:rsidR="00000000" w:rsidRPr="00000000">
              <w:rPr>
                <w:rFonts w:ascii="Calibri" w:cs="Calibri" w:eastAsia="Calibri" w:hAnsi="Calibri"/>
                <w:i w:val="1"/>
                <w:iCs w:val="1"/>
                <w:color w:val="006600"/>
                <w:rtl w:val="0"/>
              </w:rPr>
              <w:t xml:space="preserve">action plan</w:t>
            </w:r>
            <w:r w:rsidDel="00000000" w:rsidR="00000000" w:rsidRPr="00000000">
              <w:rPr>
                <w:rFonts w:ascii="Calibri" w:cs="Calibri" w:eastAsia="Calibri" w:hAnsi="Calibri"/>
                <w:color w:val="006600"/>
                <w:rtl w:val="0"/>
              </w:rPr>
              <w:t xml:space="preserve">) yang disampaikan oleh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29C">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kriteria kecukupan bukti perbaikan dan mampu mencocokkan dokumen bukti tindak lanjut dengan rekomendasi audit sesuai pedoman.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9E">
            <w:pPr>
              <w:numPr>
                <w:ilvl w:val="0"/>
                <w:numId w:val="3"/>
              </w:numPr>
              <w:spacing w:after="120" w:line="240" w:lineRule="auto"/>
              <w:ind w:left="300" w:hanging="360"/>
              <w:rPr/>
            </w:pPr>
            <w:r w:rsidDel="00000000" w:rsidR="00000000" w:rsidRPr="00000000">
              <w:rPr>
                <w:rFonts w:ascii="Calibri" w:cs="Calibri" w:eastAsia="Calibri" w:hAnsi="Calibri"/>
                <w:color w:val="006600"/>
                <w:rtl w:val="0"/>
              </w:rPr>
              <w:t xml:space="preserve">Mampu menjelaskan kesesuaian antara tindakan perbaikan yang dilakukan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 dengan akar masalah kelemahan siber yang ditemukan.</w:t>
            </w:r>
            <w:r w:rsidDel="00000000" w:rsidR="00000000" w:rsidRPr="00000000">
              <w:rPr>
                <w:rtl w:val="0"/>
              </w:rPr>
            </w:r>
          </w:p>
          <w:p w:rsidR="00000000" w:rsidDel="00000000" w:rsidP="00000000" w:rsidRDefault="00000000" w:rsidRPr="00000000" w14:paraId="0000029F">
            <w:pPr>
              <w:numPr>
                <w:ilvl w:val="0"/>
                <w:numId w:val="3"/>
              </w:numPr>
              <w:spacing w:after="120" w:line="240" w:lineRule="auto"/>
              <w:ind w:left="300" w:hanging="360"/>
              <w:rPr/>
            </w:pPr>
            <w:r w:rsidDel="00000000" w:rsidR="00000000" w:rsidRPr="00000000">
              <w:rPr>
                <w:rFonts w:ascii="Calibri" w:cs="Calibri" w:eastAsia="Calibri" w:hAnsi="Calibri"/>
                <w:color w:val="006600"/>
                <w:rtl w:val="0"/>
              </w:rPr>
              <w:t xml:space="preserve">Mampu memeriksa keabsahan dan kelengkapan dokumen/bukti verifikasi perbaikan sistem atau prosedur TI.</w:t>
            </w:r>
            <w:r w:rsidDel="00000000" w:rsidR="00000000" w:rsidRPr="00000000">
              <w:rPr>
                <w:rtl w:val="0"/>
              </w:rPr>
            </w:r>
          </w:p>
          <w:p w:rsidR="00000000" w:rsidDel="00000000" w:rsidP="00000000" w:rsidRDefault="00000000" w:rsidRPr="00000000" w14:paraId="000002A0">
            <w:pPr>
              <w:numPr>
                <w:ilvl w:val="0"/>
                <w:numId w:val="3"/>
              </w:numPr>
              <w:spacing w:after="120" w:line="240" w:lineRule="auto"/>
              <w:ind w:left="300" w:hanging="360"/>
              <w:rPr/>
            </w:pPr>
            <w:r w:rsidDel="00000000" w:rsidR="00000000" w:rsidRPr="00000000">
              <w:rPr>
                <w:rFonts w:ascii="Calibri" w:cs="Calibri" w:eastAsia="Calibri" w:hAnsi="Calibri"/>
                <w:color w:val="006600"/>
                <w:rtl w:val="0"/>
              </w:rPr>
              <w:t xml:space="preserve">Mampu mencatat perkembangan pemantauan tindak lanjut ke dalam matriks pemantauan audit secara tertib dan akurat.</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1">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2A2">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Mengevaluasi efektivitas tindak lanjut secara mandiri melalui pengujian teknis/administratif serta menyusun laporan perkembangan tindak lanjut hasil audit TI.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3">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A4">
            <w:pPr>
              <w:numPr>
                <w:ilvl w:val="0"/>
                <w:numId w:val="45"/>
              </w:numPr>
              <w:spacing w:after="120" w:line="240" w:lineRule="auto"/>
              <w:ind w:left="300" w:hanging="360"/>
              <w:rPr/>
            </w:pPr>
            <w:r w:rsidDel="00000000" w:rsidR="00000000" w:rsidRPr="00000000">
              <w:rPr>
                <w:rFonts w:ascii="Calibri" w:cs="Calibri" w:eastAsia="Calibri" w:hAnsi="Calibri"/>
                <w:color w:val="006600"/>
                <w:rtl w:val="0"/>
              </w:rPr>
              <w:t xml:space="preserve">Mampu menilai dan memverifikasi kecukupan pelaksanaan tindak lanjut guna memastikan kelemahan keamanan siber telah dimitigasi.</w:t>
            </w:r>
            <w:r w:rsidDel="00000000" w:rsidR="00000000" w:rsidRPr="00000000">
              <w:rPr>
                <w:rtl w:val="0"/>
              </w:rPr>
            </w:r>
          </w:p>
          <w:p w:rsidR="00000000" w:rsidDel="00000000" w:rsidP="00000000" w:rsidRDefault="00000000" w:rsidRPr="00000000" w14:paraId="000002A5">
            <w:pPr>
              <w:numPr>
                <w:ilvl w:val="0"/>
                <w:numId w:val="45"/>
              </w:numPr>
              <w:spacing w:after="120" w:line="240" w:lineRule="auto"/>
              <w:ind w:left="300" w:hanging="360"/>
              <w:rPr/>
            </w:pPr>
            <w:r w:rsidDel="00000000" w:rsidR="00000000" w:rsidRPr="00000000">
              <w:rPr>
                <w:rFonts w:ascii="Calibri" w:cs="Calibri" w:eastAsia="Calibri" w:hAnsi="Calibri"/>
                <w:color w:val="006600"/>
                <w:rtl w:val="0"/>
              </w:rPr>
              <w:t xml:space="preserve">Mampu melakukan re-</w:t>
            </w:r>
            <w:r w:rsidDel="00000000" w:rsidR="00000000" w:rsidRPr="00000000">
              <w:rPr>
                <w:rFonts w:ascii="Calibri" w:cs="Calibri" w:eastAsia="Calibri" w:hAnsi="Calibri"/>
                <w:i w:val="1"/>
                <w:iCs w:val="1"/>
                <w:color w:val="006600"/>
                <w:rtl w:val="0"/>
              </w:rPr>
              <w:t xml:space="preserve">testing </w:t>
            </w:r>
            <w:r w:rsidDel="00000000" w:rsidR="00000000" w:rsidRPr="00000000">
              <w:rPr>
                <w:rFonts w:ascii="Calibri" w:cs="Calibri" w:eastAsia="Calibri" w:hAnsi="Calibri"/>
                <w:color w:val="006600"/>
                <w:rtl w:val="0"/>
              </w:rPr>
              <w:t xml:space="preserve">atau verifikasi lapangan/sistem untuk memastikan perbaikan fitur/infrastruktur digital berjalan sesuai standar.</w:t>
            </w:r>
            <w:r w:rsidDel="00000000" w:rsidR="00000000" w:rsidRPr="00000000">
              <w:rPr>
                <w:rtl w:val="0"/>
              </w:rPr>
            </w:r>
          </w:p>
          <w:p w:rsidR="00000000" w:rsidDel="00000000" w:rsidP="00000000" w:rsidRDefault="00000000" w:rsidRPr="00000000" w14:paraId="000002A6">
            <w:pPr>
              <w:numPr>
                <w:ilvl w:val="0"/>
                <w:numId w:val="45"/>
              </w:numPr>
              <w:spacing w:after="120" w:line="240" w:lineRule="auto"/>
              <w:ind w:left="300" w:hanging="360"/>
              <w:rPr/>
            </w:pPr>
            <w:r w:rsidDel="00000000" w:rsidR="00000000" w:rsidRPr="00000000">
              <w:rPr>
                <w:rFonts w:ascii="Calibri" w:cs="Calibri" w:eastAsia="Calibri" w:hAnsi="Calibri"/>
                <w:color w:val="006600"/>
                <w:rtl w:val="0"/>
              </w:rPr>
              <w:t xml:space="preserve">Mampu menyusun laporan rekapitulasi status pemantauan tindak lanjut audit TI secara berkala bagi manajemen.</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7">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2A8">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Menganalisis kendala penyelesaian tindak lanjut, mengevaluasi risiko residual atas rekomendasi yang belum selesai, dan memberikan alternatif solusi mitigasi.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9">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AA">
            <w:pPr>
              <w:numPr>
                <w:ilvl w:val="0"/>
                <w:numId w:val="10"/>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menyimpulkan akar penyebab tertundanya penyelesaian tindak lanjut temuan audit TI oleh unit kerja/vendor.</w:t>
            </w:r>
            <w:r w:rsidDel="00000000" w:rsidR="00000000" w:rsidRPr="00000000">
              <w:rPr>
                <w:rtl w:val="0"/>
              </w:rPr>
            </w:r>
          </w:p>
          <w:p w:rsidR="00000000" w:rsidDel="00000000" w:rsidP="00000000" w:rsidRDefault="00000000" w:rsidRPr="00000000" w14:paraId="000002AB">
            <w:pPr>
              <w:numPr>
                <w:ilvl w:val="0"/>
                <w:numId w:val="10"/>
              </w:numPr>
              <w:spacing w:after="120" w:line="240" w:lineRule="auto"/>
              <w:ind w:left="300" w:hanging="360"/>
              <w:rPr/>
            </w:pPr>
            <w:r w:rsidDel="00000000" w:rsidR="00000000" w:rsidRPr="00000000">
              <w:rPr>
                <w:rFonts w:ascii="Calibri" w:cs="Calibri" w:eastAsia="Calibri" w:hAnsi="Calibri"/>
                <w:color w:val="006600"/>
                <w:rtl w:val="0"/>
              </w:rPr>
              <w:t xml:space="preserve">Mampu mengevaluasi dan menyimpulkan tingkat risiko residual yang timbul akibat keterlambatan atau ketidaksempurnaan implementasi tindakan perbaikan siber.</w:t>
            </w:r>
            <w:r w:rsidDel="00000000" w:rsidR="00000000" w:rsidRPr="00000000">
              <w:rPr>
                <w:rtl w:val="0"/>
              </w:rPr>
            </w:r>
          </w:p>
          <w:p w:rsidR="00000000" w:rsidDel="00000000" w:rsidP="00000000" w:rsidRDefault="00000000" w:rsidRPr="00000000" w14:paraId="000002AC">
            <w:pPr>
              <w:numPr>
                <w:ilvl w:val="0"/>
                <w:numId w:val="10"/>
              </w:numPr>
              <w:spacing w:after="120" w:line="240" w:lineRule="auto"/>
              <w:ind w:left="300" w:hanging="360"/>
              <w:rPr/>
            </w:pPr>
            <w:r w:rsidDel="00000000" w:rsidR="00000000" w:rsidRPr="00000000">
              <w:rPr>
                <w:rFonts w:ascii="Calibri" w:cs="Calibri" w:eastAsia="Calibri" w:hAnsi="Calibri"/>
                <w:color w:val="006600"/>
                <w:rtl w:val="0"/>
              </w:rPr>
              <w:t xml:space="preserve">Mampu memfasilitasi diskusi penyelesaian hambatan (</w:t>
            </w:r>
            <w:r w:rsidDel="00000000" w:rsidR="00000000" w:rsidRPr="00000000">
              <w:rPr>
                <w:rFonts w:ascii="Calibri" w:cs="Calibri" w:eastAsia="Calibri" w:hAnsi="Calibri"/>
                <w:i w:val="1"/>
                <w:iCs w:val="1"/>
                <w:color w:val="006600"/>
                <w:rtl w:val="0"/>
              </w:rPr>
              <w:t xml:space="preserve">bottleneck</w:t>
            </w:r>
            <w:r w:rsidDel="00000000" w:rsidR="00000000" w:rsidRPr="00000000">
              <w:rPr>
                <w:rFonts w:ascii="Calibri" w:cs="Calibri" w:eastAsia="Calibri" w:hAnsi="Calibri"/>
                <w:color w:val="006600"/>
                <w:rtl w:val="0"/>
              </w:rPr>
              <w:t xml:space="preserve">) tindak lanjut antara unit TI/Operasional dengan manajemen.</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2AE">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Merancang mekanisme dan sistem pemantauan tindak lanjut audit TI terintegrasi serta mengevaluasi efektivitas pembenahan kendali secara menyeluruh di tingkat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F">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B0">
            <w:pPr>
              <w:numPr>
                <w:ilvl w:val="0"/>
                <w:numId w:val="15"/>
              </w:numPr>
              <w:spacing w:after="120" w:line="240" w:lineRule="auto"/>
              <w:ind w:left="300" w:hanging="360"/>
              <w:rPr/>
            </w:pPr>
            <w:r w:rsidDel="00000000" w:rsidR="00000000" w:rsidRPr="00000000">
              <w:rPr>
                <w:rFonts w:ascii="Calibri" w:cs="Calibri" w:eastAsia="Calibri" w:hAnsi="Calibri"/>
                <w:color w:val="006600"/>
                <w:rtl w:val="0"/>
              </w:rPr>
              <w:t xml:space="preserve">Mampu merancang kerangka kerja pemantauan tindak lanjut audit TI berbasis otomatisasi/</w:t>
            </w:r>
            <w:r w:rsidDel="00000000" w:rsidR="00000000" w:rsidRPr="00000000">
              <w:rPr>
                <w:rFonts w:ascii="Calibri" w:cs="Calibri" w:eastAsia="Calibri" w:hAnsi="Calibri"/>
                <w:i w:val="1"/>
                <w:iCs w:val="1"/>
                <w:color w:val="006600"/>
                <w:rtl w:val="0"/>
              </w:rPr>
              <w:t xml:space="preserve">dashboard </w:t>
            </w:r>
            <w:r w:rsidDel="00000000" w:rsidR="00000000" w:rsidRPr="00000000">
              <w:rPr>
                <w:rFonts w:ascii="Calibri" w:cs="Calibri" w:eastAsia="Calibri" w:hAnsi="Calibri"/>
                <w:color w:val="006600"/>
                <w:rtl w:val="0"/>
              </w:rPr>
              <w:t xml:space="preserve">pemantauan risiko terintegrasi.</w:t>
            </w:r>
            <w:r w:rsidDel="00000000" w:rsidR="00000000" w:rsidRPr="00000000">
              <w:rPr>
                <w:rtl w:val="0"/>
              </w:rPr>
            </w:r>
          </w:p>
          <w:p w:rsidR="00000000" w:rsidDel="00000000" w:rsidP="00000000" w:rsidRDefault="00000000" w:rsidRPr="00000000" w14:paraId="000002B1">
            <w:pPr>
              <w:numPr>
                <w:ilvl w:val="0"/>
                <w:numId w:val="15"/>
              </w:numPr>
              <w:spacing w:after="120" w:line="240" w:lineRule="auto"/>
              <w:ind w:left="300" w:hanging="360"/>
              <w:rPr/>
            </w:pPr>
            <w:r w:rsidDel="00000000" w:rsidR="00000000" w:rsidRPr="00000000">
              <w:rPr>
                <w:rFonts w:ascii="Calibri" w:cs="Calibri" w:eastAsia="Calibri" w:hAnsi="Calibri"/>
                <w:color w:val="006600"/>
                <w:rtl w:val="0"/>
              </w:rPr>
              <w:t xml:space="preserve">Mampu mengevaluasi dan menyimpulkan tren penyelesaian tindak lanjut audit secara sistemik untuk memberikan masukan strategis peningkatan budaya sadar risiko siber di Bank Sultra.</w:t>
            </w:r>
            <w:r w:rsidDel="00000000" w:rsidR="00000000" w:rsidRPr="00000000">
              <w:rPr>
                <w:rtl w:val="0"/>
              </w:rPr>
            </w:r>
          </w:p>
        </w:tc>
      </w:tr>
    </w:tbl>
    <w:p w:rsidR="00000000" w:rsidDel="00000000" w:rsidP="00000000" w:rsidRDefault="00000000" w:rsidRPr="00000000" w14:paraId="000002B2">
      <w:pPr>
        <w:pStyle w:val="Heading2"/>
        <w:spacing w:after="80" w:before="360" w:line="300" w:lineRule="auto"/>
        <w:jc w:val="both"/>
        <w:rPr>
          <w:rFonts w:ascii="Calibri" w:cs="Calibri" w:eastAsia="Calibri" w:hAnsi="Calibri"/>
          <w:color w:val="073763"/>
          <w:sz w:val="29"/>
          <w:szCs w:val="29"/>
        </w:rPr>
      </w:pPr>
      <w:bookmarkStart w:colFirst="0" w:colLast="0" w:name="_heading=h.3mpd5rrlsb1q" w:id="8"/>
      <w:bookmarkEnd w:id="8"/>
      <w:r w:rsidDel="00000000" w:rsidR="00000000" w:rsidRPr="00000000">
        <w:rPr>
          <w:rtl w:val="0"/>
        </w:rPr>
      </w:r>
    </w:p>
    <w:p w:rsidR="00000000" w:rsidDel="00000000" w:rsidP="00000000" w:rsidRDefault="00000000" w:rsidRPr="00000000" w14:paraId="000002B3">
      <w:pPr>
        <w:pStyle w:val="Heading2"/>
        <w:spacing w:after="80" w:before="360" w:line="300" w:lineRule="auto"/>
        <w:jc w:val="both"/>
        <w:rPr>
          <w:rFonts w:ascii="Calibri" w:cs="Calibri" w:eastAsia="Calibri" w:hAnsi="Calibri"/>
          <w:color w:val="006600"/>
          <w:sz w:val="29"/>
          <w:szCs w:val="29"/>
        </w:rPr>
      </w:pPr>
      <w:bookmarkStart w:colFirst="0" w:colLast="0" w:name="_heading=h.lvdgt1dfsasi" w:id="9"/>
      <w:bookmarkEnd w:id="9"/>
      <w:r w:rsidDel="00000000" w:rsidR="00000000" w:rsidRPr="00000000">
        <w:rPr>
          <w:rFonts w:ascii="Calibri" w:cs="Calibri" w:eastAsia="Calibri" w:hAnsi="Calibri"/>
          <w:color w:val="006600"/>
          <w:sz w:val="29"/>
          <w:szCs w:val="29"/>
          <w:rtl w:val="0"/>
        </w:rPr>
        <w:t xml:space="preserve">(IAD-21) Perencanaan &amp; Pengalokasian Audit Keamanan Informasi</w:t>
      </w:r>
    </w:p>
    <w:p w:rsidR="00000000" w:rsidDel="00000000" w:rsidP="00000000" w:rsidRDefault="00000000" w:rsidRPr="00000000" w14:paraId="000002B4">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merencanakan, menganalisis risiko, menentukan lingkup, serta mengalokasikan sumber daya audit keamanan siber dan teknologi informasi guna memastikan seluruh aset informasi digital Bank Sultra (seperti </w:t>
      </w:r>
      <w:r w:rsidDel="00000000" w:rsidR="00000000" w:rsidRPr="00000000">
        <w:rPr>
          <w:rFonts w:ascii="Calibri" w:cs="Calibri" w:eastAsia="Calibri" w:hAnsi="Calibri"/>
          <w:i w:val="1"/>
          <w:iCs w:val="1"/>
          <w:color w:val="006600"/>
          <w:rtl w:val="0"/>
        </w:rPr>
        <w:t xml:space="preserve">Core Banking</w:t>
      </w:r>
      <w:r w:rsidDel="00000000" w:rsidR="00000000" w:rsidRPr="00000000">
        <w:rPr>
          <w:rFonts w:ascii="Calibri" w:cs="Calibri" w:eastAsia="Calibri" w:hAnsi="Calibri"/>
          <w:color w:val="006600"/>
          <w:rtl w:val="0"/>
        </w:rPr>
        <w:t xml:space="preserve">, Mobile Banking, dan </w:t>
      </w:r>
      <w:r w:rsidDel="00000000" w:rsidR="00000000" w:rsidRPr="00000000">
        <w:rPr>
          <w:rFonts w:ascii="Calibri" w:cs="Calibri" w:eastAsia="Calibri" w:hAnsi="Calibri"/>
          <w:i w:val="1"/>
          <w:iCs w:val="1"/>
          <w:color w:val="006600"/>
          <w:rtl w:val="0"/>
        </w:rPr>
        <w:t xml:space="preserve">Payment Gateway</w:t>
      </w:r>
      <w:r w:rsidDel="00000000" w:rsidR="00000000" w:rsidRPr="00000000">
        <w:rPr>
          <w:rFonts w:ascii="Calibri" w:cs="Calibri" w:eastAsia="Calibri" w:hAnsi="Calibri"/>
          <w:color w:val="006600"/>
          <w:rtl w:val="0"/>
        </w:rPr>
        <w:t xml:space="preserve">) terlindungi secara optimal sesuai ketentuan OJK dan Bank Indonesia.</w:t>
      </w:r>
    </w:p>
    <w:tbl>
      <w:tblPr>
        <w:tblStyle w:val="Table22"/>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rHeight w:val="240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5">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2B6">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Mengenal dan mengidentifikasi ruang lingkup, aset TI/keamanan siber Bank Sultra, serta kriteria dasar perencanaan audit keamanan informasi.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7">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B8">
            <w:pPr>
              <w:numPr>
                <w:ilvl w:val="0"/>
                <w:numId w:val="11"/>
              </w:numPr>
              <w:spacing w:after="120" w:line="240" w:lineRule="auto"/>
              <w:ind w:left="300" w:hanging="360"/>
              <w:rPr/>
            </w:pPr>
            <w:r w:rsidDel="00000000" w:rsidR="00000000" w:rsidRPr="00000000">
              <w:rPr>
                <w:rFonts w:ascii="Calibri" w:cs="Calibri" w:eastAsia="Calibri" w:hAnsi="Calibri"/>
                <w:color w:val="006600"/>
                <w:rtl w:val="0"/>
              </w:rPr>
              <w:t xml:space="preserve">Mampu menyebutkan inventaris aset informasi, jaringan, dan aplikasi perbankan digital Bank Sultra yang menjadi objek audit.</w:t>
            </w:r>
            <w:r w:rsidDel="00000000" w:rsidR="00000000" w:rsidRPr="00000000">
              <w:rPr>
                <w:rtl w:val="0"/>
              </w:rPr>
            </w:r>
          </w:p>
          <w:p w:rsidR="00000000" w:rsidDel="00000000" w:rsidP="00000000" w:rsidRDefault="00000000" w:rsidRPr="00000000" w14:paraId="000002B9">
            <w:pPr>
              <w:numPr>
                <w:ilvl w:val="0"/>
                <w:numId w:val="11"/>
              </w:numPr>
              <w:spacing w:after="120" w:line="240" w:lineRule="auto"/>
              <w:ind w:left="300" w:hanging="360"/>
              <w:rPr/>
            </w:pPr>
            <w:r w:rsidDel="00000000" w:rsidR="00000000" w:rsidRPr="00000000">
              <w:rPr>
                <w:rFonts w:ascii="Calibri" w:cs="Calibri" w:eastAsia="Calibri" w:hAnsi="Calibri"/>
                <w:color w:val="006600"/>
                <w:rtl w:val="0"/>
              </w:rPr>
              <w:t xml:space="preserve">Mampu menyebutkan standar dan pedoman regulasi (SKKNI AKI, OJK, BI) terkait perencanaan audit keamanan informasi.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A">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2BB">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metodologi analisis risiko audit TI/keamanan siber dan mengumpulkan data kebutuhan sumber daya audit sesuai arahan.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BD">
            <w:pPr>
              <w:numPr>
                <w:ilvl w:val="0"/>
                <w:numId w:val="111"/>
              </w:numPr>
              <w:spacing w:after="120" w:line="240" w:lineRule="auto"/>
              <w:ind w:left="300" w:hanging="360"/>
              <w:rPr/>
            </w:pPr>
            <w:r w:rsidDel="00000000" w:rsidR="00000000" w:rsidRPr="00000000">
              <w:rPr>
                <w:rFonts w:ascii="Calibri" w:cs="Calibri" w:eastAsia="Calibri" w:hAnsi="Calibri"/>
                <w:color w:val="006600"/>
                <w:rtl w:val="0"/>
              </w:rPr>
              <w:t xml:space="preserve">Mampu menjelaskan kriteria tingkat risiko (</w:t>
            </w:r>
            <w:r w:rsidDel="00000000" w:rsidR="00000000" w:rsidRPr="00000000">
              <w:rPr>
                <w:rFonts w:ascii="Calibri" w:cs="Calibri" w:eastAsia="Calibri" w:hAnsi="Calibri"/>
                <w:i w:val="1"/>
                <w:iCs w:val="1"/>
                <w:color w:val="006600"/>
                <w:rtl w:val="0"/>
              </w:rPr>
              <w:t xml:space="preserve">high/medium/low risk</w:t>
            </w:r>
            <w:r w:rsidDel="00000000" w:rsidR="00000000" w:rsidRPr="00000000">
              <w:rPr>
                <w:rFonts w:ascii="Calibri" w:cs="Calibri" w:eastAsia="Calibri" w:hAnsi="Calibri"/>
                <w:color w:val="006600"/>
                <w:rtl w:val="0"/>
              </w:rPr>
              <w:t xml:space="preserve">) pada infrastruktur digital dan layanan transaksi Bank Sultra.</w:t>
            </w:r>
            <w:r w:rsidDel="00000000" w:rsidR="00000000" w:rsidRPr="00000000">
              <w:rPr>
                <w:rtl w:val="0"/>
              </w:rPr>
            </w:r>
          </w:p>
          <w:p w:rsidR="00000000" w:rsidDel="00000000" w:rsidP="00000000" w:rsidRDefault="00000000" w:rsidRPr="00000000" w14:paraId="000002BE">
            <w:pPr>
              <w:numPr>
                <w:ilvl w:val="0"/>
                <w:numId w:val="111"/>
              </w:numPr>
              <w:spacing w:after="120" w:line="240" w:lineRule="auto"/>
              <w:ind w:left="300" w:hanging="360"/>
              <w:rPr/>
            </w:pPr>
            <w:r w:rsidDel="00000000" w:rsidR="00000000" w:rsidRPr="00000000">
              <w:rPr>
                <w:rFonts w:ascii="Calibri" w:cs="Calibri" w:eastAsia="Calibri" w:hAnsi="Calibri"/>
                <w:color w:val="006600"/>
                <w:rtl w:val="0"/>
              </w:rPr>
              <w:t xml:space="preserve">Mampu mengumpulkan data pendukung, profil risiko TI, dan profil aset untuk penyusunan alokasi waktu serta personel audit.</w:t>
            </w:r>
            <w:r w:rsidDel="00000000" w:rsidR="00000000" w:rsidRPr="00000000">
              <w:rPr>
                <w:rtl w:val="0"/>
              </w:rPr>
            </w:r>
          </w:p>
          <w:p w:rsidR="00000000" w:rsidDel="00000000" w:rsidP="00000000" w:rsidRDefault="00000000" w:rsidRPr="00000000" w14:paraId="000002BF">
            <w:pPr>
              <w:numPr>
                <w:ilvl w:val="0"/>
                <w:numId w:val="111"/>
              </w:numPr>
              <w:spacing w:after="120" w:line="240" w:lineRule="auto"/>
              <w:ind w:left="300" w:hanging="360"/>
              <w:rPr/>
            </w:pPr>
            <w:r w:rsidDel="00000000" w:rsidR="00000000" w:rsidRPr="00000000">
              <w:rPr>
                <w:rFonts w:ascii="Calibri" w:cs="Calibri" w:eastAsia="Calibri" w:hAnsi="Calibri"/>
                <w:color w:val="006600"/>
                <w:rtl w:val="0"/>
              </w:rPr>
              <w:t xml:space="preserve">Mampu menyusun draf alokasi kebutuhan perangkat bantu (</w:t>
            </w:r>
            <w:r w:rsidDel="00000000" w:rsidR="00000000" w:rsidRPr="00000000">
              <w:rPr>
                <w:rFonts w:ascii="Calibri" w:cs="Calibri" w:eastAsia="Calibri" w:hAnsi="Calibri"/>
                <w:i w:val="1"/>
                <w:iCs w:val="1"/>
                <w:color w:val="006600"/>
                <w:rtl w:val="0"/>
              </w:rPr>
              <w:t xml:space="preserve">audit tools</w:t>
            </w:r>
            <w:r w:rsidDel="00000000" w:rsidR="00000000" w:rsidRPr="00000000">
              <w:rPr>
                <w:rFonts w:ascii="Calibri" w:cs="Calibri" w:eastAsia="Calibri" w:hAnsi="Calibri"/>
                <w:color w:val="006600"/>
                <w:rtl w:val="0"/>
              </w:rPr>
              <w:t xml:space="preserve">) dan logistik pemeriksaan keamanan siber.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2C1">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Menerapkan prosedur analisis risiko audit serta menyusun dokumen rencana dan alokasi sumber daya audit keamanan informasi secara </w:t>
            </w:r>
            <w:r w:rsidDel="00000000" w:rsidR="00000000" w:rsidRPr="00000000">
              <w:rPr>
                <w:rFonts w:ascii="Calibri" w:cs="Calibri" w:eastAsia="Calibri" w:hAnsi="Calibri"/>
                <w:i w:val="1"/>
                <w:iCs w:val="1"/>
                <w:color w:val="006600"/>
                <w:rtl w:val="0"/>
              </w:rPr>
              <w:t xml:space="preserve">independent</w:t>
            </w:r>
            <w:r w:rsidDel="00000000" w:rsidR="00000000" w:rsidRPr="00000000">
              <w:rPr>
                <w:rFonts w:ascii="Calibri" w:cs="Calibri" w:eastAsia="Calibri" w:hAnsi="Calibri"/>
                <w:color w:val="006600"/>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C3">
            <w:pPr>
              <w:numPr>
                <w:ilvl w:val="0"/>
                <w:numId w:val="78"/>
              </w:numPr>
              <w:spacing w:after="120" w:line="240" w:lineRule="auto"/>
              <w:ind w:left="300" w:hanging="360"/>
              <w:rPr/>
            </w:pPr>
            <w:r w:rsidDel="00000000" w:rsidR="00000000" w:rsidRPr="00000000">
              <w:rPr>
                <w:rFonts w:ascii="Calibri" w:cs="Calibri" w:eastAsia="Calibri" w:hAnsi="Calibri"/>
                <w:color w:val="006600"/>
                <w:rtl w:val="0"/>
              </w:rPr>
              <w:t xml:space="preserve">Mampu menyusun program audit dan penetapan cakupan/lingkup audit keamanan siber (</w:t>
            </w:r>
            <w:r w:rsidDel="00000000" w:rsidR="00000000" w:rsidRPr="00000000">
              <w:rPr>
                <w:rFonts w:ascii="Calibri" w:cs="Calibri" w:eastAsia="Calibri" w:hAnsi="Calibri"/>
                <w:i w:val="1"/>
                <w:iCs w:val="1"/>
                <w:color w:val="006600"/>
                <w:rtl w:val="0"/>
              </w:rPr>
              <w:t xml:space="preserve">audit scope</w:t>
            </w:r>
            <w:r w:rsidDel="00000000" w:rsidR="00000000" w:rsidRPr="00000000">
              <w:rPr>
                <w:rFonts w:ascii="Calibri" w:cs="Calibri" w:eastAsia="Calibri" w:hAnsi="Calibri"/>
                <w:color w:val="006600"/>
                <w:rtl w:val="0"/>
              </w:rPr>
              <w:t xml:space="preserve">) secara mandiri.</w:t>
            </w:r>
            <w:r w:rsidDel="00000000" w:rsidR="00000000" w:rsidRPr="00000000">
              <w:rPr>
                <w:rtl w:val="0"/>
              </w:rPr>
            </w:r>
          </w:p>
          <w:p w:rsidR="00000000" w:rsidDel="00000000" w:rsidP="00000000" w:rsidRDefault="00000000" w:rsidRPr="00000000" w14:paraId="000002C4">
            <w:pPr>
              <w:numPr>
                <w:ilvl w:val="0"/>
                <w:numId w:val="78"/>
              </w:numPr>
              <w:spacing w:after="120" w:line="240" w:lineRule="auto"/>
              <w:ind w:left="300" w:hanging="360"/>
              <w:rPr/>
            </w:pPr>
            <w:r w:rsidDel="00000000" w:rsidR="00000000" w:rsidRPr="00000000">
              <w:rPr>
                <w:rFonts w:ascii="Calibri" w:cs="Calibri" w:eastAsia="Calibri" w:hAnsi="Calibri"/>
                <w:color w:val="006600"/>
                <w:rtl w:val="0"/>
              </w:rPr>
              <w:t xml:space="preserve">Mampu merumuskan alokasi tim audit berdasarkan kompetensi teknis yang dibutuhkan untuk menguji keamanan </w:t>
            </w:r>
            <w:r w:rsidDel="00000000" w:rsidR="00000000" w:rsidRPr="00000000">
              <w:rPr>
                <w:rFonts w:ascii="Calibri" w:cs="Calibri" w:eastAsia="Calibri" w:hAnsi="Calibri"/>
                <w:i w:val="1"/>
                <w:iCs w:val="1"/>
                <w:color w:val="006600"/>
                <w:rtl w:val="0"/>
              </w:rPr>
              <w:t xml:space="preserve">mobile banking</w:t>
            </w:r>
            <w:r w:rsidDel="00000000" w:rsidR="00000000" w:rsidRPr="00000000">
              <w:rPr>
                <w:rFonts w:ascii="Calibri" w:cs="Calibri" w:eastAsia="Calibri" w:hAnsi="Calibri"/>
                <w:color w:val="006600"/>
                <w:rtl w:val="0"/>
              </w:rPr>
              <w:t xml:space="preserve"> dan jaringan bank.</w:t>
            </w:r>
            <w:r w:rsidDel="00000000" w:rsidR="00000000" w:rsidRPr="00000000">
              <w:rPr>
                <w:rtl w:val="0"/>
              </w:rPr>
            </w:r>
          </w:p>
          <w:p w:rsidR="00000000" w:rsidDel="00000000" w:rsidP="00000000" w:rsidRDefault="00000000" w:rsidRPr="00000000" w14:paraId="000002C5">
            <w:pPr>
              <w:numPr>
                <w:ilvl w:val="0"/>
                <w:numId w:val="78"/>
              </w:numPr>
              <w:spacing w:after="120" w:line="240" w:lineRule="auto"/>
              <w:ind w:left="300" w:hanging="360"/>
              <w:rPr/>
            </w:pPr>
            <w:r w:rsidDel="00000000" w:rsidR="00000000" w:rsidRPr="00000000">
              <w:rPr>
                <w:rFonts w:ascii="Calibri" w:cs="Calibri" w:eastAsia="Calibri" w:hAnsi="Calibri"/>
                <w:color w:val="006600"/>
                <w:rtl w:val="0"/>
              </w:rPr>
              <w:t xml:space="preserve">Mampu melakukan pemetaan risiko (</w:t>
            </w:r>
            <w:r w:rsidDel="00000000" w:rsidR="00000000" w:rsidRPr="00000000">
              <w:rPr>
                <w:rFonts w:ascii="Calibri" w:cs="Calibri" w:eastAsia="Calibri" w:hAnsi="Calibri"/>
                <w:i w:val="1"/>
                <w:iCs w:val="1"/>
                <w:color w:val="006600"/>
                <w:rtl w:val="0"/>
              </w:rPr>
              <w:t xml:space="preserve">risk mapping</w:t>
            </w:r>
            <w:r w:rsidDel="00000000" w:rsidR="00000000" w:rsidRPr="00000000">
              <w:rPr>
                <w:rFonts w:ascii="Calibri" w:cs="Calibri" w:eastAsia="Calibri" w:hAnsi="Calibri"/>
                <w:color w:val="006600"/>
                <w:rtl w:val="0"/>
              </w:rPr>
              <w:t xml:space="preserve">) ancaman siber terhadap proses bisnis utama perbankan.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2C7">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Menganalisis dan mengevaluasi efektivitas perencanaan audit siber serta mengoptimalkan pengalokasian sumber daya audit pada area berisiko tinggi.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C9">
            <w:pPr>
              <w:numPr>
                <w:ilvl w:val="0"/>
                <w:numId w:val="37"/>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menentukan profil risiko keamanan siber Bank Sultra secara komprehensif guna menyesuaikan strategi audit berkala.</w:t>
            </w:r>
            <w:r w:rsidDel="00000000" w:rsidR="00000000" w:rsidRPr="00000000">
              <w:rPr>
                <w:rtl w:val="0"/>
              </w:rPr>
            </w:r>
          </w:p>
          <w:p w:rsidR="00000000" w:rsidDel="00000000" w:rsidP="00000000" w:rsidRDefault="00000000" w:rsidRPr="00000000" w14:paraId="000002CA">
            <w:pPr>
              <w:numPr>
                <w:ilvl w:val="0"/>
                <w:numId w:val="37"/>
              </w:numPr>
              <w:spacing w:after="120" w:line="240" w:lineRule="auto"/>
              <w:ind w:left="300" w:hanging="360"/>
              <w:rPr/>
            </w:pPr>
            <w:r w:rsidDel="00000000" w:rsidR="00000000" w:rsidRPr="00000000">
              <w:rPr>
                <w:rFonts w:ascii="Calibri" w:cs="Calibri" w:eastAsia="Calibri" w:hAnsi="Calibri"/>
                <w:color w:val="006600"/>
                <w:rtl w:val="0"/>
              </w:rPr>
              <w:t xml:space="preserve">Mampu mengevaluasi tingkat kecukupan cakupan audit dan alokasi tim terhadap potensi celah keamanan pada sistem pembayaran perbankan.</w:t>
            </w:r>
            <w:r w:rsidDel="00000000" w:rsidR="00000000" w:rsidRPr="00000000">
              <w:rPr>
                <w:rtl w:val="0"/>
              </w:rPr>
            </w:r>
          </w:p>
          <w:p w:rsidR="00000000" w:rsidDel="00000000" w:rsidP="00000000" w:rsidRDefault="00000000" w:rsidRPr="00000000" w14:paraId="000002CB">
            <w:pPr>
              <w:numPr>
                <w:ilvl w:val="0"/>
                <w:numId w:val="37"/>
              </w:numPr>
              <w:spacing w:after="120" w:line="240" w:lineRule="auto"/>
              <w:ind w:left="300" w:hanging="360"/>
              <w:rPr/>
            </w:pPr>
            <w:r w:rsidDel="00000000" w:rsidR="00000000" w:rsidRPr="00000000">
              <w:rPr>
                <w:rFonts w:ascii="Calibri" w:cs="Calibri" w:eastAsia="Calibri" w:hAnsi="Calibri"/>
                <w:color w:val="006600"/>
                <w:rtl w:val="0"/>
              </w:rPr>
              <w:t xml:space="preserve">Mampu menyempurnakan metodologi dan prosedur standar penentuan lingkup audit keamanan informasi.</w:t>
            </w:r>
            <w:r w:rsidDel="00000000" w:rsidR="00000000" w:rsidRPr="00000000">
              <w:rPr>
                <w:rtl w:val="0"/>
              </w:rPr>
            </w:r>
          </w:p>
        </w:tc>
      </w:tr>
      <w:tr>
        <w:trPr>
          <w:cantSplit w:val="0"/>
          <w:trHeight w:val="288"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2CD">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Merancang strategi dan arsitektur perencanaan audit keamanan siber berjangka panjang yang adaptif terhadap dinamika ancaman siber dan digitalisasi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CF">
            <w:pPr>
              <w:numPr>
                <w:ilvl w:val="0"/>
                <w:numId w:val="1"/>
              </w:numPr>
              <w:spacing w:after="120" w:line="240" w:lineRule="auto"/>
              <w:ind w:left="300" w:hanging="360"/>
              <w:rPr/>
            </w:pPr>
            <w:r w:rsidDel="00000000" w:rsidR="00000000" w:rsidRPr="00000000">
              <w:rPr>
                <w:rFonts w:ascii="Calibri" w:cs="Calibri" w:eastAsia="Calibri" w:hAnsi="Calibri"/>
                <w:color w:val="006600"/>
                <w:rtl w:val="0"/>
              </w:rPr>
              <w:t xml:space="preserve">Mampu merancang kerangka kerja (</w:t>
            </w:r>
            <w:r w:rsidDel="00000000" w:rsidR="00000000" w:rsidRPr="00000000">
              <w:rPr>
                <w:rFonts w:ascii="Calibri" w:cs="Calibri" w:eastAsia="Calibri" w:hAnsi="Calibri"/>
                <w:i w:val="1"/>
                <w:iCs w:val="1"/>
                <w:color w:val="006600"/>
                <w:rtl w:val="0"/>
              </w:rPr>
              <w:t xml:space="preserve">framework</w:t>
            </w:r>
            <w:r w:rsidDel="00000000" w:rsidR="00000000" w:rsidRPr="00000000">
              <w:rPr>
                <w:rFonts w:ascii="Calibri" w:cs="Calibri" w:eastAsia="Calibri" w:hAnsi="Calibri"/>
                <w:color w:val="006600"/>
                <w:rtl w:val="0"/>
              </w:rPr>
              <w:t xml:space="preserve">) audit keamanan informasi komprehensif yang menyelaraskan strategi bisnis Bank Sultra dengan standar regulasi nasional.</w:t>
            </w:r>
            <w:r w:rsidDel="00000000" w:rsidR="00000000" w:rsidRPr="00000000">
              <w:rPr>
                <w:rtl w:val="0"/>
              </w:rPr>
            </w:r>
          </w:p>
          <w:p w:rsidR="00000000" w:rsidDel="00000000" w:rsidP="00000000" w:rsidRDefault="00000000" w:rsidRPr="00000000" w14:paraId="000002D0">
            <w:pPr>
              <w:numPr>
                <w:ilvl w:val="0"/>
                <w:numId w:val="1"/>
              </w:numPr>
              <w:spacing w:after="120" w:line="240" w:lineRule="auto"/>
              <w:ind w:left="300" w:hanging="360"/>
              <w:rPr/>
            </w:pPr>
            <w:r w:rsidDel="00000000" w:rsidR="00000000" w:rsidRPr="00000000">
              <w:rPr>
                <w:rFonts w:ascii="Calibri" w:cs="Calibri" w:eastAsia="Calibri" w:hAnsi="Calibri"/>
                <w:color w:val="006600"/>
                <w:rtl w:val="0"/>
              </w:rPr>
              <w:t xml:space="preserve">Mampu membimbing dan mengarahkan Auditor Internal dalam menyusun perencanaan audit berbasis risiko siber (</w:t>
            </w:r>
            <w:r w:rsidDel="00000000" w:rsidR="00000000" w:rsidRPr="00000000">
              <w:rPr>
                <w:rFonts w:ascii="Calibri" w:cs="Calibri" w:eastAsia="Calibri" w:hAnsi="Calibri"/>
                <w:i w:val="1"/>
                <w:iCs w:val="1"/>
                <w:color w:val="006600"/>
                <w:rtl w:val="0"/>
              </w:rPr>
              <w:t xml:space="preserve">Risk-Based Cyber Audit</w:t>
            </w:r>
            <w:r w:rsidDel="00000000" w:rsidR="00000000" w:rsidRPr="00000000">
              <w:rPr>
                <w:rFonts w:ascii="Calibri" w:cs="Calibri" w:eastAsia="Calibri" w:hAnsi="Calibri"/>
                <w:color w:val="006600"/>
                <w:rtl w:val="0"/>
              </w:rPr>
              <w:t xml:space="preserve">).</w:t>
            </w:r>
            <w:r w:rsidDel="00000000" w:rsidR="00000000" w:rsidRPr="00000000">
              <w:rPr>
                <w:rtl w:val="0"/>
              </w:rPr>
            </w:r>
          </w:p>
        </w:tc>
      </w:tr>
    </w:tbl>
    <w:p w:rsidR="00000000" w:rsidDel="00000000" w:rsidP="00000000" w:rsidRDefault="00000000" w:rsidRPr="00000000" w14:paraId="000002D1">
      <w:pPr>
        <w:pStyle w:val="Heading2"/>
        <w:spacing w:after="80" w:before="360" w:line="300" w:lineRule="auto"/>
        <w:jc w:val="both"/>
        <w:rPr>
          <w:rFonts w:ascii="Calibri" w:cs="Calibri" w:eastAsia="Calibri" w:hAnsi="Calibri"/>
          <w:strike w:val="1"/>
          <w:color w:val="073763"/>
          <w:sz w:val="29"/>
          <w:szCs w:val="29"/>
        </w:rPr>
      </w:pPr>
      <w:bookmarkStart w:colFirst="0" w:colLast="0" w:name="_heading=h.mk79mjik5bde" w:id="10"/>
      <w:bookmarkEnd w:id="10"/>
      <w:r w:rsidDel="00000000" w:rsidR="00000000" w:rsidRPr="00000000">
        <w:rPr>
          <w:rtl w:val="0"/>
        </w:rPr>
      </w:r>
    </w:p>
    <w:p w:rsidR="00000000" w:rsidDel="00000000" w:rsidP="00000000" w:rsidRDefault="00000000" w:rsidRPr="00000000" w14:paraId="000002D2">
      <w:pPr>
        <w:pStyle w:val="Heading2"/>
        <w:spacing w:after="80" w:before="360" w:line="300" w:lineRule="auto"/>
        <w:jc w:val="both"/>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(IAD-22) Penyusunan Dokumentasi &amp; Kertas Kerja Audit</w:t>
      </w:r>
    </w:p>
    <w:p w:rsidR="00000000" w:rsidDel="00000000" w:rsidP="00000000" w:rsidRDefault="00000000" w:rsidRPr="00000000" w14:paraId="000002D3">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menyusun, mengorganisasikan, dan mendokumentasikan kertas kerja audit serta bukti-bukti audit keamanan informasi secara tertib, sahih, dan sistematis untuk mendukung keandalan temuan pemeriksaan sistem informasi di Bank Sultra.</w:t>
      </w:r>
    </w:p>
    <w:tbl>
      <w:tblPr>
        <w:tblStyle w:val="Table23"/>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2D5">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Mengenal struktur, format standar Kertas Kerja Audit (KKA), serta cara pencatatan bukti audit keamanan informasi secara tertib.</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D7">
            <w:pPr>
              <w:numPr>
                <w:ilvl w:val="0"/>
                <w:numId w:val="89"/>
              </w:numPr>
              <w:spacing w:after="120" w:line="240" w:lineRule="auto"/>
              <w:ind w:left="300" w:hanging="360"/>
              <w:rPr/>
            </w:pPr>
            <w:r w:rsidDel="00000000" w:rsidR="00000000" w:rsidRPr="00000000">
              <w:rPr>
                <w:rFonts w:ascii="Calibri" w:cs="Calibri" w:eastAsia="Calibri" w:hAnsi="Calibri"/>
                <w:color w:val="006600"/>
                <w:rtl w:val="0"/>
              </w:rPr>
              <w:t xml:space="preserve">Mampu menyebutkan format baku Kertas Kerja Audit (KKA) dan mekanisme pengarsipan bukti audit siber Bank Sultra.</w:t>
            </w:r>
            <w:r w:rsidDel="00000000" w:rsidR="00000000" w:rsidRPr="00000000">
              <w:rPr>
                <w:rtl w:val="0"/>
              </w:rPr>
            </w:r>
          </w:p>
          <w:p w:rsidR="00000000" w:rsidDel="00000000" w:rsidP="00000000" w:rsidRDefault="00000000" w:rsidRPr="00000000" w14:paraId="000002D8">
            <w:pPr>
              <w:numPr>
                <w:ilvl w:val="0"/>
                <w:numId w:val="89"/>
              </w:numPr>
              <w:spacing w:after="120" w:line="240" w:lineRule="auto"/>
              <w:ind w:left="300" w:hanging="360"/>
              <w:rPr/>
            </w:pPr>
            <w:r w:rsidDel="00000000" w:rsidR="00000000" w:rsidRPr="00000000">
              <w:rPr>
                <w:rFonts w:ascii="Calibri" w:cs="Calibri" w:eastAsia="Calibri" w:hAnsi="Calibri"/>
                <w:color w:val="006600"/>
                <w:rtl w:val="0"/>
              </w:rPr>
              <w:t xml:space="preserve">Mampu mencatat hasil pengujian dasar kendali keamanan informasi ke dalam draf KKA sesuai petunjuk teknis.</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9">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2DA">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kaidah kriteria bukti audit yang valid (</w:t>
            </w:r>
            <w:r w:rsidDel="00000000" w:rsidR="00000000" w:rsidRPr="00000000">
              <w:rPr>
                <w:rFonts w:ascii="Calibri" w:cs="Calibri" w:eastAsia="Calibri" w:hAnsi="Calibri"/>
                <w:i w:val="1"/>
                <w:iCs w:val="1"/>
                <w:color w:val="006600"/>
                <w:rtl w:val="0"/>
              </w:rPr>
              <w:t xml:space="preserve">sufficient &amp; appropriate</w:t>
            </w:r>
            <w:r w:rsidDel="00000000" w:rsidR="00000000" w:rsidRPr="00000000">
              <w:rPr>
                <w:rFonts w:ascii="Calibri" w:cs="Calibri" w:eastAsia="Calibri" w:hAnsi="Calibri"/>
                <w:color w:val="006600"/>
                <w:rtl w:val="0"/>
              </w:rPr>
              <w:t xml:space="preserve">) serta mendokumentasikan prosedur pengujian kendali TI secara memadai.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DC">
            <w:pPr>
              <w:numPr>
                <w:ilvl w:val="0"/>
                <w:numId w:val="13"/>
              </w:numPr>
              <w:spacing w:after="120" w:line="240" w:lineRule="auto"/>
              <w:ind w:left="300" w:hanging="360"/>
              <w:rPr/>
            </w:pPr>
            <w:r w:rsidDel="00000000" w:rsidR="00000000" w:rsidRPr="00000000">
              <w:rPr>
                <w:rFonts w:ascii="Calibri" w:cs="Calibri" w:eastAsia="Calibri" w:hAnsi="Calibri"/>
                <w:color w:val="006600"/>
                <w:rtl w:val="0"/>
              </w:rPr>
              <w:t xml:space="preserve">Mampu mengumpulkan dan mengklasifikasikan bukti audit (seperti </w:t>
            </w:r>
            <w:r w:rsidDel="00000000" w:rsidR="00000000" w:rsidRPr="00000000">
              <w:rPr>
                <w:rFonts w:ascii="Calibri" w:cs="Calibri" w:eastAsia="Calibri" w:hAnsi="Calibri"/>
                <w:i w:val="1"/>
                <w:iCs w:val="1"/>
                <w:color w:val="006600"/>
                <w:rtl w:val="0"/>
              </w:rPr>
              <w:t xml:space="preserve">log file</w:t>
            </w:r>
            <w:r w:rsidDel="00000000" w:rsidR="00000000" w:rsidRPr="00000000">
              <w:rPr>
                <w:rFonts w:ascii="Calibri" w:cs="Calibri" w:eastAsia="Calibri" w:hAnsi="Calibri"/>
                <w:color w:val="006600"/>
                <w:rtl w:val="0"/>
              </w:rPr>
              <w:t xml:space="preserve">, konfigurasi </w:t>
            </w:r>
            <w:r w:rsidDel="00000000" w:rsidR="00000000" w:rsidRPr="00000000">
              <w:rPr>
                <w:rFonts w:ascii="Calibri" w:cs="Calibri" w:eastAsia="Calibri" w:hAnsi="Calibri"/>
                <w:i w:val="1"/>
                <w:iCs w:val="1"/>
                <w:color w:val="006600"/>
                <w:rtl w:val="0"/>
              </w:rPr>
              <w:t xml:space="preserve">firewall</w:t>
            </w:r>
            <w:r w:rsidDel="00000000" w:rsidR="00000000" w:rsidRPr="00000000">
              <w:rPr>
                <w:rFonts w:ascii="Calibri" w:cs="Calibri" w:eastAsia="Calibri" w:hAnsi="Calibri"/>
                <w:color w:val="006600"/>
                <w:rtl w:val="0"/>
              </w:rPr>
              <w:t xml:space="preserve">, dan bukti otorisasi akses) secara relevan.</w:t>
            </w:r>
            <w:r w:rsidDel="00000000" w:rsidR="00000000" w:rsidRPr="00000000">
              <w:rPr>
                <w:rtl w:val="0"/>
              </w:rPr>
            </w:r>
          </w:p>
          <w:p w:rsidR="00000000" w:rsidDel="00000000" w:rsidP="00000000" w:rsidRDefault="00000000" w:rsidRPr="00000000" w14:paraId="000002DD">
            <w:pPr>
              <w:numPr>
                <w:ilvl w:val="0"/>
                <w:numId w:val="13"/>
              </w:numPr>
              <w:spacing w:after="120" w:line="240" w:lineRule="auto"/>
              <w:ind w:left="300" w:hanging="360"/>
              <w:rPr/>
            </w:pPr>
            <w:r w:rsidDel="00000000" w:rsidR="00000000" w:rsidRPr="00000000">
              <w:rPr>
                <w:rFonts w:ascii="Calibri" w:cs="Calibri" w:eastAsia="Calibri" w:hAnsi="Calibri"/>
                <w:color w:val="006600"/>
                <w:rtl w:val="0"/>
              </w:rPr>
              <w:t xml:space="preserve">Mampu menyusun deskripsi pengujian kendali teknis dan fisik keamanan informasi dalam KKA secara rinci dan jelas.</w:t>
            </w:r>
            <w:r w:rsidDel="00000000" w:rsidR="00000000" w:rsidRPr="00000000">
              <w:rPr>
                <w:rtl w:val="0"/>
              </w:rPr>
            </w:r>
          </w:p>
          <w:p w:rsidR="00000000" w:rsidDel="00000000" w:rsidP="00000000" w:rsidRDefault="00000000" w:rsidRPr="00000000" w14:paraId="000002DE">
            <w:pPr>
              <w:numPr>
                <w:ilvl w:val="0"/>
                <w:numId w:val="13"/>
              </w:numPr>
              <w:spacing w:after="120" w:line="240" w:lineRule="auto"/>
              <w:ind w:left="300" w:hanging="360"/>
              <w:rPr/>
            </w:pPr>
            <w:r w:rsidDel="00000000" w:rsidR="00000000" w:rsidRPr="00000000">
              <w:rPr>
                <w:rFonts w:ascii="Calibri" w:cs="Calibri" w:eastAsia="Calibri" w:hAnsi="Calibri"/>
                <w:color w:val="006600"/>
                <w:rtl w:val="0"/>
              </w:rPr>
              <w:t xml:space="preserve">Mampu memastikan kerapian dan keterhubungan (</w:t>
            </w:r>
            <w:r w:rsidDel="00000000" w:rsidR="00000000" w:rsidRPr="00000000">
              <w:rPr>
                <w:rFonts w:ascii="Calibri" w:cs="Calibri" w:eastAsia="Calibri" w:hAnsi="Calibri"/>
                <w:i w:val="1"/>
                <w:iCs w:val="1"/>
                <w:color w:val="006600"/>
                <w:rtl w:val="0"/>
              </w:rPr>
              <w:t xml:space="preserve">cross-referencing</w:t>
            </w:r>
            <w:r w:rsidDel="00000000" w:rsidR="00000000" w:rsidRPr="00000000">
              <w:rPr>
                <w:rFonts w:ascii="Calibri" w:cs="Calibri" w:eastAsia="Calibri" w:hAnsi="Calibri"/>
                <w:color w:val="006600"/>
                <w:rtl w:val="0"/>
              </w:rPr>
              <w:t xml:space="preserve">) antara bukti audit dengan lembar temuan.</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F">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2E0">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Menerapkan standar dokumentasi audit untuk menyusun Kertas Kerja Audit yang akurat, terstruktur, dan siap diverifikasi oleh penyelia.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1">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E2">
            <w:pPr>
              <w:numPr>
                <w:ilvl w:val="0"/>
                <w:numId w:val="121"/>
              </w:numPr>
              <w:spacing w:after="120" w:line="240" w:lineRule="auto"/>
              <w:ind w:left="300" w:hanging="360"/>
              <w:rPr/>
            </w:pPr>
            <w:r w:rsidDel="00000000" w:rsidR="00000000" w:rsidRPr="00000000">
              <w:rPr>
                <w:rFonts w:ascii="Calibri" w:cs="Calibri" w:eastAsia="Calibri" w:hAnsi="Calibri"/>
                <w:color w:val="006600"/>
                <w:rtl w:val="0"/>
              </w:rPr>
              <w:t xml:space="preserve">Mampu menyusun KKA secara mandiri sesuai dengan kaidah professionalism dan standar audit internal Bank Sultra.</w:t>
            </w:r>
            <w:r w:rsidDel="00000000" w:rsidR="00000000" w:rsidRPr="00000000">
              <w:rPr>
                <w:rtl w:val="0"/>
              </w:rPr>
            </w:r>
          </w:p>
          <w:p w:rsidR="00000000" w:rsidDel="00000000" w:rsidP="00000000" w:rsidRDefault="00000000" w:rsidRPr="00000000" w14:paraId="000002E3">
            <w:pPr>
              <w:numPr>
                <w:ilvl w:val="0"/>
                <w:numId w:val="121"/>
              </w:numPr>
              <w:spacing w:after="120" w:line="240" w:lineRule="auto"/>
              <w:ind w:left="300" w:hanging="360"/>
              <w:rPr/>
            </w:pPr>
            <w:r w:rsidDel="00000000" w:rsidR="00000000" w:rsidRPr="00000000">
              <w:rPr>
                <w:rFonts w:ascii="Calibri" w:cs="Calibri" w:eastAsia="Calibri" w:hAnsi="Calibri"/>
                <w:color w:val="006600"/>
                <w:rtl w:val="0"/>
              </w:rPr>
              <w:t xml:space="preserve">Mampu mendokumentasikan bukti digital (</w:t>
            </w:r>
            <w:r w:rsidDel="00000000" w:rsidR="00000000" w:rsidRPr="00000000">
              <w:rPr>
                <w:rFonts w:ascii="Calibri" w:cs="Calibri" w:eastAsia="Calibri" w:hAnsi="Calibri"/>
                <w:i w:val="1"/>
                <w:iCs w:val="1"/>
                <w:color w:val="006600"/>
                <w:rtl w:val="0"/>
              </w:rPr>
              <w:t xml:space="preserve">digital evidence</w:t>
            </w:r>
            <w:r w:rsidDel="00000000" w:rsidR="00000000" w:rsidRPr="00000000">
              <w:rPr>
                <w:rFonts w:ascii="Calibri" w:cs="Calibri" w:eastAsia="Calibri" w:hAnsi="Calibri"/>
                <w:color w:val="006600"/>
                <w:rtl w:val="0"/>
              </w:rPr>
              <w:t xml:space="preserve">) dengan menjaga integritas dan keaslian data audit.</w:t>
            </w:r>
            <w:r w:rsidDel="00000000" w:rsidR="00000000" w:rsidRPr="00000000">
              <w:rPr>
                <w:rtl w:val="0"/>
              </w:rPr>
            </w:r>
          </w:p>
          <w:p w:rsidR="00000000" w:rsidDel="00000000" w:rsidP="00000000" w:rsidRDefault="00000000" w:rsidRPr="00000000" w14:paraId="000002E4">
            <w:pPr>
              <w:numPr>
                <w:ilvl w:val="0"/>
                <w:numId w:val="121"/>
              </w:numPr>
              <w:spacing w:after="120" w:line="240" w:lineRule="auto"/>
              <w:ind w:left="300" w:hanging="360"/>
              <w:rPr/>
            </w:pPr>
            <w:r w:rsidDel="00000000" w:rsidR="00000000" w:rsidRPr="00000000">
              <w:rPr>
                <w:rFonts w:ascii="Calibri" w:cs="Calibri" w:eastAsia="Calibri" w:hAnsi="Calibri"/>
                <w:color w:val="006600"/>
                <w:rtl w:val="0"/>
              </w:rPr>
              <w:t xml:space="preserve">Mampu memetakan kesesuaian bukti pengujian dengan kriteria kendali keamanan informasi (seperti manajemen hak akses dan enkripsi).</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5">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2E6">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Menganalisis dan mengevaluasi kecukupan serta keandalan dokumentasi KKA untuk memastikan kelayakan bukti dalam mendukung temuan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7">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E8">
            <w:pPr>
              <w:numPr>
                <w:ilvl w:val="0"/>
                <w:numId w:val="7"/>
              </w:numPr>
              <w:spacing w:after="120" w:line="240" w:lineRule="auto"/>
              <w:ind w:left="300" w:hanging="360"/>
              <w:rPr/>
            </w:pPr>
            <w:r w:rsidDel="00000000" w:rsidR="00000000" w:rsidRPr="00000000">
              <w:rPr>
                <w:rFonts w:ascii="Calibri" w:cs="Calibri" w:eastAsia="Calibri" w:hAnsi="Calibri"/>
                <w:color w:val="006600"/>
                <w:rtl w:val="0"/>
              </w:rPr>
              <w:t xml:space="preserve">Mampu mengevaluasi tingkat kelayakan bukti siber yang dikumpulkan agar memenuhi unsur validitas dan kecukupan fakta hukum/audit.</w:t>
            </w:r>
            <w:r w:rsidDel="00000000" w:rsidR="00000000" w:rsidRPr="00000000">
              <w:rPr>
                <w:rtl w:val="0"/>
              </w:rPr>
            </w:r>
          </w:p>
          <w:p w:rsidR="00000000" w:rsidDel="00000000" w:rsidP="00000000" w:rsidRDefault="00000000" w:rsidRPr="00000000" w14:paraId="000002E9">
            <w:pPr>
              <w:numPr>
                <w:ilvl w:val="0"/>
                <w:numId w:val="7"/>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menentukan korelasi antar bukti audit digital untuk mengungkap kelemahan sistem siber secara mendalam.</w:t>
            </w:r>
            <w:r w:rsidDel="00000000" w:rsidR="00000000" w:rsidRPr="00000000">
              <w:rPr>
                <w:rtl w:val="0"/>
              </w:rPr>
            </w:r>
          </w:p>
          <w:p w:rsidR="00000000" w:rsidDel="00000000" w:rsidP="00000000" w:rsidRDefault="00000000" w:rsidRPr="00000000" w14:paraId="000002EA">
            <w:pPr>
              <w:numPr>
                <w:ilvl w:val="0"/>
                <w:numId w:val="7"/>
              </w:numPr>
              <w:spacing w:after="120" w:line="240" w:lineRule="auto"/>
              <w:ind w:left="300" w:hanging="360"/>
              <w:rPr/>
            </w:pPr>
            <w:r w:rsidDel="00000000" w:rsidR="00000000" w:rsidRPr="00000000">
              <w:rPr>
                <w:rFonts w:ascii="Calibri" w:cs="Calibri" w:eastAsia="Calibri" w:hAnsi="Calibri"/>
                <w:color w:val="006600"/>
                <w:rtl w:val="0"/>
              </w:rPr>
              <w:t xml:space="preserve">Mampu merumuskan perbaikan standar format KKA audit TI agar lebih responsif terhadap audit sistem berbasis </w:t>
            </w:r>
            <w:r w:rsidDel="00000000" w:rsidR="00000000" w:rsidRPr="00000000">
              <w:rPr>
                <w:rFonts w:ascii="Calibri" w:cs="Calibri" w:eastAsia="Calibri" w:hAnsi="Calibri"/>
                <w:i w:val="1"/>
                <w:iCs w:val="1"/>
                <w:color w:val="006600"/>
                <w:rtl w:val="0"/>
              </w:rPr>
              <w:t xml:space="preserve">cloud</w:t>
            </w:r>
            <w:r w:rsidDel="00000000" w:rsidR="00000000" w:rsidRPr="00000000">
              <w:rPr>
                <w:rFonts w:ascii="Calibri" w:cs="Calibri" w:eastAsia="Calibri" w:hAnsi="Calibri"/>
                <w:color w:val="006600"/>
                <w:rtl w:val="0"/>
              </w:rPr>
              <w:t xml:space="preserve"> dan API.</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2EC">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Merancang tata kelola dan sistem pendokumentasian Kertas Kerja Audit berbasis digital yang aman, efisien, serta menjamin </w:t>
            </w:r>
            <w:r w:rsidDel="00000000" w:rsidR="00000000" w:rsidRPr="00000000">
              <w:rPr>
                <w:rFonts w:ascii="Calibri" w:cs="Calibri" w:eastAsia="Calibri" w:hAnsi="Calibri"/>
                <w:i w:val="1"/>
                <w:iCs w:val="1"/>
                <w:color w:val="006600"/>
                <w:rtl w:val="0"/>
              </w:rPr>
              <w:t xml:space="preserve">audit trail</w:t>
            </w:r>
            <w:r w:rsidDel="00000000" w:rsidR="00000000" w:rsidRPr="00000000">
              <w:rPr>
                <w:rFonts w:ascii="Calibri" w:cs="Calibri" w:eastAsia="Calibri" w:hAnsi="Calibri"/>
                <w:color w:val="006600"/>
                <w:rtl w:val="0"/>
              </w:rPr>
              <w:t xml:space="preserve"> seluruh penugasan.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EE">
            <w:pPr>
              <w:numPr>
                <w:ilvl w:val="0"/>
                <w:numId w:val="117"/>
              </w:numPr>
              <w:spacing w:after="120" w:line="240" w:lineRule="auto"/>
              <w:ind w:left="300" w:hanging="360"/>
              <w:rPr/>
            </w:pPr>
            <w:r w:rsidDel="00000000" w:rsidR="00000000" w:rsidRPr="00000000">
              <w:rPr>
                <w:rFonts w:ascii="Calibri" w:cs="Calibri" w:eastAsia="Calibri" w:hAnsi="Calibri"/>
                <w:color w:val="006600"/>
                <w:rtl w:val="0"/>
              </w:rPr>
              <w:t xml:space="preserve">Mampu merancang sistem dan metodologi manajemen kertas kerja audit TI modern yang terintegrasi di lingkungan audit internal.</w:t>
            </w:r>
            <w:r w:rsidDel="00000000" w:rsidR="00000000" w:rsidRPr="00000000">
              <w:rPr>
                <w:rtl w:val="0"/>
              </w:rPr>
            </w:r>
          </w:p>
          <w:p w:rsidR="00000000" w:rsidDel="00000000" w:rsidP="00000000" w:rsidRDefault="00000000" w:rsidRPr="00000000" w14:paraId="000002EF">
            <w:pPr>
              <w:numPr>
                <w:ilvl w:val="0"/>
                <w:numId w:val="117"/>
              </w:numPr>
              <w:spacing w:after="120" w:line="240" w:lineRule="auto"/>
              <w:ind w:left="300" w:hanging="360"/>
              <w:rPr/>
            </w:pPr>
            <w:r w:rsidDel="00000000" w:rsidR="00000000" w:rsidRPr="00000000">
              <w:rPr>
                <w:rFonts w:ascii="Calibri" w:cs="Calibri" w:eastAsia="Calibri" w:hAnsi="Calibri"/>
                <w:color w:val="006600"/>
                <w:rtl w:val="0"/>
              </w:rPr>
              <w:t xml:space="preserve">Mampu membimbing tim audit dalam menyusun standar penulisan KKA dan penanganan bukti digital yang kredibel.</w:t>
            </w:r>
            <w:r w:rsidDel="00000000" w:rsidR="00000000" w:rsidRPr="00000000">
              <w:rPr>
                <w:rtl w:val="0"/>
              </w:rPr>
            </w:r>
          </w:p>
        </w:tc>
      </w:tr>
    </w:tbl>
    <w:p w:rsidR="00000000" w:rsidDel="00000000" w:rsidP="00000000" w:rsidRDefault="00000000" w:rsidRPr="00000000" w14:paraId="000002F0">
      <w:pPr>
        <w:pStyle w:val="Heading2"/>
        <w:spacing w:after="80" w:before="360" w:line="300" w:lineRule="auto"/>
        <w:jc w:val="both"/>
        <w:rPr>
          <w:rFonts w:ascii="Calibri" w:cs="Calibri" w:eastAsia="Calibri" w:hAnsi="Calibri"/>
          <w:strike w:val="1"/>
          <w:color w:val="073763"/>
          <w:sz w:val="29"/>
          <w:szCs w:val="29"/>
        </w:rPr>
      </w:pPr>
      <w:bookmarkStart w:colFirst="0" w:colLast="0" w:name="_heading=h.729b7yqatai7" w:id="11"/>
      <w:bookmarkEnd w:id="11"/>
      <w:r w:rsidDel="00000000" w:rsidR="00000000" w:rsidRPr="00000000">
        <w:rPr>
          <w:rtl w:val="0"/>
        </w:rPr>
      </w:r>
    </w:p>
    <w:p w:rsidR="00000000" w:rsidDel="00000000" w:rsidP="00000000" w:rsidRDefault="00000000" w:rsidRPr="00000000" w14:paraId="000002F1">
      <w:pPr>
        <w:pStyle w:val="Heading2"/>
        <w:spacing w:after="80" w:before="360" w:line="300" w:lineRule="auto"/>
        <w:jc w:val="both"/>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(IAD-23) Supervisi &amp; Penjaminan Mutu Pelaksanaan Audit</w:t>
      </w:r>
    </w:p>
    <w:p w:rsidR="00000000" w:rsidDel="00000000" w:rsidP="00000000" w:rsidRDefault="00000000" w:rsidRPr="00000000" w14:paraId="000002F2">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melakukan pengawasan, bimbingan teknis, kendali mutu (</w:t>
      </w:r>
      <w:r w:rsidDel="00000000" w:rsidR="00000000" w:rsidRPr="00000000">
        <w:rPr>
          <w:rFonts w:ascii="Calibri" w:cs="Calibri" w:eastAsia="Calibri" w:hAnsi="Calibri"/>
          <w:i w:val="1"/>
          <w:iCs w:val="1"/>
          <w:color w:val="006600"/>
          <w:rtl w:val="0"/>
        </w:rPr>
        <w:t xml:space="preserve">quality assurance</w:t>
      </w:r>
      <w:r w:rsidDel="00000000" w:rsidR="00000000" w:rsidRPr="00000000">
        <w:rPr>
          <w:rFonts w:ascii="Calibri" w:cs="Calibri" w:eastAsia="Calibri" w:hAnsi="Calibri"/>
          <w:color w:val="006600"/>
          <w:rtl w:val="0"/>
        </w:rPr>
        <w:t xml:space="preserve">), serta pengujian kelayakan pelaksanaan prosedur dan dokumentasi audit keamanan informasi agar sesuai dengan standar profesi dan regulasi perbankan.</w:t>
      </w:r>
    </w:p>
    <w:tbl>
      <w:tblPr>
        <w:tblStyle w:val="Table24"/>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3">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2F4">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Mengenal prinsip dasar pengawasan audit, indikator mutu audit, serta alur penelaahan (</w:t>
            </w:r>
            <w:r w:rsidDel="00000000" w:rsidR="00000000" w:rsidRPr="00000000">
              <w:rPr>
                <w:rFonts w:ascii="Calibri" w:cs="Calibri" w:eastAsia="Calibri" w:hAnsi="Calibri"/>
                <w:i w:val="1"/>
                <w:iCs w:val="1"/>
                <w:color w:val="006600"/>
                <w:rtl w:val="0"/>
              </w:rPr>
              <w:t xml:space="preserve">review</w:t>
            </w:r>
            <w:r w:rsidDel="00000000" w:rsidR="00000000" w:rsidRPr="00000000">
              <w:rPr>
                <w:rFonts w:ascii="Calibri" w:cs="Calibri" w:eastAsia="Calibri" w:hAnsi="Calibri"/>
                <w:color w:val="006600"/>
                <w:rtl w:val="0"/>
              </w:rPr>
              <w:t xml:space="preserve">) pekerjaan audit TI.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5">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F6">
            <w:pPr>
              <w:numPr>
                <w:ilvl w:val="0"/>
                <w:numId w:val="22"/>
              </w:numPr>
              <w:spacing w:after="120" w:line="240" w:lineRule="auto"/>
              <w:ind w:left="300" w:hanging="360"/>
              <w:rPr/>
            </w:pPr>
            <w:r w:rsidDel="00000000" w:rsidR="00000000" w:rsidRPr="00000000">
              <w:rPr>
                <w:rFonts w:ascii="Calibri" w:cs="Calibri" w:eastAsia="Calibri" w:hAnsi="Calibri"/>
                <w:color w:val="006600"/>
                <w:rtl w:val="0"/>
              </w:rPr>
              <w:t xml:space="preserve">Mampu menyebutkan poin-poin ceklis penjaminan mutu pelaksanaan audit keamanan siber.</w:t>
            </w:r>
            <w:r w:rsidDel="00000000" w:rsidR="00000000" w:rsidRPr="00000000">
              <w:rPr>
                <w:rtl w:val="0"/>
              </w:rPr>
            </w:r>
          </w:p>
          <w:p w:rsidR="00000000" w:rsidDel="00000000" w:rsidP="00000000" w:rsidRDefault="00000000" w:rsidRPr="00000000" w14:paraId="000002F7">
            <w:pPr>
              <w:numPr>
                <w:ilvl w:val="0"/>
                <w:numId w:val="22"/>
              </w:numPr>
              <w:spacing w:after="120" w:line="240" w:lineRule="auto"/>
              <w:ind w:left="300" w:hanging="360"/>
              <w:rPr/>
            </w:pPr>
            <w:r w:rsidDel="00000000" w:rsidR="00000000" w:rsidRPr="00000000">
              <w:rPr>
                <w:rFonts w:ascii="Calibri" w:cs="Calibri" w:eastAsia="Calibri" w:hAnsi="Calibri"/>
                <w:color w:val="006600"/>
                <w:rtl w:val="0"/>
              </w:rPr>
              <w:t xml:space="preserve">Mampu mengenali peran dan tanggung jawab supervisor dalam menjaga kualitas pemeriksaan audit.</w:t>
            </w:r>
            <w:r w:rsidDel="00000000" w:rsidR="00000000" w:rsidRPr="00000000">
              <w:rPr>
                <w:rtl w:val="0"/>
              </w:rPr>
            </w:r>
          </w:p>
          <w:p w:rsidR="00000000" w:rsidDel="00000000" w:rsidP="00000000" w:rsidRDefault="00000000" w:rsidRPr="00000000" w14:paraId="000002F8">
            <w:pPr>
              <w:numPr>
                <w:ilvl w:val="0"/>
                <w:numId w:val="22"/>
              </w:numPr>
              <w:spacing w:after="120" w:line="240" w:lineRule="auto"/>
              <w:ind w:left="300" w:hanging="360"/>
              <w:rPr/>
            </w:pPr>
            <w:r w:rsidDel="00000000" w:rsidR="00000000" w:rsidRPr="00000000">
              <w:rPr>
                <w:rFonts w:ascii="Calibri" w:cs="Calibri" w:eastAsia="Calibri" w:hAnsi="Calibri"/>
                <w:color w:val="006600"/>
                <w:rtl w:val="0"/>
              </w:rPr>
              <w:t xml:space="preserve">Mampu mencatat perbedaan atau celah prosedur pengujian awal terhadap pedoman audit siber yang berlaku.</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9">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2FA">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mekanisme supervisi serta mampu memeriksa kelengkapan draf kertas kerja dan kelayakan teknis pengujian tim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2FC">
            <w:pPr>
              <w:numPr>
                <w:ilvl w:val="0"/>
                <w:numId w:val="100"/>
              </w:numPr>
              <w:spacing w:after="120" w:line="240" w:lineRule="auto"/>
              <w:ind w:left="300" w:hanging="360"/>
              <w:rPr/>
            </w:pPr>
            <w:r w:rsidDel="00000000" w:rsidR="00000000" w:rsidRPr="00000000">
              <w:rPr>
                <w:rFonts w:ascii="Calibri" w:cs="Calibri" w:eastAsia="Calibri" w:hAnsi="Calibri"/>
                <w:color w:val="006600"/>
                <w:rtl w:val="0"/>
              </w:rPr>
              <w:t xml:space="preserve">Mampu menjelaskan standar mutu pelaksanaan audit siber dan kriteria kecukupan pengujian lapangan.</w:t>
            </w:r>
            <w:r w:rsidDel="00000000" w:rsidR="00000000" w:rsidRPr="00000000">
              <w:rPr>
                <w:rtl w:val="0"/>
              </w:rPr>
            </w:r>
          </w:p>
          <w:p w:rsidR="00000000" w:rsidDel="00000000" w:rsidP="00000000" w:rsidRDefault="00000000" w:rsidRPr="00000000" w14:paraId="000002FD">
            <w:pPr>
              <w:numPr>
                <w:ilvl w:val="0"/>
                <w:numId w:val="100"/>
              </w:numPr>
              <w:spacing w:after="120" w:line="240" w:lineRule="auto"/>
              <w:ind w:left="300" w:hanging="360"/>
              <w:rPr/>
            </w:pPr>
            <w:r w:rsidDel="00000000" w:rsidR="00000000" w:rsidRPr="00000000">
              <w:rPr>
                <w:rFonts w:ascii="Calibri" w:cs="Calibri" w:eastAsia="Calibri" w:hAnsi="Calibri"/>
                <w:color w:val="006600"/>
                <w:rtl w:val="0"/>
              </w:rPr>
              <w:t xml:space="preserve">Mampu memeriksa kelengkapan pengisian KKA dan bukti pendukung yang disampaikan oleh anggota tim audit.</w:t>
            </w:r>
            <w:r w:rsidDel="00000000" w:rsidR="00000000" w:rsidRPr="00000000">
              <w:rPr>
                <w:rtl w:val="0"/>
              </w:rPr>
            </w:r>
          </w:p>
          <w:p w:rsidR="00000000" w:rsidDel="00000000" w:rsidP="00000000" w:rsidRDefault="00000000" w:rsidRPr="00000000" w14:paraId="000002FE">
            <w:pPr>
              <w:numPr>
                <w:ilvl w:val="0"/>
                <w:numId w:val="100"/>
              </w:numPr>
              <w:spacing w:after="120" w:line="240" w:lineRule="auto"/>
              <w:ind w:left="300" w:hanging="360"/>
              <w:rPr/>
            </w:pPr>
            <w:r w:rsidDel="00000000" w:rsidR="00000000" w:rsidRPr="00000000">
              <w:rPr>
                <w:rFonts w:ascii="Calibri" w:cs="Calibri" w:eastAsia="Calibri" w:hAnsi="Calibri"/>
                <w:color w:val="006600"/>
                <w:rtl w:val="0"/>
              </w:rPr>
              <w:t xml:space="preserve">Mampu menentukan potensi kendala teknis yang dihadapi auditor saat melakukan pengujian sistem di lapangan.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F">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300">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Melaksanakan supervisi harian, memberikan umpan balik konstruktif, serta memastikan pelaksanaan pengujian siber berjalan sesuai rencana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1">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302">
            <w:pPr>
              <w:numPr>
                <w:ilvl w:val="0"/>
                <w:numId w:val="21"/>
              </w:numPr>
              <w:spacing w:after="120" w:line="240" w:lineRule="auto"/>
              <w:ind w:left="300" w:hanging="360"/>
              <w:rPr/>
            </w:pPr>
            <w:r w:rsidDel="00000000" w:rsidR="00000000" w:rsidRPr="00000000">
              <w:rPr>
                <w:rFonts w:ascii="Calibri" w:cs="Calibri" w:eastAsia="Calibri" w:hAnsi="Calibri"/>
                <w:color w:val="006600"/>
                <w:rtl w:val="0"/>
              </w:rPr>
              <w:t xml:space="preserve">Mampu mengawasi pelaksanaan pengujian kendali keamanan TI agar sesuai dengan waktu dan prosedur yang direncanakan.</w:t>
            </w:r>
            <w:r w:rsidDel="00000000" w:rsidR="00000000" w:rsidRPr="00000000">
              <w:rPr>
                <w:rtl w:val="0"/>
              </w:rPr>
            </w:r>
          </w:p>
          <w:p w:rsidR="00000000" w:rsidDel="00000000" w:rsidP="00000000" w:rsidRDefault="00000000" w:rsidRPr="00000000" w14:paraId="00000303">
            <w:pPr>
              <w:numPr>
                <w:ilvl w:val="0"/>
                <w:numId w:val="21"/>
              </w:numPr>
              <w:spacing w:after="120" w:line="240" w:lineRule="auto"/>
              <w:ind w:left="300" w:hanging="360"/>
              <w:rPr/>
            </w:pPr>
            <w:r w:rsidDel="00000000" w:rsidR="00000000" w:rsidRPr="00000000">
              <w:rPr>
                <w:rFonts w:ascii="Calibri" w:cs="Calibri" w:eastAsia="Calibri" w:hAnsi="Calibri"/>
                <w:color w:val="006600"/>
                <w:rtl w:val="0"/>
              </w:rPr>
              <w:t xml:space="preserve">Mampu memberikan catatan supervisi dan koreksi teknis secara konstruktif atas pelaksanaan audit anggota tim.</w:t>
            </w:r>
            <w:r w:rsidDel="00000000" w:rsidR="00000000" w:rsidRPr="00000000">
              <w:rPr>
                <w:rtl w:val="0"/>
              </w:rPr>
            </w:r>
          </w:p>
          <w:p w:rsidR="00000000" w:rsidDel="00000000" w:rsidP="00000000" w:rsidRDefault="00000000" w:rsidRPr="00000000" w14:paraId="00000304">
            <w:pPr>
              <w:numPr>
                <w:ilvl w:val="0"/>
                <w:numId w:val="21"/>
              </w:numPr>
              <w:spacing w:after="120" w:line="240" w:lineRule="auto"/>
              <w:ind w:left="300" w:hanging="360"/>
              <w:rPr/>
            </w:pPr>
            <w:r w:rsidDel="00000000" w:rsidR="00000000" w:rsidRPr="00000000">
              <w:rPr>
                <w:rFonts w:ascii="Calibri" w:cs="Calibri" w:eastAsia="Calibri" w:hAnsi="Calibri"/>
                <w:color w:val="006600"/>
                <w:rtl w:val="0"/>
              </w:rPr>
              <w:t xml:space="preserve">Mampu memvalidasi kelayakan teknis hasil pengujian kerentanan (</w:t>
            </w:r>
            <w:r w:rsidDel="00000000" w:rsidR="00000000" w:rsidRPr="00000000">
              <w:rPr>
                <w:rFonts w:ascii="Calibri" w:cs="Calibri" w:eastAsia="Calibri" w:hAnsi="Calibri"/>
                <w:i w:val="1"/>
                <w:iCs w:val="1"/>
                <w:color w:val="006600"/>
                <w:rtl w:val="0"/>
              </w:rPr>
              <w:t xml:space="preserve">vulnerability assessment</w:t>
            </w:r>
            <w:r w:rsidDel="00000000" w:rsidR="00000000" w:rsidRPr="00000000">
              <w:rPr>
                <w:rFonts w:ascii="Calibri" w:cs="Calibri" w:eastAsia="Calibri" w:hAnsi="Calibri"/>
                <w:color w:val="006600"/>
                <w:rtl w:val="0"/>
              </w:rPr>
              <w:t xml:space="preserve">) atau pengujian kendali operasional.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05">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306">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Menganalisis dan mengevaluasi efektivitas supervisi serta penjaminan mutu penugasan audit untuk memastikan objektivitas dan ketepatan temuan.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7">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308">
            <w:pPr>
              <w:numPr>
                <w:ilvl w:val="0"/>
                <w:numId w:val="116"/>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memutuskan penyelesaian perbedaan pendapat teknis (</w:t>
            </w:r>
            <w:r w:rsidDel="00000000" w:rsidR="00000000" w:rsidRPr="00000000">
              <w:rPr>
                <w:rFonts w:ascii="Calibri" w:cs="Calibri" w:eastAsia="Calibri" w:hAnsi="Calibri"/>
                <w:i w:val="1"/>
                <w:iCs w:val="1"/>
                <w:color w:val="006600"/>
                <w:rtl w:val="0"/>
              </w:rPr>
              <w:t xml:space="preserve">technical judgment</w:t>
            </w:r>
            <w:r w:rsidDel="00000000" w:rsidR="00000000" w:rsidRPr="00000000">
              <w:rPr>
                <w:rFonts w:ascii="Calibri" w:cs="Calibri" w:eastAsia="Calibri" w:hAnsi="Calibri"/>
                <w:color w:val="006600"/>
                <w:rtl w:val="0"/>
              </w:rPr>
              <w:t xml:space="preserve">) di internal tim audit.</w:t>
            </w:r>
            <w:r w:rsidDel="00000000" w:rsidR="00000000" w:rsidRPr="00000000">
              <w:rPr>
                <w:rtl w:val="0"/>
              </w:rPr>
            </w:r>
          </w:p>
          <w:p w:rsidR="00000000" w:rsidDel="00000000" w:rsidP="00000000" w:rsidRDefault="00000000" w:rsidRPr="00000000" w14:paraId="00000309">
            <w:pPr>
              <w:numPr>
                <w:ilvl w:val="0"/>
                <w:numId w:val="116"/>
              </w:numPr>
              <w:spacing w:after="120" w:line="240" w:lineRule="auto"/>
              <w:ind w:left="300" w:hanging="360"/>
              <w:rPr/>
            </w:pPr>
            <w:r w:rsidDel="00000000" w:rsidR="00000000" w:rsidRPr="00000000">
              <w:rPr>
                <w:rFonts w:ascii="Calibri" w:cs="Calibri" w:eastAsia="Calibri" w:hAnsi="Calibri"/>
                <w:color w:val="006600"/>
                <w:rtl w:val="0"/>
              </w:rPr>
              <w:t xml:space="preserve">Mampu mengevaluasi tingkat kecukupan dan mutu penugasan audit secara menyeluruh sebelum laporan diterbitkan.</w:t>
            </w:r>
            <w:r w:rsidDel="00000000" w:rsidR="00000000" w:rsidRPr="00000000">
              <w:rPr>
                <w:rtl w:val="0"/>
              </w:rPr>
            </w:r>
          </w:p>
          <w:p w:rsidR="00000000" w:rsidDel="00000000" w:rsidP="00000000" w:rsidRDefault="00000000" w:rsidRPr="00000000" w14:paraId="0000030A">
            <w:pPr>
              <w:numPr>
                <w:ilvl w:val="0"/>
                <w:numId w:val="116"/>
              </w:numPr>
              <w:spacing w:after="120" w:line="240" w:lineRule="auto"/>
              <w:ind w:left="300" w:hanging="360"/>
              <w:rPr/>
            </w:pPr>
            <w:r w:rsidDel="00000000" w:rsidR="00000000" w:rsidRPr="00000000">
              <w:rPr>
                <w:rFonts w:ascii="Calibri" w:cs="Calibri" w:eastAsia="Calibri" w:hAnsi="Calibri"/>
                <w:color w:val="006600"/>
                <w:rtl w:val="0"/>
              </w:rPr>
              <w:t xml:space="preserve">Mampu merumuskan program penjaminan mutu (</w:t>
            </w:r>
            <w:r w:rsidDel="00000000" w:rsidR="00000000" w:rsidRPr="00000000">
              <w:rPr>
                <w:rFonts w:ascii="Calibri" w:cs="Calibri" w:eastAsia="Calibri" w:hAnsi="Calibri"/>
                <w:i w:val="1"/>
                <w:iCs w:val="1"/>
                <w:color w:val="006600"/>
                <w:rtl w:val="0"/>
              </w:rPr>
              <w:t xml:space="preserve">quality assurance review</w:t>
            </w:r>
            <w:r w:rsidDel="00000000" w:rsidR="00000000" w:rsidRPr="00000000">
              <w:rPr>
                <w:rFonts w:ascii="Calibri" w:cs="Calibri" w:eastAsia="Calibri" w:hAnsi="Calibri"/>
                <w:color w:val="006600"/>
                <w:rtl w:val="0"/>
              </w:rPr>
              <w:t xml:space="preserve">) khusus penugasan audit teknologi informasi dan keamanan siber.</w:t>
            </w:r>
            <w:r w:rsidDel="00000000" w:rsidR="00000000" w:rsidRPr="00000000">
              <w:rPr>
                <w:rtl w:val="0"/>
              </w:rPr>
            </w:r>
          </w:p>
        </w:tc>
      </w:tr>
      <w:tr>
        <w:trPr>
          <w:cantSplit w:val="0"/>
          <w:trHeight w:val="240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0B">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30C">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Merancang sistem penjaminan mutu audit (</w:t>
            </w:r>
            <w:r w:rsidDel="00000000" w:rsidR="00000000" w:rsidRPr="00000000">
              <w:rPr>
                <w:rFonts w:ascii="Calibri" w:cs="Calibri" w:eastAsia="Calibri" w:hAnsi="Calibri"/>
                <w:i w:val="1"/>
                <w:iCs w:val="1"/>
                <w:color w:val="006600"/>
                <w:rtl w:val="0"/>
              </w:rPr>
              <w:t xml:space="preserve">Quality Assurance and Improvement Program</w:t>
            </w:r>
            <w:r w:rsidDel="00000000" w:rsidR="00000000" w:rsidRPr="00000000">
              <w:rPr>
                <w:rFonts w:ascii="Calibri" w:cs="Calibri" w:eastAsia="Calibri" w:hAnsi="Calibri"/>
                <w:color w:val="006600"/>
                <w:rtl w:val="0"/>
              </w:rPr>
              <w:t xml:space="preserve">) holistik yang menjamin kepatuhan audit terhadap standar internal dan regulasi OJK/BI.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D">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30E">
            <w:pPr>
              <w:numPr>
                <w:ilvl w:val="0"/>
                <w:numId w:val="24"/>
              </w:numPr>
              <w:spacing w:after="120" w:line="240" w:lineRule="auto"/>
              <w:ind w:left="300" w:hanging="360"/>
              <w:rPr/>
            </w:pPr>
            <w:r w:rsidDel="00000000" w:rsidR="00000000" w:rsidRPr="00000000">
              <w:rPr>
                <w:rFonts w:ascii="Calibri" w:cs="Calibri" w:eastAsia="Calibri" w:hAnsi="Calibri"/>
                <w:color w:val="006600"/>
                <w:rtl w:val="0"/>
              </w:rPr>
              <w:t xml:space="preserve">Mampu merancang kerangka penjaminan mutu dan supervisi audit siber yang berkelanjutan di Bank Sultra.</w:t>
            </w:r>
            <w:r w:rsidDel="00000000" w:rsidR="00000000" w:rsidRPr="00000000">
              <w:rPr>
                <w:rtl w:val="0"/>
              </w:rPr>
            </w:r>
          </w:p>
          <w:p w:rsidR="00000000" w:rsidDel="00000000" w:rsidP="00000000" w:rsidRDefault="00000000" w:rsidRPr="00000000" w14:paraId="0000030F">
            <w:pPr>
              <w:numPr>
                <w:ilvl w:val="0"/>
                <w:numId w:val="24"/>
              </w:numPr>
              <w:spacing w:after="120" w:line="240" w:lineRule="auto"/>
              <w:ind w:left="300" w:hanging="360"/>
              <w:rPr/>
            </w:pPr>
            <w:r w:rsidDel="00000000" w:rsidR="00000000" w:rsidRPr="00000000">
              <w:rPr>
                <w:rFonts w:ascii="Calibri" w:cs="Calibri" w:eastAsia="Calibri" w:hAnsi="Calibri"/>
                <w:color w:val="006600"/>
                <w:rtl w:val="0"/>
              </w:rPr>
              <w:t xml:space="preserve">Mampu membimbing para Ketua Tim/Supervisor dalam meningkatkan kualitas penelaahan KKA dan kepemimpinan penugasan.</w:t>
            </w:r>
            <w:r w:rsidDel="00000000" w:rsidR="00000000" w:rsidRPr="00000000">
              <w:rPr>
                <w:rtl w:val="0"/>
              </w:rPr>
            </w:r>
          </w:p>
          <w:p w:rsidR="00000000" w:rsidDel="00000000" w:rsidP="00000000" w:rsidRDefault="00000000" w:rsidRPr="00000000" w14:paraId="00000310">
            <w:pPr>
              <w:numPr>
                <w:ilvl w:val="0"/>
                <w:numId w:val="24"/>
              </w:numPr>
              <w:spacing w:after="120" w:line="240" w:lineRule="auto"/>
              <w:ind w:left="300" w:hanging="360"/>
              <w:rPr/>
            </w:pPr>
            <w:r w:rsidDel="00000000" w:rsidR="00000000" w:rsidRPr="00000000">
              <w:rPr>
                <w:rFonts w:ascii="Calibri" w:cs="Calibri" w:eastAsia="Calibri" w:hAnsi="Calibri"/>
                <w:color w:val="006600"/>
                <w:rtl w:val="0"/>
              </w:rPr>
              <w:t xml:space="preserve">Mampu merumuskan kebijakan kendali mutu audit berbasis standar </w:t>
            </w:r>
            <w:r w:rsidDel="00000000" w:rsidR="00000000" w:rsidRPr="00000000">
              <w:rPr>
                <w:rFonts w:ascii="Calibri" w:cs="Calibri" w:eastAsia="Calibri" w:hAnsi="Calibri"/>
                <w:i w:val="1"/>
                <w:iCs w:val="1"/>
                <w:color w:val="006600"/>
                <w:rtl w:val="0"/>
              </w:rPr>
              <w:t xml:space="preserve">Internal Audit Capability Model</w:t>
            </w:r>
            <w:r w:rsidDel="00000000" w:rsidR="00000000" w:rsidRPr="00000000">
              <w:rPr>
                <w:rFonts w:ascii="Calibri" w:cs="Calibri" w:eastAsia="Calibri" w:hAnsi="Calibri"/>
                <w:color w:val="006600"/>
                <w:rtl w:val="0"/>
              </w:rPr>
              <w:t xml:space="preserve"> (IACM) dan praktik terbaik perbankan digital.</w:t>
            </w:r>
            <w:r w:rsidDel="00000000" w:rsidR="00000000" w:rsidRPr="00000000">
              <w:rPr>
                <w:rtl w:val="0"/>
              </w:rPr>
            </w:r>
          </w:p>
        </w:tc>
      </w:tr>
    </w:tbl>
    <w:p w:rsidR="00000000" w:rsidDel="00000000" w:rsidP="00000000" w:rsidRDefault="00000000" w:rsidRPr="00000000" w14:paraId="00000311">
      <w:pPr>
        <w:pStyle w:val="Heading3"/>
        <w:spacing w:after="80" w:before="280" w:line="300" w:lineRule="auto"/>
        <w:jc w:val="both"/>
        <w:rPr>
          <w:rFonts w:ascii="Calibri" w:cs="Calibri" w:eastAsia="Calibri" w:hAnsi="Calibri"/>
          <w:strike w:val="1"/>
          <w:color w:val="073763"/>
          <w:sz w:val="26"/>
          <w:szCs w:val="26"/>
        </w:rPr>
      </w:pPr>
      <w:bookmarkStart w:colFirst="0" w:colLast="0" w:name="_heading=h.mwtrp8otyalw" w:id="12"/>
      <w:bookmarkEnd w:id="12"/>
      <w:r w:rsidDel="00000000" w:rsidR="00000000" w:rsidRPr="00000000">
        <w:rPr>
          <w:rtl w:val="0"/>
        </w:rPr>
      </w:r>
    </w:p>
    <w:p w:rsidR="00000000" w:rsidDel="00000000" w:rsidP="00000000" w:rsidRDefault="00000000" w:rsidRPr="00000000" w14:paraId="00000312">
      <w:pPr>
        <w:pStyle w:val="Heading3"/>
        <w:spacing w:after="80" w:before="280" w:line="300" w:lineRule="auto"/>
        <w:jc w:val="both"/>
        <w:rPr>
          <w:rFonts w:ascii="Calibri" w:cs="Calibri" w:eastAsia="Calibri" w:hAnsi="Calibri"/>
          <w:color w:val="006600"/>
          <w:sz w:val="29"/>
          <w:szCs w:val="29"/>
        </w:rPr>
      </w:pPr>
      <w:r w:rsidDel="00000000" w:rsidR="00000000" w:rsidRPr="00000000">
        <w:rPr>
          <w:rFonts w:ascii="Calibri" w:cs="Calibri" w:eastAsia="Calibri" w:hAnsi="Calibri"/>
          <w:color w:val="006600"/>
          <w:sz w:val="29"/>
          <w:szCs w:val="29"/>
          <w:rtl w:val="0"/>
        </w:rPr>
        <w:t xml:space="preserve">(IAD-24) Penyusunan &amp; Pelaporan Hasil Audit Keamanan Informasi</w:t>
      </w:r>
    </w:p>
    <w:p w:rsidR="00000000" w:rsidDel="00000000" w:rsidP="00000000" w:rsidRDefault="00000000" w:rsidRPr="00000000" w14:paraId="00000313">
      <w:pPr>
        <w:spacing w:after="240" w:line="300" w:lineRule="auto"/>
        <w:jc w:val="both"/>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Definisi:</w:t>
      </w:r>
      <w:r w:rsidDel="00000000" w:rsidR="00000000" w:rsidRPr="00000000">
        <w:rPr>
          <w:rFonts w:ascii="Calibri" w:cs="Calibri" w:eastAsia="Calibri" w:hAnsi="Calibri"/>
          <w:color w:val="006600"/>
          <w:rtl w:val="0"/>
        </w:rPr>
        <w:t xml:space="preserve"> Kemampuan menyusun, mengondisikan, dan menyampaikan laporan hasil audit keamanan informasi yang memuat temuan, dampak risiko siber, rekomendasi perbaikan, serta melakukan evaluasi atas pemenuhan tindak lanjut oleh unit terperiksa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w:t>
      </w:r>
    </w:p>
    <w:tbl>
      <w:tblPr>
        <w:tblStyle w:val="Table25"/>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4">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L1 - Dasar</w:t>
            </w:r>
          </w:p>
          <w:p w:rsidR="00000000" w:rsidDel="00000000" w:rsidP="00000000" w:rsidRDefault="00000000" w:rsidRPr="00000000" w14:paraId="00000315">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Mengenal struktur laporan audit keamanan siber, sistematika penulisan temuan, dan mekanisme pemantauan tindak lanjut.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317">
            <w:pPr>
              <w:numPr>
                <w:ilvl w:val="0"/>
                <w:numId w:val="17"/>
              </w:numPr>
              <w:spacing w:after="120" w:line="240" w:lineRule="auto"/>
              <w:ind w:left="300" w:hanging="360"/>
              <w:rPr/>
            </w:pPr>
            <w:r w:rsidDel="00000000" w:rsidR="00000000" w:rsidRPr="00000000">
              <w:rPr>
                <w:rFonts w:ascii="Calibri" w:cs="Calibri" w:eastAsia="Calibri" w:hAnsi="Calibri"/>
                <w:color w:val="006600"/>
                <w:rtl w:val="0"/>
              </w:rPr>
              <w:t xml:space="preserve">Mampu menyebutkan komponen utama laporan hasil audit (kondisi, kriteria, dampak, penyebab, dan rekomendasi).</w:t>
            </w:r>
            <w:r w:rsidDel="00000000" w:rsidR="00000000" w:rsidRPr="00000000">
              <w:rPr>
                <w:rtl w:val="0"/>
              </w:rPr>
            </w:r>
          </w:p>
          <w:p w:rsidR="00000000" w:rsidDel="00000000" w:rsidP="00000000" w:rsidRDefault="00000000" w:rsidRPr="00000000" w14:paraId="00000318">
            <w:pPr>
              <w:numPr>
                <w:ilvl w:val="0"/>
                <w:numId w:val="17"/>
              </w:numPr>
              <w:spacing w:after="120" w:line="240" w:lineRule="auto"/>
              <w:ind w:left="300" w:hanging="360"/>
              <w:rPr/>
            </w:pPr>
            <w:r w:rsidDel="00000000" w:rsidR="00000000" w:rsidRPr="00000000">
              <w:rPr>
                <w:rFonts w:ascii="Calibri" w:cs="Calibri" w:eastAsia="Calibri" w:hAnsi="Calibri"/>
                <w:color w:val="006600"/>
                <w:rtl w:val="0"/>
              </w:rPr>
              <w:t xml:space="preserve">Mampu mencatat tanggapan awal dari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 terkait usulan pemantauan tindak lanjut audit.</w:t>
            </w:r>
            <w:r w:rsidDel="00000000" w:rsidR="00000000" w:rsidRPr="00000000">
              <w:rPr>
                <w:rtl w:val="0"/>
              </w:rPr>
            </w:r>
          </w:p>
          <w:p w:rsidR="00000000" w:rsidDel="00000000" w:rsidP="00000000" w:rsidRDefault="00000000" w:rsidRPr="00000000" w14:paraId="00000319">
            <w:pPr>
              <w:numPr>
                <w:ilvl w:val="0"/>
                <w:numId w:val="17"/>
              </w:numPr>
              <w:spacing w:after="120" w:line="240" w:lineRule="auto"/>
              <w:ind w:left="300" w:hanging="360"/>
              <w:rPr/>
            </w:pPr>
            <w:r w:rsidDel="00000000" w:rsidR="00000000" w:rsidRPr="00000000">
              <w:rPr>
                <w:rFonts w:ascii="Calibri" w:cs="Calibri" w:eastAsia="Calibri" w:hAnsi="Calibri"/>
                <w:color w:val="006600"/>
                <w:rtl w:val="0"/>
              </w:rPr>
              <w:t xml:space="preserve">Mampu mengelompokkan draf temuan berdasarkan kategori risiko dasar (tinggi, sedang, atau rendah).</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A">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L2 - Memadai</w:t>
            </w:r>
          </w:p>
          <w:p w:rsidR="00000000" w:rsidDel="00000000" w:rsidP="00000000" w:rsidRDefault="00000000" w:rsidRPr="00000000" w14:paraId="0000031B">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w:t>
            </w:r>
            <w:r w:rsidDel="00000000" w:rsidR="00000000" w:rsidRPr="00000000">
              <w:rPr>
                <w:rFonts w:ascii="Calibri" w:cs="Calibri" w:eastAsia="Calibri" w:hAnsi="Calibri"/>
                <w:color w:val="006600"/>
                <w:rtl w:val="0"/>
              </w:rPr>
              <w:t xml:space="preserve"> Memahami penyusunan draf temuan audit dan pengelompokan bukti tindak lanjut perbaikan dari unit kerja terperiksa.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31D">
            <w:pPr>
              <w:numPr>
                <w:ilvl w:val="0"/>
                <w:numId w:val="14"/>
              </w:numPr>
              <w:spacing w:after="120" w:line="240" w:lineRule="auto"/>
              <w:ind w:left="300" w:hanging="360"/>
              <w:rPr/>
            </w:pPr>
            <w:r w:rsidDel="00000000" w:rsidR="00000000" w:rsidRPr="00000000">
              <w:rPr>
                <w:rFonts w:ascii="Calibri" w:cs="Calibri" w:eastAsia="Calibri" w:hAnsi="Calibri"/>
                <w:color w:val="006600"/>
                <w:rtl w:val="0"/>
              </w:rPr>
              <w:t xml:space="preserve">Mampu menyusun draf ringkasan temuan audit siber dengan bahasa yang jelas dan objektif.</w:t>
            </w:r>
            <w:r w:rsidDel="00000000" w:rsidR="00000000" w:rsidRPr="00000000">
              <w:rPr>
                <w:rtl w:val="0"/>
              </w:rPr>
            </w:r>
          </w:p>
          <w:p w:rsidR="00000000" w:rsidDel="00000000" w:rsidP="00000000" w:rsidRDefault="00000000" w:rsidRPr="00000000" w14:paraId="0000031E">
            <w:pPr>
              <w:numPr>
                <w:ilvl w:val="0"/>
                <w:numId w:val="14"/>
              </w:numPr>
              <w:spacing w:after="120" w:line="240" w:lineRule="auto"/>
              <w:ind w:left="300" w:hanging="360"/>
              <w:rPr/>
            </w:pPr>
            <w:r w:rsidDel="00000000" w:rsidR="00000000" w:rsidRPr="00000000">
              <w:rPr>
                <w:rFonts w:ascii="Calibri" w:cs="Calibri" w:eastAsia="Calibri" w:hAnsi="Calibri"/>
                <w:color w:val="006600"/>
                <w:rtl w:val="0"/>
              </w:rPr>
              <w:t xml:space="preserve">Mampu mengumpulkan serta mendokumentasikan bukti-bukti pelaksanaan tindak lanjut dari unit TI/Keamanan Siber.</w:t>
            </w:r>
            <w:r w:rsidDel="00000000" w:rsidR="00000000" w:rsidRPr="00000000">
              <w:rPr>
                <w:rtl w:val="0"/>
              </w:rPr>
            </w:r>
          </w:p>
          <w:p w:rsidR="00000000" w:rsidDel="00000000" w:rsidP="00000000" w:rsidRDefault="00000000" w:rsidRPr="00000000" w14:paraId="0000031F">
            <w:pPr>
              <w:numPr>
                <w:ilvl w:val="0"/>
                <w:numId w:val="14"/>
              </w:numPr>
              <w:spacing w:after="120" w:line="240" w:lineRule="auto"/>
              <w:ind w:left="300" w:hanging="360"/>
              <w:rPr/>
            </w:pPr>
            <w:r w:rsidDel="00000000" w:rsidR="00000000" w:rsidRPr="00000000">
              <w:rPr>
                <w:rFonts w:ascii="Calibri" w:cs="Calibri" w:eastAsia="Calibri" w:hAnsi="Calibri"/>
                <w:color w:val="006600"/>
                <w:rtl w:val="0"/>
              </w:rPr>
              <w:t xml:space="preserve">Mampu menjelaskan dampak risiko bisnis perbankan dari suatu temuan kelemahan kendali TI kepada unit kerja.</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0">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L3 - Mandiri</w:t>
            </w:r>
          </w:p>
          <w:p w:rsidR="00000000" w:rsidDel="00000000" w:rsidP="00000000" w:rsidRDefault="00000000" w:rsidRPr="00000000" w14:paraId="00000321">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Menyusun Laporan Hasil Audit (LHA) keamanan informasi komprehensif serta mengevaluasi kesesuaian bukti tindak lanjut perbaikan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2">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323">
            <w:pPr>
              <w:numPr>
                <w:ilvl w:val="0"/>
                <w:numId w:val="35"/>
              </w:numPr>
              <w:spacing w:after="120" w:line="240" w:lineRule="auto"/>
              <w:ind w:left="300" w:hanging="360"/>
              <w:rPr/>
            </w:pPr>
            <w:r w:rsidDel="00000000" w:rsidR="00000000" w:rsidRPr="00000000">
              <w:rPr>
                <w:rFonts w:ascii="Calibri" w:cs="Calibri" w:eastAsia="Calibri" w:hAnsi="Calibri"/>
                <w:color w:val="006600"/>
                <w:rtl w:val="0"/>
              </w:rPr>
              <w:t xml:space="preserve">Mampu menyusun Laporan Hasil Audit Keamanan Informasi yang menyajikan temuan, akar masalah, dan rekomendasi yang aplikatif.</w:t>
            </w:r>
            <w:r w:rsidDel="00000000" w:rsidR="00000000" w:rsidRPr="00000000">
              <w:rPr>
                <w:rtl w:val="0"/>
              </w:rPr>
            </w:r>
          </w:p>
          <w:p w:rsidR="00000000" w:rsidDel="00000000" w:rsidP="00000000" w:rsidRDefault="00000000" w:rsidRPr="00000000" w14:paraId="00000324">
            <w:pPr>
              <w:numPr>
                <w:ilvl w:val="0"/>
                <w:numId w:val="35"/>
              </w:numPr>
              <w:spacing w:after="120" w:line="240" w:lineRule="auto"/>
              <w:ind w:left="300" w:hanging="360"/>
              <w:rPr/>
            </w:pPr>
            <w:r w:rsidDel="00000000" w:rsidR="00000000" w:rsidRPr="00000000">
              <w:rPr>
                <w:rFonts w:ascii="Calibri" w:cs="Calibri" w:eastAsia="Calibri" w:hAnsi="Calibri"/>
                <w:color w:val="006600"/>
                <w:rtl w:val="0"/>
              </w:rPr>
              <w:t xml:space="preserve">Mampu mengevaluasi tingkat kecukupan dan efektivitas bukti pelaksanaan tindak lanjut perbaikan yang disampaikan oleh </w:t>
            </w:r>
            <w:r w:rsidDel="00000000" w:rsidR="00000000" w:rsidRPr="00000000">
              <w:rPr>
                <w:rFonts w:ascii="Calibri" w:cs="Calibri" w:eastAsia="Calibri" w:hAnsi="Calibri"/>
                <w:i w:val="1"/>
                <w:iCs w:val="1"/>
                <w:color w:val="006600"/>
                <w:rtl w:val="0"/>
              </w:rPr>
              <w:t xml:space="preserve">auditee</w:t>
            </w:r>
            <w:r w:rsidDel="00000000" w:rsidR="00000000" w:rsidRPr="00000000">
              <w:rPr>
                <w:rFonts w:ascii="Calibri" w:cs="Calibri" w:eastAsia="Calibri" w:hAnsi="Calibri"/>
                <w:color w:val="006600"/>
                <w:rtl w:val="0"/>
              </w:rPr>
              <w:t xml:space="preserve">.</w:t>
            </w:r>
            <w:r w:rsidDel="00000000" w:rsidR="00000000" w:rsidRPr="00000000">
              <w:rPr>
                <w:rtl w:val="0"/>
              </w:rPr>
            </w:r>
          </w:p>
          <w:p w:rsidR="00000000" w:rsidDel="00000000" w:rsidP="00000000" w:rsidRDefault="00000000" w:rsidRPr="00000000" w14:paraId="00000325">
            <w:pPr>
              <w:numPr>
                <w:ilvl w:val="0"/>
                <w:numId w:val="35"/>
              </w:numPr>
              <w:spacing w:after="120" w:line="240" w:lineRule="auto"/>
              <w:ind w:left="300" w:hanging="360"/>
              <w:rPr/>
            </w:pPr>
            <w:r w:rsidDel="00000000" w:rsidR="00000000" w:rsidRPr="00000000">
              <w:rPr>
                <w:rFonts w:ascii="Calibri" w:cs="Calibri" w:eastAsia="Calibri" w:hAnsi="Calibri"/>
                <w:color w:val="006600"/>
                <w:rtl w:val="0"/>
              </w:rPr>
              <w:t xml:space="preserve">Mampu menyampaikan paparan temuan audit siber secara komunikatif dan persuasif dalam rapat penutupan (</w:t>
            </w:r>
            <w:r w:rsidDel="00000000" w:rsidR="00000000" w:rsidRPr="00000000">
              <w:rPr>
                <w:rFonts w:ascii="Calibri" w:cs="Calibri" w:eastAsia="Calibri" w:hAnsi="Calibri"/>
                <w:i w:val="1"/>
                <w:iCs w:val="1"/>
                <w:color w:val="006600"/>
                <w:rtl w:val="0"/>
              </w:rPr>
              <w:t xml:space="preserve">exit meeting</w:t>
            </w:r>
            <w:r w:rsidDel="00000000" w:rsidR="00000000" w:rsidRPr="00000000">
              <w:rPr>
                <w:rFonts w:ascii="Calibri" w:cs="Calibri" w:eastAsia="Calibri" w:hAnsi="Calibri"/>
                <w:color w:val="006600"/>
                <w:rtl w:val="0"/>
              </w:rPr>
              <w:t xml:space="preserve">).</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6">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L4 - Mahir</w:t>
            </w:r>
          </w:p>
          <w:p w:rsidR="00000000" w:rsidDel="00000000" w:rsidP="00000000" w:rsidRDefault="00000000" w:rsidRPr="00000000" w14:paraId="00000327">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Menganalisis substansi laporan audit siber secara menyeluruh, menyelaraskan kesimpulan audit, serta mengevaluasi dampak strategis tindak lanjut rekomendasi.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8">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329">
            <w:pPr>
              <w:numPr>
                <w:ilvl w:val="0"/>
                <w:numId w:val="36"/>
              </w:numPr>
              <w:spacing w:after="120" w:line="240" w:lineRule="auto"/>
              <w:ind w:left="300" w:hanging="360"/>
              <w:rPr/>
            </w:pPr>
            <w:r w:rsidDel="00000000" w:rsidR="00000000" w:rsidRPr="00000000">
              <w:rPr>
                <w:rFonts w:ascii="Calibri" w:cs="Calibri" w:eastAsia="Calibri" w:hAnsi="Calibri"/>
                <w:color w:val="006600"/>
                <w:rtl w:val="0"/>
              </w:rPr>
              <w:t xml:space="preserve">Mampu menganalisis dan menyimpulkan tingkat maturitas (</w:t>
            </w:r>
            <w:r w:rsidDel="00000000" w:rsidR="00000000" w:rsidRPr="00000000">
              <w:rPr>
                <w:rFonts w:ascii="Calibri" w:cs="Calibri" w:eastAsia="Calibri" w:hAnsi="Calibri"/>
                <w:i w:val="1"/>
                <w:iCs w:val="1"/>
                <w:color w:val="006600"/>
                <w:rtl w:val="0"/>
              </w:rPr>
              <w:t xml:space="preserve">maturity level</w:t>
            </w:r>
            <w:r w:rsidDel="00000000" w:rsidR="00000000" w:rsidRPr="00000000">
              <w:rPr>
                <w:rFonts w:ascii="Calibri" w:cs="Calibri" w:eastAsia="Calibri" w:hAnsi="Calibri"/>
                <w:color w:val="006600"/>
                <w:rtl w:val="0"/>
              </w:rPr>
              <w:t xml:space="preserve">) atau tingkat keamanan siber Bank Sultra berdasarkan keseluruhan temuan.</w:t>
            </w:r>
            <w:r w:rsidDel="00000000" w:rsidR="00000000" w:rsidRPr="00000000">
              <w:rPr>
                <w:rtl w:val="0"/>
              </w:rPr>
            </w:r>
          </w:p>
          <w:p w:rsidR="00000000" w:rsidDel="00000000" w:rsidP="00000000" w:rsidRDefault="00000000" w:rsidRPr="00000000" w14:paraId="0000032A">
            <w:pPr>
              <w:numPr>
                <w:ilvl w:val="0"/>
                <w:numId w:val="36"/>
              </w:numPr>
              <w:spacing w:after="120" w:line="240" w:lineRule="auto"/>
              <w:ind w:left="300" w:hanging="360"/>
              <w:rPr/>
            </w:pPr>
            <w:r w:rsidDel="00000000" w:rsidR="00000000" w:rsidRPr="00000000">
              <w:rPr>
                <w:rFonts w:ascii="Calibri" w:cs="Calibri" w:eastAsia="Calibri" w:hAnsi="Calibri"/>
                <w:color w:val="006600"/>
                <w:rtl w:val="0"/>
              </w:rPr>
              <w:t xml:space="preserve">Mampu mengevaluasi tingkat ketepatan rekomendasi audit agar mampu menyelesaikan akar masalah keamanan siber secara efektif dan efisien.</w:t>
            </w:r>
            <w:r w:rsidDel="00000000" w:rsidR="00000000" w:rsidRPr="00000000">
              <w:rPr>
                <w:rtl w:val="0"/>
              </w:rPr>
            </w:r>
          </w:p>
          <w:p w:rsidR="00000000" w:rsidDel="00000000" w:rsidP="00000000" w:rsidRDefault="00000000" w:rsidRPr="00000000" w14:paraId="0000032B">
            <w:pPr>
              <w:numPr>
                <w:ilvl w:val="0"/>
                <w:numId w:val="36"/>
              </w:numPr>
              <w:spacing w:after="120" w:line="240" w:lineRule="auto"/>
              <w:ind w:left="300" w:hanging="360"/>
              <w:rPr/>
            </w:pPr>
            <w:r w:rsidDel="00000000" w:rsidR="00000000" w:rsidRPr="00000000">
              <w:rPr>
                <w:rFonts w:ascii="Calibri" w:cs="Calibri" w:eastAsia="Calibri" w:hAnsi="Calibri"/>
                <w:color w:val="006600"/>
                <w:rtl w:val="0"/>
              </w:rPr>
              <w:t xml:space="preserve">Mampu memvalidasi status penyelesaian tindak lanjut (</w:t>
            </w:r>
            <w:r w:rsidDel="00000000" w:rsidR="00000000" w:rsidRPr="00000000">
              <w:rPr>
                <w:rFonts w:ascii="Calibri" w:cs="Calibri" w:eastAsia="Calibri" w:hAnsi="Calibri"/>
                <w:i w:val="1"/>
                <w:iCs w:val="1"/>
                <w:color w:val="006600"/>
                <w:rtl w:val="0"/>
              </w:rPr>
              <w:t xml:space="preserve">close/open finding</w:t>
            </w:r>
            <w:r w:rsidDel="00000000" w:rsidR="00000000" w:rsidRPr="00000000">
              <w:rPr>
                <w:rFonts w:ascii="Calibri" w:cs="Calibri" w:eastAsia="Calibri" w:hAnsi="Calibri"/>
                <w:color w:val="006600"/>
                <w:rtl w:val="0"/>
              </w:rPr>
              <w:t xml:space="preserve">) pada area berisiko tinggi.</w:t>
            </w:r>
            <w:r w:rsidDel="00000000" w:rsidR="00000000" w:rsidRPr="00000000">
              <w:rPr>
                <w:rtl w:val="0"/>
              </w:rPr>
            </w:r>
          </w:p>
        </w:tc>
      </w:tr>
      <w:tr>
        <w:trPr>
          <w:cantSplit w:val="0"/>
          <w:trHeight w:val="2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C">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L5 - Master</w:t>
            </w:r>
          </w:p>
          <w:p w:rsidR="00000000" w:rsidDel="00000000" w:rsidP="00000000" w:rsidRDefault="00000000" w:rsidRPr="00000000" w14:paraId="0000032D">
            <w:pPr>
              <w:spacing w:after="120" w:line="240" w:lineRule="auto"/>
              <w:rPr>
                <w:rFonts w:ascii="Calibri" w:cs="Calibri" w:eastAsia="Calibri" w:hAnsi="Calibri"/>
                <w:color w:val="006600"/>
              </w:rPr>
            </w:pPr>
            <w:r w:rsidDel="00000000" w:rsidR="00000000" w:rsidRPr="00000000">
              <w:rPr>
                <w:rFonts w:ascii="Calibri" w:cs="Calibri" w:eastAsia="Calibri" w:hAnsi="Calibri"/>
                <w:b w:val="1"/>
                <w:bCs w:val="1"/>
                <w:color w:val="006600"/>
                <w:rtl w:val="0"/>
              </w:rPr>
              <w:t xml:space="preserve">Deskripsi: </w:t>
            </w:r>
            <w:r w:rsidDel="00000000" w:rsidR="00000000" w:rsidRPr="00000000">
              <w:rPr>
                <w:rFonts w:ascii="Calibri" w:cs="Calibri" w:eastAsia="Calibri" w:hAnsi="Calibri"/>
                <w:color w:val="006600"/>
                <w:rtl w:val="0"/>
              </w:rPr>
              <w:t xml:space="preserve">Merancang format dan strategi pelaporan eksekutif (</w:t>
            </w:r>
            <w:r w:rsidDel="00000000" w:rsidR="00000000" w:rsidRPr="00000000">
              <w:rPr>
                <w:rFonts w:ascii="Calibri" w:cs="Calibri" w:eastAsia="Calibri" w:hAnsi="Calibri"/>
                <w:i w:val="1"/>
                <w:iCs w:val="1"/>
                <w:color w:val="006600"/>
                <w:rtl w:val="0"/>
              </w:rPr>
              <w:t xml:space="preserve">executive reporting</w:t>
            </w:r>
            <w:r w:rsidDel="00000000" w:rsidR="00000000" w:rsidRPr="00000000">
              <w:rPr>
                <w:rFonts w:ascii="Calibri" w:cs="Calibri" w:eastAsia="Calibri" w:hAnsi="Calibri"/>
                <w:color w:val="006600"/>
                <w:rtl w:val="0"/>
              </w:rPr>
              <w:t xml:space="preserve">) keamanan siber kepada Direksi/Komite Audit serta membangun kerangka pemantauan tindak lanjut siber secara berkelanjutan.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E">
            <w:pPr>
              <w:spacing w:after="120" w:line="240" w:lineRule="auto"/>
              <w:rPr>
                <w:rFonts w:ascii="Calibri" w:cs="Calibri" w:eastAsia="Calibri" w:hAnsi="Calibri"/>
                <w:b w:val="1"/>
                <w:bCs w:val="1"/>
                <w:color w:val="006600"/>
              </w:rPr>
            </w:pPr>
            <w:r w:rsidDel="00000000" w:rsidR="00000000" w:rsidRPr="00000000">
              <w:rPr>
                <w:rFonts w:ascii="Calibri" w:cs="Calibri" w:eastAsia="Calibri" w:hAnsi="Calibri"/>
                <w:b w:val="1"/>
                <w:bCs w:val="1"/>
                <w:color w:val="006600"/>
                <w:rtl w:val="0"/>
              </w:rPr>
              <w:t xml:space="preserve">Indikator Perilaku:</w:t>
            </w:r>
          </w:p>
          <w:p w:rsidR="00000000" w:rsidDel="00000000" w:rsidP="00000000" w:rsidRDefault="00000000" w:rsidRPr="00000000" w14:paraId="0000032F">
            <w:pPr>
              <w:numPr>
                <w:ilvl w:val="0"/>
                <w:numId w:val="29"/>
              </w:numPr>
              <w:spacing w:after="120" w:line="240" w:lineRule="auto"/>
              <w:ind w:left="300" w:hanging="360"/>
              <w:rPr/>
            </w:pPr>
            <w:r w:rsidDel="00000000" w:rsidR="00000000" w:rsidRPr="00000000">
              <w:rPr>
                <w:rFonts w:ascii="Calibri" w:cs="Calibri" w:eastAsia="Calibri" w:hAnsi="Calibri"/>
                <w:color w:val="006600"/>
                <w:rtl w:val="0"/>
              </w:rPr>
              <w:t xml:space="preserve">Mampu merancang ringkasan eksekutif laporan audit siber yang memberikan gambaran komprehensif mengenai profil risiko siber bank bagi manajemen puncak.</w:t>
            </w:r>
            <w:r w:rsidDel="00000000" w:rsidR="00000000" w:rsidRPr="00000000">
              <w:rPr>
                <w:rtl w:val="0"/>
              </w:rPr>
            </w:r>
          </w:p>
          <w:p w:rsidR="00000000" w:rsidDel="00000000" w:rsidP="00000000" w:rsidRDefault="00000000" w:rsidRPr="00000000" w14:paraId="00000330">
            <w:pPr>
              <w:numPr>
                <w:ilvl w:val="0"/>
                <w:numId w:val="29"/>
              </w:numPr>
              <w:spacing w:after="120" w:line="240" w:lineRule="auto"/>
              <w:ind w:left="300" w:hanging="360"/>
              <w:rPr/>
            </w:pPr>
            <w:r w:rsidDel="00000000" w:rsidR="00000000" w:rsidRPr="00000000">
              <w:rPr>
                <w:rFonts w:ascii="Calibri" w:cs="Calibri" w:eastAsia="Calibri" w:hAnsi="Calibri"/>
                <w:color w:val="006600"/>
                <w:rtl w:val="0"/>
              </w:rPr>
              <w:t xml:space="preserve">Mampu merumuskan strategi pelaporan dan monitoring tindak lanjut audit yang terintegrasi guna mendukung ketahanan siber (</w:t>
            </w:r>
            <w:r w:rsidDel="00000000" w:rsidR="00000000" w:rsidRPr="00000000">
              <w:rPr>
                <w:rFonts w:ascii="Calibri" w:cs="Calibri" w:eastAsia="Calibri" w:hAnsi="Calibri"/>
                <w:i w:val="1"/>
                <w:iCs w:val="1"/>
                <w:color w:val="006600"/>
                <w:rtl w:val="0"/>
              </w:rPr>
              <w:t xml:space="preserve">cyber resilience</w:t>
            </w:r>
            <w:r w:rsidDel="00000000" w:rsidR="00000000" w:rsidRPr="00000000">
              <w:rPr>
                <w:rFonts w:ascii="Calibri" w:cs="Calibri" w:eastAsia="Calibri" w:hAnsi="Calibri"/>
                <w:color w:val="006600"/>
                <w:rtl w:val="0"/>
              </w:rPr>
              <w:t xml:space="preserve">) Bank Sultra.</w:t>
            </w:r>
            <w:r w:rsidDel="00000000" w:rsidR="00000000" w:rsidRPr="00000000">
              <w:rPr>
                <w:rtl w:val="0"/>
              </w:rPr>
            </w:r>
          </w:p>
          <w:p w:rsidR="00000000" w:rsidDel="00000000" w:rsidP="00000000" w:rsidRDefault="00000000" w:rsidRPr="00000000" w14:paraId="00000331">
            <w:pPr>
              <w:numPr>
                <w:ilvl w:val="0"/>
                <w:numId w:val="29"/>
              </w:numPr>
              <w:spacing w:after="120" w:line="240" w:lineRule="auto"/>
              <w:ind w:left="300" w:hanging="360"/>
              <w:rPr/>
            </w:pPr>
            <w:r w:rsidDel="00000000" w:rsidR="00000000" w:rsidRPr="00000000">
              <w:rPr>
                <w:rFonts w:ascii="Calibri" w:cs="Calibri" w:eastAsia="Calibri" w:hAnsi="Calibri"/>
                <w:color w:val="006600"/>
                <w:rtl w:val="0"/>
              </w:rPr>
              <w:t xml:space="preserve">Mampu merancang </w:t>
            </w:r>
            <w:r w:rsidDel="00000000" w:rsidR="00000000" w:rsidRPr="00000000">
              <w:rPr>
                <w:rFonts w:ascii="Calibri" w:cs="Calibri" w:eastAsia="Calibri" w:hAnsi="Calibri"/>
                <w:i w:val="1"/>
                <w:iCs w:val="1"/>
                <w:color w:val="006600"/>
                <w:rtl w:val="0"/>
              </w:rPr>
              <w:t xml:space="preserve">dashboard</w:t>
            </w:r>
            <w:r w:rsidDel="00000000" w:rsidR="00000000" w:rsidRPr="00000000">
              <w:rPr>
                <w:rFonts w:ascii="Calibri" w:cs="Calibri" w:eastAsia="Calibri" w:hAnsi="Calibri"/>
                <w:color w:val="006600"/>
                <w:rtl w:val="0"/>
              </w:rPr>
              <w:t xml:space="preserve"> pelaporan hasil audit siber berkala yang responsif terhadap kebutuhan Direksi dan Dewan Komisaris.</w:t>
            </w:r>
            <w:r w:rsidDel="00000000" w:rsidR="00000000" w:rsidRPr="00000000">
              <w:rPr>
                <w:rtl w:val="0"/>
              </w:rPr>
            </w:r>
          </w:p>
        </w:tc>
      </w:tr>
    </w:tbl>
    <w:p w:rsidR="00000000" w:rsidDel="00000000" w:rsidP="00000000" w:rsidRDefault="00000000" w:rsidRPr="00000000" w14:paraId="00000332">
      <w:pPr>
        <w:pStyle w:val="Heading2"/>
        <w:spacing w:after="180" w:before="540" w:lineRule="auto"/>
        <w:rPr>
          <w:rFonts w:ascii="Calibri" w:cs="Calibri" w:eastAsia="Calibri" w:hAnsi="Calibri"/>
          <w:color w:val="073763"/>
        </w:rPr>
      </w:pPr>
      <w:bookmarkStart w:colFirst="0" w:colLast="0" w:name="_heading=h.ahff85poegu8" w:id="13"/>
      <w:bookmarkEnd w:id="13"/>
      <w:r w:rsidDel="00000000" w:rsidR="00000000" w:rsidRPr="00000000">
        <w:rPr>
          <w:rtl w:val="0"/>
        </w:rPr>
      </w:r>
    </w:p>
    <w:p w:rsidR="00000000" w:rsidDel="00000000" w:rsidP="00000000" w:rsidRDefault="00000000" w:rsidRPr="00000000" w14:paraId="00000333">
      <w:pPr>
        <w:pStyle w:val="Heading2"/>
        <w:spacing w:after="180" w:before="540" w:lineRule="auto"/>
        <w:rPr>
          <w:rFonts w:ascii="Calibri" w:cs="Calibri" w:eastAsia="Calibri" w:hAnsi="Calibri"/>
          <w:color w:val="073763"/>
        </w:rPr>
      </w:pPr>
      <w:bookmarkStart w:colFirst="0" w:colLast="0" w:name="_heading=h.p0fd89qhb0o3" w:id="14"/>
      <w:bookmarkEnd w:id="14"/>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tya Putri" w:id="0" w:date="2026-10-05T06:31:47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terkait kompetensi view jangka panjang 5 th-an (based on GIIAS) akan dibuatkan kompetensi tambahan.</w:t>
      </w:r>
    </w:p>
  </w:comment>
  <w:comment w:author="Aditya Putri" w:id="7" w:date="2026-10-05T06:31:47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terkait kompetensi view jangka panjang 5 th-an (based on GIIAS) akan dibuatkan kompetensi tambahan.</w:t>
      </w:r>
    </w:p>
  </w:comment>
  <w:comment w:author="Aditya Putri" w:id="9" w:date="2026-10-05T06:31:47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terkait kompetensi view jangka panjang 5 th-an (based on GIIAS) akan dibuatkan kompetensi tambahan.</w:t>
      </w:r>
    </w:p>
  </w:comment>
  <w:comment w:author="Aditya Putri" w:id="6" w:date="2026-10-05T06:16:57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Assurance, istilah yang dipakai di Bank Sultra</w:t>
      </w:r>
    </w:p>
  </w:comment>
  <w:comment w:author="Aditya Putri" w:id="10" w:date="2026-10-05T07:33:21Z">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perencaraan audit tahunan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perencanaan audit individual</w:t>
      </w:r>
    </w:p>
  </w:comment>
  <w:comment w:author="Aditya Putri" w:id="12" w:date="2026-10-05T07:45:01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adil: sesuai dg kapasitas dan kompetensinya masing-masing.</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efektif&amp;efisien: mengalokasikan resources secara tepat, tidak kurang dan tidak berlebihan.</w:t>
      </w:r>
    </w:p>
  </w:comment>
  <w:comment w:author="Aditya Putri" w:id="2" w:date="2026-10-04T14:27:35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merged from prev. points: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Menentukan Cakupan Audit Teknologi Informasi</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Menganalisis Risiko Audit Teknologi Informasi</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Menyusun Rencana Audit Teknologi Informasi</w:t>
      </w:r>
    </w:p>
  </w:comment>
  <w:comment w:author="Aditya Putri" w:id="1" w:date="2026-10-05T08:27:03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diambil dari referensi (OJK: https://ojk.go.id/id/berita-dan-kegiatan/siaran-pers/Pages/Sinergi-OJK-Perkuat-Fungsi-Audit-Internal,-OJK-Diseminasi-Standar-Global-Internal-Audit-Terkini.aspx):</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Audit Strategic Planning (Perencanaan Strategis Audit Internal).</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and Organizational Alignment (Strategi dan Penyelarasan Organisasi).</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Secara spesifik, aktivitas long-term view</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minimal 5 tahunan ini merujuk langsung pada pemenuhan GIAS Domain III (Governing the Internal Audit Function) dan Domain IV (Managing the Internal Audit Function).</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Merencanakan Audit Jangka Panjang (based on GIIAS) - Long term view min. 5 th-an.</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tambahan kompetensi sesuai dengan FGD 5 Oct 2026.</w:t>
      </w:r>
    </w:p>
  </w:comment>
  <w:comment w:author="Aditya Putri" w:id="8" w:date="2026-10-05T08:27:03Z">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diambil dari referensi (OJK: https://ojk.go.id/id/berita-dan-kegiatan/siaran-pers/Pages/Sinergi-OJK-Perkuat-Fungsi-Audit-Internal,-OJK-Diseminasi-Standar-Global-Internal-Audit-Terkini.aspx):</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Audit Strategic Planning (Perencanaan Strategis Audit Internal).</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and Organizational Alignment (Strategi dan Penyelarasan Organisasi).</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Secara spesifik, aktivitas long-term view</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minimal 5 tahunan ini merujuk langsung pada pemenuhan GIAS Domain III (Governing the Internal Audit Function) dan Domain IV (Managing the Internal Audit Function).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Merencanakan Audit Jangka Panjang (based on GIIAS) - Long term view min. 5 th-an.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tambahan kompetensi sesuai dengan FGD 5 Oct 2026.</w:t>
      </w:r>
    </w:p>
  </w:comment>
  <w:comment w:author="Aditya Putri" w:id="11" w:date="2026-10-05T07:33:54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1 team audit untuk 1 team.</w:t>
      </w:r>
    </w:p>
  </w:comment>
  <w:comment w:author="Adit P" w:id="5" w:date="2026-10-04T14:29:00Z">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merged from prev. points: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Mengidentifikasi Tindak Lanjut Audit Teknologi Informasi</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Memverifikasi Kelayakan Tindak Lanjut Audit Teknologi Informasi</w:t>
      </w:r>
    </w:p>
  </w:comment>
  <w:comment w:author="Adit P" w:id="3" w:date="2026-10-04T14:28:00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merged from prev. points: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Menyusun Dokumentasi Pelaksanaan Prosedur Audit Teknologi Informasi</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Menyusun Dokumentasi Bukti Audit Teknologi Informasi</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Menyusun Hasil Audit Teknologi Informasi</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Menyusun Rekomendasi Audit Teknologi Informasi</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Menyajikan Laporan Audit Teknologi Informasi</w:t>
      </w:r>
    </w:p>
  </w:comment>
  <w:comment w:author="Aditya Putri" w:id="4" w:date="2026-10-04T14:29:26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merged from prev. points: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Mengidentifikasi Tindak Lanjut Audit Teknologi Informasi</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Memverifikasi Kelayakan Tindak Lanjut Audit Teknologi Informasi</w:t>
      </w:r>
    </w:p>
  </w:comment>
  <w:comment w:author="Aditya Putri" w:id="13" w:date="2026-10-05T07:56:58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metode assertive communication skill: win-win communication.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6" w15:done="0"/>
  <w15:commentEx w15:paraId="00000337" w15:done="0"/>
  <w15:commentEx w15:paraId="00000338" w15:done="0"/>
  <w15:commentEx w15:paraId="00000339" w15:done="0"/>
  <w15:commentEx w15:paraId="0000033B" w15:done="0"/>
  <w15:commentEx w15:paraId="0000033D" w15:done="0"/>
  <w15:commentEx w15:paraId="00000341" w15:done="0"/>
  <w15:commentEx w15:paraId="0000034B" w15:done="0"/>
  <w15:commentEx w15:paraId="00000355" w15:done="0"/>
  <w15:commentEx w15:paraId="00000356" w15:done="0"/>
  <w15:commentEx w15:paraId="00000359" w15:done="0"/>
  <w15:commentEx w15:paraId="0000035F" w15:done="0"/>
  <w15:commentEx w15:paraId="00000362" w15:done="0"/>
  <w15:commentEx w15:paraId="0000036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lowerLetter"/>
      <w:lvlText w:val="%1."/>
      <w:lvlJc w:val="left"/>
      <w:pPr>
        <w:ind w:left="300" w:hanging="360"/>
      </w:pPr>
      <w:rPr>
        <w:rFonts w:ascii="Calibri" w:cs="Calibri" w:eastAsia="Calibri" w:hAnsi="Calibri"/>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lowerLetter"/>
      <w:lvlText w:val="%1."/>
      <w:lvlJc w:val="left"/>
      <w:pPr>
        <w:ind w:left="300" w:hanging="360"/>
      </w:pPr>
      <w:rPr>
        <w:rFonts w:ascii="Calibri" w:cs="Calibri" w:eastAsia="Calibri" w:hAnsi="Calibri"/>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line="27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table" w:styleId="ab" w:customStyle="1">
    <w:basedOn w:val="TableNormal1"/>
    <w:tblPr>
      <w:tblStyleRowBandSize w:val="1"/>
      <w:tblStyleColBandSize w:val="1"/>
    </w:tblPr>
  </w:style>
  <w:style w:type="table" w:styleId="ac" w:customStyle="1">
    <w:basedOn w:val="TableNormal1"/>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812ECF"/>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12ECF"/>
    <w:rPr>
      <w:rFonts w:ascii="Segoe UI" w:cs="Segoe UI" w:hAnsi="Segoe UI"/>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mEhv7YsN+Ltwm977FSypI0jxQ==">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2026-10-01T22:47:00Z</dcterms:created>
</cp:coreProperties>
</file>