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0C502" w14:textId="77777777" w:rsidR="00BE517B" w:rsidRDefault="00BE517B" w:rsidP="00BE517B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bookmarkStart w:id="0" w:name="_GoBack"/>
      <w:bookmarkEnd w:id="0"/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0500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D29B3F" w14:textId="77777777" w:rsidR="00BE517B" w:rsidRDefault="00BE517B" w:rsidP="00BE517B">
          <w:pPr>
            <w:pStyle w:val="TOC"/>
          </w:pPr>
          <w:r>
            <w:rPr>
              <w:lang w:val="zh-CN"/>
            </w:rPr>
            <w:t>目录</w:t>
          </w:r>
        </w:p>
        <w:p w14:paraId="579A783B" w14:textId="1021721F" w:rsidR="00DC0BF9" w:rsidRDefault="00BE517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16484" w:history="1">
            <w:r w:rsidR="00DC0BF9" w:rsidRPr="00E92DB0">
              <w:rPr>
                <w:rStyle w:val="afa"/>
                <w:noProof/>
              </w:rPr>
              <w:t>MindSpore Serving</w:t>
            </w:r>
            <w:r w:rsidR="00DC0BF9" w:rsidRPr="00E92DB0">
              <w:rPr>
                <w:rStyle w:val="afa"/>
                <w:noProof/>
              </w:rPr>
              <w:t>服务接口说明（</w:t>
            </w:r>
            <w:r w:rsidR="00DC0BF9" w:rsidRPr="00E92DB0">
              <w:rPr>
                <w:rStyle w:val="afa"/>
                <w:noProof/>
              </w:rPr>
              <w:t>dev</w:t>
            </w:r>
            <w:r w:rsidR="00DC0BF9" w:rsidRPr="00E92DB0">
              <w:rPr>
                <w:rStyle w:val="afa"/>
                <w:noProof/>
              </w:rPr>
              <w:t>）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_Toc157516484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4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5C03600D" w14:textId="65A2B655" w:rsidR="00DC0BF9" w:rsidRDefault="0084308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7516485" w:history="1">
            <w:r w:rsidR="00DC0BF9" w:rsidRPr="00E92DB0">
              <w:rPr>
                <w:rStyle w:val="afa"/>
                <w:noProof/>
              </w:rPr>
              <w:t xml:space="preserve">1 </w:t>
            </w:r>
            <w:r w:rsidR="00DC0BF9" w:rsidRPr="00E92DB0">
              <w:rPr>
                <w:rStyle w:val="afa"/>
                <w:noProof/>
              </w:rPr>
              <w:t>配置文件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_Toc157516485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4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0888ACCA" w14:textId="7A7D157C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486" w:history="1">
            <w:r w:rsidR="00DC0BF9" w:rsidRPr="00E92DB0">
              <w:rPr>
                <w:rStyle w:val="afa"/>
                <w:noProof/>
              </w:rPr>
              <w:t xml:space="preserve">1.1 model_path </w:t>
            </w:r>
            <w:r w:rsidR="00DC0BF9" w:rsidRPr="00E92DB0">
              <w:rPr>
                <w:rStyle w:val="afa"/>
                <w:noProof/>
              </w:rPr>
              <w:t>部分，输入</w:t>
            </w:r>
            <w:r w:rsidR="00DC0BF9" w:rsidRPr="00E92DB0">
              <w:rPr>
                <w:rStyle w:val="afa"/>
                <w:noProof/>
              </w:rPr>
              <w:t>serving</w:t>
            </w:r>
            <w:r w:rsidR="00DC0BF9" w:rsidRPr="00E92DB0">
              <w:rPr>
                <w:rStyle w:val="afa"/>
                <w:noProof/>
              </w:rPr>
              <w:t>启动所需要的所有文件路径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_Toc157516486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4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7E598198" w14:textId="5478519A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487" w:history="1">
            <w:r w:rsidR="00DC0BF9" w:rsidRPr="00E92DB0">
              <w:rPr>
                <w:rStyle w:val="afa"/>
                <w:noProof/>
              </w:rPr>
              <w:t>1.1.1 prefill_model: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_Toc157516487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4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4ACD979C" w14:textId="618B041D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488" w:history="1">
            <w:r w:rsidR="00DC0BF9" w:rsidRPr="00E92DB0">
              <w:rPr>
                <w:rStyle w:val="afa"/>
                <w:noProof/>
              </w:rPr>
              <w:t>1.1.2 decode_model: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_Toc157516488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4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4C3E0B05" w14:textId="32DA974C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489" w:history="1">
            <w:r w:rsidR="00DC0BF9" w:rsidRPr="00E92DB0">
              <w:rPr>
                <w:rStyle w:val="afa"/>
                <w:noProof/>
              </w:rPr>
              <w:t>1.1.3 argmax_model: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_Toc157516489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4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0339A65F" w14:textId="0207BD1F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490" w:history="1">
            <w:r w:rsidR="00DC0BF9" w:rsidRPr="00E92DB0">
              <w:rPr>
                <w:rStyle w:val="afa"/>
                <w:noProof/>
              </w:rPr>
              <w:t>1.1.4 topk_model</w:t>
            </w:r>
            <w:r w:rsidR="00DC0BF9" w:rsidRPr="00E92DB0">
              <w:rPr>
                <w:rStyle w:val="afa"/>
                <w:noProof/>
              </w:rPr>
              <w:t>：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_Toc157516490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5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55B03F09" w14:textId="531A38BE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491" w:history="1">
            <w:r w:rsidR="00DC0BF9" w:rsidRPr="00E92DB0">
              <w:rPr>
                <w:rStyle w:val="afa"/>
                <w:noProof/>
              </w:rPr>
              <w:t>1.1.5 prefill_ini: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_Toc157516491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5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656F22C6" w14:textId="7E78AFE2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492" w:history="1">
            <w:r w:rsidR="00DC0BF9" w:rsidRPr="00E92DB0">
              <w:rPr>
                <w:rStyle w:val="afa"/>
                <w:noProof/>
              </w:rPr>
              <w:t>1.1.6 decode_ini: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_Toc157516492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5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7395E2FD" w14:textId="68943D3C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493" w:history="1">
            <w:r w:rsidR="00DC0BF9" w:rsidRPr="00E92DB0">
              <w:rPr>
                <w:rStyle w:val="afa"/>
                <w:noProof/>
              </w:rPr>
              <w:t>1.1.7 post_model_ini: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_Toc157516493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5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5831F4AD" w14:textId="426AE7DE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494" w:history="1">
            <w:r w:rsidR="00DC0BF9" w:rsidRPr="00E92DB0">
              <w:rPr>
                <w:rStyle w:val="afa"/>
                <w:noProof/>
              </w:rPr>
              <w:t>1.2 model_config</w:t>
            </w:r>
            <w:r w:rsidR="00DC0BF9" w:rsidRPr="00E92DB0">
              <w:rPr>
                <w:rStyle w:val="afa"/>
                <w:noProof/>
              </w:rPr>
              <w:t>部分，模型配置参数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_Toc157516494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6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0F8478ED" w14:textId="3E0B5AE0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495" w:history="1">
            <w:r w:rsidR="00DC0BF9" w:rsidRPr="00E92DB0">
              <w:rPr>
                <w:rStyle w:val="afa"/>
                <w:noProof/>
              </w:rPr>
              <w:t>1.2.1 model_name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_Toc157516495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6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681FDB09" w14:textId="1EDEC541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496" w:history="1">
            <w:r w:rsidR="00DC0BF9" w:rsidRPr="00E92DB0">
              <w:rPr>
                <w:rStyle w:val="afa"/>
                <w:noProof/>
              </w:rPr>
              <w:t>1.2.2 max_generate_length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_Toc157516496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6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2922D84A" w14:textId="7B5EC416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497" w:history="1">
            <w:r w:rsidR="00DC0BF9" w:rsidRPr="00E92DB0">
              <w:rPr>
                <w:rStyle w:val="afa"/>
                <w:noProof/>
              </w:rPr>
              <w:t>1.2.3 end_token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_Toc157516497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6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38D05790" w14:textId="6A9A98F6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498" w:history="1">
            <w:r w:rsidR="00DC0BF9" w:rsidRPr="00E92DB0">
              <w:rPr>
                <w:rStyle w:val="afa"/>
                <w:noProof/>
              </w:rPr>
              <w:t>1.2.4 seq_length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_Toc157516498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6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2BBC107F" w14:textId="1EE12826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499" w:history="1">
            <w:r w:rsidR="00DC0BF9" w:rsidRPr="00E92DB0">
              <w:rPr>
                <w:rStyle w:val="afa"/>
                <w:noProof/>
              </w:rPr>
              <w:t>1.2.5 vocab_size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_Toc157516499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7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68D1A22A" w14:textId="7CDB3769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00" w:history="1">
            <w:r w:rsidR="00DC0BF9" w:rsidRPr="00E92DB0">
              <w:rPr>
                <w:rStyle w:val="afa"/>
                <w:noProof/>
              </w:rPr>
              <w:t>1.2.6 prefill_batch_size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_Toc157516500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7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4D4710C8" w14:textId="21F4DA07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01" w:history="1">
            <w:r w:rsidR="00DC0BF9" w:rsidRPr="00E92DB0">
              <w:rPr>
                <w:rStyle w:val="afa"/>
                <w:noProof/>
              </w:rPr>
              <w:t>1.2.7 decode_batch_size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_Toc157516501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7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3A5B953C" w14:textId="117ABBED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02" w:history="1">
            <w:r w:rsidR="00DC0BF9" w:rsidRPr="00E92DB0">
              <w:rPr>
                <w:rStyle w:val="afa"/>
                <w:noProof/>
              </w:rPr>
              <w:t>1.2.8 zactivate_len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_Toc157516502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7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6678EAB2" w14:textId="01AF1F60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03" w:history="1">
            <w:r w:rsidR="00DC0BF9" w:rsidRPr="00E92DB0">
              <w:rPr>
                <w:rStyle w:val="afa"/>
                <w:noProof/>
              </w:rPr>
              <w:t>1.2.9 model_type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_Toc157516503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7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47D0AEF1" w14:textId="36A602B9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04" w:history="1">
            <w:r w:rsidR="00DC0BF9" w:rsidRPr="00E92DB0">
              <w:rPr>
                <w:rStyle w:val="afa"/>
                <w:noProof/>
              </w:rPr>
              <w:t>1.2.10 page_attention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_Toc157516504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8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2BD42C31" w14:textId="74BA53AA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05" w:history="1">
            <w:r w:rsidR="00DC0BF9" w:rsidRPr="00E92DB0">
              <w:rPr>
                <w:rStyle w:val="afa"/>
                <w:noProof/>
              </w:rPr>
              <w:t>1.2.11 batching_strategy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_Toc157516505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8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05B02913" w14:textId="51D3422E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06" w:history="1">
            <w:r w:rsidR="00DC0BF9" w:rsidRPr="00E92DB0">
              <w:rPr>
                <w:rStyle w:val="afa"/>
                <w:noProof/>
              </w:rPr>
              <w:t>1.2.12 current_index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_Toc157516506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8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52246623" w14:textId="56904E92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07" w:history="1">
            <w:r w:rsidR="00DC0BF9" w:rsidRPr="00E92DB0">
              <w:rPr>
                <w:rStyle w:val="afa"/>
                <w:noProof/>
              </w:rPr>
              <w:t>1.3 serving_config</w:t>
            </w:r>
            <w:r w:rsidR="00DC0BF9" w:rsidRPr="00E92DB0">
              <w:rPr>
                <w:rStyle w:val="afa"/>
                <w:noProof/>
              </w:rPr>
              <w:t>部分</w:t>
            </w:r>
            <w:r w:rsidR="00DC0BF9" w:rsidRPr="00E92DB0">
              <w:rPr>
                <w:rStyle w:val="afa"/>
                <w:noProof/>
              </w:rPr>
              <w:t>: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_Toc157516507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8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596F3B4F" w14:textId="53F49AC2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08" w:history="1">
            <w:r w:rsidR="00DC0BF9" w:rsidRPr="00E92DB0">
              <w:rPr>
                <w:rStyle w:val="afa"/>
                <w:noProof/>
              </w:rPr>
              <w:t>1.3.1 agent_ports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_Toc157516508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9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1B432370" w14:textId="1C2877EC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09" w:history="1">
            <w:r w:rsidR="00DC0BF9" w:rsidRPr="00E92DB0">
              <w:rPr>
                <w:rStyle w:val="afa"/>
                <w:noProof/>
              </w:rPr>
              <w:t>1.3.2 start_device_id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_Toc157516509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9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79B33C14" w14:textId="671E1255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10" w:history="1">
            <w:r w:rsidR="00DC0BF9" w:rsidRPr="00E92DB0">
              <w:rPr>
                <w:rStyle w:val="afa"/>
                <w:noProof/>
              </w:rPr>
              <w:t>1.3.3 server_ip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_Toc157516510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9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6C14B48A" w14:textId="5B6F588B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11" w:history="1">
            <w:r w:rsidR="00DC0BF9" w:rsidRPr="00E92DB0">
              <w:rPr>
                <w:rStyle w:val="afa"/>
                <w:noProof/>
              </w:rPr>
              <w:t>1.3.4 server_port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_Toc157516511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9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715EF3E9" w14:textId="1F3A2423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12" w:history="1">
            <w:r w:rsidR="00DC0BF9" w:rsidRPr="00E92DB0">
              <w:rPr>
                <w:rStyle w:val="afa"/>
                <w:noProof/>
              </w:rPr>
              <w:t>1.4 pa_config</w:t>
            </w:r>
            <w:r w:rsidR="00DC0BF9" w:rsidRPr="00E92DB0">
              <w:rPr>
                <w:rStyle w:val="afa"/>
                <w:noProof/>
              </w:rPr>
              <w:t>部分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_Toc157516512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9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62C0337E" w14:textId="6A2C3B89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13" w:history="1">
            <w:r w:rsidR="00DC0BF9" w:rsidRPr="00E92DB0">
              <w:rPr>
                <w:rStyle w:val="afa"/>
                <w:noProof/>
              </w:rPr>
              <w:t>1.4.1 num_blocks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_Toc157516513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9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028460BD" w14:textId="78774E5A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14" w:history="1">
            <w:r w:rsidR="00DC0BF9" w:rsidRPr="00E92DB0">
              <w:rPr>
                <w:rStyle w:val="afa"/>
                <w:noProof/>
              </w:rPr>
              <w:t>1.4.2 block_size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_Toc157516514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10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2B7FDEB8" w14:textId="3D59203C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15" w:history="1">
            <w:r w:rsidR="00DC0BF9" w:rsidRPr="00E92DB0">
              <w:rPr>
                <w:rStyle w:val="afa"/>
                <w:noProof/>
              </w:rPr>
              <w:t>1.4.3 decode_seq_length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_Toc157516515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10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63900B31" w14:textId="07171FB6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16" w:history="1">
            <w:r w:rsidR="00DC0BF9" w:rsidRPr="00E92DB0">
              <w:rPr>
                <w:rStyle w:val="afa"/>
                <w:noProof/>
              </w:rPr>
              <w:t>1.5 tokenizer</w:t>
            </w:r>
            <w:r w:rsidR="00DC0BF9" w:rsidRPr="00E92DB0">
              <w:rPr>
                <w:rStyle w:val="afa"/>
                <w:noProof/>
              </w:rPr>
              <w:t>部分，自定义分词器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_Toc157516516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10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280A392F" w14:textId="2AA3D0A9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17" w:history="1">
            <w:r w:rsidR="00DC0BF9" w:rsidRPr="00E92DB0">
              <w:rPr>
                <w:rStyle w:val="afa"/>
                <w:noProof/>
              </w:rPr>
              <w:t xml:space="preserve">1.6 </w:t>
            </w:r>
            <w:r w:rsidR="00DC0BF9" w:rsidRPr="00E92DB0">
              <w:rPr>
                <w:rStyle w:val="afa"/>
                <w:noProof/>
              </w:rPr>
              <w:t>模型入参部分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_Toc157516517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10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2B408682" w14:textId="3C74A81E" w:rsidR="00DC0BF9" w:rsidRDefault="0084308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7516518" w:history="1">
            <w:r w:rsidR="00DC0BF9" w:rsidRPr="00E92DB0">
              <w:rPr>
                <w:rStyle w:val="afa"/>
                <w:noProof/>
              </w:rPr>
              <w:t xml:space="preserve">2 </w:t>
            </w:r>
            <w:r w:rsidR="00DC0BF9" w:rsidRPr="00E92DB0">
              <w:rPr>
                <w:rStyle w:val="afa"/>
                <w:noProof/>
              </w:rPr>
              <w:t>自定义模块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_Toc157516518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11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6574F92C" w14:textId="7311E53C" w:rsidR="00DC0BF9" w:rsidRDefault="008430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7516519" w:history="1">
            <w:r w:rsidR="00DC0BF9" w:rsidRPr="00E92DB0">
              <w:rPr>
                <w:rStyle w:val="afa"/>
                <w:noProof/>
              </w:rPr>
              <w:t>2.1</w:t>
            </w:r>
            <w:r w:rsidR="00DC0BF9" w:rsidRPr="00E92DB0">
              <w:rPr>
                <w:rStyle w:val="afa"/>
                <w:noProof/>
              </w:rPr>
              <w:t>自定义</w:t>
            </w:r>
            <w:r w:rsidR="00DC0BF9" w:rsidRPr="00E92DB0">
              <w:rPr>
                <w:rStyle w:val="afa"/>
                <w:noProof/>
              </w:rPr>
              <w:t>tokenizer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_Toc157516519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11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538805EB" w14:textId="1E5D9606" w:rsidR="00DC0BF9" w:rsidRDefault="0084308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516520" w:history="1">
            <w:r w:rsidR="00DC0BF9" w:rsidRPr="00E92DB0">
              <w:rPr>
                <w:rStyle w:val="afa"/>
                <w:noProof/>
              </w:rPr>
              <w:t>2.2</w:t>
            </w:r>
            <w:r w:rsidR="00DC0BF9">
              <w:rPr>
                <w:noProof/>
              </w:rPr>
              <w:tab/>
            </w:r>
            <w:r w:rsidR="00DC0BF9" w:rsidRPr="00E92DB0">
              <w:rPr>
                <w:rStyle w:val="afa"/>
                <w:noProof/>
              </w:rPr>
              <w:t>自定义</w:t>
            </w:r>
            <w:r w:rsidR="00DC0BF9" w:rsidRPr="00E92DB0">
              <w:rPr>
                <w:rStyle w:val="afa"/>
                <w:noProof/>
              </w:rPr>
              <w:t>inputs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_Toc157516520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11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2457E8A8" w14:textId="50B14F6A" w:rsidR="00DC0BF9" w:rsidRDefault="0084308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7516521" w:history="1">
            <w:r w:rsidR="00DC0BF9" w:rsidRPr="00E92DB0">
              <w:rPr>
                <w:rStyle w:val="afa"/>
                <w:noProof/>
              </w:rPr>
              <w:t>3 client</w:t>
            </w:r>
            <w:r w:rsidR="00DC0BF9" w:rsidRPr="00E92DB0">
              <w:rPr>
                <w:rStyle w:val="afa"/>
                <w:noProof/>
              </w:rPr>
              <w:t>请求入参配置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_Toc157516521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12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5B85382A" w14:textId="6B30642F" w:rsidR="00DC0BF9" w:rsidRDefault="0084308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516522" w:history="1">
            <w:r w:rsidR="00DC0BF9" w:rsidRPr="00E92DB0">
              <w:rPr>
                <w:rStyle w:val="afa"/>
                <w:noProof/>
              </w:rPr>
              <w:t>3.1</w:t>
            </w:r>
            <w:r w:rsidR="00DC0BF9">
              <w:rPr>
                <w:noProof/>
              </w:rPr>
              <w:tab/>
            </w:r>
            <w:r w:rsidR="00DC0BF9" w:rsidRPr="00E92DB0">
              <w:rPr>
                <w:rStyle w:val="afa"/>
                <w:noProof/>
              </w:rPr>
              <w:t>流式推理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_Toc157516522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12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20C899DF" w14:textId="679DB217" w:rsidR="00DC0BF9" w:rsidRDefault="0084308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516523" w:history="1">
            <w:r w:rsidR="00DC0BF9" w:rsidRPr="00E92DB0">
              <w:rPr>
                <w:rStyle w:val="afa"/>
                <w:noProof/>
              </w:rPr>
              <w:t>3.2</w:t>
            </w:r>
            <w:r w:rsidR="00DC0BF9">
              <w:rPr>
                <w:noProof/>
              </w:rPr>
              <w:tab/>
            </w:r>
            <w:r w:rsidR="00DC0BF9" w:rsidRPr="00E92DB0">
              <w:rPr>
                <w:rStyle w:val="afa"/>
                <w:noProof/>
              </w:rPr>
              <w:t>非流式推理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_Toc157516523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13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4AC3C818" w14:textId="7376ABD2" w:rsidR="00DC0BF9" w:rsidRDefault="0084308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516524" w:history="1">
            <w:r w:rsidR="00DC0BF9" w:rsidRPr="00E92DB0">
              <w:rPr>
                <w:rStyle w:val="afa"/>
                <w:noProof/>
              </w:rPr>
              <w:t>3.3</w:t>
            </w:r>
            <w:r w:rsidR="00DC0BF9">
              <w:rPr>
                <w:noProof/>
              </w:rPr>
              <w:tab/>
            </w:r>
            <w:r w:rsidR="00DC0BF9" w:rsidRPr="00E92DB0">
              <w:rPr>
                <w:rStyle w:val="afa"/>
                <w:noProof/>
              </w:rPr>
              <w:t>使能</w:t>
            </w:r>
            <w:r w:rsidR="00DC0BF9" w:rsidRPr="00E92DB0">
              <w:rPr>
                <w:rStyle w:val="afa"/>
                <w:noProof/>
              </w:rPr>
              <w:t>Sample</w:t>
            </w:r>
            <w:r w:rsidR="00DC0BF9" w:rsidRPr="00E92DB0">
              <w:rPr>
                <w:rStyle w:val="afa"/>
                <w:noProof/>
              </w:rPr>
              <w:t>推理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_Toc157516524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15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53E01084" w14:textId="6BFE7FE7" w:rsidR="00DC0BF9" w:rsidRDefault="0084308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516525" w:history="1">
            <w:r w:rsidR="00DC0BF9" w:rsidRPr="00E92DB0">
              <w:rPr>
                <w:rStyle w:val="afa"/>
                <w:noProof/>
              </w:rPr>
              <w:t>3.4</w:t>
            </w:r>
            <w:r w:rsidR="00DC0BF9">
              <w:rPr>
                <w:noProof/>
              </w:rPr>
              <w:tab/>
            </w:r>
            <w:r w:rsidR="00DC0BF9" w:rsidRPr="00E92DB0">
              <w:rPr>
                <w:rStyle w:val="afa"/>
                <w:noProof/>
              </w:rPr>
              <w:t>关闭</w:t>
            </w:r>
            <w:r w:rsidR="00DC0BF9" w:rsidRPr="00E92DB0">
              <w:rPr>
                <w:rStyle w:val="afa"/>
                <w:noProof/>
              </w:rPr>
              <w:t>Sample</w:t>
            </w:r>
            <w:r w:rsidR="00DC0BF9" w:rsidRPr="00E92DB0">
              <w:rPr>
                <w:rStyle w:val="afa"/>
                <w:noProof/>
              </w:rPr>
              <w:t>推理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_Toc157516525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15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55E682F3" w14:textId="797855D6" w:rsidR="00DC0BF9" w:rsidRDefault="0084308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7516526" w:history="1">
            <w:r w:rsidR="00DC0BF9" w:rsidRPr="00E92DB0">
              <w:rPr>
                <w:rStyle w:val="afa"/>
                <w:noProof/>
              </w:rPr>
              <w:t>4</w:t>
            </w:r>
            <w:r w:rsidR="00DC0BF9">
              <w:rPr>
                <w:noProof/>
              </w:rPr>
              <w:tab/>
            </w:r>
            <w:r w:rsidR="00DC0BF9" w:rsidRPr="00E92DB0">
              <w:rPr>
                <w:rStyle w:val="afa"/>
                <w:noProof/>
              </w:rPr>
              <w:t>Serving</w:t>
            </w:r>
            <w:r w:rsidR="00DC0BF9" w:rsidRPr="00E92DB0">
              <w:rPr>
                <w:rStyle w:val="afa"/>
                <w:noProof/>
              </w:rPr>
              <w:t>推理</w:t>
            </w:r>
            <w:r w:rsidR="00DC0BF9" w:rsidRPr="00E92DB0">
              <w:rPr>
                <w:rStyle w:val="afa"/>
                <w:noProof/>
              </w:rPr>
              <w:t>API</w:t>
            </w:r>
            <w:r w:rsidR="00DC0BF9" w:rsidRPr="00E92DB0">
              <w:rPr>
                <w:rStyle w:val="afa"/>
                <w:noProof/>
              </w:rPr>
              <w:t>接口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_Toc157516526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16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073A8CCE" w14:textId="48CE4837" w:rsidR="00DC0BF9" w:rsidRDefault="0084308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516527" w:history="1">
            <w:r w:rsidR="00DC0BF9" w:rsidRPr="00E92DB0">
              <w:rPr>
                <w:rStyle w:val="afa"/>
                <w:noProof/>
              </w:rPr>
              <w:t>4.1</w:t>
            </w:r>
            <w:r w:rsidR="00DC0BF9">
              <w:rPr>
                <w:noProof/>
              </w:rPr>
              <w:tab/>
            </w:r>
            <w:r w:rsidR="00DC0BF9" w:rsidRPr="00E92DB0">
              <w:rPr>
                <w:rStyle w:val="afa"/>
                <w:noProof/>
              </w:rPr>
              <w:t>generate_answer(request_id, **params)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_Toc157516527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16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6C387D38" w14:textId="4038CEA4" w:rsidR="00DC0BF9" w:rsidRDefault="0084308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7516528" w:history="1">
            <w:r w:rsidR="00DC0BF9" w:rsidRPr="00E92DB0">
              <w:rPr>
                <w:rStyle w:val="afa"/>
                <w:noProof/>
              </w:rPr>
              <w:t>5</w:t>
            </w:r>
            <w:r w:rsidR="00DC0BF9">
              <w:rPr>
                <w:noProof/>
              </w:rPr>
              <w:tab/>
            </w:r>
            <w:r w:rsidR="00DC0BF9" w:rsidRPr="00E92DB0">
              <w:rPr>
                <w:rStyle w:val="afa"/>
                <w:noProof/>
              </w:rPr>
              <w:t>Serving</w:t>
            </w:r>
            <w:r w:rsidR="00DC0BF9" w:rsidRPr="00E92DB0">
              <w:rPr>
                <w:rStyle w:val="afa"/>
                <w:noProof/>
              </w:rPr>
              <w:t>状态获取接口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_Toc157516528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17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4E28CAFF" w14:textId="16C97812" w:rsidR="00DC0BF9" w:rsidRDefault="0084308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516529" w:history="1">
            <w:r w:rsidR="00DC0BF9" w:rsidRPr="00E92DB0">
              <w:rPr>
                <w:rStyle w:val="afa"/>
                <w:noProof/>
              </w:rPr>
              <w:t>5.1</w:t>
            </w:r>
            <w:r w:rsidR="00DC0BF9">
              <w:rPr>
                <w:noProof/>
              </w:rPr>
              <w:tab/>
            </w:r>
            <w:r w:rsidR="00DC0BF9" w:rsidRPr="00E92DB0">
              <w:rPr>
                <w:rStyle w:val="afa"/>
                <w:noProof/>
              </w:rPr>
              <w:t>获取当前时刻的</w:t>
            </w:r>
            <w:r w:rsidR="00DC0BF9" w:rsidRPr="00E92DB0">
              <w:rPr>
                <w:rStyle w:val="afa"/>
                <w:noProof/>
              </w:rPr>
              <w:t>batch_size</w:t>
            </w:r>
            <w:r w:rsidR="00DC0BF9" w:rsidRPr="00E92DB0">
              <w:rPr>
                <w:rStyle w:val="afa"/>
                <w:noProof/>
              </w:rPr>
              <w:t>大小：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_Toc157516529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17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0E008A02" w14:textId="6190DCA2" w:rsidR="00DC0BF9" w:rsidRDefault="0084308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516530" w:history="1">
            <w:r w:rsidR="00DC0BF9" w:rsidRPr="00E92DB0">
              <w:rPr>
                <w:rStyle w:val="afa"/>
                <w:noProof/>
              </w:rPr>
              <w:t>5.2</w:t>
            </w:r>
            <w:r w:rsidR="00DC0BF9">
              <w:rPr>
                <w:noProof/>
              </w:rPr>
              <w:tab/>
            </w:r>
            <w:r w:rsidR="00DC0BF9" w:rsidRPr="00E92DB0">
              <w:rPr>
                <w:rStyle w:val="afa"/>
                <w:noProof/>
              </w:rPr>
              <w:t>获取当前时刻请求队列里还在等待推理的请求数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_Toc157516530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17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45BB1B62" w14:textId="2EB46FA2" w:rsidR="00DC0BF9" w:rsidRDefault="0084308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7516531" w:history="1">
            <w:r w:rsidR="00DC0BF9" w:rsidRPr="00E92DB0">
              <w:rPr>
                <w:rStyle w:val="afa"/>
                <w:noProof/>
              </w:rPr>
              <w:t>6</w:t>
            </w:r>
            <w:r w:rsidR="00DC0BF9">
              <w:rPr>
                <w:noProof/>
              </w:rPr>
              <w:tab/>
            </w:r>
            <w:r w:rsidR="00DC0BF9" w:rsidRPr="00E92DB0">
              <w:rPr>
                <w:rStyle w:val="afa"/>
                <w:noProof/>
              </w:rPr>
              <w:t>错误码</w:t>
            </w:r>
            <w:r w:rsidR="00DC0BF9">
              <w:rPr>
                <w:noProof/>
                <w:webHidden/>
              </w:rPr>
              <w:tab/>
            </w:r>
            <w:r w:rsidR="00DC0BF9">
              <w:rPr>
                <w:noProof/>
                <w:webHidden/>
              </w:rPr>
              <w:fldChar w:fldCharType="begin"/>
            </w:r>
            <w:r w:rsidR="00DC0BF9">
              <w:rPr>
                <w:noProof/>
                <w:webHidden/>
              </w:rPr>
              <w:instrText xml:space="preserve"> PAGEREF _Toc157516531 \h </w:instrText>
            </w:r>
            <w:r w:rsidR="00DC0BF9">
              <w:rPr>
                <w:noProof/>
                <w:webHidden/>
              </w:rPr>
            </w:r>
            <w:r w:rsidR="00DC0BF9">
              <w:rPr>
                <w:noProof/>
                <w:webHidden/>
              </w:rPr>
              <w:fldChar w:fldCharType="separate"/>
            </w:r>
            <w:r w:rsidR="003D5CC0">
              <w:rPr>
                <w:noProof/>
                <w:webHidden/>
              </w:rPr>
              <w:t>17</w:t>
            </w:r>
            <w:r w:rsidR="00DC0BF9">
              <w:rPr>
                <w:noProof/>
                <w:webHidden/>
              </w:rPr>
              <w:fldChar w:fldCharType="end"/>
            </w:r>
          </w:hyperlink>
        </w:p>
        <w:p w14:paraId="36166255" w14:textId="77777777" w:rsidR="00BE517B" w:rsidRDefault="00BE517B" w:rsidP="004D23D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3C727A8" w14:textId="77777777" w:rsidR="00BE517B" w:rsidRDefault="00BE517B" w:rsidP="00BE517B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14:paraId="5A49042A" w14:textId="77777777" w:rsidR="004D23DF" w:rsidRDefault="004D23DF" w:rsidP="00BE517B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14:paraId="3E319893" w14:textId="77777777" w:rsidR="004D23DF" w:rsidRDefault="004D23DF" w:rsidP="00BE517B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14:paraId="0FB706AA" w14:textId="77777777" w:rsidR="004D23DF" w:rsidRDefault="004D23DF" w:rsidP="00BE517B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1"/>
        <w:gridCol w:w="1185"/>
        <w:gridCol w:w="1108"/>
        <w:gridCol w:w="1108"/>
        <w:gridCol w:w="1108"/>
        <w:gridCol w:w="2636"/>
      </w:tblGrid>
      <w:tr w:rsidR="00BE517B" w:rsidRPr="00F1788D" w14:paraId="0130B3EF" w14:textId="77777777" w:rsidTr="007B60A3">
        <w:trPr>
          <w:jc w:val="center"/>
        </w:trPr>
        <w:tc>
          <w:tcPr>
            <w:tcW w:w="1151" w:type="dxa"/>
            <w:shd w:val="clear" w:color="auto" w:fill="auto"/>
            <w:vAlign w:val="center"/>
          </w:tcPr>
          <w:p w14:paraId="7B875144" w14:textId="77777777" w:rsidR="00BE517B" w:rsidRPr="00F1788D" w:rsidRDefault="00BE517B" w:rsidP="007B60A3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版本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1458FAC" w14:textId="77777777" w:rsidR="00BE517B" w:rsidRPr="00F1788D" w:rsidRDefault="00BE517B" w:rsidP="007B60A3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修订时间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34A5779A" w14:textId="77777777" w:rsidR="00BE517B" w:rsidRPr="00F1788D" w:rsidRDefault="00BE517B" w:rsidP="007B60A3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修订人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4AEA18AD" w14:textId="77777777" w:rsidR="00BE517B" w:rsidRPr="00F1788D" w:rsidRDefault="00BE517B" w:rsidP="007B60A3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修订类型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11C17480" w14:textId="77777777" w:rsidR="00BE517B" w:rsidRPr="00F1788D" w:rsidRDefault="00BE517B" w:rsidP="007B60A3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修订章节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459F0933" w14:textId="77777777" w:rsidR="00BE517B" w:rsidRPr="00F1788D" w:rsidRDefault="00BE517B" w:rsidP="007B60A3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修订内容</w:t>
            </w:r>
          </w:p>
        </w:tc>
      </w:tr>
      <w:tr w:rsidR="00BE517B" w:rsidRPr="00F1788D" w14:paraId="4BBDC76A" w14:textId="77777777" w:rsidTr="007B60A3">
        <w:trPr>
          <w:jc w:val="center"/>
        </w:trPr>
        <w:tc>
          <w:tcPr>
            <w:tcW w:w="1151" w:type="dxa"/>
            <w:vAlign w:val="center"/>
          </w:tcPr>
          <w:p w14:paraId="44739976" w14:textId="77777777" w:rsidR="00BE517B" w:rsidRPr="00F1788D" w:rsidRDefault="00BE517B" w:rsidP="007B60A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A</w:t>
            </w:r>
            <w:r w:rsidRPr="00F1788D">
              <w:rPr>
                <w:rFonts w:asciiTheme="minorEastAsia" w:hAnsiTheme="minorEastAsia" w:hint="eastAsia"/>
                <w:sz w:val="18"/>
              </w:rPr>
              <w:t>0.1</w:t>
            </w:r>
          </w:p>
        </w:tc>
        <w:tc>
          <w:tcPr>
            <w:tcW w:w="1185" w:type="dxa"/>
            <w:vAlign w:val="center"/>
          </w:tcPr>
          <w:p w14:paraId="21D32235" w14:textId="77777777" w:rsidR="00BE517B" w:rsidRPr="00F1788D" w:rsidRDefault="00BE517B" w:rsidP="007B60A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24</w:t>
            </w:r>
            <w:r>
              <w:rPr>
                <w:rFonts w:asciiTheme="minorEastAsia" w:hAnsiTheme="minorEastAsia" w:hint="eastAsia"/>
                <w:sz w:val="18"/>
              </w:rPr>
              <w:t>-</w:t>
            </w:r>
            <w:r>
              <w:rPr>
                <w:rFonts w:asciiTheme="minorEastAsia" w:hAnsiTheme="minorEastAsia"/>
                <w:sz w:val="18"/>
              </w:rPr>
              <w:t>01-29</w:t>
            </w:r>
          </w:p>
        </w:tc>
        <w:tc>
          <w:tcPr>
            <w:tcW w:w="1108" w:type="dxa"/>
            <w:vAlign w:val="center"/>
          </w:tcPr>
          <w:p w14:paraId="3BD3FE21" w14:textId="77777777" w:rsidR="00BE517B" w:rsidRPr="00F1788D" w:rsidRDefault="00BE517B" w:rsidP="007B60A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石子洋</w:t>
            </w:r>
          </w:p>
        </w:tc>
        <w:tc>
          <w:tcPr>
            <w:tcW w:w="1108" w:type="dxa"/>
            <w:vAlign w:val="center"/>
          </w:tcPr>
          <w:p w14:paraId="4EC91EA4" w14:textId="77777777" w:rsidR="00BE517B" w:rsidRPr="00F1788D" w:rsidRDefault="00BE517B" w:rsidP="007B60A3">
            <w:pPr>
              <w:jc w:val="center"/>
              <w:rPr>
                <w:rFonts w:asciiTheme="minorEastAsia" w:hAnsiTheme="minorEastAsia"/>
                <w:sz w:val="18"/>
              </w:rPr>
            </w:pPr>
            <w:r w:rsidRPr="00F1788D">
              <w:rPr>
                <w:rFonts w:asciiTheme="minorEastAsia" w:hAnsiTheme="minorEastAsia" w:hint="eastAsia"/>
                <w:sz w:val="18"/>
              </w:rPr>
              <w:t>A</w:t>
            </w:r>
          </w:p>
        </w:tc>
        <w:tc>
          <w:tcPr>
            <w:tcW w:w="1108" w:type="dxa"/>
            <w:vAlign w:val="center"/>
          </w:tcPr>
          <w:p w14:paraId="14A94D93" w14:textId="77777777" w:rsidR="00BE517B" w:rsidRPr="00F1788D" w:rsidRDefault="00BE517B" w:rsidP="007B60A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</w:t>
            </w:r>
            <w:r w:rsidR="00DC0BF9">
              <w:rPr>
                <w:rFonts w:asciiTheme="minorEastAsia" w:hAnsiTheme="minorEastAsia"/>
                <w:sz w:val="18"/>
              </w:rPr>
              <w:t>23456</w:t>
            </w:r>
          </w:p>
        </w:tc>
        <w:tc>
          <w:tcPr>
            <w:tcW w:w="2636" w:type="dxa"/>
            <w:vAlign w:val="center"/>
          </w:tcPr>
          <w:p w14:paraId="3E11CBA1" w14:textId="77777777" w:rsidR="00BE517B" w:rsidRPr="00F1788D" w:rsidRDefault="00BE517B" w:rsidP="007B60A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s</w:t>
            </w:r>
            <w:r>
              <w:rPr>
                <w:rFonts w:asciiTheme="minorEastAsia" w:hAnsiTheme="minorEastAsia"/>
                <w:sz w:val="18"/>
              </w:rPr>
              <w:t>erving</w:t>
            </w:r>
            <w:r>
              <w:rPr>
                <w:rFonts w:asciiTheme="minorEastAsia" w:hAnsiTheme="minorEastAsia" w:hint="eastAsia"/>
                <w:sz w:val="18"/>
              </w:rPr>
              <w:t>支持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y</w:t>
            </w:r>
            <w:r>
              <w:rPr>
                <w:rFonts w:asciiTheme="minorEastAsia" w:hAnsiTheme="minorEastAsia"/>
                <w:sz w:val="18"/>
              </w:rPr>
              <w:t>aml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配置</w:t>
            </w:r>
            <w:r w:rsidR="00F329BE">
              <w:rPr>
                <w:rFonts w:asciiTheme="minorEastAsia" w:hAnsiTheme="minorEastAsia" w:hint="eastAsia"/>
                <w:sz w:val="18"/>
              </w:rPr>
              <w:t>，基本接口内容</w:t>
            </w:r>
          </w:p>
        </w:tc>
      </w:tr>
    </w:tbl>
    <w:p w14:paraId="4A9804E0" w14:textId="77777777" w:rsidR="00BE517B" w:rsidRDefault="00BE517B" w:rsidP="00BE517B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page"/>
      </w:r>
    </w:p>
    <w:p w14:paraId="44FFD746" w14:textId="77777777" w:rsidR="00BE517B" w:rsidRDefault="00BE517B" w:rsidP="00BE517B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14:paraId="25F2605D" w14:textId="77777777" w:rsidR="00BE517B" w:rsidRDefault="00BE517B" w:rsidP="00BE517B">
      <w:pPr>
        <w:pStyle w:val="af8"/>
        <w:spacing w:before="312"/>
      </w:pPr>
      <w:bookmarkStart w:id="1" w:name="_Toc157516484"/>
      <w:r>
        <w:rPr>
          <w:rFonts w:hint="eastAsia"/>
        </w:rPr>
        <w:t>MindSpore</w:t>
      </w:r>
      <w:r>
        <w:t xml:space="preserve"> Serving</w:t>
      </w:r>
      <w:r>
        <w:rPr>
          <w:rFonts w:hint="eastAsia"/>
        </w:rPr>
        <w:t>服务</w:t>
      </w:r>
      <w:r>
        <w:t>接口说明</w:t>
      </w:r>
      <w:r>
        <w:rPr>
          <w:rFonts w:hint="eastAsia"/>
        </w:rPr>
        <w:t>（</w:t>
      </w:r>
      <w:r w:rsidR="007B60A3">
        <w:rPr>
          <w:rFonts w:hint="eastAsia"/>
        </w:rPr>
        <w:t>dev</w:t>
      </w:r>
      <w:r>
        <w:rPr>
          <w:rFonts w:hint="eastAsia"/>
        </w:rPr>
        <w:t>）</w:t>
      </w:r>
      <w:bookmarkEnd w:id="1"/>
    </w:p>
    <w:p w14:paraId="5E6791A5" w14:textId="77777777" w:rsidR="00BE517B" w:rsidRPr="001B1618" w:rsidRDefault="00BE517B" w:rsidP="00BE517B"/>
    <w:p w14:paraId="464B5A2E" w14:textId="77777777" w:rsidR="00BE517B" w:rsidRDefault="00BE517B" w:rsidP="00BE517B">
      <w:pPr>
        <w:pStyle w:val="1"/>
        <w:keepLines/>
        <w:widowControl w:val="0"/>
        <w:numPr>
          <w:ilvl w:val="0"/>
          <w:numId w:val="37"/>
        </w:numPr>
        <w:spacing w:before="340" w:after="330" w:line="578" w:lineRule="auto"/>
        <w:ind w:left="0"/>
      </w:pPr>
      <w:bookmarkStart w:id="2" w:name="_Toc157516485"/>
      <w:r>
        <w:rPr>
          <w:rFonts w:hint="eastAsia"/>
        </w:rPr>
        <w:t>配置文件</w:t>
      </w:r>
      <w:bookmarkEnd w:id="2"/>
    </w:p>
    <w:p w14:paraId="53CF7E7C" w14:textId="77777777" w:rsidR="00BE517B" w:rsidRDefault="00BE517B" w:rsidP="00BE517B">
      <w:r>
        <w:rPr>
          <w:rFonts w:hint="eastAsia"/>
        </w:rPr>
        <w:t>配置文件放在</w:t>
      </w:r>
      <w:r w:rsidR="00726B88" w:rsidRPr="00726B88">
        <w:t>serving-</w:t>
      </w:r>
      <w:proofErr w:type="spellStart"/>
      <w:r w:rsidR="00726B88" w:rsidRPr="00726B88">
        <w:t>gitee</w:t>
      </w:r>
      <w:proofErr w:type="spellEnd"/>
      <w:r w:rsidR="00726B88" w:rsidRPr="00726B88">
        <w:t>/serving/configs</w:t>
      </w:r>
      <w:r>
        <w:rPr>
          <w:rFonts w:hint="eastAsia"/>
        </w:rPr>
        <w:t>目录下，当前提供双动态的</w:t>
      </w:r>
      <w:r>
        <w:rPr>
          <w:rFonts w:hint="eastAsia"/>
        </w:rPr>
        <w:t>l</w:t>
      </w:r>
      <w:r>
        <w:t>lama</w:t>
      </w:r>
      <w:r>
        <w:rPr>
          <w:rFonts w:hint="eastAsia"/>
        </w:rPr>
        <w:t>2</w:t>
      </w:r>
      <w:r>
        <w:t>-70b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r>
        <w:t>nternLM</w:t>
      </w:r>
      <w:proofErr w:type="spellEnd"/>
      <w:r>
        <w:rPr>
          <w:rFonts w:hint="eastAsia"/>
        </w:rPr>
        <w:t>模型的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rPr>
          <w:rFonts w:hint="eastAsia"/>
        </w:rPr>
        <w:t>，新增模型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rPr>
          <w:rFonts w:hint="eastAsia"/>
        </w:rPr>
        <w:t>的话需要按照以下说明进行填写。这里以</w:t>
      </w:r>
      <w:r w:rsidR="00F013DD" w:rsidRPr="00F013DD">
        <w:t>llma2_13b_pa_no_act.yam</w:t>
      </w:r>
      <w:r>
        <w:rPr>
          <w:rFonts w:hint="eastAsia"/>
        </w:rPr>
        <w:t>为例</w:t>
      </w:r>
    </w:p>
    <w:p w14:paraId="5A344AD7" w14:textId="77777777" w:rsidR="00BE517B" w:rsidRDefault="00BE517B" w:rsidP="00BE517B">
      <w:pPr>
        <w:pStyle w:val="2"/>
        <w:keepLines/>
        <w:widowControl w:val="0"/>
        <w:numPr>
          <w:ilvl w:val="1"/>
          <w:numId w:val="37"/>
        </w:numPr>
        <w:spacing w:before="260" w:after="260" w:line="416" w:lineRule="auto"/>
        <w:ind w:leftChars="100" w:left="550" w:rightChars="100" w:right="210"/>
        <w:rPr>
          <w:sz w:val="22"/>
        </w:rPr>
      </w:pPr>
      <w:bookmarkStart w:id="3" w:name="_Toc157516486"/>
      <w:proofErr w:type="spellStart"/>
      <w:r>
        <w:rPr>
          <w:sz w:val="22"/>
        </w:rPr>
        <w:t>model_path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部分，输入</w:t>
      </w:r>
      <w:r>
        <w:rPr>
          <w:rFonts w:hint="eastAsia"/>
          <w:sz w:val="22"/>
        </w:rPr>
        <w:t>s</w:t>
      </w:r>
      <w:r>
        <w:rPr>
          <w:sz w:val="22"/>
        </w:rPr>
        <w:t>erving</w:t>
      </w:r>
      <w:r>
        <w:rPr>
          <w:rFonts w:hint="eastAsia"/>
          <w:sz w:val="22"/>
        </w:rPr>
        <w:t>启动所需要的所有文件路径</w:t>
      </w:r>
      <w:bookmarkEnd w:id="3"/>
    </w:p>
    <w:p w14:paraId="2327F43F" w14:textId="77777777" w:rsidR="00BE517B" w:rsidRPr="005801AE" w:rsidRDefault="00F013DD" w:rsidP="00BE517B">
      <w:r>
        <w:rPr>
          <w:noProof/>
        </w:rPr>
        <w:drawing>
          <wp:inline distT="0" distB="0" distL="0" distR="0" wp14:anchorId="72272176" wp14:editId="623B8FF8">
            <wp:extent cx="6034792" cy="7810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1742" cy="7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DC11" w14:textId="77777777" w:rsidR="00BE517B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</w:pPr>
      <w:bookmarkStart w:id="4" w:name="_Toc157516487"/>
      <w:proofErr w:type="spellStart"/>
      <w:r w:rsidRPr="005801AE">
        <w:rPr>
          <w:sz w:val="22"/>
        </w:rPr>
        <w:t>prefill_model</w:t>
      </w:r>
      <w:proofErr w:type="spellEnd"/>
      <w:r>
        <w:rPr>
          <w:sz w:val="22"/>
        </w:rPr>
        <w:t>:</w:t>
      </w:r>
      <w:bookmarkEnd w:id="4"/>
    </w:p>
    <w:p w14:paraId="63F46771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List[</w:t>
      </w:r>
      <w:r>
        <w:t>str]</w:t>
      </w:r>
    </w:p>
    <w:p w14:paraId="32315024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说明：全量模型的权重</w:t>
      </w:r>
      <w:proofErr w:type="spellStart"/>
      <w:r>
        <w:rPr>
          <w:rFonts w:hint="eastAsia"/>
        </w:rPr>
        <w:t>mind</w:t>
      </w:r>
      <w:r>
        <w:t>ir</w:t>
      </w:r>
      <w:proofErr w:type="spellEnd"/>
      <w:r>
        <w:rPr>
          <w:rFonts w:hint="eastAsia"/>
        </w:rPr>
        <w:t>路径，</w:t>
      </w:r>
      <w:r>
        <w:rPr>
          <w:rFonts w:hint="eastAsia"/>
        </w:rPr>
        <w:t>List</w:t>
      </w:r>
      <w:r>
        <w:rPr>
          <w:rFonts w:hint="eastAsia"/>
        </w:rPr>
        <w:t>长度为模型的切分数；</w:t>
      </w:r>
    </w:p>
    <w:p w14:paraId="28DC32BF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类型：必要参数，用户必须传入</w:t>
      </w:r>
    </w:p>
    <w:p w14:paraId="22938FAC" w14:textId="77777777" w:rsidR="00BE517B" w:rsidRPr="00C550A0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5" w:name="_Toc157516488"/>
      <w:proofErr w:type="spellStart"/>
      <w:r w:rsidRPr="00C550A0">
        <w:rPr>
          <w:rFonts w:hint="eastAsia"/>
          <w:sz w:val="22"/>
        </w:rPr>
        <w:t>decode</w:t>
      </w:r>
      <w:r w:rsidRPr="00C550A0">
        <w:rPr>
          <w:sz w:val="22"/>
        </w:rPr>
        <w:t>_model</w:t>
      </w:r>
      <w:proofErr w:type="spellEnd"/>
      <w:r w:rsidRPr="00C550A0">
        <w:rPr>
          <w:sz w:val="22"/>
        </w:rPr>
        <w:t>:</w:t>
      </w:r>
      <w:bookmarkEnd w:id="5"/>
    </w:p>
    <w:p w14:paraId="11FB7B80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List[</w:t>
      </w:r>
      <w:r>
        <w:t>str]</w:t>
      </w:r>
    </w:p>
    <w:p w14:paraId="77BD91F2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说明：增量模型的权重</w:t>
      </w:r>
      <w:proofErr w:type="spellStart"/>
      <w:r>
        <w:rPr>
          <w:rFonts w:hint="eastAsia"/>
        </w:rPr>
        <w:t>mind</w:t>
      </w:r>
      <w:r>
        <w:t>ir</w:t>
      </w:r>
      <w:proofErr w:type="spellEnd"/>
      <w:r>
        <w:rPr>
          <w:rFonts w:hint="eastAsia"/>
        </w:rPr>
        <w:t>路径，</w:t>
      </w:r>
      <w:r>
        <w:rPr>
          <w:rFonts w:hint="eastAsia"/>
        </w:rPr>
        <w:t>List</w:t>
      </w:r>
      <w:r>
        <w:rPr>
          <w:rFonts w:hint="eastAsia"/>
        </w:rPr>
        <w:t>长度为模型的切分数；</w:t>
      </w:r>
    </w:p>
    <w:p w14:paraId="3E94F6D0" w14:textId="77777777" w:rsidR="00BE517B" w:rsidRPr="00E73EEA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类型：必要参数，用户必须传入</w:t>
      </w:r>
    </w:p>
    <w:p w14:paraId="73CD53D0" w14:textId="77777777" w:rsidR="00BE517B" w:rsidRPr="00C550A0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6" w:name="_Toc157516489"/>
      <w:proofErr w:type="spellStart"/>
      <w:r>
        <w:rPr>
          <w:sz w:val="22"/>
        </w:rPr>
        <w:t>argmax_model</w:t>
      </w:r>
      <w:proofErr w:type="spellEnd"/>
      <w:r w:rsidRPr="00C550A0">
        <w:rPr>
          <w:sz w:val="22"/>
        </w:rPr>
        <w:t>:</w:t>
      </w:r>
      <w:bookmarkEnd w:id="6"/>
    </w:p>
    <w:p w14:paraId="271552FE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str</w:t>
      </w:r>
    </w:p>
    <w:p w14:paraId="781D9AA2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a</w:t>
      </w:r>
      <w:r>
        <w:t>rgmax</w:t>
      </w:r>
      <w:r>
        <w:rPr>
          <w:rFonts w:hint="eastAsia"/>
        </w:rPr>
        <w:t>模型的权重</w:t>
      </w:r>
      <w:proofErr w:type="spellStart"/>
      <w:r>
        <w:rPr>
          <w:rFonts w:hint="eastAsia"/>
        </w:rPr>
        <w:t>mind</w:t>
      </w:r>
      <w:r>
        <w:t>ir</w:t>
      </w:r>
      <w:proofErr w:type="spellEnd"/>
      <w:r>
        <w:rPr>
          <w:rFonts w:hint="eastAsia"/>
        </w:rPr>
        <w:t>路径；</w:t>
      </w:r>
    </w:p>
    <w:p w14:paraId="22C23A2E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类型：必要参数，用户需通过</w:t>
      </w:r>
      <w:r>
        <w:rPr>
          <w:rFonts w:hint="eastAsia"/>
        </w:rPr>
        <w:t>post</w:t>
      </w:r>
      <w:r>
        <w:t>_sampling_model.py</w:t>
      </w:r>
      <w:r>
        <w:rPr>
          <w:rFonts w:hint="eastAsia"/>
        </w:rPr>
        <w:t>脚本导出</w:t>
      </w:r>
    </w:p>
    <w:p w14:paraId="103EBDF9" w14:textId="77777777" w:rsidR="00BE517B" w:rsidRPr="00C550A0" w:rsidRDefault="00BE517B" w:rsidP="00BE517B">
      <w:pPr>
        <w:pStyle w:val="2"/>
        <w:keepLines/>
        <w:widowControl w:val="0"/>
        <w:numPr>
          <w:ilvl w:val="2"/>
          <w:numId w:val="44"/>
        </w:numPr>
        <w:spacing w:before="260" w:after="260" w:line="416" w:lineRule="auto"/>
        <w:ind w:rightChars="100" w:right="210"/>
        <w:rPr>
          <w:sz w:val="22"/>
        </w:rPr>
      </w:pPr>
      <w:bookmarkStart w:id="7" w:name="_Toc157516490"/>
      <w:proofErr w:type="spellStart"/>
      <w:r w:rsidRPr="00C550A0">
        <w:rPr>
          <w:sz w:val="22"/>
        </w:rPr>
        <w:lastRenderedPageBreak/>
        <w:t>t</w:t>
      </w:r>
      <w:r w:rsidRPr="00C550A0">
        <w:rPr>
          <w:rFonts w:hint="eastAsia"/>
          <w:sz w:val="22"/>
        </w:rPr>
        <w:t>opk</w:t>
      </w:r>
      <w:r w:rsidRPr="00C550A0">
        <w:rPr>
          <w:sz w:val="22"/>
        </w:rPr>
        <w:t>_model</w:t>
      </w:r>
      <w:proofErr w:type="spellEnd"/>
      <w:r w:rsidRPr="00C550A0">
        <w:rPr>
          <w:rFonts w:hint="eastAsia"/>
          <w:sz w:val="22"/>
        </w:rPr>
        <w:t>：</w:t>
      </w:r>
      <w:bookmarkEnd w:id="7"/>
    </w:p>
    <w:p w14:paraId="520AA2F7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str</w:t>
      </w:r>
    </w:p>
    <w:p w14:paraId="7D1ACFB1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t</w:t>
      </w:r>
      <w:r>
        <w:t>opk</w:t>
      </w:r>
      <w:proofErr w:type="spellEnd"/>
      <w:r>
        <w:rPr>
          <w:rFonts w:hint="eastAsia"/>
        </w:rPr>
        <w:t>模型的权重</w:t>
      </w:r>
      <w:proofErr w:type="spellStart"/>
      <w:r>
        <w:rPr>
          <w:rFonts w:hint="eastAsia"/>
        </w:rPr>
        <w:t>mind</w:t>
      </w:r>
      <w:r>
        <w:t>ir</w:t>
      </w:r>
      <w:proofErr w:type="spellEnd"/>
      <w:r>
        <w:rPr>
          <w:rFonts w:hint="eastAsia"/>
        </w:rPr>
        <w:t>路径；</w:t>
      </w:r>
    </w:p>
    <w:p w14:paraId="089EC412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类型：必要参数，用户需通过</w:t>
      </w:r>
      <w:r>
        <w:rPr>
          <w:rFonts w:hint="eastAsia"/>
        </w:rPr>
        <w:t>post</w:t>
      </w:r>
      <w:r>
        <w:t>_sampling_model.py</w:t>
      </w:r>
      <w:r>
        <w:rPr>
          <w:rFonts w:hint="eastAsia"/>
        </w:rPr>
        <w:t>脚本导出</w:t>
      </w:r>
    </w:p>
    <w:p w14:paraId="4DD4A94D" w14:textId="77777777" w:rsidR="00BE517B" w:rsidRDefault="00BE517B" w:rsidP="00BE517B"/>
    <w:p w14:paraId="726FC2BD" w14:textId="77777777" w:rsidR="00BE517B" w:rsidRDefault="00BE517B" w:rsidP="00BE517B">
      <w:pPr>
        <w:pStyle w:val="af7"/>
        <w:ind w:left="360" w:firstLineChars="0" w:firstLine="0"/>
      </w:pPr>
    </w:p>
    <w:p w14:paraId="448ECFB6" w14:textId="77777777" w:rsidR="00BE517B" w:rsidRPr="00C550A0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8" w:name="_Toc157516491"/>
      <w:proofErr w:type="spellStart"/>
      <w:r>
        <w:rPr>
          <w:sz w:val="22"/>
        </w:rPr>
        <w:t>prefill_ini</w:t>
      </w:r>
      <w:proofErr w:type="spellEnd"/>
      <w:r w:rsidRPr="00C550A0">
        <w:rPr>
          <w:sz w:val="22"/>
        </w:rPr>
        <w:t>:</w:t>
      </w:r>
      <w:bookmarkEnd w:id="8"/>
    </w:p>
    <w:p w14:paraId="35C3471E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List[str]</w:t>
      </w:r>
    </w:p>
    <w:p w14:paraId="1F8C271D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说明：全量模型的配置文件路径，具体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配置参考</w:t>
      </w:r>
      <w:r>
        <w:rPr>
          <w:rFonts w:hint="eastAsia"/>
        </w:rPr>
        <w:t>lite</w:t>
      </w:r>
      <w:r>
        <w:rPr>
          <w:rFonts w:hint="eastAsia"/>
        </w:rPr>
        <w:t>模型的配置说明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多个档位的配置用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t xml:space="preserve"> , ’</w:t>
      </w:r>
      <w:r>
        <w:rPr>
          <w:rFonts w:hint="eastAsia"/>
        </w:rPr>
        <w:t>分开；</w:t>
      </w:r>
    </w:p>
    <w:p w14:paraId="5EC53583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类型：必要参数，用户必须传入；</w:t>
      </w:r>
    </w:p>
    <w:p w14:paraId="4EA2C259" w14:textId="77777777" w:rsidR="00BE517B" w:rsidRPr="00C550A0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9" w:name="_Toc157516492"/>
      <w:proofErr w:type="spellStart"/>
      <w:r>
        <w:rPr>
          <w:rFonts w:hint="eastAsia"/>
          <w:sz w:val="22"/>
        </w:rPr>
        <w:t>decode</w:t>
      </w:r>
      <w:r>
        <w:rPr>
          <w:sz w:val="22"/>
        </w:rPr>
        <w:t>_ini</w:t>
      </w:r>
      <w:proofErr w:type="spellEnd"/>
      <w:r w:rsidRPr="00C550A0">
        <w:rPr>
          <w:sz w:val="22"/>
        </w:rPr>
        <w:t>:</w:t>
      </w:r>
      <w:bookmarkEnd w:id="9"/>
    </w:p>
    <w:p w14:paraId="5506AF6A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List[str]</w:t>
      </w:r>
    </w:p>
    <w:p w14:paraId="7C84629A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说明：增量模型的配置文件路径，具体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配置参考</w:t>
      </w:r>
      <w:r>
        <w:rPr>
          <w:rFonts w:hint="eastAsia"/>
        </w:rPr>
        <w:t>lite</w:t>
      </w:r>
      <w:r>
        <w:rPr>
          <w:rFonts w:hint="eastAsia"/>
        </w:rPr>
        <w:t>模型的配置说明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多个档位的配置用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t xml:space="preserve"> , ’</w:t>
      </w:r>
      <w:r>
        <w:rPr>
          <w:rFonts w:hint="eastAsia"/>
        </w:rPr>
        <w:t>分开；</w:t>
      </w:r>
    </w:p>
    <w:p w14:paraId="7DC799C4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类型：必要参数，用户必须传入；</w:t>
      </w:r>
    </w:p>
    <w:p w14:paraId="6D62DCBA" w14:textId="77777777" w:rsidR="00BE517B" w:rsidRPr="00C550A0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10" w:name="_Toc157516493"/>
      <w:proofErr w:type="spellStart"/>
      <w:r>
        <w:rPr>
          <w:sz w:val="22"/>
        </w:rPr>
        <w:t>post_model_ini</w:t>
      </w:r>
      <w:proofErr w:type="spellEnd"/>
      <w:r w:rsidRPr="00C550A0">
        <w:rPr>
          <w:sz w:val="22"/>
        </w:rPr>
        <w:t>:</w:t>
      </w:r>
      <w:bookmarkEnd w:id="10"/>
    </w:p>
    <w:p w14:paraId="04BAB466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str</w:t>
      </w:r>
    </w:p>
    <w:p w14:paraId="09A76508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说明：后处理模型的配置文件路径，具体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配置参考</w:t>
      </w:r>
      <w:r>
        <w:rPr>
          <w:rFonts w:hint="eastAsia"/>
        </w:rPr>
        <w:t>lite</w:t>
      </w:r>
      <w:r>
        <w:rPr>
          <w:rFonts w:hint="eastAsia"/>
        </w:rPr>
        <w:t>模型的配置说明；</w:t>
      </w:r>
    </w:p>
    <w:p w14:paraId="75DB8B51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类型：必要参数，用户必须传入；</w:t>
      </w:r>
    </w:p>
    <w:p w14:paraId="027C9119" w14:textId="77777777" w:rsidR="00BE517B" w:rsidRPr="00E73EEA" w:rsidRDefault="00BE517B" w:rsidP="00BE517B"/>
    <w:p w14:paraId="7FD72A7E" w14:textId="77777777" w:rsidR="00BE517B" w:rsidRDefault="00BE517B" w:rsidP="00BE517B"/>
    <w:p w14:paraId="7C862FBD" w14:textId="77777777" w:rsidR="00BE517B" w:rsidRDefault="00BE517B" w:rsidP="00BE517B"/>
    <w:p w14:paraId="42E26244" w14:textId="77777777" w:rsidR="00BE517B" w:rsidRDefault="00BE517B" w:rsidP="00BE517B"/>
    <w:p w14:paraId="01E0A73E" w14:textId="77777777" w:rsidR="00BE517B" w:rsidRDefault="00BE517B" w:rsidP="00BE517B"/>
    <w:p w14:paraId="227CB584" w14:textId="77777777" w:rsidR="00BE517B" w:rsidRDefault="00BE517B" w:rsidP="00BE517B">
      <w:pPr>
        <w:pStyle w:val="2"/>
        <w:keepLines/>
        <w:widowControl w:val="0"/>
        <w:numPr>
          <w:ilvl w:val="1"/>
          <w:numId w:val="37"/>
        </w:numPr>
        <w:spacing w:before="260" w:after="260" w:line="416" w:lineRule="auto"/>
        <w:ind w:leftChars="100" w:left="550" w:rightChars="100" w:right="210"/>
        <w:rPr>
          <w:sz w:val="22"/>
        </w:rPr>
      </w:pPr>
      <w:bookmarkStart w:id="11" w:name="_Toc157516494"/>
      <w:proofErr w:type="spellStart"/>
      <w:r>
        <w:rPr>
          <w:rFonts w:hint="eastAsia"/>
          <w:sz w:val="22"/>
        </w:rPr>
        <w:lastRenderedPageBreak/>
        <w:t>model</w:t>
      </w:r>
      <w:r>
        <w:rPr>
          <w:sz w:val="22"/>
        </w:rPr>
        <w:t>_config</w:t>
      </w:r>
      <w:proofErr w:type="spellEnd"/>
      <w:r>
        <w:rPr>
          <w:rFonts w:hint="eastAsia"/>
          <w:sz w:val="22"/>
        </w:rPr>
        <w:t>部分，模型配置参数</w:t>
      </w:r>
      <w:bookmarkEnd w:id="11"/>
    </w:p>
    <w:p w14:paraId="254C4114" w14:textId="77777777" w:rsidR="00BE517B" w:rsidRPr="00D05746" w:rsidRDefault="00CE7090" w:rsidP="00BE517B">
      <w:r>
        <w:rPr>
          <w:noProof/>
        </w:rPr>
        <w:drawing>
          <wp:inline distT="0" distB="0" distL="0" distR="0" wp14:anchorId="220F10B6" wp14:editId="3700D402">
            <wp:extent cx="3743325" cy="2286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689D" w14:textId="77777777" w:rsidR="00BE517B" w:rsidRPr="00E73EEA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12" w:name="_Toc157516495"/>
      <w:proofErr w:type="spellStart"/>
      <w:r>
        <w:rPr>
          <w:rFonts w:hint="eastAsia"/>
          <w:sz w:val="22"/>
        </w:rPr>
        <w:t>model</w:t>
      </w:r>
      <w:r>
        <w:rPr>
          <w:sz w:val="22"/>
        </w:rPr>
        <w:t>_name</w:t>
      </w:r>
      <w:bookmarkEnd w:id="12"/>
      <w:proofErr w:type="spellEnd"/>
    </w:p>
    <w:p w14:paraId="5BDF52C2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str</w:t>
      </w:r>
    </w:p>
    <w:p w14:paraId="2176C2E8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说明：模型名称</w:t>
      </w:r>
      <w:r>
        <w:t>, e.g.</w:t>
      </w:r>
      <w:r w:rsidRPr="008907E3">
        <w:t xml:space="preserve"> </w:t>
      </w:r>
      <w:proofErr w:type="spellStart"/>
      <w:r w:rsidRPr="008907E3">
        <w:t>internlm</w:t>
      </w:r>
      <w:proofErr w:type="spellEnd"/>
      <w:r w:rsidRPr="008907E3">
        <w:t>_</w:t>
      </w:r>
      <w:r>
        <w:t>*</w:t>
      </w:r>
      <w:proofErr w:type="gramStart"/>
      <w:r>
        <w:t>,  llama</w:t>
      </w:r>
      <w:proofErr w:type="gramEnd"/>
      <w:r>
        <w:t>_*</w:t>
      </w:r>
      <w:r>
        <w:rPr>
          <w:rFonts w:hint="eastAsia"/>
        </w:rPr>
        <w:t>；</w:t>
      </w:r>
    </w:p>
    <w:p w14:paraId="641FFD5E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类型：必要参数，用户必须传入</w:t>
      </w:r>
    </w:p>
    <w:p w14:paraId="3A47FD1B" w14:textId="77777777" w:rsidR="00BE517B" w:rsidRPr="00E73EEA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13" w:name="_Toc157516496"/>
      <w:proofErr w:type="spellStart"/>
      <w:r>
        <w:rPr>
          <w:sz w:val="22"/>
        </w:rPr>
        <w:t>max_generate_length</w:t>
      </w:r>
      <w:bookmarkEnd w:id="13"/>
      <w:proofErr w:type="spellEnd"/>
    </w:p>
    <w:p w14:paraId="76C5B53E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int</w:t>
      </w:r>
    </w:p>
    <w:p w14:paraId="19C713D2" w14:textId="4289BC79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</w:t>
      </w:r>
      <w:r w:rsidR="00862E44">
        <w:rPr>
          <w:rFonts w:hint="eastAsia"/>
        </w:rPr>
        <w:t>如果开启</w:t>
      </w:r>
      <w:proofErr w:type="spellStart"/>
      <w:r w:rsidR="00862E44">
        <w:rPr>
          <w:rFonts w:hint="eastAsia"/>
        </w:rPr>
        <w:t>PagedAttention</w:t>
      </w:r>
      <w:proofErr w:type="spellEnd"/>
      <w:r w:rsidR="00862E44">
        <w:rPr>
          <w:rFonts w:hint="eastAsia"/>
        </w:rPr>
        <w:t>，则设置该参数为</w:t>
      </w:r>
      <w:proofErr w:type="spellStart"/>
      <w:r w:rsidR="00862E44">
        <w:rPr>
          <w:rFonts w:hint="eastAsia"/>
        </w:rPr>
        <w:t>seq</w:t>
      </w:r>
      <w:r w:rsidR="00862E44">
        <w:t>_len</w:t>
      </w:r>
      <w:proofErr w:type="spellEnd"/>
      <w:r w:rsidR="00862E44">
        <w:rPr>
          <w:rFonts w:hint="eastAsia"/>
        </w:rPr>
        <w:t>（导出模型的最大</w:t>
      </w:r>
      <w:r w:rsidR="00862E44">
        <w:rPr>
          <w:rFonts w:hint="eastAsia"/>
        </w:rPr>
        <w:t>seq</w:t>
      </w:r>
      <w:r w:rsidR="00862E44">
        <w:t xml:space="preserve"> length</w:t>
      </w:r>
      <w:r w:rsidR="00862E44">
        <w:rPr>
          <w:rFonts w:hint="eastAsia"/>
        </w:rPr>
        <w:t>）</w:t>
      </w:r>
      <w:r w:rsidR="00862E44">
        <w:t xml:space="preserve"> / </w:t>
      </w:r>
      <w:proofErr w:type="spellStart"/>
      <w:r w:rsidR="00862E44">
        <w:t>block_size</w:t>
      </w:r>
      <w:proofErr w:type="spellEnd"/>
    </w:p>
    <w:p w14:paraId="0550225B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类型：必要参数，用户必须传入</w:t>
      </w:r>
    </w:p>
    <w:p w14:paraId="6E429FF9" w14:textId="77777777" w:rsidR="00BE517B" w:rsidRPr="00E73EEA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14" w:name="_Toc157516497"/>
      <w:proofErr w:type="spellStart"/>
      <w:r>
        <w:rPr>
          <w:rFonts w:hint="eastAsia"/>
          <w:sz w:val="22"/>
        </w:rPr>
        <w:t>end</w:t>
      </w:r>
      <w:r>
        <w:rPr>
          <w:sz w:val="22"/>
        </w:rPr>
        <w:t>_token</w:t>
      </w:r>
      <w:bookmarkEnd w:id="14"/>
      <w:proofErr w:type="spellEnd"/>
    </w:p>
    <w:p w14:paraId="0D000607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int</w:t>
      </w:r>
    </w:p>
    <w:p w14:paraId="54F3E3AD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说明：分词器中</w:t>
      </w:r>
      <w:proofErr w:type="spellStart"/>
      <w:r>
        <w:rPr>
          <w:rFonts w:hint="eastAsia"/>
        </w:rPr>
        <w:t>eos</w:t>
      </w:r>
      <w:proofErr w:type="spellEnd"/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（结束符）的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B725956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类型：必要参数，用户自定义，根据实际分词器词表情况填写；</w:t>
      </w:r>
    </w:p>
    <w:p w14:paraId="5CDA0AE3" w14:textId="77777777" w:rsidR="00BE517B" w:rsidRPr="00E73EEA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15" w:name="_Toc157516498"/>
      <w:proofErr w:type="spellStart"/>
      <w:r>
        <w:rPr>
          <w:sz w:val="22"/>
        </w:rPr>
        <w:t>seq_length</w:t>
      </w:r>
      <w:bookmarkEnd w:id="15"/>
      <w:proofErr w:type="spellEnd"/>
    </w:p>
    <w:p w14:paraId="33E08DB8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List[int]</w:t>
      </w:r>
    </w:p>
    <w:p w14:paraId="48A98ADC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说明：适配</w:t>
      </w:r>
      <w:r>
        <w:rPr>
          <w:rFonts w:hint="eastAsia"/>
        </w:rPr>
        <w:t>p</w:t>
      </w:r>
      <w:r>
        <w:t>refill seq length</w:t>
      </w:r>
      <w:r>
        <w:rPr>
          <w:rFonts w:hint="eastAsia"/>
        </w:rPr>
        <w:t>分档，</w:t>
      </w:r>
      <w:r>
        <w:t xml:space="preserve"> list</w:t>
      </w:r>
      <w:r>
        <w:rPr>
          <w:rFonts w:hint="eastAsia"/>
        </w:rPr>
        <w:t>为空时表示</w:t>
      </w:r>
      <w:r>
        <w:t>纯动态，设置一个档位时为静态</w:t>
      </w:r>
      <w:r>
        <w:t>seq</w:t>
      </w:r>
      <w:r>
        <w:rPr>
          <w:rFonts w:hint="eastAsia"/>
        </w:rPr>
        <w:t>，设置多个档位，表示动态</w:t>
      </w:r>
      <w:r>
        <w:rPr>
          <w:rFonts w:hint="eastAsia"/>
        </w:rPr>
        <w:t>seq</w:t>
      </w:r>
      <w:r>
        <w:rPr>
          <w:rFonts w:hint="eastAsia"/>
        </w:rPr>
        <w:t>分档</w:t>
      </w:r>
    </w:p>
    <w:p w14:paraId="2B40EA8C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类型：配合</w:t>
      </w:r>
      <w:proofErr w:type="spellStart"/>
      <w:r>
        <w:rPr>
          <w:rFonts w:hint="eastAsia"/>
        </w:rPr>
        <w:t>s</w:t>
      </w:r>
      <w:r>
        <w:t>eq_type</w:t>
      </w:r>
      <w:proofErr w:type="spellEnd"/>
      <w:r>
        <w:rPr>
          <w:rFonts w:hint="eastAsia"/>
        </w:rPr>
        <w:t>字段使用</w:t>
      </w:r>
    </w:p>
    <w:p w14:paraId="7472C16A" w14:textId="77777777" w:rsidR="00BE517B" w:rsidRPr="00E73EEA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16" w:name="_Toc157516499"/>
      <w:proofErr w:type="spellStart"/>
      <w:r>
        <w:rPr>
          <w:rFonts w:hint="eastAsia"/>
          <w:sz w:val="22"/>
        </w:rPr>
        <w:lastRenderedPageBreak/>
        <w:t>vocab</w:t>
      </w:r>
      <w:r>
        <w:rPr>
          <w:sz w:val="22"/>
        </w:rPr>
        <w:t>_size</w:t>
      </w:r>
      <w:bookmarkEnd w:id="16"/>
      <w:proofErr w:type="spellEnd"/>
    </w:p>
    <w:p w14:paraId="7173076D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int</w:t>
      </w:r>
    </w:p>
    <w:p w14:paraId="64F0CD9E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说明：分词器的词表长度；</w:t>
      </w:r>
    </w:p>
    <w:p w14:paraId="050D0B55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类型：必要参数，用户自定义，根据实际分词器词表情况填写；</w:t>
      </w:r>
    </w:p>
    <w:p w14:paraId="607862B1" w14:textId="77777777" w:rsidR="00BE517B" w:rsidRPr="00E73EEA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r>
        <w:rPr>
          <w:sz w:val="22"/>
        </w:rPr>
        <w:t xml:space="preserve"> </w:t>
      </w:r>
      <w:bookmarkStart w:id="17" w:name="_Toc157516500"/>
      <w:proofErr w:type="spellStart"/>
      <w:r>
        <w:rPr>
          <w:sz w:val="22"/>
        </w:rPr>
        <w:t>prefill_batch_size</w:t>
      </w:r>
      <w:bookmarkEnd w:id="17"/>
      <w:proofErr w:type="spellEnd"/>
    </w:p>
    <w:p w14:paraId="056EFD97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List[int]</w:t>
      </w:r>
    </w:p>
    <w:p w14:paraId="0E0342CE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说明：适配</w:t>
      </w:r>
      <w:r>
        <w:rPr>
          <w:rFonts w:hint="eastAsia"/>
        </w:rPr>
        <w:t>p</w:t>
      </w:r>
      <w:r>
        <w:t>refill</w:t>
      </w:r>
      <w:r>
        <w:rPr>
          <w:rFonts w:hint="eastAsia"/>
        </w:rPr>
        <w:t>动态分档，设置一个值时为静态</w:t>
      </w:r>
      <w:r>
        <w:t>batch</w:t>
      </w:r>
      <w:r>
        <w:rPr>
          <w:rFonts w:hint="eastAsia"/>
        </w:rPr>
        <w:t>模型；</w:t>
      </w:r>
    </w:p>
    <w:p w14:paraId="2E268E1D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类型：必要参数，用户必须传入</w:t>
      </w:r>
      <w:r>
        <w:rPr>
          <w:rFonts w:hint="eastAsia"/>
        </w:rPr>
        <w:t>,</w:t>
      </w:r>
      <w:r w:rsidRPr="004A63FC">
        <w:rPr>
          <w:rFonts w:hint="eastAsia"/>
        </w:rPr>
        <w:t xml:space="preserve"> </w:t>
      </w:r>
      <w:r>
        <w:rPr>
          <w:rFonts w:hint="eastAsia"/>
        </w:rPr>
        <w:t>根据实际模型的配置情况填写</w:t>
      </w:r>
    </w:p>
    <w:p w14:paraId="1826A7A2" w14:textId="77777777" w:rsidR="00BE517B" w:rsidRPr="00E73EEA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18" w:name="_Toc157516501"/>
      <w:proofErr w:type="spellStart"/>
      <w:r>
        <w:rPr>
          <w:rFonts w:hint="eastAsia"/>
          <w:sz w:val="22"/>
        </w:rPr>
        <w:t>decode</w:t>
      </w:r>
      <w:r>
        <w:rPr>
          <w:sz w:val="22"/>
        </w:rPr>
        <w:t>_batch_size</w:t>
      </w:r>
      <w:bookmarkEnd w:id="18"/>
      <w:proofErr w:type="spellEnd"/>
    </w:p>
    <w:p w14:paraId="1DF9B511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List[int]</w:t>
      </w:r>
    </w:p>
    <w:p w14:paraId="0FA3FE08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说明：适配</w:t>
      </w:r>
      <w:r>
        <w:t>decode</w:t>
      </w:r>
      <w:r>
        <w:rPr>
          <w:rFonts w:hint="eastAsia"/>
        </w:rPr>
        <w:t>动态分档，设置一个值时为静态</w:t>
      </w:r>
      <w:r>
        <w:t>batch</w:t>
      </w:r>
      <w:r>
        <w:rPr>
          <w:rFonts w:hint="eastAsia"/>
        </w:rPr>
        <w:t>模型；</w:t>
      </w:r>
    </w:p>
    <w:p w14:paraId="21553CDE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类型：必要参数，用户必须传入</w:t>
      </w:r>
      <w:r>
        <w:rPr>
          <w:rFonts w:hint="eastAsia"/>
        </w:rPr>
        <w:t>,</w:t>
      </w:r>
      <w:r w:rsidRPr="004A63FC">
        <w:rPr>
          <w:rFonts w:hint="eastAsia"/>
        </w:rPr>
        <w:t xml:space="preserve"> </w:t>
      </w:r>
      <w:r>
        <w:rPr>
          <w:rFonts w:hint="eastAsia"/>
        </w:rPr>
        <w:t>根据实际模型的配置情况填写</w:t>
      </w:r>
    </w:p>
    <w:p w14:paraId="5E0CE0D2" w14:textId="77777777" w:rsidR="00BE517B" w:rsidRPr="00E73EEA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19" w:name="_Toc157516502"/>
      <w:proofErr w:type="spellStart"/>
      <w:r>
        <w:rPr>
          <w:sz w:val="22"/>
        </w:rPr>
        <w:t>zactivate_len</w:t>
      </w:r>
      <w:bookmarkEnd w:id="19"/>
      <w:proofErr w:type="spellEnd"/>
    </w:p>
    <w:p w14:paraId="2F19BFC4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List[int]</w:t>
      </w:r>
    </w:p>
    <w:p w14:paraId="09DE9620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说明：适配</w:t>
      </w:r>
      <w:r>
        <w:rPr>
          <w:rFonts w:hint="eastAsia"/>
        </w:rPr>
        <w:t>a</w:t>
      </w:r>
      <w:r>
        <w:t xml:space="preserve">ct </w:t>
      </w:r>
      <w:proofErr w:type="spellStart"/>
      <w:r>
        <w:t>len</w:t>
      </w:r>
      <w:proofErr w:type="spellEnd"/>
      <w:r>
        <w:rPr>
          <w:rFonts w:hint="eastAsia"/>
        </w:rPr>
        <w:t>优化</w:t>
      </w:r>
    </w:p>
    <w:p w14:paraId="3B320DE3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类型：必要参数，用户自定义，根据实际部署的模型决定；</w:t>
      </w:r>
    </w:p>
    <w:p w14:paraId="0A4B8327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使用示例：</w:t>
      </w:r>
      <w:r>
        <w:t xml:space="preserve"> </w:t>
      </w:r>
      <w:r w:rsidRPr="007F3202">
        <w:t xml:space="preserve">[512, 1024, 2048, 4096] </w:t>
      </w:r>
      <w:r>
        <w:rPr>
          <w:rFonts w:hint="eastAsia"/>
        </w:rPr>
        <w:t>配合</w:t>
      </w:r>
      <w:proofErr w:type="spellStart"/>
      <w:r>
        <w:t>ini</w:t>
      </w:r>
      <w:proofErr w:type="spellEnd"/>
      <w:r>
        <w:rPr>
          <w:rFonts w:hint="eastAsia"/>
        </w:rPr>
        <w:t>使用，</w:t>
      </w:r>
      <w:r>
        <w:rPr>
          <w:rFonts w:hint="eastAsia"/>
        </w:rPr>
        <w:t>d</w:t>
      </w:r>
      <w:r>
        <w:t>ecode.ini</w:t>
      </w:r>
      <w:r>
        <w:rPr>
          <w:rFonts w:hint="eastAsia"/>
        </w:rPr>
        <w:t>增加</w:t>
      </w:r>
      <w:r>
        <w:rPr>
          <w:noProof/>
        </w:rPr>
        <w:drawing>
          <wp:inline distT="0" distB="0" distL="0" distR="0" wp14:anchorId="35D22BEA" wp14:editId="5AEB8C05">
            <wp:extent cx="3352800" cy="1438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1FCD" w14:textId="77777777" w:rsidR="00BE517B" w:rsidRPr="00E73EEA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20" w:name="_Toc157516503"/>
      <w:proofErr w:type="spellStart"/>
      <w:r>
        <w:rPr>
          <w:sz w:val="22"/>
        </w:rPr>
        <w:t>model_type</w:t>
      </w:r>
      <w:bookmarkEnd w:id="20"/>
      <w:proofErr w:type="spellEnd"/>
    </w:p>
    <w:p w14:paraId="4317AA87" w14:textId="52626E85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 w:rsidR="00D36B9E">
        <w:t>str</w:t>
      </w:r>
    </w:p>
    <w:p w14:paraId="7DF5D993" w14:textId="62E16E00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说明：模型类型，用于构造输入使用，针对动态</w:t>
      </w:r>
      <w:r>
        <w:rPr>
          <w:rFonts w:hint="eastAsia"/>
        </w:rPr>
        <w:t>seq</w:t>
      </w:r>
      <w:r>
        <w:t xml:space="preserve">, </w:t>
      </w:r>
      <w:r>
        <w:rPr>
          <w:rFonts w:hint="eastAsia"/>
        </w:rPr>
        <w:t>静态</w:t>
      </w:r>
      <w:r>
        <w:rPr>
          <w:rFonts w:hint="eastAsia"/>
        </w:rPr>
        <w:t>seq</w:t>
      </w:r>
      <w:r>
        <w:rPr>
          <w:rFonts w:hint="eastAsia"/>
        </w:rPr>
        <w:t>输入设置为</w:t>
      </w:r>
      <w:proofErr w:type="gramStart"/>
      <w:r w:rsidR="00D36B9E">
        <w:t>”</w:t>
      </w:r>
      <w:proofErr w:type="gramEnd"/>
      <w:r w:rsidR="00D36B9E">
        <w:t>static”</w:t>
      </w:r>
      <w:r>
        <w:rPr>
          <w:rFonts w:hint="eastAsia"/>
        </w:rPr>
        <w:t>，动态设置为</w:t>
      </w:r>
      <w:r w:rsidR="00D36B9E">
        <w:t>”</w:t>
      </w:r>
      <w:proofErr w:type="spellStart"/>
      <w:r w:rsidR="00D36B9E">
        <w:t>dyn</w:t>
      </w:r>
      <w:proofErr w:type="spellEnd"/>
      <w:r w:rsidR="00D36B9E">
        <w:t>”</w:t>
      </w:r>
      <w:r>
        <w:rPr>
          <w:rFonts w:hint="eastAsia"/>
        </w:rPr>
        <w:t>；</w:t>
      </w:r>
    </w:p>
    <w:p w14:paraId="5BA8E91E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类型：必要参数，用户自定义，根据实际部署的模型决定；</w:t>
      </w:r>
    </w:p>
    <w:p w14:paraId="7A040288" w14:textId="77777777" w:rsidR="00BE517B" w:rsidRPr="00E73EEA" w:rsidRDefault="005E309F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21" w:name="_Toc157516504"/>
      <w:proofErr w:type="spellStart"/>
      <w:r w:rsidRPr="005E309F">
        <w:rPr>
          <w:sz w:val="22"/>
        </w:rPr>
        <w:lastRenderedPageBreak/>
        <w:t>page_attention</w:t>
      </w:r>
      <w:bookmarkEnd w:id="21"/>
      <w:proofErr w:type="spellEnd"/>
    </w:p>
    <w:p w14:paraId="06E2050F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 w:rsidR="005E309F">
        <w:rPr>
          <w:rFonts w:hint="eastAsia"/>
        </w:rPr>
        <w:t>bool</w:t>
      </w:r>
    </w:p>
    <w:p w14:paraId="27E8C86C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</w:t>
      </w:r>
      <w:r w:rsidR="003C1FD4">
        <w:rPr>
          <w:rFonts w:hint="eastAsia"/>
        </w:rPr>
        <w:t>当启动</w:t>
      </w:r>
      <w:proofErr w:type="spellStart"/>
      <w:r w:rsidR="004D23DF">
        <w:t>PagedAttention</w:t>
      </w:r>
      <w:proofErr w:type="spellEnd"/>
      <w:r w:rsidR="004D23DF">
        <w:t>算法</w:t>
      </w:r>
      <w:r w:rsidR="003C1FD4">
        <w:rPr>
          <w:rFonts w:hint="eastAsia"/>
        </w:rPr>
        <w:t>时，将参数设置为</w:t>
      </w:r>
      <w:r w:rsidR="003C1FD4">
        <w:rPr>
          <w:rFonts w:hint="eastAsia"/>
        </w:rPr>
        <w:t>True</w:t>
      </w:r>
    </w:p>
    <w:p w14:paraId="285DA503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类型：可选参数，默认为</w:t>
      </w:r>
      <w:r w:rsidR="003C1FD4">
        <w:t>F</w:t>
      </w:r>
      <w:r w:rsidR="003C1FD4">
        <w:rPr>
          <w:rFonts w:hint="eastAsia"/>
        </w:rPr>
        <w:t>alse</w:t>
      </w:r>
      <w:r w:rsidR="003C1FD4">
        <w:rPr>
          <w:rFonts w:hint="eastAsia"/>
        </w:rPr>
        <w:t>；</w:t>
      </w:r>
    </w:p>
    <w:p w14:paraId="2B902C66" w14:textId="77777777" w:rsidR="00BE517B" w:rsidRDefault="00BE517B" w:rsidP="00BE517B"/>
    <w:p w14:paraId="55040365" w14:textId="77777777" w:rsidR="00CE7090" w:rsidRPr="00E73EEA" w:rsidRDefault="00CE7090" w:rsidP="00CE7090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22" w:name="_Toc157516505"/>
      <w:proofErr w:type="spellStart"/>
      <w:r>
        <w:rPr>
          <w:sz w:val="22"/>
        </w:rPr>
        <w:t>batching_strategy</w:t>
      </w:r>
      <w:bookmarkEnd w:id="22"/>
      <w:proofErr w:type="spellEnd"/>
    </w:p>
    <w:p w14:paraId="16031854" w14:textId="77777777" w:rsidR="00CE7090" w:rsidRDefault="00CE7090" w:rsidP="00CE7090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str</w:t>
      </w:r>
    </w:p>
    <w:p w14:paraId="0FC911CE" w14:textId="77777777" w:rsidR="00CE7090" w:rsidRDefault="00CE7090" w:rsidP="00CE7090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说明：组</w:t>
      </w:r>
      <w:r>
        <w:rPr>
          <w:rFonts w:hint="eastAsia"/>
        </w:rPr>
        <w:t>batch</w:t>
      </w:r>
      <w:r>
        <w:rPr>
          <w:rFonts w:hint="eastAsia"/>
        </w:rPr>
        <w:t>的策略，当前支持</w:t>
      </w: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batch</w:t>
      </w:r>
      <w:r>
        <w:rPr>
          <w:rFonts w:hint="eastAsia"/>
        </w:rPr>
        <w:t>和</w:t>
      </w:r>
      <w:r>
        <w:rPr>
          <w:rFonts w:hint="eastAsia"/>
        </w:rPr>
        <w:t>continuous</w:t>
      </w:r>
      <w:r>
        <w:t xml:space="preserve"> batching</w:t>
      </w:r>
      <w:r>
        <w:rPr>
          <w:rFonts w:hint="eastAsia"/>
        </w:rPr>
        <w:t>两种模式，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batch</w:t>
      </w:r>
      <w:r>
        <w:rPr>
          <w:rFonts w:hint="eastAsia"/>
        </w:rPr>
        <w:t>该参数设置为</w:t>
      </w:r>
      <w:proofErr w:type="gramStart"/>
      <w:r>
        <w:t>’</w:t>
      </w:r>
      <w:proofErr w:type="gramEnd"/>
      <w:r>
        <w:t>static’</w:t>
      </w:r>
      <w:r>
        <w:rPr>
          <w:rFonts w:hint="eastAsia"/>
        </w:rPr>
        <w:t>，</w:t>
      </w:r>
      <w:r>
        <w:rPr>
          <w:rFonts w:hint="eastAsia"/>
        </w:rPr>
        <w:t xml:space="preserve"> continuous</w:t>
      </w:r>
      <w:r>
        <w:t xml:space="preserve"> batching</w:t>
      </w:r>
      <w:r>
        <w:rPr>
          <w:rFonts w:hint="eastAsia"/>
        </w:rPr>
        <w:t>设置为</w:t>
      </w:r>
      <w:r>
        <w:t>’continuous’</w:t>
      </w:r>
    </w:p>
    <w:p w14:paraId="2FBCC3A9" w14:textId="77777777" w:rsidR="00CE7090" w:rsidRDefault="00CE7090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类型：可选参数，默认为</w:t>
      </w:r>
      <w:proofErr w:type="gramStart"/>
      <w:r>
        <w:t>’</w:t>
      </w:r>
      <w:proofErr w:type="gramEnd"/>
      <w:r>
        <w:t>continuous’</w:t>
      </w:r>
      <w:r>
        <w:rPr>
          <w:rFonts w:hint="eastAsia"/>
        </w:rPr>
        <w:t>；</w:t>
      </w:r>
    </w:p>
    <w:p w14:paraId="77AAEA3B" w14:textId="77777777" w:rsidR="00CE7090" w:rsidRDefault="00CE7090" w:rsidP="00CE7090"/>
    <w:p w14:paraId="72E8D058" w14:textId="77777777" w:rsidR="00CE7090" w:rsidRPr="00862E44" w:rsidRDefault="00CE7090" w:rsidP="00CE7090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23" w:name="_Toc157516506"/>
      <w:proofErr w:type="spellStart"/>
      <w:r w:rsidRPr="00862E44">
        <w:rPr>
          <w:sz w:val="22"/>
        </w:rPr>
        <w:t>current_index</w:t>
      </w:r>
      <w:bookmarkEnd w:id="23"/>
      <w:proofErr w:type="spellEnd"/>
    </w:p>
    <w:p w14:paraId="688DA3FF" w14:textId="77777777" w:rsidR="00CE7090" w:rsidRDefault="00CE7090" w:rsidP="00CE7090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bool</w:t>
      </w:r>
    </w:p>
    <w:p w14:paraId="1CD95A5C" w14:textId="77777777" w:rsidR="00CE7090" w:rsidRDefault="00CE7090" w:rsidP="00CE7090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</w:t>
      </w:r>
      <w:r w:rsidR="00945069">
        <w:rPr>
          <w:rFonts w:hint="eastAsia"/>
        </w:rPr>
        <w:t>ft</w:t>
      </w:r>
      <w:r w:rsidR="00945069">
        <w:rPr>
          <w:rFonts w:hint="eastAsia"/>
        </w:rPr>
        <w:t>分支旧模型的输入参数</w:t>
      </w:r>
      <w:r w:rsidR="00522E6A">
        <w:rPr>
          <w:rFonts w:hint="eastAsia"/>
        </w:rPr>
        <w:t>，</w:t>
      </w:r>
      <w:r w:rsidR="00522E6A">
        <w:rPr>
          <w:rFonts w:hint="eastAsia"/>
        </w:rPr>
        <w:t>dev</w:t>
      </w:r>
      <w:r w:rsidR="00522E6A">
        <w:rPr>
          <w:rFonts w:hint="eastAsia"/>
        </w:rPr>
        <w:t>分支没有此参数</w:t>
      </w:r>
    </w:p>
    <w:p w14:paraId="596C4467" w14:textId="3740EE53" w:rsidR="00CE7090" w:rsidRDefault="00CE7090" w:rsidP="00CE7090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类型：可选参数，默认为</w:t>
      </w:r>
      <w:proofErr w:type="gramStart"/>
      <w:r>
        <w:t>’</w:t>
      </w:r>
      <w:proofErr w:type="gramEnd"/>
      <w:r w:rsidRPr="00CE7090">
        <w:t xml:space="preserve"> False</w:t>
      </w:r>
      <w:r>
        <w:t>’</w:t>
      </w:r>
      <w:r>
        <w:rPr>
          <w:rFonts w:hint="eastAsia"/>
        </w:rPr>
        <w:t>；</w:t>
      </w:r>
    </w:p>
    <w:p w14:paraId="5103A5D7" w14:textId="7CDB3DA5" w:rsidR="00862E44" w:rsidRDefault="00862E44" w:rsidP="00862E44"/>
    <w:p w14:paraId="75449A27" w14:textId="0BF619EA" w:rsidR="00862E44" w:rsidRPr="00862E44" w:rsidRDefault="00D36B9E" w:rsidP="00862E44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proofErr w:type="spellStart"/>
      <w:r>
        <w:rPr>
          <w:sz w:val="22"/>
        </w:rPr>
        <w:t>p</w:t>
      </w:r>
      <w:r w:rsidR="00862E44">
        <w:rPr>
          <w:sz w:val="22"/>
        </w:rPr>
        <w:t>ad_token_id</w:t>
      </w:r>
      <w:proofErr w:type="spellEnd"/>
    </w:p>
    <w:p w14:paraId="63DAC3B4" w14:textId="7BE6ADD1" w:rsidR="00862E44" w:rsidRDefault="00862E44" w:rsidP="00862E44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</w:t>
      </w:r>
      <w:r w:rsidR="00D36B9E">
        <w:rPr>
          <w:rFonts w:hint="eastAsia"/>
        </w:rPr>
        <w:t>:</w:t>
      </w:r>
      <w:r w:rsidR="00D36B9E">
        <w:t xml:space="preserve"> int</w:t>
      </w:r>
    </w:p>
    <w:p w14:paraId="5A92B2C5" w14:textId="7DDA11E0" w:rsidR="00862E44" w:rsidRDefault="00862E44" w:rsidP="00862E44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</w:t>
      </w:r>
      <w:r w:rsidR="00D36B9E">
        <w:rPr>
          <w:rFonts w:hint="eastAsia"/>
        </w:rPr>
        <w:t>模型做输入如果要做</w:t>
      </w:r>
      <w:r w:rsidR="00D36B9E">
        <w:rPr>
          <w:rFonts w:hint="eastAsia"/>
        </w:rPr>
        <w:t>padding</w:t>
      </w:r>
      <w:r w:rsidR="00D36B9E">
        <w:rPr>
          <w:rFonts w:hint="eastAsia"/>
        </w:rPr>
        <w:t>，</w:t>
      </w:r>
      <w:r w:rsidR="00D36B9E">
        <w:rPr>
          <w:rFonts w:hint="eastAsia"/>
        </w:rPr>
        <w:t>padding</w:t>
      </w:r>
      <w:r w:rsidR="00D36B9E">
        <w:rPr>
          <w:rFonts w:hint="eastAsia"/>
        </w:rPr>
        <w:t>的</w:t>
      </w:r>
      <w:proofErr w:type="spellStart"/>
      <w:r w:rsidR="00D36B9E">
        <w:rPr>
          <w:rFonts w:hint="eastAsia"/>
        </w:rPr>
        <w:t>token_</w:t>
      </w:r>
      <w:r w:rsidR="00D36B9E">
        <w:t>id</w:t>
      </w:r>
      <w:proofErr w:type="spellEnd"/>
      <w:r w:rsidR="00D36B9E">
        <w:rPr>
          <w:rFonts w:hint="eastAsia"/>
        </w:rPr>
        <w:t>，根据模型的分词器配置；</w:t>
      </w:r>
    </w:p>
    <w:p w14:paraId="48E11C5D" w14:textId="3B28039E" w:rsidR="00862E44" w:rsidRDefault="00862E44" w:rsidP="00862E44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</w:t>
      </w:r>
      <w:r w:rsidR="00D36B9E">
        <w:rPr>
          <w:rFonts w:hint="eastAsia"/>
        </w:rPr>
        <w:t>必须</w:t>
      </w:r>
      <w:r>
        <w:rPr>
          <w:rFonts w:hint="eastAsia"/>
        </w:rPr>
        <w:t>参数，默认为</w:t>
      </w:r>
      <w:r w:rsidR="00D36B9E">
        <w:t>0</w:t>
      </w:r>
      <w:r w:rsidR="00D36B9E">
        <w:rPr>
          <w:rFonts w:hint="eastAsia"/>
        </w:rPr>
        <w:t>（</w:t>
      </w:r>
      <w:r w:rsidR="00D36B9E">
        <w:rPr>
          <w:rFonts w:hint="eastAsia"/>
        </w:rPr>
        <w:t>llama</w:t>
      </w:r>
      <w:r w:rsidR="00D36B9E">
        <w:rPr>
          <w:rFonts w:hint="eastAsia"/>
        </w:rPr>
        <w:t>的</w:t>
      </w:r>
      <w:proofErr w:type="spellStart"/>
      <w:r w:rsidR="00D36B9E">
        <w:rPr>
          <w:rFonts w:hint="eastAsia"/>
        </w:rPr>
        <w:t>pad</w:t>
      </w:r>
      <w:r w:rsidR="00D36B9E">
        <w:t>_token_id</w:t>
      </w:r>
      <w:proofErr w:type="spellEnd"/>
      <w:r w:rsidR="00D36B9E">
        <w:rPr>
          <w:rFonts w:hint="eastAsia"/>
        </w:rPr>
        <w:t>）</w:t>
      </w:r>
      <w:r>
        <w:rPr>
          <w:rFonts w:hint="eastAsia"/>
        </w:rPr>
        <w:t>；</w:t>
      </w:r>
    </w:p>
    <w:p w14:paraId="01D8CD32" w14:textId="77777777" w:rsidR="00862E44" w:rsidRPr="00862E44" w:rsidRDefault="00862E44" w:rsidP="00862E44"/>
    <w:p w14:paraId="2988FA1D" w14:textId="77777777" w:rsidR="00CE7090" w:rsidRPr="00CE7090" w:rsidRDefault="00CE7090" w:rsidP="00CE7090">
      <w:pPr>
        <w:pStyle w:val="af7"/>
        <w:ind w:left="420" w:firstLineChars="0" w:firstLine="0"/>
      </w:pPr>
    </w:p>
    <w:p w14:paraId="06EFE415" w14:textId="77777777" w:rsidR="00BE517B" w:rsidRDefault="00BE517B" w:rsidP="00BE517B">
      <w:pPr>
        <w:pStyle w:val="2"/>
        <w:keepLines/>
        <w:widowControl w:val="0"/>
        <w:numPr>
          <w:ilvl w:val="1"/>
          <w:numId w:val="37"/>
        </w:numPr>
        <w:spacing w:before="260" w:after="260" w:line="416" w:lineRule="auto"/>
        <w:ind w:leftChars="100" w:left="550" w:rightChars="100" w:right="210"/>
        <w:rPr>
          <w:sz w:val="22"/>
        </w:rPr>
      </w:pPr>
      <w:bookmarkStart w:id="24" w:name="_Toc157516507"/>
      <w:proofErr w:type="spellStart"/>
      <w:r>
        <w:rPr>
          <w:rFonts w:hint="eastAsia"/>
          <w:sz w:val="22"/>
        </w:rPr>
        <w:t>ser</w:t>
      </w:r>
      <w:r>
        <w:rPr>
          <w:sz w:val="22"/>
        </w:rPr>
        <w:t>ving_config</w:t>
      </w:r>
      <w:proofErr w:type="spellEnd"/>
      <w:r>
        <w:rPr>
          <w:rFonts w:hint="eastAsia"/>
          <w:sz w:val="22"/>
        </w:rPr>
        <w:t>部分</w:t>
      </w:r>
      <w:r w:rsidRPr="00C550A0">
        <w:rPr>
          <w:sz w:val="22"/>
        </w:rPr>
        <w:t>:</w:t>
      </w:r>
      <w:bookmarkEnd w:id="24"/>
    </w:p>
    <w:p w14:paraId="3C0DC049" w14:textId="77777777" w:rsidR="00BE517B" w:rsidRDefault="00CE7090" w:rsidP="00BE517B">
      <w:r>
        <w:rPr>
          <w:noProof/>
        </w:rPr>
        <w:drawing>
          <wp:inline distT="0" distB="0" distL="0" distR="0" wp14:anchorId="196777C2" wp14:editId="3169FC15">
            <wp:extent cx="2962275" cy="895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955F" w14:textId="77777777" w:rsidR="00BE517B" w:rsidRPr="00E73EEA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25" w:name="_Toc157516508"/>
      <w:proofErr w:type="spellStart"/>
      <w:r>
        <w:rPr>
          <w:sz w:val="22"/>
        </w:rPr>
        <w:lastRenderedPageBreak/>
        <w:t>agent_ports</w:t>
      </w:r>
      <w:bookmarkEnd w:id="25"/>
      <w:proofErr w:type="spellEnd"/>
    </w:p>
    <w:p w14:paraId="09ED4A16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List[int]</w:t>
      </w:r>
    </w:p>
    <w:p w14:paraId="6F3FE91C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说明：模型并行下，每份模型对应一个</w:t>
      </w:r>
      <w:r>
        <w:rPr>
          <w:rFonts w:hint="eastAsia"/>
        </w:rPr>
        <w:t>s</w:t>
      </w:r>
      <w:r>
        <w:t>ocket server</w:t>
      </w:r>
      <w:r>
        <w:rPr>
          <w:rFonts w:hint="eastAsia"/>
        </w:rPr>
        <w:t>进行管理，需要提供</w:t>
      </w:r>
      <w:r>
        <w:rPr>
          <w:rFonts w:hint="eastAsia"/>
        </w:rPr>
        <w:t>s</w:t>
      </w:r>
      <w:r>
        <w:t>ocket server</w:t>
      </w:r>
      <w:r>
        <w:rPr>
          <w:rFonts w:hint="eastAsia"/>
        </w:rPr>
        <w:t>的</w:t>
      </w:r>
      <w:r>
        <w:t>port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需要和</w:t>
      </w:r>
      <w:proofErr w:type="spellStart"/>
      <w:r>
        <w:rPr>
          <w:rFonts w:hint="eastAsia"/>
        </w:rPr>
        <w:t>p</w:t>
      </w:r>
      <w:r>
        <w:t>refill_model</w:t>
      </w:r>
      <w:proofErr w:type="spellEnd"/>
      <w:r>
        <w:t xml:space="preserve"> </w:t>
      </w:r>
      <w:r>
        <w:rPr>
          <w:rFonts w:hint="eastAsia"/>
        </w:rPr>
        <w:t>一致</w:t>
      </w:r>
    </w:p>
    <w:p w14:paraId="01DEBD14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</w:t>
      </w:r>
    </w:p>
    <w:p w14:paraId="59085CF0" w14:textId="77777777" w:rsidR="00CE7090" w:rsidRDefault="00CE7090" w:rsidP="00CE7090">
      <w:pPr>
        <w:pStyle w:val="af7"/>
        <w:ind w:left="420" w:firstLineChars="0" w:firstLine="0"/>
      </w:pPr>
    </w:p>
    <w:p w14:paraId="30E257A1" w14:textId="77777777" w:rsidR="00BE517B" w:rsidRPr="00E73EEA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26" w:name="_Toc157516509"/>
      <w:proofErr w:type="spellStart"/>
      <w:r>
        <w:rPr>
          <w:sz w:val="22"/>
        </w:rPr>
        <w:t>start_device_id</w:t>
      </w:r>
      <w:bookmarkEnd w:id="26"/>
      <w:proofErr w:type="spellEnd"/>
    </w:p>
    <w:p w14:paraId="7648904E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int</w:t>
      </w:r>
    </w:p>
    <w:p w14:paraId="58D4F1DA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说明：使用的</w:t>
      </w:r>
      <w:r>
        <w:rPr>
          <w:rFonts w:hint="eastAsia"/>
        </w:rPr>
        <w:t>N</w:t>
      </w:r>
      <w:r>
        <w:t>PU</w:t>
      </w:r>
      <w:r>
        <w:rPr>
          <w:rFonts w:hint="eastAsia"/>
        </w:rPr>
        <w:t>的起始</w:t>
      </w:r>
      <w:r>
        <w:t xml:space="preserve">device id </w:t>
      </w:r>
      <w:r>
        <w:rPr>
          <w:rFonts w:hint="eastAsia"/>
        </w:rPr>
        <w:t xml:space="preserve"> </w:t>
      </w:r>
    </w:p>
    <w:p w14:paraId="7C4F1939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类型：可选，默认为</w:t>
      </w:r>
      <w:r>
        <w:t>0</w:t>
      </w:r>
      <w:r>
        <w:rPr>
          <w:rFonts w:hint="eastAsia"/>
        </w:rPr>
        <w:t>卡</w:t>
      </w:r>
    </w:p>
    <w:p w14:paraId="0187A888" w14:textId="77777777" w:rsidR="00BE517B" w:rsidRPr="00E73EEA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27" w:name="_Toc157516510"/>
      <w:proofErr w:type="spellStart"/>
      <w:r>
        <w:rPr>
          <w:rFonts w:hint="eastAsia"/>
          <w:sz w:val="22"/>
        </w:rPr>
        <w:t>server</w:t>
      </w:r>
      <w:r>
        <w:rPr>
          <w:sz w:val="22"/>
        </w:rPr>
        <w:t>_</w:t>
      </w:r>
      <w:r>
        <w:rPr>
          <w:rFonts w:hint="eastAsia"/>
          <w:sz w:val="22"/>
        </w:rPr>
        <w:t>ip</w:t>
      </w:r>
      <w:bookmarkEnd w:id="27"/>
      <w:proofErr w:type="spellEnd"/>
    </w:p>
    <w:p w14:paraId="4C591098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str</w:t>
      </w:r>
    </w:p>
    <w:p w14:paraId="0FDE70FD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s</w:t>
      </w:r>
      <w:r>
        <w:t xml:space="preserve">erving </w:t>
      </w:r>
      <w:r>
        <w:rPr>
          <w:rFonts w:hint="eastAsia"/>
        </w:rPr>
        <w:t>server</w:t>
      </w:r>
      <w:r>
        <w:rPr>
          <w:rFonts w:hint="eastAsia"/>
        </w:rPr>
        <w:t>侧</w:t>
      </w:r>
      <w:proofErr w:type="spellStart"/>
      <w:r>
        <w:rPr>
          <w:rFonts w:hint="eastAsia"/>
        </w:rPr>
        <w:t>F</w:t>
      </w:r>
      <w:r>
        <w:t>astAPI</w:t>
      </w:r>
      <w:proofErr w:type="spellEnd"/>
      <w:r>
        <w:rPr>
          <w:rFonts w:hint="eastAsia"/>
        </w:rPr>
        <w:t>服务的</w:t>
      </w:r>
      <w:proofErr w:type="spellStart"/>
      <w:r>
        <w:rPr>
          <w:rFonts w:hint="eastAsia"/>
        </w:rPr>
        <w:t>i</w:t>
      </w:r>
      <w:r>
        <w:t>p</w:t>
      </w:r>
      <w:proofErr w:type="spellEnd"/>
    </w:p>
    <w:p w14:paraId="63A149B6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类型：可选，默认为</w:t>
      </w:r>
      <w:proofErr w:type="gramStart"/>
      <w:r>
        <w:t>’</w:t>
      </w:r>
      <w:proofErr w:type="gramEnd"/>
      <w:r>
        <w:t>localhost’</w:t>
      </w:r>
    </w:p>
    <w:p w14:paraId="3D95C6F9" w14:textId="77777777" w:rsidR="00BE517B" w:rsidRPr="00E73EEA" w:rsidRDefault="00BE517B" w:rsidP="00BE517B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28" w:name="_Toc157516511"/>
      <w:proofErr w:type="spellStart"/>
      <w:r>
        <w:rPr>
          <w:rFonts w:hint="eastAsia"/>
          <w:sz w:val="22"/>
        </w:rPr>
        <w:t>server</w:t>
      </w:r>
      <w:r>
        <w:rPr>
          <w:sz w:val="22"/>
        </w:rPr>
        <w:t>_port</w:t>
      </w:r>
      <w:bookmarkEnd w:id="28"/>
      <w:proofErr w:type="spellEnd"/>
    </w:p>
    <w:p w14:paraId="35FF21F6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int</w:t>
      </w:r>
    </w:p>
    <w:p w14:paraId="17C6BC9A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s</w:t>
      </w:r>
      <w:r>
        <w:t xml:space="preserve">erving </w:t>
      </w:r>
      <w:r>
        <w:rPr>
          <w:rFonts w:hint="eastAsia"/>
        </w:rPr>
        <w:t>server</w:t>
      </w:r>
      <w:r>
        <w:rPr>
          <w:rFonts w:hint="eastAsia"/>
        </w:rPr>
        <w:t>侧</w:t>
      </w:r>
      <w:proofErr w:type="spellStart"/>
      <w:r>
        <w:rPr>
          <w:rFonts w:hint="eastAsia"/>
        </w:rPr>
        <w:t>F</w:t>
      </w:r>
      <w:r>
        <w:t>astAPI</w:t>
      </w:r>
      <w:proofErr w:type="spellEnd"/>
      <w:r>
        <w:rPr>
          <w:rFonts w:hint="eastAsia"/>
        </w:rPr>
        <w:t>服务的</w:t>
      </w:r>
      <w:r>
        <w:t>port</w:t>
      </w:r>
      <w:r>
        <w:rPr>
          <w:rFonts w:hint="eastAsia"/>
        </w:rPr>
        <w:t xml:space="preserve"> </w:t>
      </w:r>
    </w:p>
    <w:p w14:paraId="3E3E1871" w14:textId="77777777" w:rsidR="00BE517B" w:rsidRDefault="00BE517B" w:rsidP="00BE517B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</w:t>
      </w:r>
    </w:p>
    <w:p w14:paraId="6F3C7F3D" w14:textId="77777777" w:rsidR="00330E57" w:rsidRDefault="00330E57" w:rsidP="00330E57">
      <w:pPr>
        <w:pStyle w:val="2"/>
        <w:keepLines/>
        <w:widowControl w:val="0"/>
        <w:numPr>
          <w:ilvl w:val="1"/>
          <w:numId w:val="37"/>
        </w:numPr>
        <w:spacing w:before="260" w:after="260" w:line="416" w:lineRule="auto"/>
        <w:ind w:leftChars="100" w:left="550" w:rightChars="100" w:right="210"/>
        <w:rPr>
          <w:sz w:val="22"/>
        </w:rPr>
      </w:pPr>
      <w:bookmarkStart w:id="29" w:name="_Toc157516512"/>
      <w:proofErr w:type="spellStart"/>
      <w:r w:rsidRPr="00330E57">
        <w:rPr>
          <w:sz w:val="22"/>
        </w:rPr>
        <w:t>pa_config</w:t>
      </w:r>
      <w:proofErr w:type="spellEnd"/>
      <w:r w:rsidRPr="00330E57">
        <w:rPr>
          <w:rFonts w:hint="eastAsia"/>
          <w:sz w:val="22"/>
        </w:rPr>
        <w:t>部分</w:t>
      </w:r>
      <w:bookmarkEnd w:id="29"/>
    </w:p>
    <w:p w14:paraId="7EEA3F57" w14:textId="77777777" w:rsidR="00330E57" w:rsidRDefault="00330E57" w:rsidP="00330E57">
      <w:r>
        <w:rPr>
          <w:noProof/>
        </w:rPr>
        <w:drawing>
          <wp:inline distT="0" distB="0" distL="0" distR="0" wp14:anchorId="49F88AB8" wp14:editId="5EEE8D8F">
            <wp:extent cx="3038475" cy="762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FA4B" w14:textId="77777777" w:rsidR="00330E57" w:rsidRDefault="00330E57" w:rsidP="00330E57">
      <w:r>
        <w:rPr>
          <w:rFonts w:hint="eastAsia"/>
        </w:rPr>
        <w:t>当</w:t>
      </w:r>
      <w:proofErr w:type="spellStart"/>
      <w:r w:rsidR="004D23DF">
        <w:rPr>
          <w:rFonts w:hint="eastAsia"/>
        </w:rPr>
        <w:t>model</w:t>
      </w:r>
      <w:r w:rsidR="004D23DF">
        <w:t>_config</w:t>
      </w:r>
      <w:proofErr w:type="spellEnd"/>
      <w:r w:rsidR="004D23DF">
        <w:rPr>
          <w:rFonts w:hint="eastAsia"/>
        </w:rPr>
        <w:t>中的</w:t>
      </w:r>
      <w:proofErr w:type="spellStart"/>
      <w:r w:rsidR="004D23DF">
        <w:rPr>
          <w:rFonts w:hint="eastAsia"/>
        </w:rPr>
        <w:t>page</w:t>
      </w:r>
      <w:r w:rsidR="004D23DF">
        <w:t>_attention</w:t>
      </w:r>
      <w:proofErr w:type="spellEnd"/>
      <w:r w:rsidR="004D23DF">
        <w:rPr>
          <w:rFonts w:hint="eastAsia"/>
        </w:rPr>
        <w:t>为</w:t>
      </w:r>
      <w:r w:rsidR="004D23DF">
        <w:rPr>
          <w:rFonts w:hint="eastAsia"/>
        </w:rPr>
        <w:t>True</w:t>
      </w:r>
      <w:r w:rsidR="004D23DF">
        <w:rPr>
          <w:rFonts w:hint="eastAsia"/>
        </w:rPr>
        <w:t>时</w:t>
      </w:r>
      <w:r>
        <w:rPr>
          <w:rFonts w:hint="eastAsia"/>
        </w:rPr>
        <w:t>，需要根据模型设置此项</w:t>
      </w:r>
    </w:p>
    <w:p w14:paraId="6A6AFBAA" w14:textId="77777777" w:rsidR="00330E57" w:rsidRDefault="00330E57" w:rsidP="00330E57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30" w:name="_Toc157516513"/>
      <w:proofErr w:type="spellStart"/>
      <w:r w:rsidRPr="00330E57">
        <w:rPr>
          <w:sz w:val="22"/>
        </w:rPr>
        <w:t>num_blocks</w:t>
      </w:r>
      <w:bookmarkEnd w:id="30"/>
      <w:proofErr w:type="spellEnd"/>
    </w:p>
    <w:p w14:paraId="2545A2AB" w14:textId="77777777" w:rsidR="00330E57" w:rsidRDefault="00330E57" w:rsidP="00330E57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int</w:t>
      </w:r>
    </w:p>
    <w:p w14:paraId="7B7E41E6" w14:textId="77777777" w:rsidR="00330E57" w:rsidRDefault="00330E57" w:rsidP="00330E57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 w:rsidR="005B466C">
        <w:t>PA</w:t>
      </w:r>
      <w:r w:rsidR="005B466C">
        <w:t>预申请内存块总量</w:t>
      </w:r>
    </w:p>
    <w:p w14:paraId="35B31535" w14:textId="77777777" w:rsidR="00330E57" w:rsidRPr="00330E57" w:rsidRDefault="00330E57" w:rsidP="00330E57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</w:t>
      </w:r>
    </w:p>
    <w:p w14:paraId="32416773" w14:textId="77777777" w:rsidR="00330E57" w:rsidRDefault="00330E57" w:rsidP="00330E57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31" w:name="_Toc157516514"/>
      <w:proofErr w:type="spellStart"/>
      <w:r w:rsidRPr="00330E57">
        <w:rPr>
          <w:sz w:val="22"/>
        </w:rPr>
        <w:lastRenderedPageBreak/>
        <w:t>block_size</w:t>
      </w:r>
      <w:bookmarkEnd w:id="31"/>
      <w:proofErr w:type="spellEnd"/>
    </w:p>
    <w:p w14:paraId="122A6E69" w14:textId="77777777" w:rsidR="00330E57" w:rsidRDefault="00330E57" w:rsidP="00330E57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int</w:t>
      </w:r>
    </w:p>
    <w:p w14:paraId="00DA7E80" w14:textId="77777777" w:rsidR="00330E57" w:rsidRDefault="00330E57" w:rsidP="00330E57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</w:t>
      </w:r>
      <w:r w:rsidR="00C94B5E">
        <w:t>PA</w:t>
      </w:r>
      <w:r w:rsidR="00C94B5E">
        <w:t>单内存块容纳</w:t>
      </w:r>
      <w:r w:rsidR="00C94B5E">
        <w:t>slot</w:t>
      </w:r>
      <w:r w:rsidR="00C94B5E">
        <w:t>（</w:t>
      </w:r>
      <w:r w:rsidR="00C94B5E">
        <w:t>token</w:t>
      </w:r>
      <w:r w:rsidR="00C94B5E">
        <w:t>）数量</w:t>
      </w:r>
      <w:r>
        <w:rPr>
          <w:rFonts w:hint="eastAsia"/>
        </w:rPr>
        <w:t xml:space="preserve"> </w:t>
      </w:r>
    </w:p>
    <w:p w14:paraId="5933AB7F" w14:textId="77777777" w:rsidR="00330E57" w:rsidRDefault="00330E57" w:rsidP="00330E57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</w:t>
      </w:r>
    </w:p>
    <w:p w14:paraId="2E470D6B" w14:textId="77777777" w:rsidR="00330E57" w:rsidRPr="00330E57" w:rsidRDefault="00330E57" w:rsidP="00330E57"/>
    <w:p w14:paraId="76DA7E7C" w14:textId="77777777" w:rsidR="00330E57" w:rsidRDefault="00330E57" w:rsidP="00330E57">
      <w:pPr>
        <w:pStyle w:val="2"/>
        <w:keepLines/>
        <w:widowControl w:val="0"/>
        <w:numPr>
          <w:ilvl w:val="2"/>
          <w:numId w:val="37"/>
        </w:numPr>
        <w:spacing w:before="260" w:after="260" w:line="416" w:lineRule="auto"/>
        <w:ind w:rightChars="100" w:right="210"/>
        <w:rPr>
          <w:sz w:val="22"/>
        </w:rPr>
      </w:pPr>
      <w:bookmarkStart w:id="32" w:name="_Toc157516515"/>
      <w:proofErr w:type="spellStart"/>
      <w:r w:rsidRPr="00330E57">
        <w:rPr>
          <w:sz w:val="22"/>
        </w:rPr>
        <w:t>decode_seq_length</w:t>
      </w:r>
      <w:bookmarkEnd w:id="32"/>
      <w:proofErr w:type="spellEnd"/>
    </w:p>
    <w:p w14:paraId="3733593A" w14:textId="77777777" w:rsidR="00330E57" w:rsidRDefault="00330E57" w:rsidP="00330E57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数据类型：</w:t>
      </w:r>
      <w:r>
        <w:t>int</w:t>
      </w:r>
    </w:p>
    <w:p w14:paraId="47F2DB6A" w14:textId="77777777" w:rsidR="00330E57" w:rsidRDefault="00330E57" w:rsidP="00330E57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说明：</w:t>
      </w:r>
      <w:r w:rsidR="00C94B5E">
        <w:t>用于计算每个请求的最大内存块申请量，公式：</w:t>
      </w:r>
      <w:proofErr w:type="spellStart"/>
      <w:r w:rsidR="00C94B5E">
        <w:t>max_num_block_per_seq</w:t>
      </w:r>
      <w:proofErr w:type="spellEnd"/>
      <w:r w:rsidR="00C94B5E">
        <w:t xml:space="preserve"> = </w:t>
      </w:r>
      <w:proofErr w:type="spellStart"/>
      <w:r w:rsidR="00C94B5E">
        <w:t>decode_seq_length</w:t>
      </w:r>
      <w:proofErr w:type="spellEnd"/>
      <w:r w:rsidR="00C94B5E">
        <w:t xml:space="preserve"> /</w:t>
      </w:r>
      <w:proofErr w:type="spellStart"/>
      <w:r w:rsidR="00C94B5E">
        <w:t>block_size</w:t>
      </w:r>
      <w:proofErr w:type="spellEnd"/>
    </w:p>
    <w:p w14:paraId="4AD84713" w14:textId="77777777" w:rsidR="00330E57" w:rsidRDefault="00330E57" w:rsidP="00330E57">
      <w:pPr>
        <w:pStyle w:val="af7"/>
        <w:numPr>
          <w:ilvl w:val="0"/>
          <w:numId w:val="43"/>
        </w:numPr>
        <w:ind w:firstLineChars="0"/>
      </w:pPr>
      <w:r>
        <w:rPr>
          <w:rFonts w:hint="eastAsia"/>
        </w:rPr>
        <w:t>类型：必要参数</w:t>
      </w:r>
    </w:p>
    <w:p w14:paraId="662B8E60" w14:textId="77777777" w:rsidR="00330E57" w:rsidRPr="00330E57" w:rsidRDefault="00330E57" w:rsidP="00330E57"/>
    <w:p w14:paraId="3001D6FC" w14:textId="77777777" w:rsidR="00330E57" w:rsidRPr="00330E57" w:rsidRDefault="00330E57" w:rsidP="00330E57"/>
    <w:p w14:paraId="51A160C8" w14:textId="77777777" w:rsidR="00BE517B" w:rsidRDefault="00BE517B" w:rsidP="00BE517B">
      <w:pPr>
        <w:pStyle w:val="2"/>
        <w:keepLines/>
        <w:widowControl w:val="0"/>
        <w:numPr>
          <w:ilvl w:val="1"/>
          <w:numId w:val="37"/>
        </w:numPr>
        <w:spacing w:before="260" w:after="260" w:line="416" w:lineRule="auto"/>
        <w:ind w:leftChars="100" w:left="550" w:rightChars="100" w:right="210"/>
        <w:rPr>
          <w:sz w:val="22"/>
        </w:rPr>
      </w:pPr>
      <w:bookmarkStart w:id="33" w:name="_Toc157516516"/>
      <w:r>
        <w:rPr>
          <w:sz w:val="22"/>
        </w:rPr>
        <w:t>tokenizer</w:t>
      </w:r>
      <w:r>
        <w:rPr>
          <w:rFonts w:hint="eastAsia"/>
          <w:sz w:val="22"/>
        </w:rPr>
        <w:t>部分，自定义分词器</w:t>
      </w:r>
      <w:bookmarkEnd w:id="33"/>
    </w:p>
    <w:p w14:paraId="370AAD53" w14:textId="77777777" w:rsidR="00BE517B" w:rsidRDefault="00533CA7" w:rsidP="00BE517B">
      <w:r>
        <w:rPr>
          <w:noProof/>
        </w:rPr>
        <w:drawing>
          <wp:inline distT="0" distB="0" distL="0" distR="0" wp14:anchorId="00B98331" wp14:editId="67EA92EA">
            <wp:extent cx="5274310" cy="4108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2CBC" w14:textId="77777777" w:rsidR="00BE517B" w:rsidRDefault="00BE517B" w:rsidP="00BE517B">
      <w:bookmarkStart w:id="34" w:name="_Hlk155082925"/>
      <w:r>
        <w:rPr>
          <w:rFonts w:hint="eastAsia"/>
        </w:rPr>
        <w:t>type</w:t>
      </w:r>
      <w:r>
        <w:t xml:space="preserve">: </w:t>
      </w:r>
      <w:r>
        <w:rPr>
          <w:rFonts w:hint="eastAsia"/>
        </w:rPr>
        <w:t>自定义分词器名称</w:t>
      </w:r>
    </w:p>
    <w:p w14:paraId="61C8EB22" w14:textId="77777777" w:rsidR="00BE517B" w:rsidRDefault="00BE517B" w:rsidP="00BE517B">
      <w:proofErr w:type="spellStart"/>
      <w:r>
        <w:rPr>
          <w:rFonts w:hint="eastAsia"/>
        </w:rPr>
        <w:t>v</w:t>
      </w:r>
      <w:r>
        <w:t>ocab_file</w:t>
      </w:r>
      <w:proofErr w:type="spellEnd"/>
      <w:r>
        <w:t xml:space="preserve">: </w:t>
      </w:r>
      <w:r>
        <w:rPr>
          <w:rFonts w:hint="eastAsia"/>
        </w:rPr>
        <w:t>模型对应的</w:t>
      </w:r>
      <w:proofErr w:type="spellStart"/>
      <w:r>
        <w:rPr>
          <w:rFonts w:hint="eastAsia"/>
        </w:rPr>
        <w:t>t</w:t>
      </w:r>
      <w:r>
        <w:t>okenizer.model</w:t>
      </w:r>
      <w:proofErr w:type="spellEnd"/>
    </w:p>
    <w:bookmarkEnd w:id="34"/>
    <w:p w14:paraId="73F15216" w14:textId="77777777" w:rsidR="00BE517B" w:rsidRPr="00311956" w:rsidRDefault="00BE517B" w:rsidP="00BE517B">
      <w:r>
        <w:rPr>
          <w:rFonts w:hint="eastAsia"/>
        </w:rPr>
        <w:t>自定义分词器参考</w:t>
      </w:r>
      <w:r>
        <w:fldChar w:fldCharType="begin"/>
      </w:r>
      <w:r>
        <w:instrText xml:space="preserve"> HYPERLINK \l "_</w:instrText>
      </w:r>
      <w:r>
        <w:instrText>自定义</w:instrText>
      </w:r>
      <w:r>
        <w:instrText xml:space="preserve">tokenizer" </w:instrText>
      </w:r>
      <w:r>
        <w:fldChar w:fldCharType="separate"/>
      </w:r>
      <w:r w:rsidRPr="00330184">
        <w:rPr>
          <w:rStyle w:val="afa"/>
          <w:rFonts w:hint="eastAsia"/>
        </w:rPr>
        <w:t>自定义</w:t>
      </w:r>
      <w:r w:rsidRPr="00330184">
        <w:rPr>
          <w:rStyle w:val="afa"/>
          <w:rFonts w:hint="eastAsia"/>
        </w:rPr>
        <w:t>tokenizer</w:t>
      </w:r>
      <w:r>
        <w:rPr>
          <w:rStyle w:val="afa"/>
        </w:rPr>
        <w:fldChar w:fldCharType="end"/>
      </w:r>
    </w:p>
    <w:p w14:paraId="0BE714ED" w14:textId="77777777" w:rsidR="00BE517B" w:rsidRDefault="00BE517B" w:rsidP="00BE517B">
      <w:pPr>
        <w:pStyle w:val="2"/>
        <w:keepLines/>
        <w:widowControl w:val="0"/>
        <w:numPr>
          <w:ilvl w:val="1"/>
          <w:numId w:val="37"/>
        </w:numPr>
        <w:spacing w:before="260" w:after="260" w:line="416" w:lineRule="auto"/>
        <w:ind w:leftChars="100" w:left="550" w:rightChars="100" w:right="210"/>
        <w:rPr>
          <w:sz w:val="22"/>
        </w:rPr>
      </w:pPr>
      <w:bookmarkStart w:id="35" w:name="_Toc157516517"/>
      <w:r>
        <w:rPr>
          <w:rFonts w:hint="eastAsia"/>
          <w:sz w:val="22"/>
        </w:rPr>
        <w:t>模型入参部分</w:t>
      </w:r>
      <w:bookmarkEnd w:id="35"/>
    </w:p>
    <w:p w14:paraId="3B1A702F" w14:textId="77777777" w:rsidR="00BE517B" w:rsidRPr="00330184" w:rsidRDefault="00533CA7" w:rsidP="00BE517B">
      <w:r>
        <w:rPr>
          <w:noProof/>
        </w:rPr>
        <w:drawing>
          <wp:inline distT="0" distB="0" distL="0" distR="0" wp14:anchorId="2D1309FB" wp14:editId="4E72A17F">
            <wp:extent cx="4429125" cy="1504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9BBC" w14:textId="77777777" w:rsidR="00BE517B" w:rsidRDefault="00BE517B" w:rsidP="00BE517B">
      <w:proofErr w:type="spellStart"/>
      <w:r>
        <w:rPr>
          <w:rFonts w:hint="eastAsia"/>
        </w:rPr>
        <w:t>bas</w:t>
      </w:r>
      <w:r>
        <w:t>ic_inputs</w:t>
      </w:r>
      <w:proofErr w:type="spellEnd"/>
      <w: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[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current_index</w:t>
      </w:r>
      <w:proofErr w:type="spellEnd"/>
      <w:r>
        <w:t xml:space="preserve">, </w:t>
      </w:r>
      <w:proofErr w:type="spellStart"/>
      <w:r>
        <w:t>init_reset</w:t>
      </w:r>
      <w:proofErr w:type="spellEnd"/>
      <w:r>
        <w:t xml:space="preserve">, </w:t>
      </w:r>
      <w:proofErr w:type="spellStart"/>
      <w:r>
        <w:t>valid_length</w:t>
      </w:r>
      <w:proofErr w:type="spellEnd"/>
      <w:r>
        <w:t xml:space="preserve">, </w:t>
      </w:r>
      <w:proofErr w:type="spellStart"/>
      <w:r>
        <w:rPr>
          <w:rFonts w:hint="eastAsia"/>
        </w:rPr>
        <w:t>de</w:t>
      </w:r>
      <w:r>
        <w:t>code_batch_index</w:t>
      </w:r>
      <w:proofErr w:type="spellEnd"/>
      <w:r>
        <w:t>]</w:t>
      </w:r>
    </w:p>
    <w:p w14:paraId="62B93AE9" w14:textId="77777777" w:rsidR="00BE517B" w:rsidRDefault="00BE517B" w:rsidP="00BE517B">
      <w:proofErr w:type="spellStart"/>
      <w:r>
        <w:rPr>
          <w:rFonts w:hint="eastAsia"/>
        </w:rPr>
        <w:t>ex</w:t>
      </w:r>
      <w:r>
        <w:t>tra_inputs</w:t>
      </w:r>
      <w:proofErr w:type="spellEnd"/>
      <w:r>
        <w:t xml:space="preserve"> </w:t>
      </w:r>
      <w:r>
        <w:rPr>
          <w:rFonts w:hint="eastAsia"/>
        </w:rPr>
        <w:t>包括所有除了上述参数以外的模型入参，如</w:t>
      </w:r>
      <w:proofErr w:type="spellStart"/>
      <w:r>
        <w:rPr>
          <w:rFonts w:hint="eastAsia"/>
        </w:rPr>
        <w:t>a</w:t>
      </w:r>
      <w:r>
        <w:t>ct_len</w:t>
      </w:r>
      <w:proofErr w:type="spellEnd"/>
    </w:p>
    <w:p w14:paraId="7715DEA6" w14:textId="77777777" w:rsidR="00BE517B" w:rsidRDefault="00BE517B" w:rsidP="00BE517B">
      <w:proofErr w:type="spellStart"/>
      <w:r>
        <w:rPr>
          <w:rFonts w:hint="eastAsia"/>
        </w:rPr>
        <w:t>w</w:t>
      </w:r>
      <w:r>
        <w:t>armup_inputs</w:t>
      </w:r>
      <w:proofErr w:type="spellEnd"/>
      <w:r>
        <w:t xml:space="preserve"> </w:t>
      </w:r>
      <w:r>
        <w:rPr>
          <w:rFonts w:hint="eastAsia"/>
        </w:rPr>
        <w:t>模型</w:t>
      </w:r>
      <w:r>
        <w:rPr>
          <w:rFonts w:hint="eastAsia"/>
        </w:rPr>
        <w:t>w</w:t>
      </w:r>
      <w:r>
        <w:t>armup</w:t>
      </w:r>
      <w:r>
        <w:rPr>
          <w:rFonts w:hint="eastAsia"/>
        </w:rPr>
        <w:t>所需要的入参</w:t>
      </w:r>
    </w:p>
    <w:p w14:paraId="1D0B8503" w14:textId="77777777" w:rsidR="00BE517B" w:rsidRDefault="00BE517B" w:rsidP="00BE517B">
      <w:pPr>
        <w:rPr>
          <w:rStyle w:val="afa"/>
        </w:rPr>
      </w:pPr>
      <w:r>
        <w:rPr>
          <w:rFonts w:hint="eastAsia"/>
        </w:rPr>
        <w:t>输入自定义部分参考</w:t>
      </w:r>
      <w:hyperlink w:anchor="_自定义inputs" w:history="1">
        <w:r w:rsidRPr="00330184">
          <w:rPr>
            <w:rStyle w:val="afa"/>
            <w:rFonts w:hint="eastAsia"/>
          </w:rPr>
          <w:t>自定义</w:t>
        </w:r>
        <w:r w:rsidRPr="00330184">
          <w:rPr>
            <w:rStyle w:val="afa"/>
            <w:rFonts w:hint="eastAsia"/>
          </w:rPr>
          <w:t>inputs</w:t>
        </w:r>
      </w:hyperlink>
    </w:p>
    <w:p w14:paraId="5DFA7D8F" w14:textId="77777777" w:rsidR="00DC0BF9" w:rsidRDefault="00DC0BF9" w:rsidP="00BE517B"/>
    <w:p w14:paraId="6DAFBD00" w14:textId="77777777" w:rsidR="00DC0BF9" w:rsidRDefault="00DC0BF9" w:rsidP="00DC0BF9">
      <w:pPr>
        <w:pStyle w:val="1"/>
        <w:keepLines/>
        <w:widowControl w:val="0"/>
        <w:numPr>
          <w:ilvl w:val="0"/>
          <w:numId w:val="0"/>
        </w:numPr>
        <w:spacing w:before="340" w:after="330" w:line="578" w:lineRule="auto"/>
      </w:pPr>
      <w:bookmarkStart w:id="36" w:name="_Toc157516518"/>
      <w:bookmarkStart w:id="37" w:name="_Toc151482155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自定义模块</w:t>
      </w:r>
      <w:bookmarkEnd w:id="36"/>
    </w:p>
    <w:p w14:paraId="09F291FA" w14:textId="77777777" w:rsidR="00DC0BF9" w:rsidRDefault="00DC0BF9" w:rsidP="00DC0BF9">
      <w:pPr>
        <w:pStyle w:val="2"/>
        <w:keepLines/>
        <w:widowControl w:val="0"/>
        <w:numPr>
          <w:ilvl w:val="0"/>
          <w:numId w:val="0"/>
        </w:numPr>
        <w:spacing w:before="260" w:after="260" w:line="416" w:lineRule="auto"/>
        <w:ind w:left="576" w:rightChars="100" w:right="210" w:hanging="576"/>
        <w:rPr>
          <w:sz w:val="18"/>
        </w:rPr>
      </w:pPr>
      <w:bookmarkStart w:id="38" w:name="_自定义tokenizer"/>
      <w:bookmarkStart w:id="39" w:name="_Toc157516519"/>
      <w:bookmarkEnd w:id="38"/>
      <w:r>
        <w:rPr>
          <w:rFonts w:hint="eastAsia"/>
          <w:sz w:val="18"/>
        </w:rPr>
        <w:t>2</w:t>
      </w:r>
      <w:r>
        <w:rPr>
          <w:sz w:val="18"/>
        </w:rPr>
        <w:t>.1</w:t>
      </w:r>
      <w:r>
        <w:rPr>
          <w:rFonts w:hint="eastAsia"/>
          <w:sz w:val="18"/>
        </w:rPr>
        <w:t>自定义</w:t>
      </w:r>
      <w:r>
        <w:rPr>
          <w:rFonts w:hint="eastAsia"/>
          <w:sz w:val="18"/>
        </w:rPr>
        <w:t>t</w:t>
      </w:r>
      <w:r>
        <w:rPr>
          <w:sz w:val="18"/>
        </w:rPr>
        <w:t>okenizer</w:t>
      </w:r>
      <w:bookmarkEnd w:id="39"/>
    </w:p>
    <w:p w14:paraId="39D6E9BB" w14:textId="77777777" w:rsidR="00DC0BF9" w:rsidRDefault="00DC0BF9" w:rsidP="00DC0BF9">
      <w:r>
        <w:rPr>
          <w:rFonts w:hint="eastAsia"/>
        </w:rPr>
        <w:t>在</w:t>
      </w:r>
      <w:proofErr w:type="spellStart"/>
      <w:r>
        <w:t>mindspore_serving</w:t>
      </w:r>
      <w:proofErr w:type="spellEnd"/>
      <w:r>
        <w:t>/models/tokenizer</w:t>
      </w:r>
      <w:r>
        <w:rPr>
          <w:rFonts w:hint="eastAsia"/>
        </w:rPr>
        <w:t>目录创建</w:t>
      </w:r>
      <w:r>
        <w:rPr>
          <w:rFonts w:hint="eastAsia"/>
        </w:rPr>
        <w:t>x</w:t>
      </w:r>
      <w:r>
        <w:t>xx_tokenizer.py</w:t>
      </w:r>
    </w:p>
    <w:p w14:paraId="04D17079" w14:textId="77777777" w:rsidR="00DC0BF9" w:rsidRPr="00330184" w:rsidRDefault="00DC0BF9" w:rsidP="00DC0BF9">
      <w:pPr>
        <w:pStyle w:val="af7"/>
        <w:numPr>
          <w:ilvl w:val="0"/>
          <w:numId w:val="46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c</w:t>
      </w:r>
      <w:r>
        <w:t xml:space="preserve">lass </w:t>
      </w:r>
      <w:proofErr w:type="spellStart"/>
      <w:r>
        <w:t>XxxTokenizer</w:t>
      </w:r>
      <w:proofErr w:type="spellEnd"/>
      <w:r>
        <w:t xml:space="preserve">, </w:t>
      </w:r>
      <w:r>
        <w:rPr>
          <w:rFonts w:hint="eastAsia"/>
        </w:rPr>
        <w:t>类的初始化参数第一个必须为</w:t>
      </w:r>
      <w:proofErr w:type="spellStart"/>
      <w:r>
        <w:rPr>
          <w:rFonts w:hint="eastAsia"/>
        </w:rPr>
        <w:t>v</w:t>
      </w:r>
      <w:r>
        <w:t>ocab_file</w:t>
      </w:r>
      <w:proofErr w:type="spellEnd"/>
      <w:r>
        <w:t>,</w:t>
      </w:r>
      <w:r>
        <w:rPr>
          <w:rFonts w:hint="eastAsia"/>
        </w:rPr>
        <w:t>然后</w:t>
      </w:r>
      <w:r>
        <w:fldChar w:fldCharType="begin"/>
      </w:r>
      <w:r>
        <w:instrText xml:space="preserve"> HYPERLINK "mailto:</w:instrText>
      </w:r>
      <w:r w:rsidRPr="00C41FC0">
        <w:rPr>
          <w:rFonts w:hint="eastAsia"/>
        </w:rPr>
        <w:instrText>调用</w:instrText>
      </w:r>
      <w:r w:rsidRPr="00C41FC0">
        <w:instrText>@Registers.TOKENIZER.register()</w:instrText>
      </w:r>
      <w:r>
        <w:instrText xml:space="preserve">" </w:instrText>
      </w:r>
      <w:r>
        <w:fldChar w:fldCharType="separate"/>
      </w:r>
      <w:r w:rsidRPr="00072A99">
        <w:rPr>
          <w:rStyle w:val="afa"/>
          <w:rFonts w:hint="eastAsia"/>
        </w:rPr>
        <w:t>调用</w:t>
      </w:r>
      <w:r w:rsidRPr="00072A99">
        <w:rPr>
          <w:rStyle w:val="afa"/>
        </w:rPr>
        <w:t>@Registers.TOKENIZER.register()</w:t>
      </w:r>
      <w:r>
        <w:fldChar w:fldCharType="end"/>
      </w:r>
      <w:r>
        <w:rPr>
          <w:rFonts w:hint="eastAsia"/>
        </w:rPr>
        <w:t>进行注册</w:t>
      </w:r>
    </w:p>
    <w:p w14:paraId="71D474A5" w14:textId="77777777" w:rsidR="00DC0BF9" w:rsidRDefault="00DC0BF9" w:rsidP="00DC0BF9">
      <w:pPr>
        <w:pStyle w:val="2"/>
        <w:keepLines/>
        <w:widowControl w:val="0"/>
        <w:numPr>
          <w:ilvl w:val="1"/>
          <w:numId w:val="47"/>
        </w:numPr>
        <w:spacing w:before="260" w:after="260" w:line="416" w:lineRule="auto"/>
        <w:ind w:rightChars="100" w:right="210"/>
        <w:rPr>
          <w:sz w:val="18"/>
        </w:rPr>
      </w:pPr>
      <w:bookmarkStart w:id="40" w:name="_自定义inputs"/>
      <w:bookmarkStart w:id="41" w:name="_Toc157516520"/>
      <w:bookmarkEnd w:id="40"/>
      <w:r>
        <w:rPr>
          <w:rFonts w:hint="eastAsia"/>
          <w:sz w:val="18"/>
        </w:rPr>
        <w:t>自定义</w:t>
      </w:r>
      <w:r>
        <w:rPr>
          <w:sz w:val="18"/>
        </w:rPr>
        <w:t>inputs</w:t>
      </w:r>
      <w:bookmarkEnd w:id="41"/>
    </w:p>
    <w:p w14:paraId="7E8BE1F6" w14:textId="77777777" w:rsidR="00DC0BF9" w:rsidRDefault="00DC0BF9" w:rsidP="00DC0BF9">
      <w:r>
        <w:rPr>
          <w:rFonts w:hint="eastAsia"/>
        </w:rPr>
        <w:t>在</w:t>
      </w:r>
      <w:proofErr w:type="spellStart"/>
      <w:r>
        <w:t>mindspore_serving</w:t>
      </w:r>
      <w:proofErr w:type="spellEnd"/>
      <w:r>
        <w:t>/models/</w:t>
      </w:r>
      <w:proofErr w:type="spellStart"/>
      <w:r>
        <w:rPr>
          <w:rFonts w:hint="eastAsia"/>
        </w:rPr>
        <w:t>model</w:t>
      </w:r>
      <w:r>
        <w:t>_inputs</w:t>
      </w:r>
      <w:proofErr w:type="spellEnd"/>
      <w:r>
        <w:rPr>
          <w:rFonts w:hint="eastAsia"/>
        </w:rPr>
        <w:t>目录创建</w:t>
      </w:r>
      <w:r>
        <w:rPr>
          <w:rFonts w:hint="eastAsia"/>
        </w:rPr>
        <w:t>x</w:t>
      </w:r>
      <w:r>
        <w:t>xx_inputs.py</w:t>
      </w:r>
    </w:p>
    <w:p w14:paraId="57689CAB" w14:textId="77777777" w:rsidR="00DC0BF9" w:rsidRDefault="00DC0BF9" w:rsidP="00DC0BF9"/>
    <w:p w14:paraId="634F212A" w14:textId="77777777" w:rsidR="00DC0BF9" w:rsidRDefault="00DC0BF9" w:rsidP="00DC0BF9">
      <w:pPr>
        <w:pStyle w:val="af7"/>
        <w:numPr>
          <w:ilvl w:val="0"/>
          <w:numId w:val="45"/>
        </w:numPr>
        <w:ind w:firstLineChars="0"/>
      </w:pPr>
      <w:r>
        <w:rPr>
          <w:rFonts w:hint="eastAsia"/>
        </w:rPr>
        <w:t>定义</w:t>
      </w:r>
      <w:r>
        <w:t xml:space="preserve"> class </w:t>
      </w:r>
      <w:proofErr w:type="spellStart"/>
      <w:r>
        <w:t>XxxBasicInputs</w:t>
      </w:r>
      <w:proofErr w:type="spellEnd"/>
      <w:r>
        <w:t>(</w:t>
      </w:r>
      <w:proofErr w:type="spellStart"/>
      <w:r>
        <w:t>BaseBasicInputs</w:t>
      </w:r>
      <w:proofErr w:type="spellEnd"/>
      <w:r>
        <w:t>)</w:t>
      </w:r>
      <w:r>
        <w:rPr>
          <w:rFonts w:hint="eastAsia"/>
        </w:rPr>
        <w:t>，入参为</w:t>
      </w:r>
      <w:r>
        <w:rPr>
          <w:rFonts w:hint="eastAsia"/>
        </w:rPr>
        <w:t>(</w:t>
      </w:r>
      <w:proofErr w:type="spellStart"/>
      <w:r w:rsidRPr="00C41FC0">
        <w:t>input_ids</w:t>
      </w:r>
      <w:proofErr w:type="spellEnd"/>
      <w:r w:rsidRPr="00C41FC0">
        <w:t xml:space="preserve">, </w:t>
      </w:r>
      <w:proofErr w:type="spellStart"/>
      <w:r w:rsidRPr="00C41FC0">
        <w:t>current_index</w:t>
      </w:r>
      <w:proofErr w:type="spellEnd"/>
      <w:r w:rsidRPr="00C41FC0">
        <w:t xml:space="preserve">, </w:t>
      </w:r>
      <w:proofErr w:type="spellStart"/>
      <w:r w:rsidRPr="00C41FC0">
        <w:t>init_reset</w:t>
      </w:r>
      <w:proofErr w:type="spellEnd"/>
      <w:r w:rsidRPr="00C41FC0">
        <w:t xml:space="preserve">, </w:t>
      </w:r>
      <w:proofErr w:type="spellStart"/>
      <w:r w:rsidRPr="00C41FC0">
        <w:t>batch_valid_length</w:t>
      </w:r>
      <w:proofErr w:type="spellEnd"/>
      <w:r w:rsidRPr="00C41FC0">
        <w:t>, *</w:t>
      </w:r>
      <w:proofErr w:type="spellStart"/>
      <w:r w:rsidRPr="00C41FC0">
        <w:t>args</w:t>
      </w:r>
      <w:proofErr w:type="spellEnd"/>
      <w:r>
        <w:t>)</w:t>
      </w:r>
      <w:r>
        <w:rPr>
          <w:rFonts w:hint="eastAsia"/>
        </w:rPr>
        <w:t>，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用</w:instrText>
      </w:r>
      <w:r w:rsidRPr="00C41FC0">
        <w:instrText>@Registers.BASIC_INPUTS.register()</w:instrText>
      </w:r>
      <w:r>
        <w:instrText xml:space="preserve">" </w:instrText>
      </w:r>
      <w:r>
        <w:fldChar w:fldCharType="separate"/>
      </w:r>
      <w:r w:rsidRPr="00072A99">
        <w:rPr>
          <w:rStyle w:val="afa"/>
        </w:rPr>
        <w:t>用</w:t>
      </w:r>
      <w:r w:rsidRPr="00072A99">
        <w:rPr>
          <w:rStyle w:val="afa"/>
        </w:rPr>
        <w:t>@Registers.BASIC_INPUTS.register()</w:t>
      </w:r>
      <w:r>
        <w:fldChar w:fldCharType="end"/>
      </w:r>
      <w:r>
        <w:rPr>
          <w:rFonts w:hint="eastAsia"/>
        </w:rPr>
        <w:t>进行注册</w:t>
      </w:r>
    </w:p>
    <w:p w14:paraId="6DB82850" w14:textId="77777777" w:rsidR="00DC0BF9" w:rsidRDefault="00DC0BF9" w:rsidP="00DC0BF9">
      <w:pPr>
        <w:pStyle w:val="af7"/>
        <w:numPr>
          <w:ilvl w:val="0"/>
          <w:numId w:val="45"/>
        </w:numPr>
        <w:ind w:firstLineChars="0"/>
      </w:pPr>
      <w:r>
        <w:rPr>
          <w:rFonts w:hint="eastAsia"/>
        </w:rPr>
        <w:t>定义</w:t>
      </w:r>
      <w:r>
        <w:t xml:space="preserve"> class </w:t>
      </w:r>
      <w:proofErr w:type="spellStart"/>
      <w:r>
        <w:t>XxxExtraInputs</w:t>
      </w:r>
      <w:proofErr w:type="spellEnd"/>
      <w:r>
        <w:t>(</w:t>
      </w:r>
      <w:proofErr w:type="spellStart"/>
      <w:r>
        <w:t>BaseExtraInputs</w:t>
      </w:r>
      <w:proofErr w:type="spellEnd"/>
      <w:r>
        <w:t>)</w:t>
      </w:r>
      <w:r>
        <w:rPr>
          <w:rFonts w:hint="eastAsia"/>
        </w:rPr>
        <w:t>，入参为</w:t>
      </w:r>
      <w:r>
        <w:rPr>
          <w:rFonts w:hint="eastAsia"/>
        </w:rPr>
        <w:t>(</w:t>
      </w:r>
      <w:proofErr w:type="spellStart"/>
      <w:r w:rsidRPr="00C41FC0">
        <w:t>input_ids</w:t>
      </w:r>
      <w:proofErr w:type="spellEnd"/>
      <w:r w:rsidRPr="00C41FC0">
        <w:t xml:space="preserve">, </w:t>
      </w:r>
      <w:proofErr w:type="spellStart"/>
      <w:r w:rsidRPr="00C41FC0">
        <w:t>current_index</w:t>
      </w:r>
      <w:proofErr w:type="spellEnd"/>
      <w:r w:rsidRPr="00C41FC0">
        <w:t xml:space="preserve">, </w:t>
      </w:r>
      <w:proofErr w:type="spellStart"/>
      <w:r w:rsidRPr="00C41FC0">
        <w:t>init_reset</w:t>
      </w:r>
      <w:proofErr w:type="spellEnd"/>
      <w:r w:rsidRPr="00C41FC0">
        <w:t xml:space="preserve">, </w:t>
      </w:r>
      <w:proofErr w:type="spellStart"/>
      <w:r w:rsidRPr="00C41FC0">
        <w:t>is_prefill</w:t>
      </w:r>
      <w:proofErr w:type="spellEnd"/>
      <w:r w:rsidRPr="00C41FC0">
        <w:t xml:space="preserve">, </w:t>
      </w:r>
      <w:proofErr w:type="spellStart"/>
      <w:r w:rsidRPr="00C41FC0">
        <w:t>valid_length</w:t>
      </w:r>
      <w:proofErr w:type="spellEnd"/>
      <w:r w:rsidRPr="00C41FC0">
        <w:t>, **</w:t>
      </w:r>
      <w:proofErr w:type="spellStart"/>
      <w:r w:rsidRPr="00C41FC0">
        <w:t>kwargs</w:t>
      </w:r>
      <w:proofErr w:type="spellEnd"/>
      <w:r>
        <w:t>)</w:t>
      </w:r>
      <w:r>
        <w:rPr>
          <w:rFonts w:hint="eastAsia"/>
        </w:rPr>
        <w:t>。注意</w:t>
      </w:r>
      <w:r>
        <w:rPr>
          <w:rFonts w:hint="eastAsia"/>
        </w:rPr>
        <w:t>e</w:t>
      </w:r>
      <w:r>
        <w:t>xtra inputs</w:t>
      </w:r>
      <w:r>
        <w:rPr>
          <w:rFonts w:hint="eastAsia"/>
        </w:rPr>
        <w:t>必须得通过入</w:t>
      </w:r>
      <w:proofErr w:type="gramStart"/>
      <w:r>
        <w:rPr>
          <w:rFonts w:hint="eastAsia"/>
        </w:rPr>
        <w:t>参计算</w:t>
      </w:r>
      <w:proofErr w:type="gramEnd"/>
      <w:r>
        <w:rPr>
          <w:rFonts w:hint="eastAsia"/>
        </w:rPr>
        <w:t>而来，比如</w:t>
      </w:r>
      <w:proofErr w:type="spellStart"/>
      <w:r>
        <w:rPr>
          <w:rFonts w:hint="eastAsia"/>
        </w:rPr>
        <w:t>a</w:t>
      </w:r>
      <w:r>
        <w:t>ct_len</w:t>
      </w:r>
      <w:proofErr w:type="spellEnd"/>
      <w:r>
        <w:rPr>
          <w:rFonts w:hint="eastAsia"/>
        </w:rPr>
        <w:t>就是通过</w:t>
      </w:r>
      <w:proofErr w:type="spellStart"/>
      <w:r>
        <w:rPr>
          <w:rFonts w:hint="eastAsia"/>
        </w:rPr>
        <w:t>v</w:t>
      </w:r>
      <w:r>
        <w:t>alid_length</w:t>
      </w:r>
      <w:proofErr w:type="spellEnd"/>
      <w:r>
        <w:rPr>
          <w:rFonts w:hint="eastAsia"/>
        </w:rPr>
        <w:t>计算来的，</w:t>
      </w:r>
      <w:r>
        <w:fldChar w:fldCharType="begin"/>
      </w:r>
      <w:r>
        <w:instrText xml:space="preserve"> HYPERLINK "mailto:</w:instrText>
      </w:r>
      <w:r>
        <w:instrText>用</w:instrText>
      </w:r>
      <w:r>
        <w:instrText xml:space="preserve">@Registers.EXTRA_INPUTS.register()" </w:instrText>
      </w:r>
      <w:r>
        <w:fldChar w:fldCharType="separate"/>
      </w:r>
      <w:r w:rsidRPr="00072A99">
        <w:rPr>
          <w:rStyle w:val="afa"/>
          <w:rFonts w:hint="eastAsia"/>
        </w:rPr>
        <w:t>用</w:t>
      </w:r>
      <w:r w:rsidRPr="00072A99">
        <w:rPr>
          <w:rStyle w:val="afa"/>
        </w:rPr>
        <w:t>@Registers.EXTRA_INPUTS.register()</w:t>
      </w:r>
      <w:r>
        <w:rPr>
          <w:rStyle w:val="afa"/>
        </w:rPr>
        <w:fldChar w:fldCharType="end"/>
      </w:r>
      <w:r>
        <w:rPr>
          <w:rFonts w:hint="eastAsia"/>
        </w:rPr>
        <w:t>进行注册</w:t>
      </w:r>
    </w:p>
    <w:p w14:paraId="4CEF8005" w14:textId="77777777" w:rsidR="00DC0BF9" w:rsidRDefault="00DC0BF9" w:rsidP="00DC0BF9">
      <w:pPr>
        <w:pStyle w:val="af7"/>
        <w:numPr>
          <w:ilvl w:val="0"/>
          <w:numId w:val="45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t xml:space="preserve">class </w:t>
      </w:r>
      <w:proofErr w:type="spellStart"/>
      <w:r>
        <w:t>XxxWarmupInputs</w:t>
      </w:r>
      <w:proofErr w:type="spellEnd"/>
      <w:r>
        <w:t>(</w:t>
      </w:r>
      <w:proofErr w:type="spellStart"/>
      <w:r>
        <w:t>BaseWarmupInputs</w:t>
      </w:r>
      <w:proofErr w:type="spellEnd"/>
      <w:r>
        <w:t>)</w:t>
      </w:r>
      <w:r>
        <w:rPr>
          <w:rFonts w:hint="eastAsia"/>
        </w:rPr>
        <w:t>，入参为</w:t>
      </w:r>
      <w:r>
        <w:rPr>
          <w:rFonts w:hint="eastAsia"/>
        </w:rPr>
        <w:t>(</w:t>
      </w:r>
      <w:proofErr w:type="spellStart"/>
      <w:r w:rsidRPr="00C41FC0">
        <w:t>seq_length</w:t>
      </w:r>
      <w:proofErr w:type="spellEnd"/>
      <w:r w:rsidRPr="00C41FC0">
        <w:t xml:space="preserve">, </w:t>
      </w:r>
      <w:proofErr w:type="spellStart"/>
      <w:r w:rsidRPr="00C41FC0">
        <w:t>batch_size</w:t>
      </w:r>
      <w:proofErr w:type="spellEnd"/>
      <w:r w:rsidRPr="00C41FC0">
        <w:t xml:space="preserve">, </w:t>
      </w:r>
      <w:proofErr w:type="spellStart"/>
      <w:r w:rsidRPr="00C41FC0">
        <w:t>full_model</w:t>
      </w:r>
      <w:proofErr w:type="spellEnd"/>
      <w:r w:rsidRPr="00C41FC0">
        <w:t xml:space="preserve">, </w:t>
      </w:r>
      <w:proofErr w:type="spellStart"/>
      <w:r w:rsidRPr="00C41FC0">
        <w:t>valid_length</w:t>
      </w:r>
      <w:proofErr w:type="spellEnd"/>
      <w:r w:rsidRPr="00C41FC0">
        <w:t>=None, **</w:t>
      </w:r>
      <w:proofErr w:type="spellStart"/>
      <w:r w:rsidRPr="00C41FC0">
        <w:t>kwargs</w:t>
      </w:r>
      <w:proofErr w:type="spellEnd"/>
      <w:r>
        <w:t>)</w:t>
      </w:r>
      <w:r>
        <w:rPr>
          <w:rFonts w:hint="eastAsia"/>
        </w:rPr>
        <w:t>，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用</w:instrText>
      </w:r>
      <w:r w:rsidRPr="00C41FC0">
        <w:instrText>@Registers.WARMUP_INPUTS.register()</w:instrText>
      </w:r>
      <w:r>
        <w:instrText xml:space="preserve">" </w:instrText>
      </w:r>
      <w:r>
        <w:fldChar w:fldCharType="separate"/>
      </w:r>
      <w:r w:rsidRPr="00072A99">
        <w:rPr>
          <w:rStyle w:val="afa"/>
        </w:rPr>
        <w:t>用</w:t>
      </w:r>
      <w:r w:rsidRPr="00072A99">
        <w:rPr>
          <w:rStyle w:val="afa"/>
        </w:rPr>
        <w:t>@Registers.WARMUP_INPUTS.register()</w:t>
      </w:r>
      <w:r>
        <w:fldChar w:fldCharType="end"/>
      </w:r>
      <w:r>
        <w:rPr>
          <w:rFonts w:hint="eastAsia"/>
        </w:rPr>
        <w:t>进行注册</w:t>
      </w:r>
      <w:bookmarkEnd w:id="37"/>
    </w:p>
    <w:p w14:paraId="1B0F1C81" w14:textId="77777777" w:rsidR="00DC0BF9" w:rsidRDefault="00DC0BF9" w:rsidP="00DC0BF9">
      <w:pPr>
        <w:pStyle w:val="1"/>
        <w:numPr>
          <w:ilvl w:val="0"/>
          <w:numId w:val="0"/>
        </w:numPr>
        <w:ind w:left="432" w:hanging="432"/>
      </w:pPr>
      <w:r>
        <w:rPr>
          <w:sz w:val="44"/>
        </w:rPr>
        <w:br w:type="page"/>
      </w:r>
      <w:bookmarkStart w:id="42" w:name="_Toc151482161"/>
      <w:bookmarkStart w:id="43" w:name="_Toc157516521"/>
      <w:r>
        <w:rPr>
          <w:sz w:val="44"/>
        </w:rPr>
        <w:lastRenderedPageBreak/>
        <w:t xml:space="preserve">3 </w:t>
      </w:r>
      <w:r>
        <w:rPr>
          <w:rFonts w:hint="eastAsia"/>
          <w:sz w:val="44"/>
        </w:rPr>
        <w:t>client</w:t>
      </w:r>
      <w:r>
        <w:rPr>
          <w:rFonts w:hint="eastAsia"/>
        </w:rPr>
        <w:t>请求入参配置</w:t>
      </w:r>
      <w:bookmarkEnd w:id="42"/>
      <w:bookmarkEnd w:id="43"/>
      <w:r>
        <w:t xml:space="preserve"> </w:t>
      </w:r>
    </w:p>
    <w:p w14:paraId="2DC54ECA" w14:textId="77777777" w:rsidR="00DC0BF9" w:rsidRPr="00F10256" w:rsidRDefault="00DC0BF9" w:rsidP="00DC0BF9">
      <w:pPr>
        <w:pStyle w:val="2"/>
        <w:keepLines/>
        <w:widowControl w:val="0"/>
        <w:numPr>
          <w:ilvl w:val="1"/>
          <w:numId w:val="49"/>
        </w:numPr>
        <w:spacing w:before="260" w:after="260" w:line="416" w:lineRule="auto"/>
        <w:ind w:rightChars="100" w:right="210"/>
        <w:rPr>
          <w:sz w:val="18"/>
        </w:rPr>
      </w:pPr>
      <w:bookmarkStart w:id="44" w:name="_Toc157516522"/>
      <w:r w:rsidRPr="00F10256">
        <w:rPr>
          <w:rFonts w:hint="eastAsia"/>
          <w:sz w:val="18"/>
        </w:rPr>
        <w:t>流式推理</w:t>
      </w:r>
      <w:bookmarkEnd w:id="44"/>
    </w:p>
    <w:p w14:paraId="056C71A1" w14:textId="77777777" w:rsidR="00DC0BF9" w:rsidRPr="002C0BA2" w:rsidRDefault="00DC0BF9" w:rsidP="00DC0BF9">
      <w:r>
        <w:rPr>
          <w:rFonts w:hint="eastAsia"/>
        </w:rPr>
        <w:t>每次推理请求结果按照单个单词依次返回，最后支持返回所有生成单词。</w:t>
      </w:r>
    </w:p>
    <w:p w14:paraId="2C4FE397" w14:textId="77777777" w:rsidR="00DC0BF9" w:rsidRPr="002C0BA2" w:rsidRDefault="00DC0BF9" w:rsidP="00DC0BF9">
      <w:pPr>
        <w:pStyle w:val="BlockLabel"/>
        <w:numPr>
          <w:ilvl w:val="5"/>
          <w:numId w:val="38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URI</w:t>
      </w:r>
    </w:p>
    <w:p w14:paraId="0FDAD0E1" w14:textId="77777777" w:rsidR="00DC0BF9" w:rsidRPr="002C0BA2" w:rsidRDefault="00DC0BF9" w:rsidP="00DC0BF9">
      <w:pPr>
        <w:pStyle w:val="ItemList"/>
        <w:numPr>
          <w:ilvl w:val="0"/>
          <w:numId w:val="42"/>
        </w:numPr>
        <w:rPr>
          <w:rFonts w:cs="Times New Roman" w:hint="default"/>
        </w:rPr>
      </w:pPr>
      <w:r w:rsidRPr="002C0BA2">
        <w:rPr>
          <w:rFonts w:cs="Times New Roman" w:hint="default"/>
        </w:rPr>
        <w:t>URI</w:t>
      </w:r>
      <w:r w:rsidRPr="002C0BA2">
        <w:rPr>
          <w:rFonts w:cs="Times New Roman" w:hint="default"/>
        </w:rPr>
        <w:t>格式</w:t>
      </w:r>
    </w:p>
    <w:p w14:paraId="588C03FB" w14:textId="77777777" w:rsidR="00DC0BF9" w:rsidRPr="002C0BA2" w:rsidRDefault="00DC0BF9" w:rsidP="00DC0BF9">
      <w:pPr>
        <w:pStyle w:val="Code"/>
        <w:ind w:left="420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proofErr w:type="spellStart"/>
      <w:r>
        <w:rPr>
          <w:rFonts w:ascii="Times New Roman" w:hAnsi="Times New Roman" w:cs="Times New Roman" w:hint="default"/>
        </w:rPr>
        <w:t>mode_type</w:t>
      </w:r>
      <w:proofErr w:type="spellEnd"/>
      <w:r w:rsidRPr="002C0BA2">
        <w:rPr>
          <w:rFonts w:ascii="Times New Roman" w:hAnsi="Times New Roman" w:cs="Times New Roman" w:hint="default"/>
        </w:rPr>
        <w:t>}/</w:t>
      </w:r>
      <w:proofErr w:type="spellStart"/>
      <w:r w:rsidRPr="007F7852">
        <w:rPr>
          <w:rFonts w:ascii="Times New Roman" w:hAnsi="Times New Roman" w:cs="Times New Roman"/>
        </w:rPr>
        <w:t>generate_stream</w:t>
      </w:r>
      <w:proofErr w:type="spellEnd"/>
      <w:r w:rsidRPr="002C0BA2" w:rsidDel="007F7852">
        <w:rPr>
          <w:rFonts w:ascii="Times New Roman" w:hAnsi="Times New Roman" w:cs="Times New Roman" w:hint="default"/>
        </w:rPr>
        <w:t xml:space="preserve"> </w:t>
      </w:r>
    </w:p>
    <w:p w14:paraId="0E818F86" w14:textId="77777777" w:rsidR="00DC0BF9" w:rsidRPr="002C0BA2" w:rsidRDefault="00DC0BF9" w:rsidP="00DC0BF9">
      <w:pPr>
        <w:pStyle w:val="ItemList"/>
        <w:numPr>
          <w:ilvl w:val="0"/>
          <w:numId w:val="42"/>
        </w:numPr>
        <w:rPr>
          <w:rFonts w:cs="Times New Roman" w:hint="default"/>
        </w:rPr>
      </w:pPr>
      <w:r w:rsidRPr="002C0BA2">
        <w:rPr>
          <w:rFonts w:cs="Times New Roman" w:hint="default"/>
        </w:rPr>
        <w:t>参数描述</w:t>
      </w:r>
    </w:p>
    <w:tbl>
      <w:tblPr>
        <w:tblW w:w="79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6"/>
        <w:gridCol w:w="1835"/>
        <w:gridCol w:w="1551"/>
        <w:gridCol w:w="2566"/>
      </w:tblGrid>
      <w:tr w:rsidR="00DC0BF9" w:rsidRPr="002C0BA2" w14:paraId="25AA12C4" w14:textId="77777777" w:rsidTr="00DC0BF9">
        <w:trPr>
          <w:tblHeader/>
        </w:trPr>
        <w:tc>
          <w:tcPr>
            <w:tcW w:w="125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14:paraId="1B6BCB44" w14:textId="77777777" w:rsidR="00DC0BF9" w:rsidRPr="002C0BA2" w:rsidRDefault="00DC0BF9" w:rsidP="00DC0BF9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115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14:paraId="1161C367" w14:textId="77777777" w:rsidR="00DC0BF9" w:rsidRPr="002C0BA2" w:rsidRDefault="00DC0BF9" w:rsidP="00DC0BF9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是否必选</w:t>
            </w:r>
          </w:p>
        </w:tc>
        <w:tc>
          <w:tcPr>
            <w:tcW w:w="97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14:paraId="6E91F5C5" w14:textId="77777777" w:rsidR="00DC0BF9" w:rsidRPr="002C0BA2" w:rsidRDefault="00DC0BF9" w:rsidP="00DC0BF9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6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14:paraId="708E7EF9" w14:textId="77777777" w:rsidR="00DC0BF9" w:rsidRPr="002C0BA2" w:rsidRDefault="00DC0BF9" w:rsidP="00DC0BF9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描述</w:t>
            </w:r>
          </w:p>
        </w:tc>
      </w:tr>
      <w:tr w:rsidR="00DC0BF9" w:rsidRPr="002C0BA2" w14:paraId="46304BB2" w14:textId="77777777" w:rsidTr="00DC0BF9"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9EA9DF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t>inputs</w:t>
            </w:r>
          </w:p>
        </w:tc>
        <w:tc>
          <w:tcPr>
            <w:tcW w:w="115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77A1F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是</w:t>
            </w:r>
          </w:p>
        </w:tc>
        <w:tc>
          <w:tcPr>
            <w:tcW w:w="9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44D43F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String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B8F5EAF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用户</w:t>
            </w:r>
            <w:r>
              <w:rPr>
                <w:rFonts w:cs="Times New Roman"/>
              </w:rPr>
              <w:t>输入提示</w:t>
            </w:r>
          </w:p>
        </w:tc>
      </w:tr>
      <w:tr w:rsidR="00DC0BF9" w:rsidRPr="002C0BA2" w14:paraId="3A4F90AE" w14:textId="77777777" w:rsidTr="00DC0BF9"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D4C9B3" w14:textId="77777777" w:rsidR="00DC0BF9" w:rsidRDefault="00DC0BF9" w:rsidP="00DC0BF9">
            <w:pPr>
              <w:pStyle w:val="TableText"/>
              <w:rPr>
                <w:rFonts w:hint="default"/>
              </w:rPr>
            </w:pPr>
            <w:r>
              <w:t>parameters</w:t>
            </w:r>
          </w:p>
        </w:tc>
        <w:tc>
          <w:tcPr>
            <w:tcW w:w="115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4AB04C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是</w:t>
            </w:r>
          </w:p>
        </w:tc>
        <w:tc>
          <w:tcPr>
            <w:tcW w:w="9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5A0609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J</w:t>
            </w:r>
            <w:r>
              <w:rPr>
                <w:rFonts w:cs="Times New Roman"/>
              </w:rPr>
              <w:t>son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BA66A79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生成参数</w:t>
            </w:r>
          </w:p>
        </w:tc>
      </w:tr>
    </w:tbl>
    <w:p w14:paraId="196E2C45" w14:textId="77777777" w:rsidR="00DC0BF9" w:rsidRPr="002C0BA2" w:rsidRDefault="00DC0BF9" w:rsidP="00DC0BF9"/>
    <w:p w14:paraId="32A50A5D" w14:textId="77777777" w:rsidR="00DC0BF9" w:rsidRPr="002C0BA2" w:rsidRDefault="00DC0BF9" w:rsidP="00DC0BF9">
      <w:pPr>
        <w:pStyle w:val="BlockLabel"/>
        <w:numPr>
          <w:ilvl w:val="5"/>
          <w:numId w:val="38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请求</w:t>
      </w:r>
    </w:p>
    <w:p w14:paraId="008B6D94" w14:textId="77777777" w:rsidR="00DC0BF9" w:rsidRPr="002C0BA2" w:rsidRDefault="00DC0BF9" w:rsidP="00DC0BF9">
      <w:pPr>
        <w:pStyle w:val="ItemList"/>
        <w:numPr>
          <w:ilvl w:val="0"/>
          <w:numId w:val="40"/>
        </w:numPr>
        <w:rPr>
          <w:rFonts w:cs="Times New Roman" w:hint="default"/>
        </w:rPr>
      </w:pPr>
      <w:r w:rsidRPr="002C0BA2">
        <w:rPr>
          <w:rFonts w:cs="Times New Roman" w:hint="default"/>
        </w:rPr>
        <w:t>请求样例</w:t>
      </w:r>
    </w:p>
    <w:p w14:paraId="7FF7676E" w14:textId="77777777" w:rsidR="00DC0BF9" w:rsidRPr="002C0BA2" w:rsidRDefault="00DC0BF9" w:rsidP="00DC0BF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   https://endpoint/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r>
        <w:rPr>
          <w:rFonts w:ascii="Times New Roman" w:hAnsi="Times New Roman" w:cs="Times New Roman" w:hint="default"/>
        </w:rPr>
        <w:t>mode_type</w:t>
      </w:r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generate_stream</w:t>
      </w:r>
    </w:p>
    <w:p w14:paraId="5147EEA8" w14:textId="77777777" w:rsidR="00DC0BF9" w:rsidRDefault="00DC0BF9" w:rsidP="00DC0BF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14:paraId="4F9B869C" w14:textId="77777777" w:rsidR="00DC0BF9" w:rsidRDefault="00DC0BF9" w:rsidP="00DC0BF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inputs":"what</w:t>
      </w:r>
      <w:proofErr w:type="spellEnd"/>
      <w:r w:rsidRPr="0031240C">
        <w:rPr>
          <w:rFonts w:ascii="Times New Roman" w:hAnsi="Times New Roman" w:cs="Times New Roman"/>
        </w:rPr>
        <w:t xml:space="preserve"> is Monetary Policy?",</w:t>
      </w:r>
    </w:p>
    <w:p w14:paraId="1C87F7E0" w14:textId="77777777" w:rsidR="00DC0BF9" w:rsidRDefault="00DC0BF9" w:rsidP="00DC0BF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"parameters</w:t>
      </w:r>
      <w:proofErr w:type="gramStart"/>
      <w:r w:rsidRPr="0031240C">
        <w:rPr>
          <w:rFonts w:ascii="Times New Roman" w:hAnsi="Times New Roman" w:cs="Times New Roman"/>
        </w:rPr>
        <w:t>":{</w:t>
      </w:r>
      <w:proofErr w:type="gramEnd"/>
    </w:p>
    <w:p w14:paraId="273D00C0" w14:textId="77777777" w:rsidR="00DC0BF9" w:rsidRDefault="00DC0BF9" w:rsidP="00DC0BF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"max_new_tokens":20, </w:t>
      </w:r>
    </w:p>
    <w:p w14:paraId="6A529E50" w14:textId="77777777" w:rsidR="00DC0BF9" w:rsidRDefault="00DC0BF9" w:rsidP="00DC0BF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"temperature":1, </w:t>
      </w:r>
    </w:p>
    <w:p w14:paraId="7E9057B9" w14:textId="77777777" w:rsidR="00DC0BF9" w:rsidRDefault="00DC0BF9" w:rsidP="00DC0BF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"top_k":1, </w:t>
      </w:r>
    </w:p>
    <w:p w14:paraId="02824D4C" w14:textId="77777777" w:rsidR="00DC0BF9" w:rsidRDefault="00DC0BF9" w:rsidP="00DC0BF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"top_p":1, </w:t>
      </w:r>
    </w:p>
    <w:p w14:paraId="5BDBFE1A" w14:textId="77777777" w:rsidR="00DC0BF9" w:rsidRDefault="00DC0BF9" w:rsidP="00DC0BF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do_sample":"False</w:t>
      </w:r>
      <w:proofErr w:type="spellEnd"/>
      <w:r w:rsidRPr="0031240C">
        <w:rPr>
          <w:rFonts w:ascii="Times New Roman" w:hAnsi="Times New Roman" w:cs="Times New Roman"/>
        </w:rPr>
        <w:t xml:space="preserve">", </w:t>
      </w:r>
    </w:p>
    <w:p w14:paraId="21B00CB5" w14:textId="77777777" w:rsidR="00DC0BF9" w:rsidRDefault="00DC0BF9" w:rsidP="00DC0BF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"repetition_penalty":1, </w:t>
      </w:r>
    </w:p>
    <w:p w14:paraId="79E43D63" w14:textId="77777777" w:rsidR="00DC0BF9" w:rsidRDefault="00DC0BF9" w:rsidP="00DC0BF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return_full_text":"True</w:t>
      </w:r>
      <w:proofErr w:type="spellEnd"/>
      <w:r w:rsidRPr="0031240C">
        <w:rPr>
          <w:rFonts w:ascii="Times New Roman" w:hAnsi="Times New Roman" w:cs="Times New Roman"/>
        </w:rPr>
        <w:t>"</w:t>
      </w:r>
    </w:p>
    <w:p w14:paraId="441403AA" w14:textId="77777777" w:rsidR="00DC0BF9" w:rsidRPr="002C0BA2" w:rsidRDefault="00DC0BF9" w:rsidP="00DC0BF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14:paraId="4EDD5E9C" w14:textId="77777777" w:rsidR="00DC0BF9" w:rsidRDefault="00DC0BF9" w:rsidP="00DC0BF9">
      <w:pPr>
        <w:pStyle w:val="ItemList"/>
        <w:numPr>
          <w:ilvl w:val="0"/>
          <w:numId w:val="40"/>
        </w:numPr>
        <w:rPr>
          <w:rFonts w:cs="Times New Roman" w:hint="default"/>
        </w:rPr>
      </w:pPr>
      <w:r w:rsidRPr="002C0BA2">
        <w:rPr>
          <w:rFonts w:cs="Times New Roman" w:hint="default"/>
        </w:rPr>
        <w:t>参数说明</w:t>
      </w:r>
    </w:p>
    <w:p w14:paraId="1D8355F3" w14:textId="77777777" w:rsidR="00DC0BF9" w:rsidRDefault="00DC0BF9" w:rsidP="00DC0BF9">
      <w:pPr>
        <w:pStyle w:val="ItemList"/>
        <w:numPr>
          <w:ilvl w:val="0"/>
          <w:numId w:val="0"/>
        </w:numPr>
        <w:ind w:left="2126" w:hanging="425"/>
        <w:rPr>
          <w:rFonts w:cs="Times New Roman" w:hint="default"/>
        </w:rPr>
      </w:pPr>
    </w:p>
    <w:tbl>
      <w:tblPr>
        <w:tblW w:w="8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2"/>
        <w:gridCol w:w="1567"/>
        <w:gridCol w:w="1224"/>
        <w:gridCol w:w="2024"/>
        <w:gridCol w:w="2023"/>
      </w:tblGrid>
      <w:tr w:rsidR="00DC0BF9" w:rsidRPr="002C0BA2" w14:paraId="09B8CF01" w14:textId="77777777" w:rsidTr="00DC0BF9">
        <w:trPr>
          <w:tblHeader/>
        </w:trPr>
        <w:tc>
          <w:tcPr>
            <w:tcW w:w="87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14:paraId="5285057F" w14:textId="77777777" w:rsidR="00DC0BF9" w:rsidRPr="002C0BA2" w:rsidRDefault="00DC0BF9" w:rsidP="00DC0BF9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94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14:paraId="5430B825" w14:textId="77777777" w:rsidR="00DC0BF9" w:rsidRPr="002C0BA2" w:rsidRDefault="00DC0BF9" w:rsidP="00DC0BF9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是否必选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14:paraId="6C154991" w14:textId="77777777" w:rsidR="00DC0BF9" w:rsidRPr="002C0BA2" w:rsidRDefault="00DC0BF9" w:rsidP="00DC0BF9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2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14:paraId="07B42F9F" w14:textId="77777777" w:rsidR="00DC0BF9" w:rsidRPr="002C0BA2" w:rsidRDefault="00DC0BF9" w:rsidP="00DC0BF9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描述</w:t>
            </w:r>
          </w:p>
        </w:tc>
        <w:tc>
          <w:tcPr>
            <w:tcW w:w="12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14:paraId="2693A8A0" w14:textId="77777777" w:rsidR="00DC0BF9" w:rsidRPr="002C0BA2" w:rsidRDefault="00DC0BF9" w:rsidP="00DC0BF9">
            <w:pPr>
              <w:pStyle w:val="TableHeading"/>
              <w:jc w:val="both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取值</w:t>
            </w:r>
          </w:p>
        </w:tc>
      </w:tr>
      <w:tr w:rsidR="00DC0BF9" w:rsidRPr="002C0BA2" w14:paraId="3FE658A5" w14:textId="77777777" w:rsidTr="00DC0BF9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EA1AC7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proofErr w:type="spellStart"/>
            <w:r>
              <w:t>do_sample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120DB9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A54C59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86EB984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后处理是否采样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14:paraId="6ACFC5DB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F</w:t>
            </w:r>
            <w:r>
              <w:rPr>
                <w:rFonts w:cs="Times New Roman" w:hint="default"/>
              </w:rPr>
              <w:t>alse</w:t>
            </w:r>
          </w:p>
        </w:tc>
      </w:tr>
      <w:tr w:rsidR="00DC0BF9" w:rsidRPr="002C0BA2" w14:paraId="235FC4E0" w14:textId="77777777" w:rsidTr="00DC0BF9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E395FA" w14:textId="77777777" w:rsidR="00DC0BF9" w:rsidRDefault="00DC0BF9" w:rsidP="00DC0BF9">
            <w:pPr>
              <w:pStyle w:val="TableText"/>
              <w:rPr>
                <w:rFonts w:hint="default"/>
              </w:rPr>
            </w:pPr>
            <w:proofErr w:type="spellStart"/>
            <w:r>
              <w:t>max_new_tokens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FD37BD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503609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int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035E917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最大生成数量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14:paraId="2F3BC776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3</w:t>
            </w:r>
            <w:r>
              <w:rPr>
                <w:rFonts w:cs="Times New Roman" w:hint="default"/>
              </w:rPr>
              <w:t>00</w:t>
            </w:r>
          </w:p>
        </w:tc>
      </w:tr>
      <w:tr w:rsidR="00DC0BF9" w:rsidRPr="002C0BA2" w14:paraId="4FE05460" w14:textId="77777777" w:rsidTr="00DC0BF9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10806C" w14:textId="77777777" w:rsidR="00DC0BF9" w:rsidRDefault="00DC0BF9" w:rsidP="00DC0BF9">
            <w:pPr>
              <w:pStyle w:val="TableText"/>
              <w:rPr>
                <w:rFonts w:hint="default"/>
              </w:rPr>
            </w:pPr>
            <w:proofErr w:type="spellStart"/>
            <w:r>
              <w:t>repetition_penalty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B67CF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6A2900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1B38C57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重复单子惩罚参数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14:paraId="501BA6F1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1</w:t>
            </w:r>
            <w:r>
              <w:rPr>
                <w:rFonts w:cs="Times New Roman" w:hint="default"/>
              </w:rPr>
              <w:t>.0</w:t>
            </w:r>
          </w:p>
        </w:tc>
      </w:tr>
      <w:tr w:rsidR="00DC0BF9" w:rsidRPr="002C0BA2" w14:paraId="1B4ABA5E" w14:textId="77777777" w:rsidTr="00DC0BF9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11C522" w14:textId="77777777" w:rsidR="00DC0BF9" w:rsidRDefault="00DC0BF9" w:rsidP="00DC0BF9">
            <w:pPr>
              <w:pStyle w:val="TableText"/>
              <w:rPr>
                <w:rFonts w:hint="default"/>
              </w:rPr>
            </w:pPr>
            <w:r>
              <w:lastRenderedPageBreak/>
              <w:t>temperature</w:t>
            </w:r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C49687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CF5F2F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835302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后处理随机性参数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14:paraId="0F145D44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1</w:t>
            </w:r>
            <w:r>
              <w:rPr>
                <w:rFonts w:cs="Times New Roman" w:hint="default"/>
              </w:rPr>
              <w:t>.0</w:t>
            </w:r>
          </w:p>
        </w:tc>
      </w:tr>
      <w:tr w:rsidR="00DC0BF9" w:rsidRPr="002C0BA2" w14:paraId="41FD6CEC" w14:textId="77777777" w:rsidTr="00DC0BF9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DC78A0" w14:textId="77777777" w:rsidR="00DC0BF9" w:rsidRDefault="00DC0BF9" w:rsidP="00DC0BF9">
            <w:pPr>
              <w:pStyle w:val="TableText"/>
              <w:rPr>
                <w:rFonts w:hint="default"/>
              </w:rPr>
            </w:pPr>
            <w:proofErr w:type="spellStart"/>
            <w:r>
              <w:t>top_k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0C48BF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4FB12F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int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F4D4433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</w:t>
            </w:r>
            <w:proofErr w:type="spellStart"/>
            <w:r>
              <w:rPr>
                <w:rFonts w:cs="Times New Roman"/>
              </w:rPr>
              <w:t>top</w:t>
            </w:r>
            <w:r>
              <w:rPr>
                <w:rFonts w:cs="Times New Roman" w:hint="default"/>
              </w:rPr>
              <w:t>_k</w:t>
            </w:r>
            <w:proofErr w:type="spellEnd"/>
            <w:r>
              <w:rPr>
                <w:rFonts w:cs="Times New Roman"/>
              </w:rPr>
              <w:t>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14:paraId="223E1020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3</w:t>
            </w:r>
            <w:r>
              <w:rPr>
                <w:rFonts w:cs="Times New Roman"/>
              </w:rPr>
              <w:t>，如果请求给的</w:t>
            </w:r>
            <w:proofErr w:type="spellStart"/>
            <w:r>
              <w:rPr>
                <w:rFonts w:cs="Times New Roman"/>
              </w:rPr>
              <w:t>t</w:t>
            </w:r>
            <w:r>
              <w:rPr>
                <w:rFonts w:cs="Times New Roman" w:hint="default"/>
              </w:rPr>
              <w:t>op_k</w:t>
            </w:r>
            <w:proofErr w:type="spellEnd"/>
            <w:r>
              <w:rPr>
                <w:rFonts w:cs="Times New Roman" w:hint="default"/>
              </w:rPr>
              <w:t xml:space="preserve"> &lt; 0</w:t>
            </w:r>
            <w:r>
              <w:rPr>
                <w:rFonts w:cs="Times New Roman"/>
              </w:rPr>
              <w:t>，调整为</w:t>
            </w:r>
            <w:r>
              <w:rPr>
                <w:rFonts w:cs="Times New Roman"/>
              </w:rPr>
              <w:t>0</w:t>
            </w:r>
          </w:p>
        </w:tc>
      </w:tr>
      <w:tr w:rsidR="00DC0BF9" w:rsidRPr="002C0BA2" w14:paraId="18999F43" w14:textId="77777777" w:rsidTr="00DC0BF9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4876A6" w14:textId="77777777" w:rsidR="00DC0BF9" w:rsidRDefault="00DC0BF9" w:rsidP="00DC0BF9">
            <w:pPr>
              <w:pStyle w:val="TableText"/>
              <w:rPr>
                <w:rFonts w:hint="default"/>
              </w:rPr>
            </w:pPr>
            <w:proofErr w:type="spellStart"/>
            <w:r>
              <w:t>top_p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FC7AC6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FEC7D0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9442DCA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</w:t>
            </w:r>
            <w:proofErr w:type="spellStart"/>
            <w:r>
              <w:rPr>
                <w:rFonts w:cs="Times New Roman"/>
              </w:rPr>
              <w:t>top</w:t>
            </w:r>
            <w:r>
              <w:rPr>
                <w:rFonts w:cs="Times New Roman" w:hint="default"/>
              </w:rPr>
              <w:t>_p</w:t>
            </w:r>
            <w:proofErr w:type="spellEnd"/>
            <w:r>
              <w:rPr>
                <w:rFonts w:cs="Times New Roman"/>
              </w:rPr>
              <w:t>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14:paraId="679D4CD6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 w:hint="default"/>
              </w:rPr>
              <w:t>1.0</w:t>
            </w:r>
            <w:r>
              <w:rPr>
                <w:rFonts w:cs="Times New Roman"/>
              </w:rPr>
              <w:t>，如果请求给的</w:t>
            </w:r>
            <w:proofErr w:type="spellStart"/>
            <w:r>
              <w:rPr>
                <w:rFonts w:cs="Times New Roman"/>
              </w:rPr>
              <w:t>t</w:t>
            </w:r>
            <w:r>
              <w:rPr>
                <w:rFonts w:cs="Times New Roman" w:hint="default"/>
              </w:rPr>
              <w:t>op_</w:t>
            </w:r>
            <w:r>
              <w:rPr>
                <w:rFonts w:cs="Times New Roman"/>
              </w:rPr>
              <w:t>p</w:t>
            </w:r>
            <w:proofErr w:type="spellEnd"/>
            <w:r>
              <w:rPr>
                <w:rFonts w:cs="Times New Roman" w:hint="default"/>
              </w:rPr>
              <w:t xml:space="preserve"> &lt; 0.01</w:t>
            </w:r>
            <w:r>
              <w:rPr>
                <w:rFonts w:cs="Times New Roman"/>
              </w:rPr>
              <w:t>，调整为</w:t>
            </w:r>
            <w:r>
              <w:rPr>
                <w:rFonts w:cs="Times New Roman"/>
              </w:rPr>
              <w:t>0</w:t>
            </w:r>
            <w:r>
              <w:rPr>
                <w:rFonts w:cs="Times New Roman" w:hint="default"/>
              </w:rPr>
              <w:t xml:space="preserve">.01,top_p &gt; 1.0 </w:t>
            </w:r>
            <w:r>
              <w:rPr>
                <w:rFonts w:cs="Times New Roman"/>
              </w:rPr>
              <w:t>调整为</w:t>
            </w:r>
            <w:r>
              <w:rPr>
                <w:rFonts w:cs="Times New Roman"/>
              </w:rPr>
              <w:t>1</w:t>
            </w:r>
            <w:r>
              <w:rPr>
                <w:rFonts w:cs="Times New Roman" w:hint="default"/>
              </w:rPr>
              <w:t>.0</w:t>
            </w:r>
          </w:p>
        </w:tc>
      </w:tr>
      <w:tr w:rsidR="00DC0BF9" w:rsidRPr="002C0BA2" w14:paraId="6B00869A" w14:textId="77777777" w:rsidTr="00DC0BF9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7F87EF" w14:textId="77777777" w:rsidR="00DC0BF9" w:rsidRDefault="00DC0BF9" w:rsidP="00DC0BF9">
            <w:pPr>
              <w:pStyle w:val="TableText"/>
              <w:rPr>
                <w:rFonts w:hint="default"/>
              </w:rPr>
            </w:pPr>
            <w:proofErr w:type="spellStart"/>
            <w:r>
              <w:t>return_full_text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8EB750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1B4996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EE2CAF2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最后是否返回所有生成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14:paraId="3D907C62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T</w:t>
            </w:r>
            <w:r>
              <w:rPr>
                <w:rFonts w:cs="Times New Roman" w:hint="default"/>
              </w:rPr>
              <w:t>rue</w:t>
            </w:r>
          </w:p>
        </w:tc>
      </w:tr>
      <w:tr w:rsidR="00DC0BF9" w:rsidRPr="002C0BA2" w14:paraId="15F5D1B3" w14:textId="77777777" w:rsidTr="00DC0BF9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38BB55" w14:textId="77777777" w:rsidR="00DC0BF9" w:rsidRDefault="00DC0BF9" w:rsidP="00DC0BF9">
            <w:pPr>
              <w:pStyle w:val="TableText"/>
              <w:rPr>
                <w:rFonts w:hint="default"/>
              </w:rPr>
            </w:pPr>
            <w:proofErr w:type="spellStart"/>
            <w:r>
              <w:rPr>
                <w:rFonts w:hint="default"/>
              </w:rPr>
              <w:t>return_protocol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77693F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0D66A9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str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62833E5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默认使用</w:t>
            </w:r>
            <w:proofErr w:type="spellStart"/>
            <w:r>
              <w:rPr>
                <w:rFonts w:cs="Times New Roman"/>
              </w:rPr>
              <w:t>sse</w:t>
            </w:r>
            <w:proofErr w:type="spellEnd"/>
            <w:r>
              <w:rPr>
                <w:rFonts w:cs="Times New Roman"/>
              </w:rPr>
              <w:t>协议返回</w:t>
            </w:r>
            <w:r>
              <w:rPr>
                <w:rFonts w:cs="Times New Roman"/>
              </w:rPr>
              <w:t>,</w:t>
            </w:r>
            <w:r>
              <w:rPr>
                <w:rFonts w:cs="Times New Roman"/>
              </w:rPr>
              <w:t>其他情况均使用</w:t>
            </w:r>
            <w:proofErr w:type="spellStart"/>
            <w:r>
              <w:rPr>
                <w:rFonts w:cs="Times New Roman"/>
              </w:rPr>
              <w:t>fast</w:t>
            </w:r>
            <w:r>
              <w:rPr>
                <w:rFonts w:cs="Times New Roman" w:hint="default"/>
              </w:rPr>
              <w:t>api</w:t>
            </w:r>
            <w:proofErr w:type="spellEnd"/>
            <w:r>
              <w:rPr>
                <w:rFonts w:cs="Times New Roman"/>
              </w:rPr>
              <w:t>的流式返回（</w:t>
            </w:r>
            <w:proofErr w:type="spellStart"/>
            <w:r>
              <w:rPr>
                <w:rFonts w:cs="Times New Roman"/>
              </w:rPr>
              <w:t>StreamingResponse</w:t>
            </w:r>
            <w:proofErr w:type="spellEnd"/>
            <w:r>
              <w:rPr>
                <w:rFonts w:cs="Times New Roman"/>
              </w:rPr>
              <w:t>）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14:paraId="1F5B8B25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proofErr w:type="gramStart"/>
            <w:r>
              <w:rPr>
                <w:rFonts w:cs="Times New Roman" w:hint="default"/>
              </w:rPr>
              <w:t>’</w:t>
            </w:r>
            <w:proofErr w:type="spellStart"/>
            <w:proofErr w:type="gramEnd"/>
            <w:r>
              <w:rPr>
                <w:rFonts w:cs="Times New Roman" w:hint="default"/>
              </w:rPr>
              <w:t>sse</w:t>
            </w:r>
            <w:proofErr w:type="spellEnd"/>
            <w:r>
              <w:rPr>
                <w:rFonts w:cs="Times New Roman" w:hint="default"/>
              </w:rPr>
              <w:t>’</w:t>
            </w:r>
          </w:p>
        </w:tc>
      </w:tr>
    </w:tbl>
    <w:p w14:paraId="127A8FE7" w14:textId="77777777" w:rsidR="00DC0BF9" w:rsidRPr="002C0BA2" w:rsidRDefault="00DC0BF9" w:rsidP="00DC0BF9"/>
    <w:p w14:paraId="02EF5C86" w14:textId="77777777" w:rsidR="00DC0BF9" w:rsidRPr="002C0BA2" w:rsidRDefault="00DC0BF9" w:rsidP="00DC0BF9">
      <w:pPr>
        <w:pStyle w:val="BlockLabel"/>
        <w:numPr>
          <w:ilvl w:val="5"/>
          <w:numId w:val="38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响应</w:t>
      </w:r>
    </w:p>
    <w:p w14:paraId="33BD3EB9" w14:textId="77777777" w:rsidR="00DC0BF9" w:rsidRPr="002C0BA2" w:rsidRDefault="00DC0BF9" w:rsidP="00DC0BF9">
      <w:pPr>
        <w:pStyle w:val="ItemList"/>
        <w:numPr>
          <w:ilvl w:val="0"/>
          <w:numId w:val="40"/>
        </w:numPr>
        <w:rPr>
          <w:rFonts w:cs="Times New Roman" w:hint="default"/>
        </w:rPr>
      </w:pPr>
      <w:r>
        <w:rPr>
          <w:rFonts w:cs="Times New Roman"/>
        </w:rPr>
        <w:t>流式中间</w:t>
      </w:r>
      <w:r w:rsidRPr="002C0BA2">
        <w:rPr>
          <w:rFonts w:cs="Times New Roman" w:hint="default"/>
        </w:rPr>
        <w:t>响应样例</w:t>
      </w:r>
    </w:p>
    <w:p w14:paraId="7E1C01F8" w14:textId="77777777" w:rsidR="00DC0BF9" w:rsidRDefault="00DC0BF9" w:rsidP="00DC0BF9">
      <w:pPr>
        <w:pStyle w:val="Code"/>
        <w:ind w:leftChars="200" w:left="420"/>
        <w:rPr>
          <w:rFonts w:ascii="Times New Roman" w:hAnsi="Times New Roman" w:cs="Times New Roman" w:hint="default"/>
        </w:rPr>
      </w:pPr>
      <w:proofErr w:type="gramStart"/>
      <w:r w:rsidRPr="0031240C">
        <w:rPr>
          <w:rFonts w:ascii="Times New Roman" w:hAnsi="Times New Roman" w:cs="Times New Roman"/>
        </w:rPr>
        <w:t>data:{</w:t>
      </w:r>
      <w:proofErr w:type="gramEnd"/>
    </w:p>
    <w:p w14:paraId="138471DF" w14:textId="77777777" w:rsidR="00DC0BF9" w:rsidRDefault="00DC0BF9" w:rsidP="00DC0BF9">
      <w:pPr>
        <w:pStyle w:val="Code"/>
        <w:ind w:leftChars="200" w:left="42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"token": {"text": "xx"}</w:t>
      </w:r>
    </w:p>
    <w:p w14:paraId="5B112558" w14:textId="77777777" w:rsidR="00DC0BF9" w:rsidRPr="002C0BA2" w:rsidRDefault="00DC0BF9" w:rsidP="00DC0BF9">
      <w:pPr>
        <w:pStyle w:val="Code"/>
        <w:ind w:leftChars="200" w:left="42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14:paraId="3BD276B0" w14:textId="77777777" w:rsidR="00DC0BF9" w:rsidRPr="002C0BA2" w:rsidRDefault="00DC0BF9" w:rsidP="00DC0BF9">
      <w:pPr>
        <w:pStyle w:val="ItemList"/>
        <w:numPr>
          <w:ilvl w:val="0"/>
          <w:numId w:val="41"/>
        </w:numPr>
        <w:rPr>
          <w:rFonts w:cs="Times New Roman" w:hint="default"/>
        </w:rPr>
      </w:pPr>
      <w:r>
        <w:rPr>
          <w:rFonts w:cs="Times New Roman"/>
        </w:rPr>
        <w:t>流式最后</w:t>
      </w:r>
      <w:r w:rsidRPr="002C0BA2">
        <w:rPr>
          <w:rFonts w:cs="Times New Roman" w:hint="default"/>
        </w:rPr>
        <w:t>响应样例</w:t>
      </w:r>
    </w:p>
    <w:p w14:paraId="14200FFD" w14:textId="77777777" w:rsidR="00DC0BF9" w:rsidRDefault="00DC0BF9" w:rsidP="00DC0BF9">
      <w:pPr>
        <w:pStyle w:val="Code"/>
        <w:ind w:leftChars="200" w:left="420"/>
        <w:rPr>
          <w:rFonts w:ascii="Times New Roman" w:hAnsi="Times New Roman" w:cs="Times New Roman" w:hint="default"/>
        </w:rPr>
      </w:pPr>
      <w:proofErr w:type="gramStart"/>
      <w:r w:rsidRPr="0031240C">
        <w:rPr>
          <w:rFonts w:ascii="Times New Roman" w:hAnsi="Times New Roman" w:cs="Times New Roman"/>
        </w:rPr>
        <w:t>data:{</w:t>
      </w:r>
      <w:proofErr w:type="gramEnd"/>
    </w:p>
    <w:p w14:paraId="2D120C6B" w14:textId="77777777" w:rsidR="00DC0BF9" w:rsidRDefault="00DC0BF9" w:rsidP="00DC0BF9">
      <w:pPr>
        <w:pStyle w:val="Code"/>
        <w:ind w:leftChars="200" w:left="42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generated_text</w:t>
      </w:r>
      <w:proofErr w:type="spellEnd"/>
      <w:r w:rsidRPr="0031240C">
        <w:rPr>
          <w:rFonts w:ascii="Times New Roman" w:hAnsi="Times New Roman" w:cs="Times New Roman"/>
        </w:rPr>
        <w:t>": "</w:t>
      </w:r>
      <w:proofErr w:type="spellStart"/>
      <w:r w:rsidRPr="0031240C">
        <w:rPr>
          <w:rFonts w:ascii="Times New Roman" w:hAnsi="Times New Roman" w:cs="Times New Roman"/>
        </w:rPr>
        <w:t>xxxxxxxxxxxxxxxxxxxxxxxx</w:t>
      </w:r>
      <w:proofErr w:type="spellEnd"/>
      <w:r w:rsidRPr="0031240C">
        <w:rPr>
          <w:rFonts w:ascii="Times New Roman" w:hAnsi="Times New Roman" w:cs="Times New Roman"/>
        </w:rPr>
        <w:t>"</w:t>
      </w:r>
    </w:p>
    <w:p w14:paraId="28731E7E" w14:textId="77777777" w:rsidR="00DC0BF9" w:rsidRPr="002C0BA2" w:rsidRDefault="00DC0BF9" w:rsidP="00DC0BF9">
      <w:pPr>
        <w:pStyle w:val="Code"/>
        <w:ind w:leftChars="200" w:left="42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14:paraId="63659566" w14:textId="77777777" w:rsidR="00DC0BF9" w:rsidRPr="002C0BA2" w:rsidRDefault="00DC0BF9" w:rsidP="00DC0BF9"/>
    <w:p w14:paraId="4B214AC9" w14:textId="77777777" w:rsidR="00DC0BF9" w:rsidRPr="00021C5A" w:rsidRDefault="00DC0BF9" w:rsidP="00DC0BF9">
      <w:pPr>
        <w:pStyle w:val="2"/>
        <w:keepLines/>
        <w:widowControl w:val="0"/>
        <w:numPr>
          <w:ilvl w:val="1"/>
          <w:numId w:val="49"/>
        </w:numPr>
        <w:spacing w:before="260" w:after="260" w:line="416" w:lineRule="auto"/>
        <w:ind w:rightChars="100" w:right="210"/>
        <w:rPr>
          <w:sz w:val="18"/>
        </w:rPr>
      </w:pPr>
      <w:bookmarkStart w:id="45" w:name="_Toc151482162"/>
      <w:bookmarkStart w:id="46" w:name="_Toc157516523"/>
      <w:r w:rsidRPr="00021C5A">
        <w:rPr>
          <w:sz w:val="18"/>
        </w:rPr>
        <w:t>非流式推理</w:t>
      </w:r>
      <w:bookmarkEnd w:id="45"/>
      <w:bookmarkEnd w:id="46"/>
    </w:p>
    <w:p w14:paraId="573EEDF7" w14:textId="77777777" w:rsidR="00DC0BF9" w:rsidRDefault="00DC0BF9" w:rsidP="00DC0BF9">
      <w:pPr>
        <w:pStyle w:val="BlockLabel"/>
        <w:numPr>
          <w:ilvl w:val="5"/>
          <w:numId w:val="38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功能介绍</w:t>
      </w:r>
    </w:p>
    <w:p w14:paraId="243BFA9E" w14:textId="77777777" w:rsidR="00DC0BF9" w:rsidRPr="002C0BA2" w:rsidRDefault="00DC0BF9" w:rsidP="00DC0BF9">
      <w:r>
        <w:rPr>
          <w:rFonts w:hint="eastAsia"/>
        </w:rPr>
        <w:t>每次推理请求结果一次返回所有生成单词。</w:t>
      </w:r>
    </w:p>
    <w:p w14:paraId="2C0A49BB" w14:textId="77777777" w:rsidR="00DC0BF9" w:rsidRPr="002C0BA2" w:rsidRDefault="00DC0BF9" w:rsidP="00DC0BF9">
      <w:pPr>
        <w:pStyle w:val="BlockLabel"/>
        <w:numPr>
          <w:ilvl w:val="5"/>
          <w:numId w:val="38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URI</w:t>
      </w:r>
    </w:p>
    <w:p w14:paraId="21BB459B" w14:textId="77777777" w:rsidR="00DC0BF9" w:rsidRPr="002C0BA2" w:rsidRDefault="00DC0BF9" w:rsidP="00DC0BF9">
      <w:pPr>
        <w:pStyle w:val="ItemList"/>
        <w:numPr>
          <w:ilvl w:val="0"/>
          <w:numId w:val="40"/>
        </w:numPr>
        <w:rPr>
          <w:rFonts w:cs="Times New Roman" w:hint="default"/>
        </w:rPr>
      </w:pPr>
      <w:r w:rsidRPr="002C0BA2">
        <w:rPr>
          <w:rFonts w:cs="Times New Roman" w:hint="default"/>
        </w:rPr>
        <w:t>URI</w:t>
      </w:r>
      <w:r w:rsidRPr="002C0BA2">
        <w:rPr>
          <w:rFonts w:cs="Times New Roman" w:hint="default"/>
        </w:rPr>
        <w:t>格式</w:t>
      </w:r>
    </w:p>
    <w:p w14:paraId="286A0767" w14:textId="77777777" w:rsidR="00DC0BF9" w:rsidRPr="002C0BA2" w:rsidRDefault="00DC0BF9" w:rsidP="00DC0BF9">
      <w:pPr>
        <w:pStyle w:val="Code"/>
        <w:ind w:left="420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proofErr w:type="spellStart"/>
      <w:r>
        <w:rPr>
          <w:rFonts w:ascii="Times New Roman" w:hAnsi="Times New Roman" w:cs="Times New Roman" w:hint="default"/>
        </w:rPr>
        <w:t>mode_type</w:t>
      </w:r>
      <w:proofErr w:type="spellEnd"/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</w:t>
      </w:r>
      <w:r w:rsidRPr="002C0BA2" w:rsidDel="007F7852">
        <w:rPr>
          <w:rFonts w:ascii="Times New Roman" w:hAnsi="Times New Roman" w:cs="Times New Roman" w:hint="default"/>
        </w:rPr>
        <w:t xml:space="preserve"> </w:t>
      </w:r>
    </w:p>
    <w:p w14:paraId="06AAC7D3" w14:textId="77777777" w:rsidR="00DC0BF9" w:rsidRPr="002C0BA2" w:rsidRDefault="00DC0BF9" w:rsidP="00DC0BF9">
      <w:pPr>
        <w:pStyle w:val="ItemList"/>
        <w:numPr>
          <w:ilvl w:val="0"/>
          <w:numId w:val="40"/>
        </w:numPr>
        <w:rPr>
          <w:rFonts w:cs="Times New Roman" w:hint="default"/>
        </w:rPr>
      </w:pPr>
      <w:r w:rsidRPr="002C0BA2">
        <w:rPr>
          <w:rFonts w:cs="Times New Roman" w:hint="default"/>
        </w:rPr>
        <w:t>参数描述</w:t>
      </w:r>
    </w:p>
    <w:tbl>
      <w:tblPr>
        <w:tblW w:w="79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6"/>
        <w:gridCol w:w="1835"/>
        <w:gridCol w:w="1551"/>
        <w:gridCol w:w="2566"/>
      </w:tblGrid>
      <w:tr w:rsidR="00DC0BF9" w:rsidRPr="002C0BA2" w14:paraId="11EF8BA4" w14:textId="77777777" w:rsidTr="00DC0BF9">
        <w:trPr>
          <w:tblHeader/>
        </w:trPr>
        <w:tc>
          <w:tcPr>
            <w:tcW w:w="125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14:paraId="60C08F1D" w14:textId="77777777" w:rsidR="00DC0BF9" w:rsidRPr="002C0BA2" w:rsidRDefault="00DC0BF9" w:rsidP="00DC0BF9">
            <w:pPr>
              <w:pStyle w:val="TableHeading"/>
              <w:ind w:firstLine="480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lastRenderedPageBreak/>
              <w:t>参数</w:t>
            </w:r>
          </w:p>
        </w:tc>
        <w:tc>
          <w:tcPr>
            <w:tcW w:w="115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14:paraId="563F44D8" w14:textId="77777777" w:rsidR="00DC0BF9" w:rsidRPr="002C0BA2" w:rsidRDefault="00DC0BF9" w:rsidP="00DC0BF9">
            <w:pPr>
              <w:pStyle w:val="TableHeading"/>
              <w:ind w:firstLine="480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是否必选</w:t>
            </w:r>
          </w:p>
        </w:tc>
        <w:tc>
          <w:tcPr>
            <w:tcW w:w="97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14:paraId="5440EF3B" w14:textId="77777777" w:rsidR="00DC0BF9" w:rsidRPr="002C0BA2" w:rsidRDefault="00DC0BF9" w:rsidP="00DC0BF9">
            <w:pPr>
              <w:pStyle w:val="TableHeading"/>
              <w:ind w:firstLine="480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6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14:paraId="5A267F53" w14:textId="77777777" w:rsidR="00DC0BF9" w:rsidRPr="002C0BA2" w:rsidRDefault="00DC0BF9" w:rsidP="00DC0BF9">
            <w:pPr>
              <w:pStyle w:val="TableHeading"/>
              <w:ind w:firstLine="480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描述</w:t>
            </w:r>
          </w:p>
        </w:tc>
      </w:tr>
      <w:tr w:rsidR="00DC0BF9" w:rsidRPr="002C0BA2" w14:paraId="0A1348E4" w14:textId="77777777" w:rsidTr="00DC0BF9"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CCC90D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t>inputs</w:t>
            </w:r>
          </w:p>
        </w:tc>
        <w:tc>
          <w:tcPr>
            <w:tcW w:w="115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49D396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是</w:t>
            </w:r>
          </w:p>
        </w:tc>
        <w:tc>
          <w:tcPr>
            <w:tcW w:w="9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46EF7E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String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F5E91FD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用户</w:t>
            </w:r>
            <w:r>
              <w:rPr>
                <w:rFonts w:cs="Times New Roman"/>
              </w:rPr>
              <w:t>输入提示</w:t>
            </w:r>
          </w:p>
        </w:tc>
      </w:tr>
      <w:tr w:rsidR="00DC0BF9" w:rsidRPr="002C0BA2" w14:paraId="66254C87" w14:textId="77777777" w:rsidTr="00DC0BF9"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E00C3A" w14:textId="77777777" w:rsidR="00DC0BF9" w:rsidRDefault="00DC0BF9" w:rsidP="00DC0BF9">
            <w:pPr>
              <w:pStyle w:val="TableText"/>
              <w:rPr>
                <w:rFonts w:hint="default"/>
              </w:rPr>
            </w:pPr>
            <w:r>
              <w:t>parameters</w:t>
            </w:r>
          </w:p>
        </w:tc>
        <w:tc>
          <w:tcPr>
            <w:tcW w:w="115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41C5CA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是</w:t>
            </w:r>
          </w:p>
        </w:tc>
        <w:tc>
          <w:tcPr>
            <w:tcW w:w="9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4DC37A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J</w:t>
            </w:r>
            <w:r>
              <w:rPr>
                <w:rFonts w:cs="Times New Roman"/>
              </w:rPr>
              <w:t>son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E510B24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生成参数</w:t>
            </w:r>
          </w:p>
        </w:tc>
      </w:tr>
    </w:tbl>
    <w:p w14:paraId="3FF5B8D3" w14:textId="77777777" w:rsidR="00DC0BF9" w:rsidRDefault="00DC0BF9" w:rsidP="00DC0BF9">
      <w:pPr>
        <w:pStyle w:val="ItemList"/>
        <w:numPr>
          <w:ilvl w:val="0"/>
          <w:numId w:val="0"/>
        </w:numPr>
        <w:rPr>
          <w:rFonts w:cs="Times New Roman" w:hint="default"/>
        </w:rPr>
      </w:pPr>
    </w:p>
    <w:p w14:paraId="50C05210" w14:textId="77777777" w:rsidR="00DC0BF9" w:rsidRPr="002C0BA2" w:rsidRDefault="00DC0BF9" w:rsidP="00DC0BF9">
      <w:pPr>
        <w:pStyle w:val="ItemList"/>
        <w:numPr>
          <w:ilvl w:val="0"/>
          <w:numId w:val="40"/>
        </w:numPr>
        <w:rPr>
          <w:rFonts w:cs="Times New Roman" w:hint="default"/>
        </w:rPr>
      </w:pPr>
      <w:r>
        <w:rPr>
          <w:rFonts w:hint="default"/>
        </w:rPr>
        <w:t>P</w:t>
      </w:r>
      <w:r>
        <w:t>arameters</w:t>
      </w:r>
      <w:r>
        <w:t>字段</w:t>
      </w:r>
      <w:r w:rsidRPr="002C0BA2">
        <w:rPr>
          <w:rFonts w:cs="Times New Roman" w:hint="default"/>
        </w:rPr>
        <w:t>描述</w:t>
      </w:r>
    </w:p>
    <w:p w14:paraId="7D1920BA" w14:textId="77777777" w:rsidR="00DC0BF9" w:rsidRPr="002C0BA2" w:rsidRDefault="00DC0BF9" w:rsidP="00DC0BF9"/>
    <w:p w14:paraId="48097582" w14:textId="77777777" w:rsidR="00DC0BF9" w:rsidRPr="002C0BA2" w:rsidRDefault="00DC0BF9" w:rsidP="00DC0BF9">
      <w:pPr>
        <w:pStyle w:val="BlockLabel"/>
        <w:numPr>
          <w:ilvl w:val="5"/>
          <w:numId w:val="38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请求</w:t>
      </w:r>
    </w:p>
    <w:p w14:paraId="2DEDD278" w14:textId="77777777" w:rsidR="00DC0BF9" w:rsidRPr="002C0BA2" w:rsidRDefault="00DC0BF9" w:rsidP="00DC0BF9">
      <w:pPr>
        <w:pStyle w:val="ItemList"/>
        <w:numPr>
          <w:ilvl w:val="0"/>
          <w:numId w:val="40"/>
        </w:numPr>
        <w:rPr>
          <w:rFonts w:cs="Times New Roman" w:hint="default"/>
        </w:rPr>
      </w:pPr>
      <w:r w:rsidRPr="002C0BA2">
        <w:rPr>
          <w:rFonts w:cs="Times New Roman" w:hint="default"/>
        </w:rPr>
        <w:t>请求样例</w:t>
      </w:r>
    </w:p>
    <w:p w14:paraId="17B0220F" w14:textId="77777777" w:rsidR="00DC0BF9" w:rsidRPr="002C0BA2" w:rsidRDefault="00DC0BF9" w:rsidP="00DC0BF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   https://endpoint/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r>
        <w:rPr>
          <w:rFonts w:ascii="Times New Roman" w:hAnsi="Times New Roman" w:cs="Times New Roman" w:hint="default"/>
        </w:rPr>
        <w:t>mode_type</w:t>
      </w:r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</w:t>
      </w:r>
    </w:p>
    <w:p w14:paraId="5B175278" w14:textId="77777777" w:rsidR="00DC0BF9" w:rsidRDefault="00DC0BF9" w:rsidP="00DC0BF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14:paraId="28C3A833" w14:textId="77777777" w:rsidR="00DC0BF9" w:rsidRDefault="00DC0BF9" w:rsidP="00DC0BF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inputs":"what</w:t>
      </w:r>
      <w:proofErr w:type="spellEnd"/>
      <w:r w:rsidRPr="0031240C">
        <w:rPr>
          <w:rFonts w:ascii="Times New Roman" w:hAnsi="Times New Roman" w:cs="Times New Roman"/>
        </w:rPr>
        <w:t xml:space="preserve"> is Monetary Policy?",</w:t>
      </w:r>
    </w:p>
    <w:p w14:paraId="751887DD" w14:textId="77777777" w:rsidR="00DC0BF9" w:rsidRDefault="00DC0BF9" w:rsidP="00DC0BF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"parameters</w:t>
      </w:r>
      <w:proofErr w:type="gramStart"/>
      <w:r w:rsidRPr="0031240C">
        <w:rPr>
          <w:rFonts w:ascii="Times New Roman" w:hAnsi="Times New Roman" w:cs="Times New Roman"/>
        </w:rPr>
        <w:t>":{</w:t>
      </w:r>
      <w:proofErr w:type="gramEnd"/>
    </w:p>
    <w:p w14:paraId="4921133C" w14:textId="77777777" w:rsidR="00DC0BF9" w:rsidRDefault="00DC0BF9" w:rsidP="00DC0BF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"max_new_tokens":20, </w:t>
      </w:r>
    </w:p>
    <w:p w14:paraId="14EBB8A5" w14:textId="77777777" w:rsidR="00DC0BF9" w:rsidRDefault="00DC0BF9" w:rsidP="00DC0BF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"temperature":1, </w:t>
      </w:r>
    </w:p>
    <w:p w14:paraId="32174F3C" w14:textId="77777777" w:rsidR="00DC0BF9" w:rsidRDefault="00DC0BF9" w:rsidP="00DC0BF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"top_k":1, </w:t>
      </w:r>
    </w:p>
    <w:p w14:paraId="43477A9A" w14:textId="77777777" w:rsidR="00DC0BF9" w:rsidRDefault="00DC0BF9" w:rsidP="00DC0BF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"top_p":1, </w:t>
      </w:r>
    </w:p>
    <w:p w14:paraId="28373C90" w14:textId="77777777" w:rsidR="00DC0BF9" w:rsidRDefault="00DC0BF9" w:rsidP="00DC0BF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do_sample":"False</w:t>
      </w:r>
      <w:proofErr w:type="spellEnd"/>
      <w:r w:rsidRPr="0031240C">
        <w:rPr>
          <w:rFonts w:ascii="Times New Roman" w:hAnsi="Times New Roman" w:cs="Times New Roman"/>
        </w:rPr>
        <w:t xml:space="preserve">", </w:t>
      </w:r>
    </w:p>
    <w:p w14:paraId="6A1B3940" w14:textId="77777777" w:rsidR="00DC0BF9" w:rsidRDefault="00DC0BF9" w:rsidP="00DC0BF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"repetition_penalty":1</w:t>
      </w:r>
    </w:p>
    <w:p w14:paraId="31703D65" w14:textId="77777777" w:rsidR="00DC0BF9" w:rsidRPr="002C0BA2" w:rsidRDefault="00DC0BF9" w:rsidP="00DC0BF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14:paraId="39F009CF" w14:textId="77777777" w:rsidR="00DC0BF9" w:rsidRDefault="00DC0BF9" w:rsidP="00DC0BF9">
      <w:pPr>
        <w:pStyle w:val="ItemList"/>
        <w:numPr>
          <w:ilvl w:val="0"/>
          <w:numId w:val="40"/>
        </w:numPr>
        <w:rPr>
          <w:rFonts w:cs="Times New Roman" w:hint="default"/>
        </w:rPr>
      </w:pPr>
      <w:r w:rsidRPr="002C0BA2">
        <w:rPr>
          <w:rFonts w:cs="Times New Roman" w:hint="default"/>
        </w:rPr>
        <w:t>参数说明</w:t>
      </w:r>
    </w:p>
    <w:p w14:paraId="48B513EE" w14:textId="77777777" w:rsidR="00DC0BF9" w:rsidRDefault="00DC0BF9" w:rsidP="00DC0BF9">
      <w:pPr>
        <w:pStyle w:val="ItemList"/>
        <w:numPr>
          <w:ilvl w:val="0"/>
          <w:numId w:val="0"/>
        </w:numPr>
        <w:ind w:left="1701"/>
        <w:rPr>
          <w:rFonts w:cs="Times New Roman" w:hint="default"/>
        </w:rPr>
      </w:pPr>
    </w:p>
    <w:tbl>
      <w:tblPr>
        <w:tblW w:w="8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9"/>
        <w:gridCol w:w="1448"/>
        <w:gridCol w:w="1225"/>
        <w:gridCol w:w="2024"/>
        <w:gridCol w:w="2024"/>
      </w:tblGrid>
      <w:tr w:rsidR="00DC0BF9" w:rsidRPr="002C0BA2" w14:paraId="45904C04" w14:textId="77777777" w:rsidTr="00DC0BF9">
        <w:trPr>
          <w:tblHeader/>
        </w:trPr>
        <w:tc>
          <w:tcPr>
            <w:tcW w:w="94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14:paraId="65CA611C" w14:textId="77777777" w:rsidR="00DC0BF9" w:rsidRPr="002C0BA2" w:rsidRDefault="00DC0BF9" w:rsidP="00DC0BF9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14:paraId="1FFC4C3C" w14:textId="77777777" w:rsidR="00DC0BF9" w:rsidRPr="002C0BA2" w:rsidRDefault="00DC0BF9" w:rsidP="00DC0BF9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是否必选</w:t>
            </w:r>
          </w:p>
        </w:tc>
        <w:tc>
          <w:tcPr>
            <w:tcW w:w="73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14:paraId="2D056434" w14:textId="77777777" w:rsidR="00DC0BF9" w:rsidRPr="002C0BA2" w:rsidRDefault="00DC0BF9" w:rsidP="00DC0BF9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2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14:paraId="42E1E087" w14:textId="77777777" w:rsidR="00DC0BF9" w:rsidRPr="002C0BA2" w:rsidRDefault="00DC0BF9" w:rsidP="00DC0BF9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描述</w:t>
            </w:r>
          </w:p>
        </w:tc>
        <w:tc>
          <w:tcPr>
            <w:tcW w:w="12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14:paraId="6E6F7960" w14:textId="77777777" w:rsidR="00DC0BF9" w:rsidRPr="002C0BA2" w:rsidRDefault="00DC0BF9" w:rsidP="00DC0BF9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取值（同流式请求）</w:t>
            </w:r>
          </w:p>
        </w:tc>
      </w:tr>
      <w:tr w:rsidR="00DC0BF9" w:rsidRPr="002C0BA2" w14:paraId="199F8F26" w14:textId="77777777" w:rsidTr="00DC0BF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C0FDE9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proofErr w:type="spellStart"/>
            <w:r>
              <w:t>do_sample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D99FEC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8F720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68D7106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后处理是否采样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14:paraId="3B35CA52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DC0BF9" w:rsidRPr="002C0BA2" w14:paraId="10EA3896" w14:textId="77777777" w:rsidTr="00DC0BF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4352BD" w14:textId="77777777" w:rsidR="00DC0BF9" w:rsidRDefault="00DC0BF9" w:rsidP="00DC0BF9">
            <w:pPr>
              <w:pStyle w:val="TableText"/>
              <w:rPr>
                <w:rFonts w:hint="default"/>
              </w:rPr>
            </w:pPr>
            <w:proofErr w:type="spellStart"/>
            <w:r>
              <w:t>max_new_tokens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C9DD66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3F697F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int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0BF0601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最大生成数量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14:paraId="5B56182C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DC0BF9" w:rsidRPr="002C0BA2" w14:paraId="2A438349" w14:textId="77777777" w:rsidTr="00DC0BF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899BDA" w14:textId="77777777" w:rsidR="00DC0BF9" w:rsidRDefault="00DC0BF9" w:rsidP="00DC0BF9">
            <w:pPr>
              <w:pStyle w:val="TableText"/>
              <w:rPr>
                <w:rFonts w:hint="default"/>
              </w:rPr>
            </w:pPr>
            <w:proofErr w:type="spellStart"/>
            <w:r>
              <w:t>repetition_penalty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2CA701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0F9CAC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BFA14A7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重复单子惩罚参数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14:paraId="33F71DEB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DC0BF9" w:rsidRPr="002C0BA2" w14:paraId="44459875" w14:textId="77777777" w:rsidTr="00DC0BF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1042DC" w14:textId="77777777" w:rsidR="00DC0BF9" w:rsidRDefault="00DC0BF9" w:rsidP="00DC0BF9">
            <w:pPr>
              <w:pStyle w:val="TableText"/>
              <w:rPr>
                <w:rFonts w:hint="default"/>
              </w:rPr>
            </w:pPr>
            <w:r>
              <w:t>temperature</w:t>
            </w:r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1ECBB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390AF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A125FBE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后处理随机性参数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14:paraId="0DEFD185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DC0BF9" w:rsidRPr="002C0BA2" w14:paraId="538EBE12" w14:textId="77777777" w:rsidTr="00DC0BF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F6A2BC" w14:textId="77777777" w:rsidR="00DC0BF9" w:rsidRDefault="00DC0BF9" w:rsidP="00DC0BF9">
            <w:pPr>
              <w:pStyle w:val="TableText"/>
              <w:rPr>
                <w:rFonts w:hint="default"/>
              </w:rPr>
            </w:pPr>
            <w:proofErr w:type="spellStart"/>
            <w:r>
              <w:t>top_k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CDE528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DD07B8" w14:textId="77777777" w:rsidR="00DC0BF9" w:rsidRPr="002C0BA2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int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77E1607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</w:t>
            </w:r>
            <w:proofErr w:type="spellStart"/>
            <w:r>
              <w:rPr>
                <w:rFonts w:cs="Times New Roman"/>
              </w:rPr>
              <w:t>top</w:t>
            </w:r>
            <w:r>
              <w:rPr>
                <w:rFonts w:cs="Times New Roman" w:hint="default"/>
              </w:rPr>
              <w:t>_k</w:t>
            </w:r>
            <w:proofErr w:type="spellEnd"/>
            <w:r>
              <w:rPr>
                <w:rFonts w:cs="Times New Roman"/>
              </w:rPr>
              <w:t>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14:paraId="3B1FF1DF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DC0BF9" w:rsidRPr="002C0BA2" w14:paraId="30227DC2" w14:textId="77777777" w:rsidTr="00DC0BF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1E8C03" w14:textId="77777777" w:rsidR="00DC0BF9" w:rsidRDefault="00DC0BF9" w:rsidP="00DC0BF9">
            <w:pPr>
              <w:pStyle w:val="TableText"/>
              <w:rPr>
                <w:rFonts w:hint="default"/>
              </w:rPr>
            </w:pPr>
            <w:proofErr w:type="spellStart"/>
            <w:r>
              <w:t>top_p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EE0FE6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E4EF54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0BE3E43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</w:t>
            </w:r>
            <w:proofErr w:type="spellStart"/>
            <w:r>
              <w:rPr>
                <w:rFonts w:cs="Times New Roman"/>
              </w:rPr>
              <w:t>top</w:t>
            </w:r>
            <w:r>
              <w:rPr>
                <w:rFonts w:cs="Times New Roman" w:hint="default"/>
              </w:rPr>
              <w:t>_p</w:t>
            </w:r>
            <w:proofErr w:type="spellEnd"/>
            <w:r>
              <w:rPr>
                <w:rFonts w:cs="Times New Roman"/>
              </w:rPr>
              <w:t>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14:paraId="6D675486" w14:textId="77777777" w:rsidR="00DC0BF9" w:rsidRDefault="00DC0BF9" w:rsidP="00DC0BF9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363F56AA" w14:textId="77777777" w:rsidR="00DC0BF9" w:rsidRPr="002C0BA2" w:rsidRDefault="00DC0BF9" w:rsidP="00DC0BF9"/>
    <w:p w14:paraId="36EC93C5" w14:textId="77777777" w:rsidR="00DC0BF9" w:rsidRPr="002C0BA2" w:rsidRDefault="00DC0BF9" w:rsidP="00DC0BF9">
      <w:pPr>
        <w:pStyle w:val="BlockLabel"/>
        <w:numPr>
          <w:ilvl w:val="5"/>
          <w:numId w:val="38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响应</w:t>
      </w:r>
    </w:p>
    <w:p w14:paraId="2CEDC881" w14:textId="77777777" w:rsidR="00DC0BF9" w:rsidRPr="002C0BA2" w:rsidRDefault="00DC0BF9" w:rsidP="00DC0BF9">
      <w:pPr>
        <w:pStyle w:val="ItemList"/>
        <w:numPr>
          <w:ilvl w:val="0"/>
          <w:numId w:val="40"/>
        </w:numPr>
        <w:rPr>
          <w:rFonts w:cs="Times New Roman" w:hint="default"/>
        </w:rPr>
      </w:pPr>
      <w:r w:rsidRPr="002C0BA2">
        <w:rPr>
          <w:rFonts w:cs="Times New Roman" w:hint="default"/>
        </w:rPr>
        <w:t>响应样例</w:t>
      </w:r>
    </w:p>
    <w:p w14:paraId="3931D1D5" w14:textId="77777777" w:rsidR="00DC0BF9" w:rsidRDefault="00DC0BF9" w:rsidP="00DC0BF9">
      <w:pPr>
        <w:pStyle w:val="Code"/>
        <w:ind w:leftChars="234" w:left="49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14:paraId="474BB178" w14:textId="77777777" w:rsidR="00DC0BF9" w:rsidRDefault="00DC0BF9" w:rsidP="00DC0BF9">
      <w:pPr>
        <w:pStyle w:val="Code"/>
        <w:ind w:leftChars="234" w:left="49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generated_text</w:t>
      </w:r>
      <w:proofErr w:type="spellEnd"/>
      <w:r w:rsidRPr="0031240C">
        <w:rPr>
          <w:rFonts w:ascii="Times New Roman" w:hAnsi="Times New Roman" w:cs="Times New Roman"/>
        </w:rPr>
        <w:t>": "</w:t>
      </w:r>
      <w:proofErr w:type="spellStart"/>
      <w:r w:rsidRPr="0031240C">
        <w:rPr>
          <w:rFonts w:ascii="Times New Roman" w:hAnsi="Times New Roman" w:cs="Times New Roman"/>
        </w:rPr>
        <w:t>xxxxxxxxxxxxxxxxxxxxxxxx</w:t>
      </w:r>
      <w:proofErr w:type="spellEnd"/>
      <w:r w:rsidRPr="0031240C">
        <w:rPr>
          <w:rFonts w:ascii="Times New Roman" w:hAnsi="Times New Roman" w:cs="Times New Roman"/>
        </w:rPr>
        <w:t>"</w:t>
      </w:r>
    </w:p>
    <w:p w14:paraId="3DE4214F" w14:textId="77777777" w:rsidR="00DC0BF9" w:rsidRPr="002C0BA2" w:rsidRDefault="00DC0BF9" w:rsidP="00DC0BF9">
      <w:pPr>
        <w:pStyle w:val="Code"/>
        <w:ind w:leftChars="234" w:left="49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14:paraId="73DEAFEF" w14:textId="77777777" w:rsidR="00DC0BF9" w:rsidRPr="002C0BA2" w:rsidRDefault="00DC0BF9" w:rsidP="00DC0BF9"/>
    <w:p w14:paraId="411054AB" w14:textId="77777777" w:rsidR="00DC0BF9" w:rsidRPr="00021C5A" w:rsidRDefault="00DC0BF9" w:rsidP="00DC0BF9">
      <w:pPr>
        <w:pStyle w:val="2"/>
        <w:keepLines/>
        <w:widowControl w:val="0"/>
        <w:numPr>
          <w:ilvl w:val="1"/>
          <w:numId w:val="49"/>
        </w:numPr>
        <w:spacing w:before="260" w:after="260" w:line="416" w:lineRule="auto"/>
        <w:ind w:leftChars="100" w:left="550" w:rightChars="100" w:right="210" w:hanging="340"/>
        <w:rPr>
          <w:sz w:val="18"/>
        </w:rPr>
      </w:pPr>
      <w:bookmarkStart w:id="47" w:name="_Toc151482163"/>
      <w:bookmarkStart w:id="48" w:name="_Toc157516524"/>
      <w:r w:rsidRPr="00021C5A">
        <w:rPr>
          <w:sz w:val="18"/>
        </w:rPr>
        <w:t>使能</w:t>
      </w:r>
      <w:r w:rsidRPr="00021C5A">
        <w:rPr>
          <w:sz w:val="18"/>
        </w:rPr>
        <w:t>Sample</w:t>
      </w:r>
      <w:r w:rsidRPr="00021C5A">
        <w:rPr>
          <w:sz w:val="18"/>
        </w:rPr>
        <w:t>推理</w:t>
      </w:r>
      <w:bookmarkEnd w:id="47"/>
      <w:bookmarkEnd w:id="48"/>
    </w:p>
    <w:p w14:paraId="2A8CECE1" w14:textId="77777777" w:rsidR="00DC0BF9" w:rsidRDefault="00DC0BF9" w:rsidP="00DC0BF9">
      <w:pPr>
        <w:pStyle w:val="BlockLabel"/>
        <w:numPr>
          <w:ilvl w:val="5"/>
          <w:numId w:val="38"/>
        </w:numPr>
        <w:outlineLvl w:val="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参数设置</w:t>
      </w:r>
    </w:p>
    <w:p w14:paraId="7B683586" w14:textId="77777777" w:rsidR="00DC0BF9" w:rsidRPr="002C0BA2" w:rsidRDefault="00DC0BF9" w:rsidP="00DC0BF9">
      <w:r>
        <w:t>“</w:t>
      </w:r>
      <w:proofErr w:type="spellStart"/>
      <w:r w:rsidRPr="0031240C">
        <w:t>do_sample</w:t>
      </w:r>
      <w:proofErr w:type="spellEnd"/>
      <w:r>
        <w:t>”</w:t>
      </w:r>
      <w:r>
        <w:rPr>
          <w:rFonts w:hint="eastAsia"/>
        </w:rPr>
        <w:t>设置为</w:t>
      </w:r>
      <w:r>
        <w:t>“</w:t>
      </w:r>
      <w:r>
        <w:rPr>
          <w:rFonts w:hint="eastAsia"/>
        </w:rPr>
        <w:t>True</w:t>
      </w:r>
      <w:r>
        <w:t>”</w:t>
      </w:r>
    </w:p>
    <w:p w14:paraId="67DA41F3" w14:textId="77777777" w:rsidR="00DC0BF9" w:rsidRPr="002C0BA2" w:rsidRDefault="00DC0BF9" w:rsidP="00DC0BF9">
      <w:pPr>
        <w:pStyle w:val="BlockLabel"/>
        <w:numPr>
          <w:ilvl w:val="5"/>
          <w:numId w:val="38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请求</w:t>
      </w:r>
    </w:p>
    <w:p w14:paraId="3B20F340" w14:textId="77777777" w:rsidR="00DC0BF9" w:rsidRPr="002C0BA2" w:rsidRDefault="00DC0BF9" w:rsidP="00DC0BF9">
      <w:pPr>
        <w:pStyle w:val="ItemList"/>
        <w:numPr>
          <w:ilvl w:val="0"/>
          <w:numId w:val="40"/>
        </w:numPr>
        <w:rPr>
          <w:rFonts w:cs="Times New Roman" w:hint="default"/>
        </w:rPr>
      </w:pPr>
      <w:r w:rsidRPr="002C0BA2">
        <w:rPr>
          <w:rFonts w:cs="Times New Roman" w:hint="default"/>
        </w:rPr>
        <w:t>请求样例</w:t>
      </w:r>
    </w:p>
    <w:p w14:paraId="7A20AE45" w14:textId="77777777" w:rsidR="00DC0BF9" w:rsidRPr="002C0BA2" w:rsidRDefault="00DC0BF9" w:rsidP="00DC0BF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   https://endpoint/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r>
        <w:rPr>
          <w:rFonts w:ascii="Times New Roman" w:hAnsi="Times New Roman" w:cs="Times New Roman" w:hint="default"/>
        </w:rPr>
        <w:t>mode_type</w:t>
      </w:r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</w:t>
      </w:r>
    </w:p>
    <w:p w14:paraId="52CA8CF8" w14:textId="77777777" w:rsidR="00DC0BF9" w:rsidRDefault="00DC0BF9" w:rsidP="00DC0BF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14:paraId="3F8EE255" w14:textId="77777777" w:rsidR="00DC0BF9" w:rsidRDefault="00DC0BF9" w:rsidP="00DC0BF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inputs":"what</w:t>
      </w:r>
      <w:proofErr w:type="spellEnd"/>
      <w:r w:rsidRPr="0031240C">
        <w:rPr>
          <w:rFonts w:ascii="Times New Roman" w:hAnsi="Times New Roman" w:cs="Times New Roman"/>
        </w:rPr>
        <w:t xml:space="preserve"> is Monetary Policy?",</w:t>
      </w:r>
    </w:p>
    <w:p w14:paraId="678DA15B" w14:textId="77777777" w:rsidR="00DC0BF9" w:rsidRDefault="00DC0BF9" w:rsidP="00DC0BF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"parameters</w:t>
      </w:r>
      <w:proofErr w:type="gramStart"/>
      <w:r w:rsidRPr="0031240C">
        <w:rPr>
          <w:rFonts w:ascii="Times New Roman" w:hAnsi="Times New Roman" w:cs="Times New Roman"/>
        </w:rPr>
        <w:t>":{</w:t>
      </w:r>
      <w:proofErr w:type="gramEnd"/>
    </w:p>
    <w:p w14:paraId="3F740F07" w14:textId="77777777" w:rsidR="00DC0BF9" w:rsidRDefault="00DC0BF9" w:rsidP="00DC0BF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"max_new_tokens":20, </w:t>
      </w:r>
    </w:p>
    <w:p w14:paraId="627159C1" w14:textId="77777777" w:rsidR="00DC0BF9" w:rsidRDefault="00DC0BF9" w:rsidP="00DC0BF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"temperature":1, </w:t>
      </w:r>
    </w:p>
    <w:p w14:paraId="318D35A1" w14:textId="77777777" w:rsidR="00DC0BF9" w:rsidRDefault="00DC0BF9" w:rsidP="00DC0BF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"top_k":1, </w:t>
      </w:r>
    </w:p>
    <w:p w14:paraId="114F2647" w14:textId="77777777" w:rsidR="00DC0BF9" w:rsidRDefault="00DC0BF9" w:rsidP="00DC0BF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"top_p":1, </w:t>
      </w:r>
    </w:p>
    <w:p w14:paraId="247C1B88" w14:textId="77777777" w:rsidR="00DC0BF9" w:rsidRDefault="00DC0BF9" w:rsidP="00DC0BF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do_sample":"</w:t>
      </w:r>
      <w:r>
        <w:rPr>
          <w:rFonts w:ascii="Times New Roman" w:hAnsi="Times New Roman" w:cs="Times New Roman" w:hint="default"/>
        </w:rPr>
        <w:t>True</w:t>
      </w:r>
      <w:proofErr w:type="spellEnd"/>
      <w:r w:rsidRPr="0031240C">
        <w:rPr>
          <w:rFonts w:ascii="Times New Roman" w:hAnsi="Times New Roman" w:cs="Times New Roman"/>
        </w:rPr>
        <w:t xml:space="preserve">", </w:t>
      </w:r>
    </w:p>
    <w:p w14:paraId="4838EA8D" w14:textId="77777777" w:rsidR="00DC0BF9" w:rsidRDefault="00DC0BF9" w:rsidP="00DC0BF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"repetition_penalty":1</w:t>
      </w:r>
    </w:p>
    <w:p w14:paraId="4A8AFB43" w14:textId="77777777" w:rsidR="00DC0BF9" w:rsidRPr="002C0BA2" w:rsidRDefault="00DC0BF9" w:rsidP="00DC0BF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14:paraId="50D62396" w14:textId="77777777" w:rsidR="00DC0BF9" w:rsidRPr="002C0BA2" w:rsidRDefault="00DC0BF9" w:rsidP="00DC0BF9"/>
    <w:p w14:paraId="42202110" w14:textId="77777777" w:rsidR="00DC0BF9" w:rsidRPr="00021C5A" w:rsidRDefault="00DC0BF9" w:rsidP="00DC0BF9">
      <w:pPr>
        <w:pStyle w:val="2"/>
        <w:keepLines/>
        <w:widowControl w:val="0"/>
        <w:numPr>
          <w:ilvl w:val="1"/>
          <w:numId w:val="49"/>
        </w:numPr>
        <w:spacing w:before="260" w:after="260" w:line="416" w:lineRule="auto"/>
        <w:ind w:leftChars="100" w:left="550" w:rightChars="100" w:right="210" w:hanging="340"/>
        <w:rPr>
          <w:sz w:val="18"/>
        </w:rPr>
      </w:pPr>
      <w:bookmarkStart w:id="49" w:name="_Toc151482164"/>
      <w:bookmarkStart w:id="50" w:name="_Toc157516525"/>
      <w:r w:rsidRPr="00021C5A">
        <w:rPr>
          <w:sz w:val="18"/>
        </w:rPr>
        <w:t>关闭</w:t>
      </w:r>
      <w:r w:rsidRPr="00021C5A">
        <w:rPr>
          <w:sz w:val="18"/>
        </w:rPr>
        <w:t>Sample</w:t>
      </w:r>
      <w:r w:rsidRPr="00021C5A">
        <w:rPr>
          <w:sz w:val="18"/>
        </w:rPr>
        <w:t>推理</w:t>
      </w:r>
      <w:bookmarkEnd w:id="49"/>
      <w:bookmarkEnd w:id="50"/>
    </w:p>
    <w:p w14:paraId="65A1280B" w14:textId="77777777" w:rsidR="00DC0BF9" w:rsidRDefault="00DC0BF9" w:rsidP="00DC0BF9">
      <w:pPr>
        <w:pStyle w:val="BlockLabel"/>
        <w:numPr>
          <w:ilvl w:val="5"/>
          <w:numId w:val="38"/>
        </w:numPr>
        <w:outlineLvl w:val="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参数设置</w:t>
      </w:r>
    </w:p>
    <w:p w14:paraId="728A27E7" w14:textId="77777777" w:rsidR="00DC0BF9" w:rsidRPr="002C0BA2" w:rsidRDefault="00DC0BF9" w:rsidP="00DC0BF9">
      <w:r>
        <w:t xml:space="preserve"> “</w:t>
      </w:r>
      <w:proofErr w:type="spellStart"/>
      <w:r w:rsidRPr="0031240C">
        <w:t>do_sample</w:t>
      </w:r>
      <w:proofErr w:type="spellEnd"/>
      <w:r>
        <w:t>”</w:t>
      </w:r>
      <w:r>
        <w:rPr>
          <w:rFonts w:hint="eastAsia"/>
        </w:rPr>
        <w:t>设置为</w:t>
      </w:r>
      <w:r>
        <w:t>“False”</w:t>
      </w:r>
    </w:p>
    <w:p w14:paraId="3929B710" w14:textId="77777777" w:rsidR="00DC0BF9" w:rsidRPr="002C0BA2" w:rsidRDefault="00DC0BF9" w:rsidP="00DC0BF9"/>
    <w:p w14:paraId="1060BB41" w14:textId="77777777" w:rsidR="00DC0BF9" w:rsidRPr="002C0BA2" w:rsidRDefault="00DC0BF9" w:rsidP="00DC0BF9">
      <w:pPr>
        <w:pStyle w:val="BlockLabel"/>
        <w:numPr>
          <w:ilvl w:val="5"/>
          <w:numId w:val="38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请求</w:t>
      </w:r>
    </w:p>
    <w:p w14:paraId="69FC694E" w14:textId="77777777" w:rsidR="00DC0BF9" w:rsidRPr="002C0BA2" w:rsidRDefault="00DC0BF9" w:rsidP="00DC0BF9">
      <w:pPr>
        <w:pStyle w:val="ItemList"/>
        <w:numPr>
          <w:ilvl w:val="0"/>
          <w:numId w:val="40"/>
        </w:numPr>
        <w:rPr>
          <w:rFonts w:cs="Times New Roman" w:hint="default"/>
        </w:rPr>
      </w:pPr>
      <w:r w:rsidRPr="002C0BA2">
        <w:rPr>
          <w:rFonts w:cs="Times New Roman" w:hint="default"/>
        </w:rPr>
        <w:t>请求样例</w:t>
      </w:r>
    </w:p>
    <w:p w14:paraId="1360B420" w14:textId="77777777" w:rsidR="00DC0BF9" w:rsidRPr="002C0BA2" w:rsidRDefault="00DC0BF9" w:rsidP="00DC0BF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   https://endpoint/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r>
        <w:rPr>
          <w:rFonts w:ascii="Times New Roman" w:hAnsi="Times New Roman" w:cs="Times New Roman" w:hint="default"/>
        </w:rPr>
        <w:t>mode_type</w:t>
      </w:r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</w:t>
      </w:r>
    </w:p>
    <w:p w14:paraId="7FEADA7B" w14:textId="77777777" w:rsidR="00DC0BF9" w:rsidRDefault="00DC0BF9" w:rsidP="00DC0BF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14:paraId="6FCC9CFD" w14:textId="77777777" w:rsidR="00DC0BF9" w:rsidRDefault="00DC0BF9" w:rsidP="00DC0BF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inputs":"what</w:t>
      </w:r>
      <w:proofErr w:type="spellEnd"/>
      <w:r w:rsidRPr="0031240C">
        <w:rPr>
          <w:rFonts w:ascii="Times New Roman" w:hAnsi="Times New Roman" w:cs="Times New Roman"/>
        </w:rPr>
        <w:t xml:space="preserve"> is Monetary Policy?",</w:t>
      </w:r>
    </w:p>
    <w:p w14:paraId="17AF7CF0" w14:textId="77777777" w:rsidR="00DC0BF9" w:rsidRDefault="00DC0BF9" w:rsidP="00DC0BF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"parameters</w:t>
      </w:r>
      <w:proofErr w:type="gramStart"/>
      <w:r w:rsidRPr="0031240C">
        <w:rPr>
          <w:rFonts w:ascii="Times New Roman" w:hAnsi="Times New Roman" w:cs="Times New Roman"/>
        </w:rPr>
        <w:t>":{</w:t>
      </w:r>
      <w:proofErr w:type="gramEnd"/>
    </w:p>
    <w:p w14:paraId="4258D3BC" w14:textId="77777777" w:rsidR="00DC0BF9" w:rsidRDefault="00DC0BF9" w:rsidP="00DC0BF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"max_new_tokens":20, </w:t>
      </w:r>
    </w:p>
    <w:p w14:paraId="64BFB740" w14:textId="77777777" w:rsidR="00DC0BF9" w:rsidRDefault="00DC0BF9" w:rsidP="00DC0BF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do_sample":"False</w:t>
      </w:r>
      <w:proofErr w:type="spellEnd"/>
      <w:r w:rsidRPr="0031240C">
        <w:rPr>
          <w:rFonts w:ascii="Times New Roman" w:hAnsi="Times New Roman" w:cs="Times New Roman"/>
        </w:rPr>
        <w:t xml:space="preserve">", </w:t>
      </w:r>
    </w:p>
    <w:p w14:paraId="29E5F7EE" w14:textId="77777777" w:rsidR="00DC0BF9" w:rsidRPr="002C0BA2" w:rsidRDefault="00DC0BF9" w:rsidP="00DC0BF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14:paraId="76652B97" w14:textId="77777777" w:rsidR="00DC0BF9" w:rsidRDefault="00DC0BF9" w:rsidP="00DC0BF9">
      <w:pPr>
        <w:pStyle w:val="1"/>
        <w:keepLines/>
        <w:widowControl w:val="0"/>
        <w:numPr>
          <w:ilvl w:val="0"/>
          <w:numId w:val="48"/>
        </w:numPr>
        <w:spacing w:before="340" w:after="330" w:line="578" w:lineRule="auto"/>
      </w:pPr>
      <w:bookmarkStart w:id="51" w:name="_Toc151482165"/>
      <w:bookmarkStart w:id="52" w:name="_Toc157516526"/>
      <w:r>
        <w:rPr>
          <w:rFonts w:hint="eastAsia"/>
        </w:rPr>
        <w:lastRenderedPageBreak/>
        <w:t>Serving</w:t>
      </w:r>
      <w:r>
        <w:rPr>
          <w:rFonts w:hint="eastAsia"/>
        </w:rPr>
        <w:t>推理</w:t>
      </w:r>
      <w:r>
        <w:rPr>
          <w:rFonts w:hint="eastAsia"/>
        </w:rPr>
        <w:t>API</w:t>
      </w:r>
      <w:r>
        <w:rPr>
          <w:rFonts w:hint="eastAsia"/>
        </w:rPr>
        <w:t>接口</w:t>
      </w:r>
      <w:bookmarkEnd w:id="51"/>
      <w:bookmarkEnd w:id="52"/>
    </w:p>
    <w:p w14:paraId="224640A9" w14:textId="77777777" w:rsidR="00DC0BF9" w:rsidRDefault="00DC0BF9" w:rsidP="00DC0BF9">
      <w:pPr>
        <w:pStyle w:val="2"/>
        <w:keepLines/>
        <w:widowControl w:val="0"/>
        <w:numPr>
          <w:ilvl w:val="1"/>
          <w:numId w:val="48"/>
        </w:numPr>
        <w:spacing w:before="260" w:after="260" w:line="416" w:lineRule="auto"/>
        <w:ind w:rightChars="100" w:right="210"/>
        <w:rPr>
          <w:sz w:val="18"/>
        </w:rPr>
      </w:pPr>
      <w:bookmarkStart w:id="53" w:name="_Toc151482166"/>
      <w:bookmarkStart w:id="54" w:name="_Toc157516527"/>
      <w:proofErr w:type="spellStart"/>
      <w:r>
        <w:rPr>
          <w:sz w:val="18"/>
        </w:rPr>
        <w:t>generate_</w:t>
      </w:r>
      <w:proofErr w:type="gramStart"/>
      <w:r>
        <w:rPr>
          <w:sz w:val="18"/>
        </w:rPr>
        <w:t>answer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request_id</w:t>
      </w:r>
      <w:proofErr w:type="spellEnd"/>
      <w:r>
        <w:rPr>
          <w:sz w:val="18"/>
        </w:rPr>
        <w:t>, **params)</w:t>
      </w:r>
      <w:bookmarkEnd w:id="53"/>
      <w:bookmarkEnd w:id="54"/>
    </w:p>
    <w:p w14:paraId="7C2B5028" w14:textId="77777777" w:rsidR="00DC0BF9" w:rsidRDefault="00DC0BF9" w:rsidP="00DC0BF9">
      <w:r>
        <w:rPr>
          <w:rFonts w:hint="eastAsia"/>
        </w:rPr>
        <w:t>使用方法：</w:t>
      </w:r>
    </w:p>
    <w:p w14:paraId="24AF1AA6" w14:textId="77777777" w:rsidR="00DC0BF9" w:rsidRDefault="00DC0BF9" w:rsidP="00DC0BF9">
      <w:r>
        <w:rPr>
          <w:rFonts w:hint="eastAsia"/>
        </w:rPr>
        <w:t>1</w:t>
      </w:r>
      <w:r>
        <w:rPr>
          <w:rFonts w:hint="eastAsia"/>
        </w:rPr>
        <w:t>、实例化</w:t>
      </w:r>
      <w:proofErr w:type="spellStart"/>
      <w:r>
        <w:rPr>
          <w:rFonts w:hint="eastAsia"/>
        </w:rPr>
        <w:t>llm</w:t>
      </w:r>
      <w:r>
        <w:t>_server</w:t>
      </w:r>
      <w:proofErr w:type="spellEnd"/>
      <w:r>
        <w:t xml:space="preserve"> = </w:t>
      </w:r>
      <w:proofErr w:type="spellStart"/>
      <w:r>
        <w:t>LLMServer</w:t>
      </w:r>
      <w:proofErr w:type="spellEnd"/>
      <w:r>
        <w:t>()</w:t>
      </w:r>
    </w:p>
    <w:p w14:paraId="6C9E1F8E" w14:textId="77777777" w:rsidR="00DC0BF9" w:rsidRDefault="00DC0BF9" w:rsidP="00DC0BF9">
      <w:r>
        <w:rPr>
          <w:rFonts w:hint="eastAsia"/>
        </w:rPr>
        <w:t>2</w:t>
      </w:r>
      <w:r>
        <w:rPr>
          <w:rFonts w:hint="eastAsia"/>
        </w:rPr>
        <w:t>、准备好请求</w:t>
      </w:r>
      <w:proofErr w:type="spellStart"/>
      <w:r>
        <w:rPr>
          <w:rFonts w:hint="eastAsia"/>
        </w:rPr>
        <w:t>r</w:t>
      </w:r>
      <w:r>
        <w:t>equest_</w:t>
      </w:r>
      <w:r>
        <w:rPr>
          <w:rFonts w:hint="eastAsia"/>
        </w:rPr>
        <w:t>id</w:t>
      </w:r>
      <w:proofErr w:type="spellEnd"/>
      <w:r>
        <w:rPr>
          <w:rFonts w:hint="eastAsia"/>
        </w:rPr>
        <w:t>及入参，</w:t>
      </w:r>
      <w:r>
        <w:rPr>
          <w:rFonts w:hint="eastAsia"/>
        </w:rPr>
        <w:t>params</w:t>
      </w:r>
      <w:r>
        <w:t>;</w:t>
      </w:r>
    </w:p>
    <w:p w14:paraId="092D6ED8" w14:textId="77777777" w:rsidR="00DC0BF9" w:rsidRPr="00F71D9C" w:rsidRDefault="00DC0BF9" w:rsidP="00DC0BF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result</w:t>
      </w:r>
      <w:r>
        <w:t xml:space="preserve">s = </w:t>
      </w:r>
      <w:proofErr w:type="spellStart"/>
      <w:r>
        <w:t>llm_server.generate_</w:t>
      </w:r>
      <w:proofErr w:type="gramStart"/>
      <w:r>
        <w:t>answer</w:t>
      </w:r>
      <w:proofErr w:type="spellEnd"/>
      <w:r>
        <w:t>(</w:t>
      </w:r>
      <w:proofErr w:type="spellStart"/>
      <w:proofErr w:type="gramEnd"/>
      <w:r>
        <w:t>request_id</w:t>
      </w:r>
      <w:proofErr w:type="spellEnd"/>
      <w:r>
        <w:t xml:space="preserve">, **params) </w:t>
      </w:r>
    </w:p>
    <w:p w14:paraId="2F020972" w14:textId="77777777" w:rsidR="00DC0BF9" w:rsidRDefault="00DC0BF9" w:rsidP="00DC0BF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params</w:t>
      </w:r>
      <w:r>
        <w:rPr>
          <w:rFonts w:hint="eastAsia"/>
        </w:rPr>
        <w:t>如下：</w:t>
      </w:r>
    </w:p>
    <w:p w14:paraId="7C311DFF" w14:textId="77777777" w:rsidR="00DC0BF9" w:rsidRPr="00F71D9C" w:rsidRDefault="00DC0BF9" w:rsidP="00DC0BF9">
      <w:r w:rsidRPr="00400AFB">
        <w:rPr>
          <w:noProof/>
        </w:rPr>
        <w:drawing>
          <wp:inline distT="0" distB="0" distL="0" distR="0" wp14:anchorId="1EAA71A3" wp14:editId="0BD62E4B">
            <wp:extent cx="5239481" cy="188621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B9B3" w14:textId="77777777" w:rsidR="00DC0BF9" w:rsidRDefault="00DC0BF9" w:rsidP="00DC0BF9">
      <w:r>
        <w:t>5</w:t>
      </w:r>
      <w:r>
        <w:rPr>
          <w:rFonts w:hint="eastAsia"/>
        </w:rPr>
        <w:t>、返回值为</w:t>
      </w:r>
      <w:proofErr w:type="spellStart"/>
      <w:r>
        <w:rPr>
          <w:rFonts w:hint="eastAsia"/>
        </w:rPr>
        <w:t>async_</w:t>
      </w:r>
      <w:r>
        <w:t>generator</w:t>
      </w:r>
      <w:proofErr w:type="spellEnd"/>
      <w:r>
        <w:rPr>
          <w:rFonts w:hint="eastAsia"/>
        </w:rPr>
        <w:t>对象；</w:t>
      </w:r>
    </w:p>
    <w:p w14:paraId="7DD8B774" w14:textId="77777777" w:rsidR="00DC0BF9" w:rsidRDefault="00DC0BF9" w:rsidP="00DC0BF9">
      <w:r>
        <w:rPr>
          <w:rFonts w:hint="eastAsia"/>
        </w:rPr>
        <w:t>6</w:t>
      </w:r>
      <w:r>
        <w:rPr>
          <w:rFonts w:hint="eastAsia"/>
        </w:rPr>
        <w:t>、使用</w:t>
      </w:r>
      <w:r>
        <w:rPr>
          <w:rFonts w:hint="eastAsia"/>
        </w:rPr>
        <w:t>API</w:t>
      </w:r>
      <w:r>
        <w:rPr>
          <w:rFonts w:hint="eastAsia"/>
        </w:rPr>
        <w:t>方式调用的，可以将</w:t>
      </w:r>
      <w:proofErr w:type="spellStart"/>
      <w:r>
        <w:rPr>
          <w:rFonts w:hint="eastAsia"/>
        </w:rPr>
        <w:t>async_</w:t>
      </w:r>
      <w:r>
        <w:t>generator</w:t>
      </w:r>
      <w:proofErr w:type="spellEnd"/>
      <w:r>
        <w:rPr>
          <w:rFonts w:hint="eastAsia"/>
        </w:rPr>
        <w:t>对象解析成流式的或非流式的结果，参照代码</w:t>
      </w:r>
      <w:proofErr w:type="spellStart"/>
      <w:r>
        <w:rPr>
          <w:rFonts w:hint="eastAsia"/>
        </w:rPr>
        <w:t>clinet</w:t>
      </w:r>
      <w:proofErr w:type="spellEnd"/>
      <w:r>
        <w:t xml:space="preserve">/server_app_post.py, </w:t>
      </w:r>
      <w:r>
        <w:rPr>
          <w:rFonts w:hint="eastAsia"/>
        </w:rPr>
        <w:t>以下是以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协议封装的用例。</w:t>
      </w:r>
    </w:p>
    <w:p w14:paraId="7E02DC84" w14:textId="77777777" w:rsidR="00DC0BF9" w:rsidRPr="00F71D9C" w:rsidRDefault="00DC0BF9" w:rsidP="00DC0BF9">
      <w:r>
        <w:rPr>
          <w:noProof/>
        </w:rPr>
        <w:drawing>
          <wp:inline distT="0" distB="0" distL="0" distR="0" wp14:anchorId="32BAAFF0" wp14:editId="3EFC68F9">
            <wp:extent cx="3829050" cy="369351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7791" cy="370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AC10" w14:textId="77777777" w:rsidR="00DC0BF9" w:rsidRDefault="00DC0BF9" w:rsidP="00DC0BF9">
      <w:pPr>
        <w:pStyle w:val="1"/>
        <w:keepLines/>
        <w:widowControl w:val="0"/>
        <w:numPr>
          <w:ilvl w:val="0"/>
          <w:numId w:val="48"/>
        </w:numPr>
        <w:spacing w:before="340" w:after="330" w:line="578" w:lineRule="auto"/>
      </w:pPr>
      <w:bookmarkStart w:id="55" w:name="_Toc151482167"/>
      <w:bookmarkStart w:id="56" w:name="_Toc157516528"/>
      <w:r>
        <w:rPr>
          <w:rFonts w:hint="eastAsia"/>
        </w:rPr>
        <w:lastRenderedPageBreak/>
        <w:t>Serving</w:t>
      </w:r>
      <w:r>
        <w:rPr>
          <w:rFonts w:hint="eastAsia"/>
        </w:rPr>
        <w:t>状态获取接口</w:t>
      </w:r>
      <w:bookmarkEnd w:id="55"/>
      <w:bookmarkEnd w:id="56"/>
    </w:p>
    <w:p w14:paraId="031FC240" w14:textId="77777777" w:rsidR="00DC0BF9" w:rsidRDefault="00DC0BF9" w:rsidP="00DC0BF9">
      <w:pPr>
        <w:pStyle w:val="2"/>
        <w:keepLines/>
        <w:widowControl w:val="0"/>
        <w:numPr>
          <w:ilvl w:val="1"/>
          <w:numId w:val="48"/>
        </w:numPr>
        <w:spacing w:before="260" w:after="260" w:line="416" w:lineRule="auto"/>
        <w:ind w:leftChars="100" w:left="550" w:rightChars="100" w:right="210" w:hanging="340"/>
        <w:rPr>
          <w:sz w:val="22"/>
        </w:rPr>
      </w:pPr>
      <w:bookmarkStart w:id="57" w:name="_Toc151482168"/>
      <w:bookmarkStart w:id="58" w:name="_Toc157516529"/>
      <w:r w:rsidRPr="00400AFB">
        <w:rPr>
          <w:rFonts w:hint="eastAsia"/>
          <w:sz w:val="22"/>
        </w:rPr>
        <w:t>获取</w:t>
      </w:r>
      <w:r>
        <w:rPr>
          <w:rFonts w:hint="eastAsia"/>
          <w:sz w:val="22"/>
        </w:rPr>
        <w:t>当前时刻的</w:t>
      </w:r>
      <w:proofErr w:type="spellStart"/>
      <w:r>
        <w:rPr>
          <w:rFonts w:hint="eastAsia"/>
          <w:sz w:val="22"/>
        </w:rPr>
        <w:t>batch_size</w:t>
      </w:r>
      <w:proofErr w:type="spellEnd"/>
      <w:r>
        <w:rPr>
          <w:rFonts w:hint="eastAsia"/>
          <w:sz w:val="22"/>
        </w:rPr>
        <w:t>大小：</w:t>
      </w:r>
      <w:bookmarkEnd w:id="57"/>
      <w:bookmarkEnd w:id="58"/>
    </w:p>
    <w:p w14:paraId="746BBBF5" w14:textId="77777777" w:rsidR="00DC0BF9" w:rsidRDefault="002C4C86" w:rsidP="00DC0BF9">
      <w:r>
        <w:rPr>
          <w:noProof/>
        </w:rPr>
        <w:drawing>
          <wp:inline distT="0" distB="0" distL="0" distR="0" wp14:anchorId="7453E9AD" wp14:editId="52388E27">
            <wp:extent cx="5057775" cy="1000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9460" w14:textId="77777777" w:rsidR="00DC0BF9" w:rsidRPr="00400AFB" w:rsidRDefault="002C4C86" w:rsidP="00DC0BF9">
      <w:r>
        <w:rPr>
          <w:noProof/>
        </w:rPr>
        <w:drawing>
          <wp:inline distT="0" distB="0" distL="0" distR="0" wp14:anchorId="5EB25531" wp14:editId="7A7B2FA2">
            <wp:extent cx="5274310" cy="7385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06B5" w14:textId="77777777" w:rsidR="00DC0BF9" w:rsidRDefault="00DC0BF9" w:rsidP="00DC0BF9">
      <w:r>
        <w:rPr>
          <w:rFonts w:hint="eastAsia"/>
        </w:rPr>
        <w:t>以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的形式提供，同流式和非流式的接收方法：</w:t>
      </w:r>
    </w:p>
    <w:p w14:paraId="2CD933CF" w14:textId="77777777" w:rsidR="00DC0BF9" w:rsidRPr="00021C5A" w:rsidRDefault="00DC0BF9" w:rsidP="00DC0BF9">
      <w:r w:rsidRPr="005D2CE0">
        <w:rPr>
          <w:noProof/>
        </w:rPr>
        <w:drawing>
          <wp:inline distT="0" distB="0" distL="0" distR="0" wp14:anchorId="62DF5D33" wp14:editId="2E075767">
            <wp:extent cx="5274310" cy="3454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4ED0" w14:textId="77777777" w:rsidR="00DC0BF9" w:rsidRDefault="00DC0BF9" w:rsidP="00DC0BF9">
      <w:pPr>
        <w:pStyle w:val="2"/>
        <w:keepLines/>
        <w:widowControl w:val="0"/>
        <w:numPr>
          <w:ilvl w:val="1"/>
          <w:numId w:val="48"/>
        </w:numPr>
        <w:spacing w:before="260" w:after="260" w:line="416" w:lineRule="auto"/>
        <w:ind w:leftChars="100" w:left="550" w:rightChars="100" w:right="210" w:hanging="340"/>
        <w:rPr>
          <w:sz w:val="22"/>
        </w:rPr>
      </w:pPr>
      <w:bookmarkStart w:id="59" w:name="_Toc151482169"/>
      <w:bookmarkStart w:id="60" w:name="_Toc157516530"/>
      <w:r w:rsidRPr="00400AFB">
        <w:rPr>
          <w:rFonts w:hint="eastAsia"/>
          <w:sz w:val="22"/>
        </w:rPr>
        <w:t>获取</w:t>
      </w:r>
      <w:r>
        <w:rPr>
          <w:rFonts w:hint="eastAsia"/>
          <w:sz w:val="22"/>
        </w:rPr>
        <w:t>当前时刻请求队列里还在等待推理的请求数</w:t>
      </w:r>
      <w:bookmarkEnd w:id="59"/>
      <w:bookmarkEnd w:id="60"/>
    </w:p>
    <w:p w14:paraId="17CD4766" w14:textId="77777777" w:rsidR="00DC0BF9" w:rsidRDefault="00DC0BF9" w:rsidP="00DC0BF9">
      <w:r>
        <w:rPr>
          <w:rFonts w:hint="eastAsia"/>
        </w:rPr>
        <w:t>同</w:t>
      </w:r>
      <w:r>
        <w:rPr>
          <w:rFonts w:hint="eastAsia"/>
        </w:rPr>
        <w:t>5</w:t>
      </w:r>
      <w:r>
        <w:t>.1</w:t>
      </w:r>
    </w:p>
    <w:p w14:paraId="3938D29F" w14:textId="77777777" w:rsidR="00DC0BF9" w:rsidRDefault="002C4C86" w:rsidP="00DC0BF9">
      <w:r>
        <w:rPr>
          <w:noProof/>
        </w:rPr>
        <w:drawing>
          <wp:inline distT="0" distB="0" distL="0" distR="0" wp14:anchorId="6AB0D724" wp14:editId="1D3A8048">
            <wp:extent cx="5057775" cy="1000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C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581BD3" wp14:editId="17306D68">
            <wp:extent cx="5274310" cy="7283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EAF0" w14:textId="77777777" w:rsidR="00DC0BF9" w:rsidRDefault="00DC0BF9" w:rsidP="00DC0BF9">
      <w:r>
        <w:rPr>
          <w:rFonts w:hint="eastAsia"/>
        </w:rPr>
        <w:t>以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的形式提供，同流式和非流式的接收方法：</w:t>
      </w:r>
    </w:p>
    <w:p w14:paraId="75E5D678" w14:textId="77777777" w:rsidR="00DC0BF9" w:rsidRDefault="00DC0BF9" w:rsidP="00DC0BF9">
      <w:r w:rsidRPr="005D2CE0">
        <w:rPr>
          <w:noProof/>
        </w:rPr>
        <w:drawing>
          <wp:inline distT="0" distB="0" distL="0" distR="0" wp14:anchorId="37E1FD02" wp14:editId="73B4017A">
            <wp:extent cx="5274310" cy="2559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BF45" w14:textId="77777777" w:rsidR="00DC0BF9" w:rsidRPr="00647E79" w:rsidRDefault="00DC0BF9" w:rsidP="00DC0BF9"/>
    <w:p w14:paraId="79F36F56" w14:textId="77777777" w:rsidR="00DC0BF9" w:rsidRDefault="00DC0BF9" w:rsidP="00DC0BF9">
      <w:pPr>
        <w:pStyle w:val="1"/>
        <w:keepLines/>
        <w:widowControl w:val="0"/>
        <w:numPr>
          <w:ilvl w:val="0"/>
          <w:numId w:val="48"/>
        </w:numPr>
        <w:spacing w:before="340" w:after="330" w:line="578" w:lineRule="auto"/>
      </w:pPr>
      <w:bookmarkStart w:id="61" w:name="_SDK单侧服务专用接口："/>
      <w:bookmarkStart w:id="62" w:name="_实时路况数据更新接口"/>
      <w:bookmarkStart w:id="63" w:name="_Toc151482170"/>
      <w:bookmarkStart w:id="64" w:name="_Toc157516531"/>
      <w:bookmarkEnd w:id="61"/>
      <w:bookmarkEnd w:id="62"/>
      <w:r>
        <w:rPr>
          <w:rFonts w:hint="eastAsia"/>
        </w:rPr>
        <w:t>错误码</w:t>
      </w:r>
      <w:bookmarkEnd w:id="63"/>
      <w:bookmarkEnd w:id="64"/>
    </w:p>
    <w:p w14:paraId="0B033C11" w14:textId="77777777" w:rsidR="00DC0BF9" w:rsidRDefault="00DC0BF9" w:rsidP="00DC0BF9">
      <w:r>
        <w:rPr>
          <w:rFonts w:hint="eastAsia"/>
        </w:rPr>
        <w:t>目前包含的错误码总结如下表：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0BF9" w14:paraId="1BA4AED1" w14:textId="77777777" w:rsidTr="00DC0BF9">
        <w:tc>
          <w:tcPr>
            <w:tcW w:w="4148" w:type="dxa"/>
          </w:tcPr>
          <w:p w14:paraId="16241B8A" w14:textId="77777777" w:rsidR="00DC0BF9" w:rsidRDefault="00DC0BF9" w:rsidP="00DC0BF9">
            <w:pPr>
              <w:jc w:val="center"/>
            </w:pPr>
            <w:r>
              <w:rPr>
                <w:rFonts w:hint="eastAsia"/>
              </w:rPr>
              <w:lastRenderedPageBreak/>
              <w:t>错误码返回值</w:t>
            </w:r>
          </w:p>
        </w:tc>
        <w:tc>
          <w:tcPr>
            <w:tcW w:w="4148" w:type="dxa"/>
          </w:tcPr>
          <w:p w14:paraId="02413BED" w14:textId="77777777" w:rsidR="00DC0BF9" w:rsidRDefault="00DC0BF9" w:rsidP="00DC0BF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</w:tr>
      <w:tr w:rsidR="00DC0BF9" w14:paraId="1FED4313" w14:textId="77777777" w:rsidTr="00DC0BF9">
        <w:tc>
          <w:tcPr>
            <w:tcW w:w="4148" w:type="dxa"/>
          </w:tcPr>
          <w:p w14:paraId="17D358DA" w14:textId="77777777" w:rsidR="00DC0BF9" w:rsidRDefault="00DC0BF9" w:rsidP="00DC0BF9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4148" w:type="dxa"/>
          </w:tcPr>
          <w:p w14:paraId="22047445" w14:textId="77777777" w:rsidR="00DC0BF9" w:rsidRDefault="00DC0BF9" w:rsidP="00DC0BF9">
            <w:pPr>
              <w:jc w:val="center"/>
            </w:pPr>
            <w:r>
              <w:rPr>
                <w:rFonts w:hint="eastAsia"/>
              </w:rPr>
              <w:t>分词长度校验，超过模型输入</w:t>
            </w:r>
          </w:p>
        </w:tc>
      </w:tr>
      <w:tr w:rsidR="00DC0BF9" w14:paraId="2A6A93F3" w14:textId="77777777" w:rsidTr="00DC0BF9">
        <w:tc>
          <w:tcPr>
            <w:tcW w:w="4148" w:type="dxa"/>
          </w:tcPr>
          <w:p w14:paraId="6C32F8BB" w14:textId="77777777" w:rsidR="00DC0BF9" w:rsidRDefault="00DC0BF9" w:rsidP="00DC0BF9">
            <w:pPr>
              <w:jc w:val="center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4148" w:type="dxa"/>
          </w:tcPr>
          <w:p w14:paraId="7A7D0D0D" w14:textId="77777777" w:rsidR="00DC0BF9" w:rsidRDefault="00DC0BF9" w:rsidP="00DC0BF9">
            <w:pPr>
              <w:jc w:val="center"/>
            </w:pPr>
            <w:r>
              <w:rPr>
                <w:rFonts w:hint="eastAsia"/>
              </w:rPr>
              <w:t>解分词超过模型支持范围</w:t>
            </w:r>
          </w:p>
        </w:tc>
      </w:tr>
      <w:tr w:rsidR="00DC0BF9" w14:paraId="1FCCE83D" w14:textId="77777777" w:rsidTr="00DC0BF9">
        <w:tc>
          <w:tcPr>
            <w:tcW w:w="4148" w:type="dxa"/>
          </w:tcPr>
          <w:p w14:paraId="55BA9E3A" w14:textId="77777777" w:rsidR="00DC0BF9" w:rsidRDefault="00DC0BF9" w:rsidP="00DC0BF9">
            <w:pPr>
              <w:jc w:val="center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148" w:type="dxa"/>
          </w:tcPr>
          <w:p w14:paraId="735505D0" w14:textId="77777777" w:rsidR="00DC0BF9" w:rsidRDefault="00DC0BF9" w:rsidP="00DC0BF9">
            <w:pPr>
              <w:jc w:val="center"/>
            </w:pPr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参超过</w:t>
            </w:r>
            <w:proofErr w:type="gramEnd"/>
            <w:r>
              <w:rPr>
                <w:rFonts w:hint="eastAsia"/>
              </w:rPr>
              <w:t>边界值，返回警告和默认值</w:t>
            </w:r>
          </w:p>
        </w:tc>
      </w:tr>
      <w:tr w:rsidR="00DC0BF9" w14:paraId="06CBDDC4" w14:textId="77777777" w:rsidTr="00DC0BF9">
        <w:tc>
          <w:tcPr>
            <w:tcW w:w="4148" w:type="dxa"/>
          </w:tcPr>
          <w:p w14:paraId="12F62063" w14:textId="77777777" w:rsidR="00DC0BF9" w:rsidRDefault="00DC0BF9" w:rsidP="00DC0BF9">
            <w:pPr>
              <w:jc w:val="center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4148" w:type="dxa"/>
          </w:tcPr>
          <w:p w14:paraId="07454099" w14:textId="77777777" w:rsidR="00DC0BF9" w:rsidRDefault="00DC0BF9" w:rsidP="00DC0BF9">
            <w:pPr>
              <w:jc w:val="center"/>
            </w:pPr>
            <w:r>
              <w:rPr>
                <w:rFonts w:hint="eastAsia"/>
              </w:rPr>
              <w:t>请求队列超过了设定阈值，返回警告</w:t>
            </w:r>
          </w:p>
        </w:tc>
      </w:tr>
    </w:tbl>
    <w:p w14:paraId="560753CF" w14:textId="77777777" w:rsidR="00DC0BF9" w:rsidRPr="00DC0BF9" w:rsidRDefault="00DC0BF9" w:rsidP="00BE517B"/>
    <w:sectPr w:rsidR="00DC0BF9" w:rsidRPr="00DC0BF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30DDB" w14:textId="77777777" w:rsidR="00843081" w:rsidRDefault="00843081">
      <w:r>
        <w:separator/>
      </w:r>
    </w:p>
  </w:endnote>
  <w:endnote w:type="continuationSeparator" w:id="0">
    <w:p w14:paraId="48E100D5" w14:textId="77777777" w:rsidR="00843081" w:rsidRDefault="00843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57B2" w14:textId="77777777" w:rsidR="00DC0BF9" w:rsidRDefault="00DC0BF9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DC0BF9" w14:paraId="1106F742" w14:textId="77777777" w:rsidTr="0075012D">
      <w:trPr>
        <w:trHeight w:val="257"/>
      </w:trPr>
      <w:tc>
        <w:tcPr>
          <w:tcW w:w="1760" w:type="pct"/>
        </w:tcPr>
        <w:p w14:paraId="6EC265EB" w14:textId="00CDE391" w:rsidR="00DC0BF9" w:rsidRDefault="00DC0BF9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D5CC0">
            <w:rPr>
              <w:noProof/>
            </w:rPr>
            <w:t>2024-2-6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32CCD11F" w14:textId="77777777" w:rsidR="00DC0BF9" w:rsidRDefault="00DC0BF9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767F69B3" w14:textId="77777777" w:rsidR="00DC0BF9" w:rsidRDefault="00DC0BF9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534862F0" w14:textId="77777777" w:rsidR="00DC0BF9" w:rsidRDefault="00DC0BF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56094" w14:textId="77777777" w:rsidR="00DC0BF9" w:rsidRDefault="00DC0BF9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654ED" w14:textId="77777777" w:rsidR="00843081" w:rsidRDefault="00843081">
      <w:r>
        <w:separator/>
      </w:r>
    </w:p>
  </w:footnote>
  <w:footnote w:type="continuationSeparator" w:id="0">
    <w:p w14:paraId="78DE353B" w14:textId="77777777" w:rsidR="00843081" w:rsidRDefault="00843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423E1" w14:textId="77777777" w:rsidR="00DC0BF9" w:rsidRDefault="00DC0BF9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DC0BF9" w14:paraId="67007000" w14:textId="77777777">
      <w:trPr>
        <w:cantSplit/>
        <w:trHeight w:hRule="exact" w:val="782"/>
      </w:trPr>
      <w:tc>
        <w:tcPr>
          <w:tcW w:w="500" w:type="pct"/>
        </w:tcPr>
        <w:p w14:paraId="71A18F13" w14:textId="77777777" w:rsidR="00DC0BF9" w:rsidRDefault="00DC0BF9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4FC95801" wp14:editId="7A41FAE6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5DFAB211" w14:textId="77777777" w:rsidR="00DC0BF9" w:rsidRPr="00780144" w:rsidRDefault="00DC0BF9" w:rsidP="00D87114">
          <w:pPr>
            <w:pStyle w:val="ac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758E1675" w14:textId="77777777" w:rsidR="00DC0BF9" w:rsidRPr="00780144" w:rsidRDefault="00DC0BF9" w:rsidP="00775BB5">
          <w:pPr>
            <w:pStyle w:val="ac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16D5A69D" w14:textId="77777777" w:rsidR="00DC0BF9" w:rsidRDefault="00DC0BF9">
    <w:pPr>
      <w:pStyle w:val="ac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BEDE6" w14:textId="77777777" w:rsidR="00DC0BF9" w:rsidRDefault="00DC0BF9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71657A1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3" w15:restartNumberingAfterBreak="0">
    <w:nsid w:val="17EE3084"/>
    <w:multiLevelType w:val="multilevel"/>
    <w:tmpl w:val="D890C614"/>
    <w:lvl w:ilvl="0">
      <w:start w:val="1"/>
      <w:numFmt w:val="decimal"/>
      <w:suff w:val="nothing"/>
      <w:lvlText w:val="%1  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340" w:hanging="340"/>
      </w:pPr>
      <w:rPr>
        <w:rFonts w:ascii="Arial" w:hAnsi="Arial" w:hint="default"/>
        <w:b w:val="0"/>
        <w:i w:val="0"/>
        <w:sz w:val="2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 w15:restartNumberingAfterBreak="0">
    <w:nsid w:val="35332D40"/>
    <w:multiLevelType w:val="hybridMultilevel"/>
    <w:tmpl w:val="71F89D06"/>
    <w:lvl w:ilvl="0" w:tplc="81D42400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0" w15:restartNumberingAfterBreak="0">
    <w:nsid w:val="3C9A253E"/>
    <w:multiLevelType w:val="multilevel"/>
    <w:tmpl w:val="693CC0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CCF0845"/>
    <w:multiLevelType w:val="hybridMultilevel"/>
    <w:tmpl w:val="43440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FC40592"/>
    <w:multiLevelType w:val="hybridMultilevel"/>
    <w:tmpl w:val="49722F30"/>
    <w:lvl w:ilvl="0" w:tplc="75EC758E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2922AC6"/>
    <w:multiLevelType w:val="hybridMultilevel"/>
    <w:tmpl w:val="4B766C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5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5C543A85"/>
    <w:multiLevelType w:val="hybridMultilevel"/>
    <w:tmpl w:val="6C94D5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7F380F"/>
    <w:multiLevelType w:val="hybridMultilevel"/>
    <w:tmpl w:val="DBA01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88F54AB"/>
    <w:multiLevelType w:val="multilevel"/>
    <w:tmpl w:val="F9DE4D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B7457F5"/>
    <w:multiLevelType w:val="multilevel"/>
    <w:tmpl w:val="3CB8DF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4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5"/>
  </w:num>
  <w:num w:numId="11">
    <w:abstractNumId w:val="5"/>
  </w:num>
  <w:num w:numId="12">
    <w:abstractNumId w:val="5"/>
  </w:num>
  <w:num w:numId="13">
    <w:abstractNumId w:val="7"/>
  </w:num>
  <w:num w:numId="14">
    <w:abstractNumId w:val="9"/>
  </w:num>
  <w:num w:numId="15">
    <w:abstractNumId w:val="0"/>
  </w:num>
  <w:num w:numId="16">
    <w:abstractNumId w:val="6"/>
  </w:num>
  <w:num w:numId="17">
    <w:abstractNumId w:val="15"/>
  </w:num>
  <w:num w:numId="18">
    <w:abstractNumId w:val="15"/>
  </w:num>
  <w:num w:numId="19">
    <w:abstractNumId w:val="15"/>
  </w:num>
  <w:num w:numId="20">
    <w:abstractNumId w:val="23"/>
  </w:num>
  <w:num w:numId="21">
    <w:abstractNumId w:val="23"/>
  </w:num>
  <w:num w:numId="22">
    <w:abstractNumId w:val="23"/>
  </w:num>
  <w:num w:numId="23">
    <w:abstractNumId w:val="23"/>
  </w:num>
  <w:num w:numId="24">
    <w:abstractNumId w:val="15"/>
  </w:num>
  <w:num w:numId="25">
    <w:abstractNumId w:val="15"/>
  </w:num>
  <w:num w:numId="26">
    <w:abstractNumId w:val="23"/>
  </w:num>
  <w:num w:numId="27">
    <w:abstractNumId w:val="23"/>
  </w:num>
  <w:num w:numId="28">
    <w:abstractNumId w:val="23"/>
  </w:num>
  <w:num w:numId="29">
    <w:abstractNumId w:val="1"/>
  </w:num>
  <w:num w:numId="30">
    <w:abstractNumId w:val="15"/>
  </w:num>
  <w:num w:numId="31">
    <w:abstractNumId w:val="15"/>
  </w:num>
  <w:num w:numId="32">
    <w:abstractNumId w:val="23"/>
  </w:num>
  <w:num w:numId="33">
    <w:abstractNumId w:val="18"/>
  </w:num>
  <w:num w:numId="34">
    <w:abstractNumId w:val="18"/>
  </w:num>
  <w:num w:numId="35">
    <w:abstractNumId w:val="18"/>
  </w:num>
  <w:num w:numId="36">
    <w:abstractNumId w:val="17"/>
  </w:num>
  <w:num w:numId="37">
    <w:abstractNumId w:val="3"/>
  </w:num>
  <w:num w:numId="38">
    <w:abstractNumId w:val="2"/>
  </w:num>
  <w:num w:numId="39">
    <w:abstractNumId w:val="4"/>
  </w:num>
  <w:num w:numId="40">
    <w:abstractNumId w:val="20"/>
  </w:num>
  <w:num w:numId="41">
    <w:abstractNumId w:val="16"/>
  </w:num>
  <w:num w:numId="42">
    <w:abstractNumId w:val="11"/>
  </w:num>
  <w:num w:numId="43">
    <w:abstractNumId w:val="13"/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4"/>
    </w:lvlOverride>
  </w:num>
  <w:num w:numId="45">
    <w:abstractNumId w:val="8"/>
  </w:num>
  <w:num w:numId="46">
    <w:abstractNumId w:val="12"/>
  </w:num>
  <w:num w:numId="47">
    <w:abstractNumId w:val="22"/>
  </w:num>
  <w:num w:numId="48">
    <w:abstractNumId w:val="10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27679"/>
    <w:rsid w:val="00152B8F"/>
    <w:rsid w:val="002C4C86"/>
    <w:rsid w:val="003055E4"/>
    <w:rsid w:val="00307760"/>
    <w:rsid w:val="00322719"/>
    <w:rsid w:val="00330E57"/>
    <w:rsid w:val="003C1FD4"/>
    <w:rsid w:val="003D5CC0"/>
    <w:rsid w:val="00425F62"/>
    <w:rsid w:val="00467991"/>
    <w:rsid w:val="004D23DF"/>
    <w:rsid w:val="0052233A"/>
    <w:rsid w:val="00522E6A"/>
    <w:rsid w:val="00533CA7"/>
    <w:rsid w:val="005B466C"/>
    <w:rsid w:val="005E309F"/>
    <w:rsid w:val="00634265"/>
    <w:rsid w:val="007162BA"/>
    <w:rsid w:val="00726B88"/>
    <w:rsid w:val="0075012D"/>
    <w:rsid w:val="00775BB5"/>
    <w:rsid w:val="00780144"/>
    <w:rsid w:val="007B60A3"/>
    <w:rsid w:val="007C3F5B"/>
    <w:rsid w:val="007F13B4"/>
    <w:rsid w:val="00801832"/>
    <w:rsid w:val="00843081"/>
    <w:rsid w:val="00862E44"/>
    <w:rsid w:val="00934C6C"/>
    <w:rsid w:val="00945069"/>
    <w:rsid w:val="00A37AC1"/>
    <w:rsid w:val="00AE270D"/>
    <w:rsid w:val="00AF3C10"/>
    <w:rsid w:val="00BE517B"/>
    <w:rsid w:val="00C53AFA"/>
    <w:rsid w:val="00C94B5E"/>
    <w:rsid w:val="00CE7090"/>
    <w:rsid w:val="00D16C4C"/>
    <w:rsid w:val="00D36B9E"/>
    <w:rsid w:val="00D87114"/>
    <w:rsid w:val="00DC0BF9"/>
    <w:rsid w:val="00EE2438"/>
    <w:rsid w:val="00EE4EC1"/>
    <w:rsid w:val="00EE58DB"/>
    <w:rsid w:val="00F013DD"/>
    <w:rsid w:val="00F329BE"/>
    <w:rsid w:val="00F86407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91B5EB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BE517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aliases w:val="heading 1,标题 1 Char,H1,h1,1st level,Sec1,app heading 1,l1,Huvudrubrik,h11,1st level1,h12,1st level2,h13,1st level3,h14,1st level4,h15,1st level5,h16,1st level6,h17,1st level7,h18,1st level8,heading 1 Char,heading"/>
    <w:next w:val="2"/>
    <w:link w:val="10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,标题 2 Char,H2,h2,UNDERRUBRIK 1-2,2,h 2,2nd level,l2,heading 2 Char,heading 2 Char Char Char,标题 2 Char Char,heading 2 Char Char Char Char Char Char,heading 2 Char Char Char Char Char"/>
    <w:next w:val="a1"/>
    <w:link w:val="20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link w:val="30"/>
    <w:qFormat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1"/>
    <w:next w:val="a1"/>
    <w:link w:val="40"/>
    <w:qFormat/>
    <w:rsid w:val="00BE517B"/>
    <w:pPr>
      <w:keepNext/>
      <w:keepLines/>
      <w:widowControl/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Book Antiqua" w:eastAsia="黑体" w:hAnsi="Book Antiqua" w:cs="宋体" w:hint="eastAsia"/>
      <w:noProof/>
      <w:kern w:val="0"/>
      <w:sz w:val="28"/>
      <w:szCs w:val="28"/>
    </w:rPr>
  </w:style>
  <w:style w:type="paragraph" w:styleId="5">
    <w:name w:val="heading 5"/>
    <w:basedOn w:val="a1"/>
    <w:next w:val="a1"/>
    <w:link w:val="50"/>
    <w:qFormat/>
    <w:rsid w:val="00BE517B"/>
    <w:pPr>
      <w:keepNext/>
      <w:keepLines/>
      <w:widowControl/>
      <w:topLinePunct/>
      <w:adjustRightInd w:val="0"/>
      <w:snapToGrid w:val="0"/>
      <w:spacing w:before="160" w:after="160" w:line="240" w:lineRule="atLeast"/>
      <w:jc w:val="left"/>
      <w:outlineLvl w:val="4"/>
    </w:pPr>
    <w:rPr>
      <w:rFonts w:ascii="Book Antiqua" w:eastAsia="黑体" w:hAnsi="Book Antiqua" w:cs="宋体" w:hint="eastAsia"/>
      <w:noProof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link w:val="ab"/>
    <w:uiPriority w:val="99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c">
    <w:name w:val="header"/>
    <w:link w:val="ad"/>
    <w:uiPriority w:val="99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e">
    <w:name w:val="正文（首行不缩进）"/>
    <w:basedOn w:val="a1"/>
  </w:style>
  <w:style w:type="paragraph" w:customStyle="1" w:styleId="af">
    <w:name w:val="注示头"/>
    <w:basedOn w:val="a1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f0">
    <w:name w:val="注示文本"/>
    <w:basedOn w:val="a1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1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2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4">
    <w:name w:val="样式二"/>
    <w:basedOn w:val="af3"/>
    <w:rPr>
      <w:rFonts w:ascii="宋体" w:hAnsi="宋体"/>
      <w:b/>
      <w:bCs/>
      <w:color w:val="000000"/>
      <w:sz w:val="36"/>
    </w:rPr>
  </w:style>
  <w:style w:type="paragraph" w:styleId="af5">
    <w:name w:val="Balloon Text"/>
    <w:basedOn w:val="a1"/>
    <w:link w:val="af6"/>
    <w:rPr>
      <w:sz w:val="18"/>
      <w:szCs w:val="18"/>
    </w:rPr>
  </w:style>
  <w:style w:type="character" w:customStyle="1" w:styleId="af6">
    <w:name w:val="批注框文本 字符"/>
    <w:basedOn w:val="a2"/>
    <w:link w:val="af5"/>
    <w:uiPriority w:val="99"/>
    <w:rPr>
      <w:snapToGrid w:val="0"/>
      <w:sz w:val="18"/>
      <w:szCs w:val="18"/>
    </w:rPr>
  </w:style>
  <w:style w:type="paragraph" w:styleId="af7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40">
    <w:name w:val="标题 4 字符"/>
    <w:basedOn w:val="a2"/>
    <w:link w:val="4"/>
    <w:rsid w:val="00BE517B"/>
    <w:rPr>
      <w:rFonts w:ascii="Book Antiqua" w:eastAsia="黑体" w:hAnsi="Book Antiqua" w:cs="宋体"/>
      <w:noProof/>
      <w:sz w:val="28"/>
      <w:szCs w:val="28"/>
    </w:rPr>
  </w:style>
  <w:style w:type="character" w:customStyle="1" w:styleId="50">
    <w:name w:val="标题 5 字符"/>
    <w:basedOn w:val="a2"/>
    <w:link w:val="5"/>
    <w:rsid w:val="00BE517B"/>
    <w:rPr>
      <w:rFonts w:ascii="Book Antiqua" w:eastAsia="黑体" w:hAnsi="Book Antiqua" w:cs="宋体"/>
      <w:noProof/>
      <w:sz w:val="24"/>
      <w:szCs w:val="24"/>
    </w:rPr>
  </w:style>
  <w:style w:type="paragraph" w:styleId="af8">
    <w:name w:val="Title"/>
    <w:basedOn w:val="a1"/>
    <w:next w:val="a1"/>
    <w:link w:val="af9"/>
    <w:uiPriority w:val="10"/>
    <w:qFormat/>
    <w:rsid w:val="00BE51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9">
    <w:name w:val="标题 字符"/>
    <w:basedOn w:val="a2"/>
    <w:link w:val="af8"/>
    <w:uiPriority w:val="10"/>
    <w:rsid w:val="00BE517B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aliases w:val="heading 1 字符,标题 1 Char 字符,H1 字符,h1 字符,1st level 字符,Sec1 字符,app heading 1 字符,l1 字符,Huvudrubrik 字符,h11 字符,1st level1 字符,h12 字符,1st level2 字符,h13 字符,1st level3 字符,h14 字符,1st level4 字符,h15 字符,1st level5 字符,h16 字符,1st level6 字符,h17 字符,1st level7 字符"/>
    <w:basedOn w:val="a2"/>
    <w:link w:val="1"/>
    <w:rsid w:val="00BE517B"/>
    <w:rPr>
      <w:rFonts w:ascii="Arial" w:eastAsia="黑体" w:hAnsi="Arial"/>
      <w:b/>
      <w:sz w:val="32"/>
      <w:szCs w:val="32"/>
    </w:rPr>
  </w:style>
  <w:style w:type="character" w:customStyle="1" w:styleId="20">
    <w:name w:val="标题 2 字符"/>
    <w:aliases w:val="heading 2 字符,标题 2 Char 字符,H2 字符,h2 字符,UNDERRUBRIK 1-2 字符,2 字符,h 2 字符,2nd level 字符,l2 字符,heading 2 Char 字符,heading 2 Char Char Char 字符,标题 2 Char Char 字符,heading 2 Char Char Char Char Char Char 字符,heading 2 Char Char Char Char Char 字符"/>
    <w:basedOn w:val="a2"/>
    <w:link w:val="2"/>
    <w:rsid w:val="00BE517B"/>
    <w:rPr>
      <w:rFonts w:ascii="Arial" w:eastAsia="黑体" w:hAnsi="Arial"/>
      <w:sz w:val="24"/>
      <w:szCs w:val="24"/>
    </w:rPr>
  </w:style>
  <w:style w:type="character" w:customStyle="1" w:styleId="30">
    <w:name w:val="标题 3 字符"/>
    <w:basedOn w:val="a2"/>
    <w:link w:val="3"/>
    <w:rsid w:val="00BE517B"/>
    <w:rPr>
      <w:rFonts w:eastAsia="黑体"/>
      <w:bCs/>
      <w:snapToGrid w:val="0"/>
      <w:kern w:val="2"/>
      <w:sz w:val="24"/>
      <w:szCs w:val="32"/>
    </w:rPr>
  </w:style>
  <w:style w:type="character" w:customStyle="1" w:styleId="ad">
    <w:name w:val="页眉 字符"/>
    <w:basedOn w:val="a2"/>
    <w:link w:val="ac"/>
    <w:uiPriority w:val="99"/>
    <w:rsid w:val="00BE517B"/>
    <w:rPr>
      <w:rFonts w:ascii="Arial" w:hAnsi="Arial"/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BE517B"/>
    <w:rPr>
      <w:rFonts w:ascii="Arial" w:hAnsi="Arial"/>
      <w:sz w:val="18"/>
      <w:szCs w:val="18"/>
    </w:rPr>
  </w:style>
  <w:style w:type="character" w:customStyle="1" w:styleId="keyword">
    <w:name w:val="keyword"/>
    <w:basedOn w:val="a2"/>
    <w:rsid w:val="00BE517B"/>
  </w:style>
  <w:style w:type="character" w:customStyle="1" w:styleId="string">
    <w:name w:val="string"/>
    <w:basedOn w:val="a2"/>
    <w:rsid w:val="00BE517B"/>
  </w:style>
  <w:style w:type="character" w:customStyle="1" w:styleId="comment">
    <w:name w:val="comment"/>
    <w:basedOn w:val="a2"/>
    <w:rsid w:val="00BE517B"/>
  </w:style>
  <w:style w:type="character" w:customStyle="1" w:styleId="number">
    <w:name w:val="number"/>
    <w:basedOn w:val="a2"/>
    <w:rsid w:val="00BE517B"/>
  </w:style>
  <w:style w:type="character" w:styleId="HTML">
    <w:name w:val="HTML Code"/>
    <w:basedOn w:val="a2"/>
    <w:uiPriority w:val="99"/>
    <w:semiHidden/>
    <w:unhideWhenUsed/>
    <w:rsid w:val="00BE517B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2"/>
    <w:rsid w:val="00BE517B"/>
  </w:style>
  <w:style w:type="character" w:styleId="afa">
    <w:name w:val="Hyperlink"/>
    <w:basedOn w:val="a2"/>
    <w:uiPriority w:val="99"/>
    <w:unhideWhenUsed/>
    <w:rsid w:val="00BE517B"/>
    <w:rPr>
      <w:color w:val="0000FF"/>
      <w:u w:val="single"/>
    </w:rPr>
  </w:style>
  <w:style w:type="character" w:styleId="afb">
    <w:name w:val="FollowedHyperlink"/>
    <w:basedOn w:val="a2"/>
    <w:uiPriority w:val="99"/>
    <w:semiHidden/>
    <w:unhideWhenUsed/>
    <w:rsid w:val="00BE517B"/>
    <w:rPr>
      <w:color w:val="800080" w:themeColor="followedHyperlink"/>
      <w:u w:val="single"/>
    </w:rPr>
  </w:style>
  <w:style w:type="character" w:styleId="afc">
    <w:name w:val="Intense Emphasis"/>
    <w:basedOn w:val="a2"/>
    <w:uiPriority w:val="21"/>
    <w:qFormat/>
    <w:rsid w:val="00BE517B"/>
    <w:rPr>
      <w:i/>
      <w:iCs/>
      <w:color w:val="4F81BD" w:themeColor="accent1"/>
    </w:rPr>
  </w:style>
  <w:style w:type="character" w:styleId="afd">
    <w:name w:val="Emphasis"/>
    <w:basedOn w:val="a2"/>
    <w:uiPriority w:val="20"/>
    <w:qFormat/>
    <w:rsid w:val="00BE517B"/>
    <w:rPr>
      <w:i/>
      <w:iCs/>
    </w:rPr>
  </w:style>
  <w:style w:type="character" w:styleId="afe">
    <w:name w:val="Subtle Reference"/>
    <w:basedOn w:val="a2"/>
    <w:uiPriority w:val="31"/>
    <w:qFormat/>
    <w:rsid w:val="00BE517B"/>
    <w:rPr>
      <w:smallCaps/>
      <w:color w:val="5A5A5A" w:themeColor="text1" w:themeTint="A5"/>
    </w:rPr>
  </w:style>
  <w:style w:type="paragraph" w:styleId="HTML0">
    <w:name w:val="HTML Preformatted"/>
    <w:basedOn w:val="a1"/>
    <w:link w:val="HTML1"/>
    <w:uiPriority w:val="99"/>
    <w:unhideWhenUsed/>
    <w:rsid w:val="00BE51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2"/>
    <w:link w:val="HTML0"/>
    <w:uiPriority w:val="99"/>
    <w:rsid w:val="00BE517B"/>
    <w:rPr>
      <w:rFonts w:ascii="宋体" w:hAnsi="宋体" w:cs="宋体"/>
      <w:sz w:val="24"/>
      <w:szCs w:val="24"/>
    </w:rPr>
  </w:style>
  <w:style w:type="paragraph" w:styleId="aff">
    <w:name w:val="Body Text"/>
    <w:basedOn w:val="a1"/>
    <w:link w:val="aff0"/>
    <w:uiPriority w:val="99"/>
    <w:semiHidden/>
    <w:unhideWhenUsed/>
    <w:rsid w:val="00BE517B"/>
    <w:pPr>
      <w:spacing w:after="120"/>
    </w:pPr>
  </w:style>
  <w:style w:type="character" w:customStyle="1" w:styleId="aff0">
    <w:name w:val="正文文本 字符"/>
    <w:basedOn w:val="a2"/>
    <w:link w:val="aff"/>
    <w:uiPriority w:val="99"/>
    <w:semiHidden/>
    <w:rsid w:val="00BE517B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f1">
    <w:name w:val="Body Text First Indent"/>
    <w:aliases w:val="正文首行缩进1"/>
    <w:basedOn w:val="a1"/>
    <w:link w:val="aff2"/>
    <w:rsid w:val="00BE517B"/>
    <w:pPr>
      <w:autoSpaceDE w:val="0"/>
      <w:autoSpaceDN w:val="0"/>
      <w:adjustRightInd w:val="0"/>
      <w:spacing w:line="360" w:lineRule="auto"/>
      <w:ind w:firstLineChars="200" w:firstLine="420"/>
    </w:pPr>
    <w:rPr>
      <w:rFonts w:ascii="Arial" w:eastAsia="宋体" w:hAnsi="Arial" w:cs="Times New Roman"/>
      <w:kern w:val="0"/>
      <w:szCs w:val="21"/>
    </w:rPr>
  </w:style>
  <w:style w:type="character" w:customStyle="1" w:styleId="aff2">
    <w:name w:val="正文文本首行缩进 字符"/>
    <w:aliases w:val="正文首行缩进1 字符"/>
    <w:basedOn w:val="aff0"/>
    <w:link w:val="aff1"/>
    <w:rsid w:val="00BE517B"/>
    <w:rPr>
      <w:rFonts w:ascii="Arial" w:eastAsiaTheme="minorEastAsia" w:hAnsi="Arial" w:cstheme="minorBidi"/>
      <w:kern w:val="2"/>
      <w:sz w:val="21"/>
      <w:szCs w:val="21"/>
    </w:rPr>
  </w:style>
  <w:style w:type="paragraph" w:styleId="TOC">
    <w:name w:val="TOC Heading"/>
    <w:basedOn w:val="1"/>
    <w:next w:val="a1"/>
    <w:uiPriority w:val="39"/>
    <w:unhideWhenUsed/>
    <w:qFormat/>
    <w:rsid w:val="00BE517B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TOC1">
    <w:name w:val="toc 1"/>
    <w:basedOn w:val="a1"/>
    <w:next w:val="a1"/>
    <w:autoRedefine/>
    <w:uiPriority w:val="39"/>
    <w:unhideWhenUsed/>
    <w:rsid w:val="00BE517B"/>
  </w:style>
  <w:style w:type="paragraph" w:styleId="TOC2">
    <w:name w:val="toc 2"/>
    <w:basedOn w:val="a1"/>
    <w:next w:val="a1"/>
    <w:autoRedefine/>
    <w:uiPriority w:val="39"/>
    <w:unhideWhenUsed/>
    <w:rsid w:val="00BE517B"/>
    <w:pPr>
      <w:ind w:leftChars="200" w:left="420"/>
    </w:pPr>
  </w:style>
  <w:style w:type="paragraph" w:customStyle="1" w:styleId="aff3">
    <w:name w:val="封面文档标题"/>
    <w:basedOn w:val="a1"/>
    <w:rsid w:val="00BE517B"/>
    <w:pPr>
      <w:autoSpaceDE w:val="0"/>
      <w:autoSpaceDN w:val="0"/>
      <w:adjustRightInd w:val="0"/>
      <w:spacing w:line="360" w:lineRule="auto"/>
      <w:jc w:val="center"/>
    </w:pPr>
    <w:rPr>
      <w:rFonts w:ascii="Arial" w:eastAsia="宋体" w:hAnsi="Arial" w:cs="Times New Roman"/>
      <w:b/>
      <w:kern w:val="0"/>
      <w:sz w:val="56"/>
      <w:szCs w:val="20"/>
    </w:rPr>
  </w:style>
  <w:style w:type="paragraph" w:customStyle="1" w:styleId="BlockLabel">
    <w:name w:val="Block Label"/>
    <w:basedOn w:val="a1"/>
    <w:next w:val="a1"/>
    <w:rsid w:val="00BE517B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TableHeading">
    <w:name w:val="Table Heading"/>
    <w:link w:val="TableHeadingChar"/>
    <w:rsid w:val="00BE517B"/>
    <w:pPr>
      <w:keepNext/>
      <w:snapToGrid w:val="0"/>
      <w:spacing w:before="80" w:after="80"/>
      <w:jc w:val="center"/>
    </w:pPr>
    <w:rPr>
      <w:rFonts w:ascii="Arial" w:eastAsia="黑体" w:hAnsi="Arial" w:cs="Arial"/>
      <w:sz w:val="18"/>
      <w:szCs w:val="18"/>
    </w:rPr>
  </w:style>
  <w:style w:type="character" w:customStyle="1" w:styleId="TableHeadingChar">
    <w:name w:val="Table Heading Char"/>
    <w:link w:val="TableHeading"/>
    <w:rsid w:val="00BE517B"/>
    <w:rPr>
      <w:rFonts w:ascii="Arial" w:eastAsia="黑体" w:hAnsi="Arial" w:cs="Arial"/>
      <w:sz w:val="18"/>
      <w:szCs w:val="18"/>
    </w:rPr>
  </w:style>
  <w:style w:type="character" w:customStyle="1" w:styleId="11">
    <w:name w:val="批注框文本 字符1"/>
    <w:rsid w:val="00BE517B"/>
    <w:rPr>
      <w:rFonts w:ascii="Microsoft YaHei UI" w:eastAsia="Microsoft YaHei UI"/>
      <w:snapToGrid w:val="0"/>
      <w:sz w:val="18"/>
      <w:szCs w:val="18"/>
    </w:rPr>
  </w:style>
  <w:style w:type="paragraph" w:customStyle="1" w:styleId="ItemList">
    <w:name w:val="Item List"/>
    <w:rsid w:val="00BE517B"/>
    <w:pPr>
      <w:numPr>
        <w:numId w:val="39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TableText">
    <w:name w:val="Table Text"/>
    <w:basedOn w:val="a1"/>
    <w:rsid w:val="00BE517B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 w:hint="eastAsia"/>
      <w:snapToGrid w:val="0"/>
      <w:kern w:val="0"/>
      <w:szCs w:val="21"/>
    </w:rPr>
  </w:style>
  <w:style w:type="paragraph" w:customStyle="1" w:styleId="Code">
    <w:name w:val="Code"/>
    <w:basedOn w:val="a1"/>
    <w:rsid w:val="00BE517B"/>
    <w:pPr>
      <w:shd w:val="clear" w:color="auto" w:fill="F2F2F2"/>
      <w:topLinePunct/>
      <w:autoSpaceDE w:val="0"/>
      <w:autoSpaceDN w:val="0"/>
      <w:adjustRightInd w:val="0"/>
      <w:snapToGrid w:val="0"/>
      <w:spacing w:line="360" w:lineRule="auto"/>
      <w:ind w:left="1701"/>
      <w:jc w:val="left"/>
    </w:pPr>
    <w:rPr>
      <w:rFonts w:ascii="Courier New" w:eastAsia="宋体" w:hAnsi="Courier New" w:cs="Arial" w:hint="eastAsia"/>
      <w:sz w:val="18"/>
      <w:szCs w:val="21"/>
    </w:rPr>
  </w:style>
  <w:style w:type="character" w:styleId="aff4">
    <w:name w:val="Unresolved Mention"/>
    <w:basedOn w:val="a2"/>
    <w:uiPriority w:val="99"/>
    <w:semiHidden/>
    <w:unhideWhenUsed/>
    <w:rsid w:val="00BE517B"/>
    <w:rPr>
      <w:color w:val="605E5C"/>
      <w:shd w:val="clear" w:color="auto" w:fill="E1DFDD"/>
    </w:rPr>
  </w:style>
  <w:style w:type="paragraph" w:customStyle="1" w:styleId="ParaCharCharCharCharCharCharCharCharCharCharCharChar">
    <w:name w:val="默认段落字体 Para Char Char Char Char Char Char Char Char Char Char Char Char"/>
    <w:basedOn w:val="aff5"/>
    <w:autoRedefine/>
    <w:rsid w:val="00BE517B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 w:cs="Times New Roman"/>
      <w:b/>
      <w:sz w:val="24"/>
      <w:szCs w:val="24"/>
    </w:rPr>
  </w:style>
  <w:style w:type="paragraph" w:styleId="aff5">
    <w:name w:val="Document Map"/>
    <w:basedOn w:val="a1"/>
    <w:link w:val="aff6"/>
    <w:uiPriority w:val="99"/>
    <w:semiHidden/>
    <w:unhideWhenUsed/>
    <w:rsid w:val="00BE517B"/>
    <w:rPr>
      <w:rFonts w:ascii="Microsoft YaHei UI" w:eastAsia="Microsoft YaHei UI"/>
      <w:sz w:val="18"/>
      <w:szCs w:val="18"/>
    </w:rPr>
  </w:style>
  <w:style w:type="character" w:customStyle="1" w:styleId="aff6">
    <w:name w:val="文档结构图 字符"/>
    <w:basedOn w:val="a2"/>
    <w:link w:val="aff5"/>
    <w:uiPriority w:val="99"/>
    <w:semiHidden/>
    <w:rsid w:val="00BE517B"/>
    <w:rPr>
      <w:rFonts w:ascii="Microsoft YaHei UI" w:eastAsia="Microsoft YaHei U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F9F13-AA68-4593-B180-945AC5D5C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1286</TotalTime>
  <Pages>18</Pages>
  <Words>1627</Words>
  <Characters>9275</Characters>
  <Application>Microsoft Office Word</Application>
  <DocSecurity>0</DocSecurity>
  <Lines>77</Lines>
  <Paragraphs>21</Paragraphs>
  <ScaleCrop>false</ScaleCrop>
  <Company>Huawei Technologies Co.,Ltd.</Company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shiziyang</dc:creator>
  <cp:keywords/>
  <dc:description/>
  <cp:lastModifiedBy>shuchi</cp:lastModifiedBy>
  <cp:revision>15</cp:revision>
  <cp:lastPrinted>2024-02-06T08:51:00Z</cp:lastPrinted>
  <dcterms:created xsi:type="dcterms:W3CDTF">2019-07-19T03:06:00Z</dcterms:created>
  <dcterms:modified xsi:type="dcterms:W3CDTF">2024-02-06T08:52:00Z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(3)Ts2IRZ9Hh5VYE/1KpXpeO2BKIq6Zg0vCVtr0iNgSJMM/yH3UW22o1EvPIsWH5YmqAQm/v2ID
j6ZIK0L3l5/GkCkj2cqj+vgz2OuAJsdZf3GOCgTe8x2DPke57uKnm4fz8fxdSgr+9HvLexXJ
DpDupkxf+btvERjESe02YH1CbiBqbaqLJOSComVrLLZe2vBSBQTxWUuyaWc7rU0/jcjW5gpx
+MeAze1M0MMOew6ElO</vt:lpwstr>
  </property>
  <property fmtid="{D5CDD505-2E9C-101B-9397-08002B2CF9AE}" pid="7" name="_2015_ms_pID_7253431">
    <vt:lpwstr>uDqHjVwTA1ZR001gPh32/gXRIIsl6eC+oGVi0+XkGEOJ8sYBs+Ty1V
XeygQRc48Hnejqpt/b8e2xYodXiNuuzJKKrCpiNDLtGRDvhy82JuikDhvGZ2gnn6L62BqX7H
qSfEKGahRC57Tx4cxM1p3dbD3ndb9z3VEnjHQSuN9d6Y84+n0R888GoWDLIKqNx6wOkpfqOd
bN+bm2YkyLYNmbTYuVatLM4d+HFuLNLZLp3s</vt:lpwstr>
  </property>
  <property fmtid="{D5CDD505-2E9C-101B-9397-08002B2CF9AE}" pid="8" name="_2015_ms_pID_7253432">
    <vt:lpwstr>R4WWdKdSWiqX8YaFNQiWzbA=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1706257750</vt:lpwstr>
  </property>
</Properties>
</file>