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kavib7m43l1j" w:id="0"/>
      <w:bookmarkEnd w:id="0"/>
      <w:r w:rsidDel="00000000" w:rsidR="00000000" w:rsidRPr="00000000">
        <w:rPr>
          <w:rtl w:val="0"/>
        </w:rPr>
        <w:t xml:space="preserve">References and Resources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“Make Your Own MCU Boards”, Nathan Jones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9ijrks41ac42" w:id="1"/>
      <w:bookmarkEnd w:id="1"/>
      <w:r w:rsidDel="00000000" w:rsidR="00000000" w:rsidRPr="00000000">
        <w:rPr>
          <w:rtl w:val="0"/>
        </w:rPr>
        <w:t xml:space="preserve">Circuits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Nucleo-F042K6</w:t>
      </w:r>
    </w:p>
    <w:p w:rsidR="00000000" w:rsidDel="00000000" w:rsidP="00000000" w:rsidRDefault="00000000" w:rsidRPr="00000000" w14:paraId="00000005">
      <w:pPr>
        <w:numPr>
          <w:ilvl w:val="1"/>
          <w:numId w:val="3"/>
        </w:numPr>
        <w:ind w:left="1440" w:hanging="360"/>
        <w:rPr>
          <w:u w:val="non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Dev board product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1"/>
          <w:numId w:val="3"/>
        </w:numPr>
        <w:ind w:left="1440" w:hanging="360"/>
        <w:rPr>
          <w:u w:val="none"/>
        </w:rPr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MCU product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2"/>
          <w:numId w:val="3"/>
        </w:numPr>
        <w:ind w:left="2160" w:hanging="360"/>
        <w:rPr>
          <w:u w:val="none"/>
        </w:rPr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2"/>
          <w:numId w:val="3"/>
        </w:numPr>
        <w:ind w:left="2160" w:hanging="360"/>
        <w:rPr>
          <w:u w:val="none"/>
        </w:rPr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Hardware development 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PIC16F18446 Curiosity Nano</w:t>
      </w:r>
    </w:p>
    <w:p w:rsidR="00000000" w:rsidDel="00000000" w:rsidP="00000000" w:rsidRDefault="00000000" w:rsidRPr="00000000" w14:paraId="0000000A">
      <w:pPr>
        <w:numPr>
          <w:ilvl w:val="1"/>
          <w:numId w:val="3"/>
        </w:numPr>
        <w:ind w:left="1440" w:hanging="360"/>
        <w:rPr>
          <w:u w:val="none"/>
        </w:rPr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Dev board product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1"/>
          <w:numId w:val="3"/>
        </w:numPr>
        <w:ind w:left="1440" w:hanging="360"/>
        <w:rPr>
          <w:u w:val="none"/>
        </w:rPr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MCU product 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2"/>
          <w:numId w:val="3"/>
        </w:numPr>
        <w:ind w:left="2160" w:hanging="360"/>
        <w:rPr>
          <w:u w:val="none"/>
        </w:rPr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Datasheet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  <w:rPr>
          <w:u w:val="none"/>
        </w:rPr>
      </w:pP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STM32F103C8T6 Breakout Board</w:t>
        </w:r>
      </w:hyperlink>
      <w:r w:rsidDel="00000000" w:rsidR="00000000" w:rsidRPr="00000000">
        <w:rPr>
          <w:rtl w:val="0"/>
        </w:rPr>
        <w:t xml:space="preserve"> (nathancharlesjones)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Useful circuits: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Electronics Cookbook</w:t>
        </w:r>
      </w:hyperlink>
      <w:r w:rsidDel="00000000" w:rsidR="00000000" w:rsidRPr="00000000">
        <w:rPr>
          <w:rtl w:val="0"/>
        </w:rPr>
        <w:t xml:space="preserve"> (Simon Monk)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Clocks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ind w:left="1440" w:hanging="360"/>
        <w:rPr>
          <w:u w:val="none"/>
        </w:rPr>
      </w:pP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Oscillator design appnotes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3"/>
        </w:numPr>
        <w:ind w:left="1440" w:hanging="360"/>
        <w:rPr>
          <w:u w:val="none"/>
        </w:rPr>
      </w:pP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Myths around load capacitance – how to choose the right capacitors</w:t>
        </w:r>
      </w:hyperlink>
      <w:r w:rsidDel="00000000" w:rsidR="00000000" w:rsidRPr="00000000">
        <w:rPr>
          <w:rtl w:val="0"/>
        </w:rPr>
        <w:t xml:space="preserve"> (IQD)</w:t>
      </w:r>
    </w:p>
    <w:p w:rsidR="00000000" w:rsidDel="00000000" w:rsidP="00000000" w:rsidRDefault="00000000" w:rsidRPr="00000000" w14:paraId="00000012">
      <w:pPr>
        <w:numPr>
          <w:ilvl w:val="1"/>
          <w:numId w:val="3"/>
        </w:numPr>
        <w:ind w:left="1440" w:hanging="360"/>
        <w:rPr>
          <w:u w:val="none"/>
        </w:rPr>
      </w:pP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How a few picofarads can ruin your timing accuracy</w:t>
        </w:r>
      </w:hyperlink>
      <w:r w:rsidDel="00000000" w:rsidR="00000000" w:rsidRPr="00000000">
        <w:rPr>
          <w:rtl w:val="0"/>
        </w:rPr>
        <w:t xml:space="preserve"> (IQD)</w:t>
      </w:r>
    </w:p>
    <w:p w:rsidR="00000000" w:rsidDel="00000000" w:rsidP="00000000" w:rsidRDefault="00000000" w:rsidRPr="00000000" w14:paraId="00000013">
      <w:pPr>
        <w:numPr>
          <w:ilvl w:val="1"/>
          <w:numId w:val="3"/>
        </w:numPr>
        <w:ind w:left="1440" w:hanging="360"/>
        <w:rPr>
          <w:u w:val="none"/>
        </w:rPr>
      </w:pP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What effect does selecting the wrong load capacitance for a crystal have?</w:t>
        </w:r>
      </w:hyperlink>
      <w:r w:rsidDel="00000000" w:rsidR="00000000" w:rsidRPr="00000000">
        <w:rPr>
          <w:rtl w:val="0"/>
        </w:rPr>
        <w:t xml:space="preserve"> (StackExchange)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bookmarkStart w:colFirst="0" w:colLast="0" w:name="_4qxt4fcjb76k" w:id="2"/>
      <w:bookmarkEnd w:id="2"/>
      <w:r w:rsidDel="00000000" w:rsidR="00000000" w:rsidRPr="00000000">
        <w:rPr>
          <w:rtl w:val="0"/>
        </w:rPr>
        <w:t xml:space="preserve">Parts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AdaWiki PartSelector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JLC PCB parts library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Breakout boards</w:t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ind w:left="1440" w:hanging="360"/>
        <w:rPr>
          <w:u w:val="none"/>
        </w:rPr>
      </w:pP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SOIC/TSSOP</w:t>
        </w:r>
      </w:hyperlink>
      <w:r w:rsidDel="00000000" w:rsidR="00000000" w:rsidRPr="00000000">
        <w:rPr>
          <w:rtl w:val="0"/>
        </w:rPr>
        <w:t xml:space="preserve"> and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QFN/QFP</w:t>
        </w:r>
      </w:hyperlink>
      <w:r w:rsidDel="00000000" w:rsidR="00000000" w:rsidRPr="00000000">
        <w:rPr>
          <w:rtl w:val="0"/>
        </w:rPr>
        <w:t xml:space="preserve"> (Adafruit)</w:t>
      </w:r>
    </w:p>
    <w:p w:rsidR="00000000" w:rsidDel="00000000" w:rsidP="00000000" w:rsidRDefault="00000000" w:rsidRPr="00000000" w14:paraId="00000019">
      <w:pPr>
        <w:numPr>
          <w:ilvl w:val="1"/>
          <w:numId w:val="1"/>
        </w:numPr>
        <w:ind w:left="1440" w:hanging="360"/>
        <w:rPr>
          <w:u w:val="none"/>
        </w:rPr>
      </w:pP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SMT Breakout Boards</w:t>
        </w:r>
      </w:hyperlink>
      <w:r w:rsidDel="00000000" w:rsidR="00000000" w:rsidRPr="00000000">
        <w:rPr>
          <w:rtl w:val="0"/>
        </w:rPr>
        <w:t xml:space="preserve"> (marsairforce)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ind w:left="1440" w:hanging="360"/>
        <w:rPr>
          <w:u w:val="none"/>
        </w:rPr>
      </w:pP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Surfboards 6000 series</w:t>
        </w:r>
      </w:hyperlink>
      <w:r w:rsidDel="00000000" w:rsidR="00000000" w:rsidRPr="00000000">
        <w:rPr>
          <w:rtl w:val="0"/>
        </w:rPr>
        <w:t xml:space="preserve"> (Capital Advanced)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u w:val="none"/>
        </w:rPr>
      </w:pP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SMT to DIP adapters</w:t>
        </w:r>
      </w:hyperlink>
      <w:r w:rsidDel="00000000" w:rsidR="00000000" w:rsidRPr="00000000">
        <w:rPr>
          <w:rtl w:val="0"/>
        </w:rPr>
        <w:t xml:space="preserve"> (Schmartboard)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Power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ind w:left="1440" w:hanging="360"/>
      </w:pP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Adafruit USB breakout boards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ind w:left="1440" w:hanging="360"/>
        <w:rPr>
          <w:u w:val="none"/>
        </w:rPr>
      </w:pP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Breadboard-friendly DC jack</w:t>
        </w:r>
      </w:hyperlink>
      <w:r w:rsidDel="00000000" w:rsidR="00000000" w:rsidRPr="00000000">
        <w:rPr>
          <w:rtl w:val="0"/>
        </w:rPr>
        <w:t xml:space="preserve"> (Adafruit #373)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Clock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ind w:left="1440" w:hanging="360"/>
        <w:rPr>
          <w:u w:val="none"/>
        </w:rPr>
      </w:pP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8MHz through-hole oscillator</w:t>
        </w:r>
      </w:hyperlink>
      <w:r w:rsidDel="00000000" w:rsidR="00000000" w:rsidRPr="00000000">
        <w:rPr>
          <w:rtl w:val="0"/>
        </w:rPr>
        <w:t xml:space="preserve"> (Digi-Key)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Programming</w:t>
      </w:r>
    </w:p>
    <w:p w:rsidR="00000000" w:rsidDel="00000000" w:rsidP="00000000" w:rsidRDefault="00000000" w:rsidRPr="00000000" w14:paraId="00000022">
      <w:pPr>
        <w:numPr>
          <w:ilvl w:val="1"/>
          <w:numId w:val="1"/>
        </w:numPr>
        <w:ind w:left="1440" w:hanging="360"/>
      </w:pP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Debug edge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numPr>
          <w:ilvl w:val="1"/>
          <w:numId w:val="1"/>
        </w:numPr>
        <w:ind w:left="1440" w:hanging="360"/>
      </w:pP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Debug Edge adapter: SWD to J-Link Edu Mini with USB power</w:t>
        </w:r>
      </w:hyperlink>
      <w:r w:rsidDel="00000000" w:rsidR="00000000" w:rsidRPr="00000000">
        <w:rPr>
          <w:rtl w:val="0"/>
        </w:rPr>
        <w:t xml:space="preserve"> (nathancharlesjones)</w:t>
      </w:r>
    </w:p>
    <w:p w:rsidR="00000000" w:rsidDel="00000000" w:rsidP="00000000" w:rsidRDefault="00000000" w:rsidRPr="00000000" w14:paraId="00000024">
      <w:pPr>
        <w:pStyle w:val="Heading2"/>
        <w:rPr/>
      </w:pPr>
      <w:bookmarkStart w:colFirst="0" w:colLast="0" w:name="_djbbqw50iwa9" w:id="3"/>
      <w:bookmarkEnd w:id="3"/>
      <w:r w:rsidDel="00000000" w:rsidR="00000000" w:rsidRPr="00000000">
        <w:rPr>
          <w:rtl w:val="0"/>
        </w:rPr>
        <w:t xml:space="preserve">Layout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Breadboards/Protoboards</w:t>
      </w:r>
    </w:p>
    <w:p w:rsidR="00000000" w:rsidDel="00000000" w:rsidP="00000000" w:rsidRDefault="00000000" w:rsidRPr="00000000" w14:paraId="00000026">
      <w:pPr>
        <w:numPr>
          <w:ilvl w:val="1"/>
          <w:numId w:val="2"/>
        </w:numPr>
        <w:ind w:left="1440" w:hanging="360"/>
        <w:rPr>
          <w:u w:val="none"/>
        </w:rPr>
      </w:pP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Breadboard layout sheets</w:t>
        </w:r>
      </w:hyperlink>
      <w:r w:rsidDel="00000000" w:rsidR="00000000" w:rsidRPr="00000000">
        <w:rPr>
          <w:rtl w:val="0"/>
        </w:rPr>
        <w:t xml:space="preserve"> (Instructables)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PCBs</w:t>
      </w:r>
    </w:p>
    <w:p w:rsidR="00000000" w:rsidDel="00000000" w:rsidP="00000000" w:rsidRDefault="00000000" w:rsidRPr="00000000" w14:paraId="00000028">
      <w:pPr>
        <w:numPr>
          <w:ilvl w:val="1"/>
          <w:numId w:val="2"/>
        </w:numPr>
        <w:ind w:left="1440" w:hanging="360"/>
        <w:rPr>
          <w:u w:val="none"/>
        </w:rPr>
      </w:pP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JLC PCB capabilities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1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JLC PCB design rules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2"/>
          <w:numId w:val="2"/>
        </w:numPr>
        <w:ind w:left="2160" w:hanging="360"/>
        <w:rPr>
          <w:u w:val="none"/>
        </w:rPr>
      </w:pP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Eagle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numPr>
          <w:ilvl w:val="2"/>
          <w:numId w:val="2"/>
        </w:numPr>
        <w:ind w:left="2160" w:hanging="360"/>
        <w:rPr>
          <w:u w:val="none"/>
        </w:rPr>
      </w:pP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KiCAD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ind w:left="1440" w:hanging="360"/>
        <w:rPr>
          <w:u w:val="none"/>
        </w:rPr>
      </w:pP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High speed PCB design ebook</w:t>
        </w:r>
      </w:hyperlink>
      <w:r w:rsidDel="00000000" w:rsidR="00000000" w:rsidRPr="00000000">
        <w:rPr>
          <w:rtl w:val="0"/>
        </w:rPr>
        <w:t xml:space="preserve"> (Sierra Circuits)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ind w:left="1440" w:hanging="360"/>
        <w:rPr>
          <w:u w:val="none"/>
        </w:rPr>
      </w:pP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11 Best High-Speed PCB Routing Practices</w:t>
        </w:r>
      </w:hyperlink>
      <w:r w:rsidDel="00000000" w:rsidR="00000000" w:rsidRPr="00000000">
        <w:rPr>
          <w:rtl w:val="0"/>
        </w:rPr>
        <w:t xml:space="preserve"> (Sierra Circuits)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ind w:left="1440" w:hanging="360"/>
        <w:rPr>
          <w:u w:val="none"/>
        </w:rPr>
      </w:pP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4PCB Trace Width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ind w:left="1440" w:hanging="360"/>
        <w:rPr>
          <w:u w:val="none"/>
        </w:rPr>
      </w:pPr>
      <w:hyperlink r:id="rId38">
        <w:r w:rsidDel="00000000" w:rsidR="00000000" w:rsidRPr="00000000">
          <w:rPr>
            <w:color w:val="1155cc"/>
            <w:u w:val="single"/>
            <w:rtl w:val="0"/>
          </w:rPr>
          <w:t xml:space="preserve">SMPS Voltage Clearance Calculator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Style w:val="Heading2"/>
        <w:rPr/>
      </w:pPr>
      <w:bookmarkStart w:colFirst="0" w:colLast="0" w:name="_v1kj1klzlqij" w:id="4"/>
      <w:bookmarkEnd w:id="4"/>
      <w:r w:rsidDel="00000000" w:rsidR="00000000" w:rsidRPr="00000000">
        <w:rPr>
          <w:rtl w:val="0"/>
        </w:rPr>
        <w:t xml:space="preserve">Construction</w:t>
      </w:r>
    </w:p>
    <w:p w:rsidR="00000000" w:rsidDel="00000000" w:rsidP="00000000" w:rsidRDefault="00000000" w:rsidRPr="00000000" w14:paraId="00000031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Prototyping boards</w:t>
      </w:r>
    </w:p>
    <w:p w:rsidR="00000000" w:rsidDel="00000000" w:rsidP="00000000" w:rsidRDefault="00000000" w:rsidRPr="00000000" w14:paraId="00000032">
      <w:pPr>
        <w:numPr>
          <w:ilvl w:val="1"/>
          <w:numId w:val="4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Breadboards: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Half-size</w:t>
        </w:r>
      </w:hyperlink>
      <w:r w:rsidDel="00000000" w:rsidR="00000000" w:rsidRPr="00000000">
        <w:rPr>
          <w:rtl w:val="0"/>
        </w:rPr>
        <w:t xml:space="preserve"> |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Full-size</w:t>
        </w:r>
      </w:hyperlink>
      <w:r w:rsidDel="00000000" w:rsidR="00000000" w:rsidRPr="00000000">
        <w:rPr>
          <w:rtl w:val="0"/>
        </w:rPr>
        <w:t xml:space="preserve"> (Adafruit)</w:t>
      </w:r>
    </w:p>
    <w:p w:rsidR="00000000" w:rsidDel="00000000" w:rsidP="00000000" w:rsidRDefault="00000000" w:rsidRPr="00000000" w14:paraId="00000033">
      <w:pPr>
        <w:numPr>
          <w:ilvl w:val="1"/>
          <w:numId w:val="4"/>
        </w:numPr>
        <w:ind w:left="1440" w:hanging="360"/>
        <w:rPr>
          <w:u w:val="none"/>
        </w:rPr>
      </w:pP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Breadboard PCB</w:t>
        </w:r>
      </w:hyperlink>
      <w:r w:rsidDel="00000000" w:rsidR="00000000" w:rsidRPr="00000000">
        <w:rPr>
          <w:rtl w:val="0"/>
        </w:rPr>
        <w:t xml:space="preserve"> (nathancharlesjones)</w:t>
      </w:r>
    </w:p>
    <w:p w:rsidR="00000000" w:rsidDel="00000000" w:rsidP="00000000" w:rsidRDefault="00000000" w:rsidRPr="00000000" w14:paraId="00000034">
      <w:pPr>
        <w:numPr>
          <w:ilvl w:val="1"/>
          <w:numId w:val="4"/>
        </w:numPr>
        <w:ind w:left="1440" w:hanging="360"/>
        <w:rPr>
          <w:u w:val="none"/>
        </w:rPr>
      </w:pPr>
      <w:hyperlink r:id="rId42">
        <w:r w:rsidDel="00000000" w:rsidR="00000000" w:rsidRPr="00000000">
          <w:rPr>
            <w:color w:val="1155cc"/>
            <w:u w:val="single"/>
            <w:rtl w:val="0"/>
          </w:rPr>
          <w:t xml:space="preserve">Stripboard PCB</w:t>
        </w:r>
      </w:hyperlink>
      <w:r w:rsidDel="00000000" w:rsidR="00000000" w:rsidRPr="00000000">
        <w:rPr>
          <w:rtl w:val="0"/>
        </w:rPr>
        <w:t xml:space="preserve"> (nathancharlesjones)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SMT soldering</w:t>
      </w:r>
    </w:p>
    <w:p w:rsidR="00000000" w:rsidDel="00000000" w:rsidP="00000000" w:rsidRDefault="00000000" w:rsidRPr="00000000" w14:paraId="00000036">
      <w:pPr>
        <w:numPr>
          <w:ilvl w:val="1"/>
          <w:numId w:val="4"/>
        </w:numPr>
        <w:ind w:left="1440" w:hanging="360"/>
        <w:rPr>
          <w:u w:val="none"/>
        </w:rPr>
      </w:pP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EZ Make Oven</w:t>
        </w:r>
      </w:hyperlink>
      <w:r w:rsidDel="00000000" w:rsidR="00000000" w:rsidRPr="00000000">
        <w:rPr>
          <w:rtl w:val="0"/>
        </w:rPr>
        <w:t xml:space="preserve"> (Adafruit)</w:t>
      </w:r>
    </w:p>
    <w:p w:rsidR="00000000" w:rsidDel="00000000" w:rsidP="00000000" w:rsidRDefault="00000000" w:rsidRPr="00000000" w14:paraId="00000037">
      <w:pPr>
        <w:numPr>
          <w:ilvl w:val="1"/>
          <w:numId w:val="4"/>
        </w:numPr>
        <w:ind w:left="1440" w:hanging="360"/>
        <w:rPr>
          <w:u w:val="none"/>
        </w:rPr>
      </w:pP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Introduction to the Manually-Controlled Toaster Oven Reflow</w:t>
        </w:r>
      </w:hyperlink>
      <w:r w:rsidDel="00000000" w:rsidR="00000000" w:rsidRPr="00000000">
        <w:rPr>
          <w:rtl w:val="0"/>
        </w:rPr>
        <w:t xml:space="preserve"> (All About Circuits)</w:t>
      </w:r>
    </w:p>
    <w:p w:rsidR="00000000" w:rsidDel="00000000" w:rsidP="00000000" w:rsidRDefault="00000000" w:rsidRPr="00000000" w14:paraId="00000038">
      <w:pPr>
        <w:numPr>
          <w:ilvl w:val="1"/>
          <w:numId w:val="4"/>
        </w:numPr>
        <w:ind w:left="1440" w:hanging="360"/>
        <w:rPr>
          <w:u w:val="none"/>
        </w:rPr>
      </w:pP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Surface Mount Soldering with a Toaster Oven</w:t>
        </w:r>
      </w:hyperlink>
      <w:r w:rsidDel="00000000" w:rsidR="00000000" w:rsidRPr="00000000">
        <w:rPr>
          <w:rtl w:val="0"/>
        </w:rPr>
        <w:t xml:space="preserve"> (Freetronics)</w:t>
      </w:r>
    </w:p>
    <w:p w:rsidR="00000000" w:rsidDel="00000000" w:rsidP="00000000" w:rsidRDefault="00000000" w:rsidRPr="00000000" w14:paraId="00000039">
      <w:pPr>
        <w:numPr>
          <w:ilvl w:val="0"/>
          <w:numId w:val="4"/>
        </w:numPr>
        <w:ind w:left="720" w:hanging="360"/>
        <w:rPr>
          <w:u w:val="none"/>
        </w:rPr>
      </w:pP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JLC PCB assembly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1"/>
          <w:numId w:val="4"/>
        </w:numPr>
        <w:ind w:left="1440" w:hanging="360"/>
        <w:rPr>
          <w:u w:val="none"/>
        </w:rPr>
      </w:pPr>
      <w:hyperlink r:id="rId47">
        <w:r w:rsidDel="00000000" w:rsidR="00000000" w:rsidRPr="00000000">
          <w:rPr>
            <w:color w:val="1155cc"/>
            <w:u w:val="single"/>
            <w:rtl w:val="0"/>
          </w:rPr>
          <w:t xml:space="preserve">Example BOM 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1"/>
          <w:numId w:val="4"/>
        </w:numPr>
        <w:ind w:left="1440" w:hanging="360"/>
        <w:rPr>
          <w:u w:val="none"/>
        </w:rPr>
      </w:pP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Example pick and place file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4"/>
        </w:numPr>
        <w:ind w:left="720" w:hanging="360"/>
        <w:rPr>
          <w:u w:val="none"/>
        </w:rPr>
      </w:pP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MakerFabs PCB assembly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adafruit.com/product/1606" TargetMode="External"/><Relationship Id="rId42" Type="http://schemas.openxmlformats.org/officeDocument/2006/relationships/hyperlink" Target="https://github.com/nathancharlesjones/Stripboard-single" TargetMode="External"/><Relationship Id="rId41" Type="http://schemas.openxmlformats.org/officeDocument/2006/relationships/hyperlink" Target="https://github.com/nathancharlesjones/Breadboard-single" TargetMode="External"/><Relationship Id="rId44" Type="http://schemas.openxmlformats.org/officeDocument/2006/relationships/hyperlink" Target="https://www.allaboutcircuits.com/technical-articles/introduction-to-manually-controlled-toaster-oven-reflow/" TargetMode="External"/><Relationship Id="rId43" Type="http://schemas.openxmlformats.org/officeDocument/2006/relationships/hyperlink" Target="https://learn.adafruit.com/ez-make-oven/the-toaster-oven" TargetMode="External"/><Relationship Id="rId46" Type="http://schemas.openxmlformats.org/officeDocument/2006/relationships/hyperlink" Target="https://support.jlcpcb.com/category/78-smt-assembly" TargetMode="External"/><Relationship Id="rId45" Type="http://schemas.openxmlformats.org/officeDocument/2006/relationships/hyperlink" Target="https://www.freetronics.com.au/pages/surface-mount-soldering-with-a-toaster-oven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st.com/resource/en/application_note/an4080-getting-started-with-stm32f0x1x2x8-hardware-development-stmicroelectronics.pdf" TargetMode="External"/><Relationship Id="rId48" Type="http://schemas.openxmlformats.org/officeDocument/2006/relationships/hyperlink" Target="https://jlcpcb.com/video/JLCSMT_Sample_CPL1.xlsx" TargetMode="External"/><Relationship Id="rId47" Type="http://schemas.openxmlformats.org/officeDocument/2006/relationships/hyperlink" Target="https://jlcpcb.com/video/JLCSMT_Sample_BOM1.xlsx" TargetMode="External"/><Relationship Id="rId49" Type="http://schemas.openxmlformats.org/officeDocument/2006/relationships/hyperlink" Target="https://www.makerfabs.com/pcb-assembly.html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st.com/en/evaluation-tools/nucleo-f042k6.html" TargetMode="External"/><Relationship Id="rId7" Type="http://schemas.openxmlformats.org/officeDocument/2006/relationships/hyperlink" Target="https://www.st.com/en/microcontrollers-microprocessors/stm32f042k6.html" TargetMode="External"/><Relationship Id="rId8" Type="http://schemas.openxmlformats.org/officeDocument/2006/relationships/hyperlink" Target="https://www.st.com/resource/en/datasheet/stm32f042k6.pdf" TargetMode="External"/><Relationship Id="rId31" Type="http://schemas.openxmlformats.org/officeDocument/2006/relationships/hyperlink" Target="https://www.instructables.com/Breadboard-Layout-Sheets-plug-and-play-electronic/" TargetMode="External"/><Relationship Id="rId30" Type="http://schemas.openxmlformats.org/officeDocument/2006/relationships/hyperlink" Target="https://github.com/nathancharlesjones/Debug-Edge_SWD-to-J-Link-Edu-Mini-adapter-with-USB-power" TargetMode="External"/><Relationship Id="rId33" Type="http://schemas.openxmlformats.org/officeDocument/2006/relationships/hyperlink" Target="https://github.com/JLCPCB/jlcpcb-eagle" TargetMode="External"/><Relationship Id="rId32" Type="http://schemas.openxmlformats.org/officeDocument/2006/relationships/hyperlink" Target="https://jlcpcb.com/capabilities/Capabilities" TargetMode="External"/><Relationship Id="rId35" Type="http://schemas.openxmlformats.org/officeDocument/2006/relationships/hyperlink" Target="https://s3vi.ndc.nasa.gov/ssri-kb/static/resources/High-Speed%20PCB%20Design%20Guide.pdf" TargetMode="External"/><Relationship Id="rId34" Type="http://schemas.openxmlformats.org/officeDocument/2006/relationships/hyperlink" Target="https://github.com/Bouni/kicad-jlcpcb-tools" TargetMode="External"/><Relationship Id="rId37" Type="http://schemas.openxmlformats.org/officeDocument/2006/relationships/hyperlink" Target="https://www.4pcb.com/trace-width-calculator.html" TargetMode="External"/><Relationship Id="rId36" Type="http://schemas.openxmlformats.org/officeDocument/2006/relationships/hyperlink" Target="https://www.protoexpress.com/blog/best-high-speed-pcb-routing-practices/" TargetMode="External"/><Relationship Id="rId39" Type="http://schemas.openxmlformats.org/officeDocument/2006/relationships/hyperlink" Target="https://www.adafruit.com/product/1609" TargetMode="External"/><Relationship Id="rId38" Type="http://schemas.openxmlformats.org/officeDocument/2006/relationships/hyperlink" Target="https://www.smps.us/pcbtracespacing.html" TargetMode="External"/><Relationship Id="rId20" Type="http://schemas.openxmlformats.org/officeDocument/2006/relationships/hyperlink" Target="https://jlcpcb.com/parts" TargetMode="External"/><Relationship Id="rId22" Type="http://schemas.openxmlformats.org/officeDocument/2006/relationships/hyperlink" Target="https://www.adafruit.com/search?q=qfn+breakout" TargetMode="External"/><Relationship Id="rId21" Type="http://schemas.openxmlformats.org/officeDocument/2006/relationships/hyperlink" Target="https://www.adafruit.com/search?q=tssop+breakout" TargetMode="External"/><Relationship Id="rId24" Type="http://schemas.openxmlformats.org/officeDocument/2006/relationships/hyperlink" Target="https://www.capitaladvanced.com/6000ser.htm" TargetMode="External"/><Relationship Id="rId23" Type="http://schemas.openxmlformats.org/officeDocument/2006/relationships/hyperlink" Target="https://github.com/marsairforce/breakout_boards" TargetMode="External"/><Relationship Id="rId26" Type="http://schemas.openxmlformats.org/officeDocument/2006/relationships/hyperlink" Target="https://www.adafruit.com/search?q=usb+breakout" TargetMode="External"/><Relationship Id="rId25" Type="http://schemas.openxmlformats.org/officeDocument/2006/relationships/hyperlink" Target="https://schmartboard.com/smt-to-dip-adapters/?sort=bestselling&amp;page=1" TargetMode="External"/><Relationship Id="rId28" Type="http://schemas.openxmlformats.org/officeDocument/2006/relationships/hyperlink" Target="https://www.digikey.com/en/products/detail/ecs-inc/ECS-2100A-080/79199" TargetMode="External"/><Relationship Id="rId27" Type="http://schemas.openxmlformats.org/officeDocument/2006/relationships/hyperlink" Target="https://www.adafruit.com/product/373" TargetMode="External"/><Relationship Id="rId29" Type="http://schemas.openxmlformats.org/officeDocument/2006/relationships/hyperlink" Target="https://debug-edge.io" TargetMode="External"/><Relationship Id="rId11" Type="http://schemas.openxmlformats.org/officeDocument/2006/relationships/hyperlink" Target="https://www.microchip.com/en-us/product/PIC16F18446" TargetMode="External"/><Relationship Id="rId10" Type="http://schemas.openxmlformats.org/officeDocument/2006/relationships/hyperlink" Target="https://www.microchip.com/en-us/development-tool/DM164144" TargetMode="External"/><Relationship Id="rId13" Type="http://schemas.openxmlformats.org/officeDocument/2006/relationships/hyperlink" Target="https://github.com/nathancharlesjones/STM32F103C8T6-breakout-board" TargetMode="External"/><Relationship Id="rId12" Type="http://schemas.openxmlformats.org/officeDocument/2006/relationships/hyperlink" Target="https://ww1.microchip.com/downloads/aemDocuments/documents/MCU08/ProductDocuments/DataSheets/PIC16-L-F18426-46-Micorontrollers-with-XLP-40001985.pdf" TargetMode="External"/><Relationship Id="rId15" Type="http://schemas.openxmlformats.org/officeDocument/2006/relationships/hyperlink" Target="https://www.google.com/search?client=firefox-b-1-d&amp;q=oscillator+design+appnote" TargetMode="External"/><Relationship Id="rId14" Type="http://schemas.openxmlformats.org/officeDocument/2006/relationships/hyperlink" Target="https://www.amazon.com/Electronics-Cookbook-Practical-Electronic-Raspberry-ebook/dp/B06XYH65YR" TargetMode="External"/><Relationship Id="rId17" Type="http://schemas.openxmlformats.org/officeDocument/2006/relationships/hyperlink" Target="https://www.iqdfrequencyproducts.com/blog/2020/09/01/how-a-few-pico-farads-can-ruin-your-timing-accuracy/" TargetMode="External"/><Relationship Id="rId16" Type="http://schemas.openxmlformats.org/officeDocument/2006/relationships/hyperlink" Target="https://www.iqdfrequencyproducts.com/blog/2020/08/03/myths-around-load-capacitance-how-to-choose-the-right-capacitors/" TargetMode="External"/><Relationship Id="rId19" Type="http://schemas.openxmlformats.org/officeDocument/2006/relationships/hyperlink" Target="http://www.ladyada.net/wiki/partselector" TargetMode="External"/><Relationship Id="rId18" Type="http://schemas.openxmlformats.org/officeDocument/2006/relationships/hyperlink" Target="https://electronics.stackexchange.com/questions/94031/what-effect-does-selecting-the-wrong-load-capacitance-for-a-crystal-ha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