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1771650</wp:posOffset>
            </wp:positionH>
            <wp:positionV relativeFrom="paragraph">
              <wp:posOffset>428625</wp:posOffset>
            </wp:positionV>
            <wp:extent cx="2628900" cy="2628900"/>
            <wp:effectExtent b="0" l="0" r="0" t="0"/>
            <wp:wrapSquare wrapText="bothSides" distB="0" distT="0" distL="114300" distR="114300"/>
            <wp:docPr descr="SU_Seal_Card_pos" id="1" name="image1.png"/>
            <a:graphic>
              <a:graphicData uri="http://schemas.openxmlformats.org/drawingml/2006/picture">
                <pic:pic>
                  <pic:nvPicPr>
                    <pic:cNvPr descr="SU_Seal_Card_pos" id="0" name="image1.png"/>
                    <pic:cNvPicPr preferRelativeResize="0"/>
                  </pic:nvPicPr>
                  <pic:blipFill>
                    <a:blip r:embed="rId6"/>
                    <a:srcRect b="0" l="0" r="0" t="0"/>
                    <a:stretch>
                      <a:fillRect/>
                    </a:stretch>
                  </pic:blipFill>
                  <pic:spPr>
                    <a:xfrm>
                      <a:off x="0" y="0"/>
                      <a:ext cx="2628900" cy="262890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after="120" w:line="240" w:lineRule="auto"/>
        <w:jc w:val="center"/>
        <w:rPr>
          <w:b w:val="1"/>
          <w:smallCaps w:val="1"/>
          <w:sz w:val="40"/>
          <w:szCs w:val="40"/>
        </w:rPr>
      </w:pPr>
      <w:r w:rsidDel="00000000" w:rsidR="00000000" w:rsidRPr="00000000">
        <w:rPr>
          <w:b w:val="1"/>
          <w:smallCaps w:val="1"/>
          <w:sz w:val="40"/>
          <w:szCs w:val="40"/>
          <w:rtl w:val="0"/>
        </w:rPr>
        <w:t xml:space="preserve">Stanford University</w:t>
      </w:r>
    </w:p>
    <w:p w:rsidR="00000000" w:rsidDel="00000000" w:rsidP="00000000" w:rsidRDefault="00000000" w:rsidRPr="00000000" w14:paraId="00000004">
      <w:pPr>
        <w:pageBreakBefore w:val="0"/>
        <w:spacing w:after="120" w:before="60" w:line="240" w:lineRule="auto"/>
        <w:jc w:val="center"/>
        <w:rPr>
          <w:b w:val="1"/>
          <w:smallCaps w:val="1"/>
          <w:sz w:val="40"/>
          <w:szCs w:val="40"/>
        </w:rPr>
      </w:pPr>
      <w:r w:rsidDel="00000000" w:rsidR="00000000" w:rsidRPr="00000000">
        <w:rPr>
          <w:b w:val="1"/>
          <w:smallCaps w:val="1"/>
          <w:sz w:val="40"/>
          <w:szCs w:val="40"/>
          <w:rtl w:val="0"/>
        </w:rPr>
        <w:t xml:space="preserve">Administrative Systems</w:t>
      </w:r>
    </w:p>
    <w:p w:rsidR="00000000" w:rsidDel="00000000" w:rsidP="00000000" w:rsidRDefault="00000000" w:rsidRPr="00000000" w14:paraId="00000005">
      <w:pPr>
        <w:pageBreakBefore w:val="0"/>
        <w:spacing w:after="0" w:line="240" w:lineRule="auto"/>
        <w:jc w:val="center"/>
        <w:rPr>
          <w:b w:val="1"/>
          <w:smallCaps w:val="1"/>
          <w:sz w:val="40"/>
          <w:szCs w:val="40"/>
        </w:rPr>
      </w:pPr>
      <w:r w:rsidDel="00000000" w:rsidR="00000000" w:rsidRPr="00000000">
        <w:rPr>
          <w:rtl w:val="0"/>
        </w:rPr>
      </w:r>
    </w:p>
    <w:p w:rsidR="00000000" w:rsidDel="00000000" w:rsidP="00000000" w:rsidRDefault="00000000" w:rsidRPr="00000000" w14:paraId="00000006">
      <w:pPr>
        <w:pageBreakBefore w:val="0"/>
        <w:spacing w:after="120" w:before="120" w:line="240" w:lineRule="auto"/>
        <w:jc w:val="center"/>
        <w:rPr>
          <w:b w:val="1"/>
          <w:smallCaps w:val="1"/>
          <w:sz w:val="40"/>
          <w:szCs w:val="40"/>
        </w:rPr>
      </w:pPr>
      <w:r w:rsidDel="00000000" w:rsidR="00000000" w:rsidRPr="00000000">
        <w:rPr>
          <w:b w:val="1"/>
          <w:smallCaps w:val="1"/>
          <w:sz w:val="40"/>
          <w:szCs w:val="40"/>
          <w:rtl w:val="0"/>
        </w:rPr>
        <w:t xml:space="preserve">Functional Specification Document</w:t>
      </w:r>
    </w:p>
    <w:p w:rsidR="00000000" w:rsidDel="00000000" w:rsidP="00000000" w:rsidRDefault="00000000" w:rsidRPr="00000000" w14:paraId="00000007">
      <w:pPr>
        <w:pageBreakBefore w:val="0"/>
        <w:spacing w:after="0" w:before="60" w:line="240" w:lineRule="auto"/>
        <w:jc w:val="center"/>
        <w:rPr>
          <w:b w:val="1"/>
          <w:smallCaps w:val="1"/>
          <w:sz w:val="28"/>
          <w:szCs w:val="28"/>
        </w:rPr>
      </w:pPr>
      <w:r w:rsidDel="00000000" w:rsidR="00000000" w:rsidRPr="00000000">
        <w:rPr>
          <w:b w:val="1"/>
          <w:smallCaps w:val="1"/>
          <w:color w:val="6aa84f"/>
          <w:sz w:val="40"/>
          <w:szCs w:val="40"/>
          <w:rtl w:val="0"/>
        </w:rPr>
        <w:t xml:space="preserve">&lt;Project Name&gt;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spacing w:after="120" w:lineRule="auto"/>
        <w:jc w:val="center"/>
        <w:rPr>
          <w:b w:val="1"/>
          <w:color w:val="6aa84f"/>
          <w:sz w:val="32"/>
          <w:szCs w:val="32"/>
        </w:rPr>
      </w:pPr>
      <w:r w:rsidDel="00000000" w:rsidR="00000000" w:rsidRPr="00000000">
        <w:rPr>
          <w:b w:val="1"/>
          <w:sz w:val="32"/>
          <w:szCs w:val="32"/>
          <w:rtl w:val="0"/>
        </w:rPr>
        <w:t xml:space="preserve">DOCUMENT VERSION</w:t>
      </w:r>
      <w:r w:rsidDel="00000000" w:rsidR="00000000" w:rsidRPr="00000000">
        <w:rPr>
          <w:b w:val="1"/>
          <w:color w:val="6aa84f"/>
          <w:sz w:val="32"/>
          <w:szCs w:val="32"/>
          <w:rtl w:val="0"/>
        </w:rPr>
        <w:t xml:space="preserve"> &lt;x.x&gt;</w:t>
      </w:r>
    </w:p>
    <w:p w:rsidR="00000000" w:rsidDel="00000000" w:rsidP="00000000" w:rsidRDefault="00000000" w:rsidRPr="00000000" w14:paraId="0000000B">
      <w:pPr>
        <w:pageBreakBefore w:val="0"/>
        <w:jc w:val="center"/>
        <w:rPr>
          <w:b w:val="1"/>
          <w:color w:val="6aa84f"/>
          <w:sz w:val="32"/>
          <w:szCs w:val="32"/>
        </w:rPr>
      </w:pPr>
      <w:r w:rsidDel="00000000" w:rsidR="00000000" w:rsidRPr="00000000">
        <w:rPr>
          <w:b w:val="1"/>
          <w:color w:val="6aa84f"/>
          <w:sz w:val="32"/>
          <w:szCs w:val="32"/>
          <w:rtl w:val="0"/>
        </w:rPr>
        <w:t xml:space="preserve">&lt;date&gt;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rPr>
          <w:b w:val="1"/>
          <w:sz w:val="28"/>
          <w:szCs w:val="28"/>
        </w:rPr>
      </w:pPr>
      <w:r w:rsidDel="00000000" w:rsidR="00000000" w:rsidRPr="00000000">
        <w:rPr>
          <w:b w:val="1"/>
          <w:sz w:val="28"/>
          <w:szCs w:val="28"/>
          <w:rtl w:val="0"/>
        </w:rPr>
        <w:t xml:space="preserve">AUTHORS</w:t>
      </w:r>
    </w:p>
    <w:tbl>
      <w:tblPr>
        <w:tblStyle w:val="Table1"/>
        <w:tblW w:w="945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3600"/>
        <w:gridCol w:w="3060"/>
        <w:tblGridChange w:id="0">
          <w:tblGrid>
            <w:gridCol w:w="2790"/>
            <w:gridCol w:w="3600"/>
            <w:gridCol w:w="3060"/>
          </w:tblGrid>
        </w:tblGridChange>
      </w:tblGrid>
      <w:tr>
        <w:trPr>
          <w:cantSplit w:val="0"/>
          <w:tblHeader w:val="0"/>
        </w:trPr>
        <w:tc>
          <w:tcPr>
            <w:shd w:fill="d9d9d9"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mallCaps w:val="0"/>
                <w:strike w:val="0"/>
                <w:color w:val="000000"/>
                <w:sz w:val="22"/>
                <w:szCs w:val="22"/>
                <w:u w:val="none"/>
                <w:shd w:fill="auto" w:val="clear"/>
                <w:vertAlign w:val="baseline"/>
              </w:rPr>
            </w:pPr>
            <w:r w:rsidDel="00000000" w:rsidR="00000000" w:rsidRPr="00000000">
              <w:rPr>
                <w:b w:val="1"/>
                <w:smallCaps w:val="0"/>
                <w:strike w:val="0"/>
                <w:color w:val="000000"/>
                <w:sz w:val="22"/>
                <w:szCs w:val="22"/>
                <w:u w:val="none"/>
                <w:shd w:fill="auto" w:val="clear"/>
                <w:vertAlign w:val="baseline"/>
                <w:rtl w:val="0"/>
              </w:rPr>
              <w:t xml:space="preserve">Name</w:t>
            </w:r>
          </w:p>
        </w:tc>
        <w:tc>
          <w:tcPr>
            <w:shd w:fill="d9d9d9"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mallCaps w:val="0"/>
                <w:strike w:val="0"/>
                <w:color w:val="000000"/>
                <w:sz w:val="22"/>
                <w:szCs w:val="22"/>
                <w:u w:val="none"/>
                <w:shd w:fill="auto" w:val="clear"/>
                <w:vertAlign w:val="baseline"/>
              </w:rPr>
            </w:pPr>
            <w:r w:rsidDel="00000000" w:rsidR="00000000" w:rsidRPr="00000000">
              <w:rPr>
                <w:b w:val="1"/>
                <w:smallCaps w:val="0"/>
                <w:strike w:val="0"/>
                <w:color w:val="000000"/>
                <w:sz w:val="22"/>
                <w:szCs w:val="22"/>
                <w:u w:val="none"/>
                <w:shd w:fill="auto" w:val="clear"/>
                <w:vertAlign w:val="baseline"/>
                <w:rtl w:val="0"/>
              </w:rPr>
              <w:t xml:space="preserve">Role</w:t>
            </w:r>
          </w:p>
        </w:tc>
        <w:tc>
          <w:tcPr>
            <w:shd w:fill="d9d9d9"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mallCaps w:val="0"/>
                <w:strike w:val="0"/>
                <w:color w:val="000000"/>
                <w:sz w:val="22"/>
                <w:szCs w:val="22"/>
                <w:u w:val="none"/>
                <w:shd w:fill="auto" w:val="clear"/>
                <w:vertAlign w:val="baseline"/>
              </w:rPr>
            </w:pPr>
            <w:r w:rsidDel="00000000" w:rsidR="00000000" w:rsidRPr="00000000">
              <w:rPr>
                <w:b w:val="1"/>
                <w:smallCaps w:val="0"/>
                <w:strike w:val="0"/>
                <w:color w:val="000000"/>
                <w:sz w:val="22"/>
                <w:szCs w:val="22"/>
                <w:u w:val="none"/>
                <w:shd w:fill="auto" w:val="clear"/>
                <w:vertAlign w:val="baseline"/>
                <w:rtl w:val="0"/>
              </w:rPr>
              <w:t xml:space="preserve">Department</w:t>
            </w:r>
          </w:p>
        </w:tc>
      </w:tr>
      <w:tr>
        <w:trPr>
          <w:cantSplit w:val="0"/>
          <w:tblHeader w:val="0"/>
        </w:trPr>
        <w:tc>
          <w:tcPr/>
          <w:p w:rsidR="00000000" w:rsidDel="00000000" w:rsidP="00000000" w:rsidRDefault="00000000" w:rsidRPr="00000000" w14:paraId="00000013">
            <w:pPr>
              <w:pageBreakBefore w:val="0"/>
              <w:rPr/>
            </w:pPr>
            <w:r w:rsidDel="00000000" w:rsidR="00000000" w:rsidRPr="00000000">
              <w:rPr>
                <w:rtl w:val="0"/>
              </w:rPr>
            </w:r>
          </w:p>
        </w:tc>
        <w:tc>
          <w:tcPr/>
          <w:p w:rsidR="00000000" w:rsidDel="00000000" w:rsidP="00000000" w:rsidRDefault="00000000" w:rsidRPr="00000000" w14:paraId="00000014">
            <w:pPr>
              <w:pageBreakBefore w:val="0"/>
              <w:rPr/>
            </w:pPr>
            <w:r w:rsidDel="00000000" w:rsidR="00000000" w:rsidRPr="00000000">
              <w:rPr>
                <w:rtl w:val="0"/>
              </w:rPr>
            </w:r>
          </w:p>
        </w:tc>
        <w:tc>
          <w:tcPr/>
          <w:p w:rsidR="00000000" w:rsidDel="00000000" w:rsidP="00000000" w:rsidRDefault="00000000" w:rsidRPr="00000000" w14:paraId="00000015">
            <w:pPr>
              <w:pageBreakBefore w:val="0"/>
              <w:rPr/>
            </w:pPr>
            <w:r w:rsidDel="00000000" w:rsidR="00000000" w:rsidRPr="00000000">
              <w:rPr>
                <w:rtl w:val="0"/>
              </w:rPr>
            </w:r>
          </w:p>
        </w:tc>
      </w:tr>
    </w:tbl>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DOCUMENT HISTORY</w:t>
      </w:r>
    </w:p>
    <w:tbl>
      <w:tblPr>
        <w:tblStyle w:val="Table2"/>
        <w:tblW w:w="946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2"/>
        <w:gridCol w:w="1138"/>
        <w:gridCol w:w="5113"/>
        <w:gridCol w:w="2035"/>
        <w:tblGridChange w:id="0">
          <w:tblGrid>
            <w:gridCol w:w="1182"/>
            <w:gridCol w:w="1138"/>
            <w:gridCol w:w="5113"/>
            <w:gridCol w:w="2035"/>
          </w:tblGrid>
        </w:tblGridChange>
      </w:tblGrid>
      <w:tr>
        <w:trPr>
          <w:cantSplit w:val="0"/>
          <w:trHeight w:val="320" w:hRule="atLeast"/>
          <w:tblHeader w:val="0"/>
        </w:trPr>
        <w:tc>
          <w:tcPr>
            <w:shd w:fill="e0e0e0"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mallCaps w:val="0"/>
                <w:strike w:val="0"/>
                <w:color w:val="000000"/>
                <w:sz w:val="22"/>
                <w:szCs w:val="22"/>
                <w:u w:val="none"/>
                <w:shd w:fill="auto" w:val="clear"/>
                <w:vertAlign w:val="baseline"/>
              </w:rPr>
            </w:pPr>
            <w:r w:rsidDel="00000000" w:rsidR="00000000" w:rsidRPr="00000000">
              <w:rPr>
                <w:b w:val="1"/>
                <w:smallCaps w:val="0"/>
                <w:strike w:val="0"/>
                <w:color w:val="000000"/>
                <w:sz w:val="22"/>
                <w:szCs w:val="22"/>
                <w:u w:val="none"/>
                <w:shd w:fill="auto" w:val="clear"/>
                <w:vertAlign w:val="baseline"/>
                <w:rtl w:val="0"/>
              </w:rPr>
              <w:t xml:space="preserve">Date</w:t>
            </w:r>
          </w:p>
        </w:tc>
        <w:tc>
          <w:tcPr>
            <w:shd w:fill="e0e0e0"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mallCaps w:val="0"/>
                <w:strike w:val="0"/>
                <w:color w:val="000000"/>
                <w:sz w:val="22"/>
                <w:szCs w:val="22"/>
                <w:u w:val="none"/>
                <w:shd w:fill="auto" w:val="clear"/>
                <w:vertAlign w:val="baseline"/>
              </w:rPr>
            </w:pPr>
            <w:r w:rsidDel="00000000" w:rsidR="00000000" w:rsidRPr="00000000">
              <w:rPr>
                <w:b w:val="1"/>
                <w:smallCaps w:val="0"/>
                <w:strike w:val="0"/>
                <w:color w:val="000000"/>
                <w:sz w:val="22"/>
                <w:szCs w:val="22"/>
                <w:u w:val="none"/>
                <w:shd w:fill="auto" w:val="clear"/>
                <w:vertAlign w:val="baseline"/>
                <w:rtl w:val="0"/>
              </w:rPr>
              <w:t xml:space="preserve">Version</w:t>
            </w:r>
          </w:p>
        </w:tc>
        <w:tc>
          <w:tcPr>
            <w:shd w:fill="e0e0e0"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mallCaps w:val="0"/>
                <w:strike w:val="0"/>
                <w:color w:val="000000"/>
                <w:sz w:val="22"/>
                <w:szCs w:val="22"/>
                <w:u w:val="none"/>
                <w:shd w:fill="auto" w:val="clear"/>
                <w:vertAlign w:val="baseline"/>
              </w:rPr>
            </w:pPr>
            <w:r w:rsidDel="00000000" w:rsidR="00000000" w:rsidRPr="00000000">
              <w:rPr>
                <w:b w:val="1"/>
                <w:smallCaps w:val="0"/>
                <w:strike w:val="0"/>
                <w:color w:val="000000"/>
                <w:sz w:val="22"/>
                <w:szCs w:val="22"/>
                <w:u w:val="none"/>
                <w:shd w:fill="auto" w:val="clear"/>
                <w:vertAlign w:val="baseline"/>
                <w:rtl w:val="0"/>
              </w:rPr>
              <w:t xml:space="preserve">Document Revision Description</w:t>
            </w:r>
          </w:p>
        </w:tc>
        <w:tc>
          <w:tcPr>
            <w:shd w:fill="e0e0e0"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mallCaps w:val="0"/>
                <w:strike w:val="0"/>
                <w:color w:val="000000"/>
                <w:sz w:val="22"/>
                <w:szCs w:val="22"/>
                <w:u w:val="none"/>
                <w:shd w:fill="auto" w:val="clear"/>
                <w:vertAlign w:val="baseline"/>
              </w:rPr>
            </w:pPr>
            <w:r w:rsidDel="00000000" w:rsidR="00000000" w:rsidRPr="00000000">
              <w:rPr>
                <w:b w:val="1"/>
                <w:smallCaps w:val="0"/>
                <w:strike w:val="0"/>
                <w:color w:val="000000"/>
                <w:sz w:val="22"/>
                <w:szCs w:val="22"/>
                <w:u w:val="none"/>
                <w:shd w:fill="auto" w:val="clear"/>
                <w:vertAlign w:val="baseline"/>
                <w:rtl w:val="0"/>
              </w:rPr>
              <w:t xml:space="preserve">Document Author</w:t>
            </w:r>
          </w:p>
        </w:tc>
      </w:tr>
      <w:tr>
        <w:trPr>
          <w:cantSplit w:val="0"/>
          <w:trHeight w:val="60" w:hRule="atLeast"/>
          <w:tblHeader w:val="0"/>
        </w:trPr>
        <w:tc>
          <w:tcPr>
            <w:tcMar>
              <w:left w:w="0.0" w:type="dxa"/>
              <w:right w:w="0.0" w:type="dxa"/>
            </w:tcM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left w:w="0.0" w:type="dxa"/>
              <w:right w:w="0.0" w:type="dxa"/>
            </w:tcM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left w:w="0.0" w:type="dxa"/>
              <w:right w:w="0.0" w:type="dxa"/>
            </w:tcM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left w:w="0.0" w:type="dxa"/>
              <w:right w:w="0.0" w:type="dxa"/>
            </w:tcM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left w:w="0.0" w:type="dxa"/>
              <w:right w:w="0.0" w:type="dxa"/>
            </w:tcM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APPROVALS</w:t>
      </w:r>
    </w:p>
    <w:tbl>
      <w:tblPr>
        <w:tblStyle w:val="Table3"/>
        <w:tblW w:w="945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170"/>
        <w:gridCol w:w="4950"/>
        <w:gridCol w:w="2070"/>
        <w:tblGridChange w:id="0">
          <w:tblGrid>
            <w:gridCol w:w="1260"/>
            <w:gridCol w:w="1170"/>
            <w:gridCol w:w="4950"/>
            <w:gridCol w:w="2070"/>
          </w:tblGrid>
        </w:tblGridChange>
      </w:tblGrid>
      <w:tr>
        <w:trPr>
          <w:cantSplit w:val="0"/>
          <w:trHeight w:val="260" w:hRule="atLeast"/>
          <w:tblHeader w:val="0"/>
        </w:trPr>
        <w:tc>
          <w:tcPr>
            <w:shd w:fill="e0e0e0"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mallCaps w:val="0"/>
                <w:strike w:val="0"/>
                <w:color w:val="000000"/>
                <w:sz w:val="22"/>
                <w:szCs w:val="22"/>
                <w:u w:val="none"/>
                <w:shd w:fill="auto" w:val="clear"/>
                <w:vertAlign w:val="baseline"/>
              </w:rPr>
            </w:pPr>
            <w:r w:rsidDel="00000000" w:rsidR="00000000" w:rsidRPr="00000000">
              <w:rPr>
                <w:b w:val="1"/>
                <w:smallCaps w:val="0"/>
                <w:strike w:val="0"/>
                <w:color w:val="000000"/>
                <w:sz w:val="22"/>
                <w:szCs w:val="22"/>
                <w:u w:val="none"/>
                <w:shd w:fill="auto" w:val="clear"/>
                <w:vertAlign w:val="baseline"/>
                <w:rtl w:val="0"/>
              </w:rPr>
              <w:t xml:space="preserve">Approval Date</w:t>
            </w:r>
          </w:p>
        </w:tc>
        <w:tc>
          <w:tcPr>
            <w:shd w:fill="e0e0e0"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mallCaps w:val="0"/>
                <w:strike w:val="0"/>
                <w:color w:val="000000"/>
                <w:sz w:val="22"/>
                <w:szCs w:val="22"/>
                <w:u w:val="none"/>
                <w:shd w:fill="auto" w:val="clear"/>
                <w:vertAlign w:val="baseline"/>
              </w:rPr>
            </w:pPr>
            <w:r w:rsidDel="00000000" w:rsidR="00000000" w:rsidRPr="00000000">
              <w:rPr>
                <w:b w:val="1"/>
                <w:smallCaps w:val="0"/>
                <w:strike w:val="0"/>
                <w:color w:val="000000"/>
                <w:sz w:val="22"/>
                <w:szCs w:val="22"/>
                <w:u w:val="none"/>
                <w:shd w:fill="auto" w:val="clear"/>
                <w:vertAlign w:val="baseline"/>
                <w:rtl w:val="0"/>
              </w:rPr>
              <w:t xml:space="preserve">Approved Version</w:t>
            </w:r>
          </w:p>
        </w:tc>
        <w:tc>
          <w:tcPr>
            <w:shd w:fill="e0e0e0"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mallCaps w:val="0"/>
                <w:strike w:val="0"/>
                <w:color w:val="000000"/>
                <w:sz w:val="22"/>
                <w:szCs w:val="22"/>
                <w:u w:val="none"/>
                <w:shd w:fill="auto" w:val="clear"/>
                <w:vertAlign w:val="baseline"/>
              </w:rPr>
            </w:pPr>
            <w:r w:rsidDel="00000000" w:rsidR="00000000" w:rsidRPr="00000000">
              <w:rPr>
                <w:b w:val="1"/>
                <w:smallCaps w:val="0"/>
                <w:strike w:val="0"/>
                <w:color w:val="000000"/>
                <w:sz w:val="22"/>
                <w:szCs w:val="22"/>
                <w:u w:val="none"/>
                <w:shd w:fill="auto" w:val="clear"/>
                <w:vertAlign w:val="baseline"/>
                <w:rtl w:val="0"/>
              </w:rPr>
              <w:t xml:space="preserve">Approver Role</w:t>
            </w:r>
          </w:p>
        </w:tc>
        <w:tc>
          <w:tcPr>
            <w:shd w:fill="e0e0e0"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mallCaps w:val="0"/>
                <w:strike w:val="0"/>
                <w:color w:val="000000"/>
                <w:sz w:val="22"/>
                <w:szCs w:val="22"/>
                <w:u w:val="none"/>
                <w:shd w:fill="auto" w:val="clear"/>
                <w:vertAlign w:val="baseline"/>
              </w:rPr>
            </w:pPr>
            <w:r w:rsidDel="00000000" w:rsidR="00000000" w:rsidRPr="00000000">
              <w:rPr>
                <w:b w:val="1"/>
                <w:smallCaps w:val="0"/>
                <w:strike w:val="0"/>
                <w:color w:val="000000"/>
                <w:sz w:val="22"/>
                <w:szCs w:val="22"/>
                <w:u w:val="none"/>
                <w:shd w:fill="auto" w:val="clear"/>
                <w:vertAlign w:val="baseline"/>
                <w:rtl w:val="0"/>
              </w:rPr>
              <w:t xml:space="preserve">Approver</w:t>
            </w:r>
          </w:p>
        </w:tc>
      </w:tr>
      <w:tr>
        <w:trPr>
          <w:cantSplit w:val="0"/>
          <w:tblHeader w:val="0"/>
        </w:trPr>
        <w:tc>
          <w:tcPr>
            <w:tcMar>
              <w:left w:w="0.0" w:type="dxa"/>
              <w:right w:w="0.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8">
      <w:pPr>
        <w:pStyle w:val="Heading2"/>
        <w:pageBreakBefore w:val="0"/>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3znysh7">
            <w:r w:rsidDel="00000000" w:rsidR="00000000" w:rsidRPr="00000000">
              <w:rPr>
                <w:smallCaps w:val="0"/>
                <w:strike w:val="0"/>
                <w:color w:val="000000"/>
                <w:sz w:val="22"/>
                <w:szCs w:val="22"/>
                <w:u w:val="none"/>
                <w:shd w:fill="auto" w:val="clear"/>
                <w:vertAlign w:val="baseline"/>
                <w:rtl w:val="0"/>
              </w:rPr>
              <w:t xml:space="preserve">1.1</w:t>
              <w:tab/>
              <w:t xml:space="preserve">Purpose of the document</w:t>
              <w:tab/>
              <w:t xml:space="preserve">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2et92p0">
            <w:r w:rsidDel="00000000" w:rsidR="00000000" w:rsidRPr="00000000">
              <w:rPr>
                <w:smallCaps w:val="0"/>
                <w:strike w:val="0"/>
                <w:color w:val="000000"/>
                <w:sz w:val="22"/>
                <w:szCs w:val="22"/>
                <w:u w:val="none"/>
                <w:shd w:fill="auto" w:val="clear"/>
                <w:vertAlign w:val="baseline"/>
                <w:rtl w:val="0"/>
              </w:rPr>
              <w:t xml:space="preserve">1.2</w:t>
              <w:tab/>
              <w:t xml:space="preserve">Project Scope</w:t>
              <w:tab/>
              <w:t xml:space="preserve">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tyjcwt">
            <w:r w:rsidDel="00000000" w:rsidR="00000000" w:rsidRPr="00000000">
              <w:rPr>
                <w:smallCaps w:val="0"/>
                <w:strike w:val="0"/>
                <w:color w:val="000000"/>
                <w:sz w:val="22"/>
                <w:szCs w:val="22"/>
                <w:u w:val="none"/>
                <w:shd w:fill="auto" w:val="clear"/>
                <w:vertAlign w:val="baseline"/>
                <w:rtl w:val="0"/>
              </w:rPr>
              <w:t xml:space="preserve">1.3</w:t>
              <w:tab/>
              <w:t xml:space="preserve">Scope of the document</w:t>
              <w:tab/>
              <w:t xml:space="preserve">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3dy6vkm">
            <w:r w:rsidDel="00000000" w:rsidR="00000000" w:rsidRPr="00000000">
              <w:rPr>
                <w:smallCaps w:val="0"/>
                <w:strike w:val="0"/>
                <w:color w:val="000000"/>
                <w:sz w:val="22"/>
                <w:szCs w:val="22"/>
                <w:u w:val="none"/>
                <w:shd w:fill="auto" w:val="clear"/>
                <w:vertAlign w:val="baseline"/>
                <w:rtl w:val="0"/>
              </w:rPr>
              <w:t xml:space="preserve">1.4 </w:t>
              <w:tab/>
              <w:t xml:space="preserve">Related documents</w:t>
              <w:tab/>
              <w:t xml:space="preserve">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1t3h5sf">
            <w:r w:rsidDel="00000000" w:rsidR="00000000" w:rsidRPr="00000000">
              <w:rPr>
                <w:smallCaps w:val="0"/>
                <w:strike w:val="0"/>
                <w:color w:val="000000"/>
                <w:sz w:val="22"/>
                <w:szCs w:val="22"/>
                <w:u w:val="none"/>
                <w:shd w:fill="auto" w:val="clear"/>
                <w:vertAlign w:val="baseline"/>
                <w:rtl w:val="0"/>
              </w:rPr>
              <w:t xml:space="preserve">1.5      Terms/Acronyms and Definitions</w:t>
              <w:tab/>
              <w:t xml:space="preserve">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4d34og8">
            <w:r w:rsidDel="00000000" w:rsidR="00000000" w:rsidRPr="00000000">
              <w:rPr>
                <w:smallCaps w:val="0"/>
                <w:strike w:val="0"/>
                <w:color w:val="000000"/>
                <w:sz w:val="22"/>
                <w:szCs w:val="22"/>
                <w:u w:val="none"/>
                <w:shd w:fill="auto" w:val="clear"/>
                <w:vertAlign w:val="baseline"/>
                <w:rtl w:val="0"/>
              </w:rPr>
              <w:t xml:space="preserve">1.6      Risks and Assumptions</w:t>
              <w:tab/>
              <w:t xml:space="preserve">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smallCaps w:val="0"/>
              <w:strike w:val="0"/>
              <w:color w:val="000000"/>
              <w:sz w:val="22"/>
              <w:szCs w:val="22"/>
              <w:u w:val="none"/>
              <w:shd w:fill="auto" w:val="clear"/>
              <w:vertAlign w:val="baseline"/>
            </w:rPr>
          </w:pPr>
          <w:hyperlink w:anchor="_2s8eyo1">
            <w:r w:rsidDel="00000000" w:rsidR="00000000" w:rsidRPr="00000000">
              <w:rPr>
                <w:smallCaps w:val="0"/>
                <w:strike w:val="0"/>
                <w:color w:val="000000"/>
                <w:sz w:val="22"/>
                <w:szCs w:val="22"/>
                <w:u w:val="none"/>
                <w:shd w:fill="auto" w:val="clear"/>
                <w:vertAlign w:val="baseline"/>
                <w:rtl w:val="0"/>
              </w:rPr>
              <w:t xml:space="preserve">2.</w:t>
              <w:tab/>
              <w:t xml:space="preserve">System/ Solution Overview</w:t>
              <w:tab/>
              <w:t xml:space="preserve">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3rdcrjn">
            <w:r w:rsidDel="00000000" w:rsidR="00000000" w:rsidRPr="00000000">
              <w:rPr>
                <w:smallCaps w:val="0"/>
                <w:strike w:val="0"/>
                <w:color w:val="000000"/>
                <w:sz w:val="22"/>
                <w:szCs w:val="22"/>
                <w:u w:val="none"/>
                <w:shd w:fill="auto" w:val="clear"/>
                <w:vertAlign w:val="baseline"/>
                <w:rtl w:val="0"/>
              </w:rPr>
              <w:t xml:space="preserve">2.1     Context Diagram/ Interface Diagram/ Data Flow Diagram, Application Screen Flow, Sitemap, Process Flow</w:t>
              <w:tab/>
              <w:t xml:space="preserve">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lnxbz9">
            <w:r w:rsidDel="00000000" w:rsidR="00000000" w:rsidRPr="00000000">
              <w:rPr>
                <w:smallCaps w:val="0"/>
                <w:strike w:val="0"/>
                <w:color w:val="000000"/>
                <w:sz w:val="22"/>
                <w:szCs w:val="22"/>
                <w:u w:val="none"/>
                <w:shd w:fill="auto" w:val="clear"/>
                <w:vertAlign w:val="baseline"/>
                <w:rtl w:val="0"/>
              </w:rPr>
              <w:t xml:space="preserve">2.2     System Actors</w:t>
              <w:tab/>
              <w:t xml:space="preserve">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44sinio">
            <w:r w:rsidDel="00000000" w:rsidR="00000000" w:rsidRPr="00000000">
              <w:rPr>
                <w:smallCaps w:val="0"/>
                <w:strike w:val="0"/>
                <w:color w:val="000000"/>
                <w:sz w:val="22"/>
                <w:szCs w:val="22"/>
                <w:u w:val="none"/>
                <w:shd w:fill="auto" w:val="clear"/>
                <w:vertAlign w:val="baseline"/>
                <w:rtl w:val="0"/>
              </w:rPr>
              <w:t xml:space="preserve">2.3  Dependencies and Change Impacts</w:t>
              <w:tab/>
              <w:t xml:space="preserve">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smallCaps w:val="0"/>
              <w:strike w:val="0"/>
              <w:color w:val="000000"/>
              <w:sz w:val="22"/>
              <w:szCs w:val="22"/>
              <w:u w:val="none"/>
              <w:shd w:fill="auto" w:val="clear"/>
              <w:vertAlign w:val="baseline"/>
            </w:rPr>
          </w:pPr>
          <w:hyperlink w:anchor="_2jxsxqh">
            <w:r w:rsidDel="00000000" w:rsidR="00000000" w:rsidRPr="00000000">
              <w:rPr>
                <w:smallCaps w:val="0"/>
                <w:strike w:val="0"/>
                <w:color w:val="000000"/>
                <w:sz w:val="22"/>
                <w:szCs w:val="22"/>
                <w:u w:val="none"/>
                <w:shd w:fill="auto" w:val="clear"/>
                <w:vertAlign w:val="baseline"/>
                <w:rtl w:val="0"/>
              </w:rPr>
              <w:t xml:space="preserve">3.</w:t>
              <w:tab/>
              <w:t xml:space="preserve">Functional Specifications</w:t>
              <w:tab/>
              <w:t xml:space="preserve">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z337ya">
            <w:r w:rsidDel="00000000" w:rsidR="00000000" w:rsidRPr="00000000">
              <w:rPr>
                <w:smallCaps w:val="0"/>
                <w:strike w:val="0"/>
                <w:color w:val="000000"/>
                <w:sz w:val="22"/>
                <w:szCs w:val="22"/>
                <w:u w:val="none"/>
                <w:shd w:fill="auto" w:val="clear"/>
                <w:vertAlign w:val="baseline"/>
                <w:rtl w:val="0"/>
              </w:rPr>
              <w:t xml:space="preserve">3.1</w:t>
            </w:r>
          </w:hyperlink>
          <w:hyperlink w:anchor="_z337ya">
            <w:r w:rsidDel="00000000" w:rsidR="00000000" w:rsidRPr="00000000">
              <w:rPr>
                <w:smallCaps w:val="0"/>
                <w:strike w:val="0"/>
                <w:color w:val="ff0000"/>
                <w:sz w:val="22"/>
                <w:szCs w:val="22"/>
                <w:u w:val="none"/>
                <w:shd w:fill="auto" w:val="clear"/>
                <w:vertAlign w:val="baseline"/>
                <w:rtl w:val="0"/>
              </w:rPr>
              <w:t xml:space="preserve"> </w:t>
            </w:r>
          </w:hyperlink>
          <w:hyperlink w:anchor="_z337ya">
            <w:r w:rsidDel="00000000" w:rsidR="00000000" w:rsidRPr="00000000">
              <w:rPr>
                <w:smallCaps w:val="0"/>
                <w:strike w:val="0"/>
                <w:color w:val="6aa84f"/>
                <w:sz w:val="22"/>
                <w:szCs w:val="22"/>
                <w:u w:val="none"/>
                <w:shd w:fill="auto" w:val="clear"/>
                <w:vertAlign w:val="baseline"/>
                <w:rtl w:val="0"/>
              </w:rPr>
              <w:t xml:space="preserve">&lt;Title&gt;</w:t>
            </w:r>
          </w:hyperlink>
          <w:hyperlink w:anchor="_z337ya">
            <w:r w:rsidDel="00000000" w:rsidR="00000000" w:rsidRPr="00000000">
              <w:rPr>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smallCaps w:val="0"/>
              <w:strike w:val="0"/>
              <w:color w:val="000000"/>
              <w:sz w:val="22"/>
              <w:szCs w:val="22"/>
              <w:u w:val="none"/>
              <w:shd w:fill="auto" w:val="clear"/>
              <w:vertAlign w:val="baseline"/>
            </w:rPr>
          </w:pPr>
          <w:hyperlink w:anchor="_3j2qqm3">
            <w:r w:rsidDel="00000000" w:rsidR="00000000" w:rsidRPr="00000000">
              <w:rPr>
                <w:smallCaps w:val="0"/>
                <w:strike w:val="0"/>
                <w:color w:val="000000"/>
                <w:sz w:val="22"/>
                <w:szCs w:val="22"/>
                <w:u w:val="none"/>
                <w:shd w:fill="auto" w:val="clear"/>
                <w:vertAlign w:val="baseline"/>
                <w:rtl w:val="0"/>
              </w:rPr>
              <w:t xml:space="preserve">4.</w:t>
              <w:tab/>
              <w:t xml:space="preserve">System Configurations</w:t>
              <w:tab/>
              <w:t xml:space="preserve">8</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smallCaps w:val="0"/>
              <w:strike w:val="0"/>
              <w:color w:val="000000"/>
              <w:sz w:val="22"/>
              <w:szCs w:val="22"/>
              <w:u w:val="none"/>
              <w:shd w:fill="auto" w:val="clear"/>
              <w:vertAlign w:val="baseline"/>
            </w:rPr>
          </w:pPr>
          <w:hyperlink w:anchor="_1y810tw">
            <w:r w:rsidDel="00000000" w:rsidR="00000000" w:rsidRPr="00000000">
              <w:rPr>
                <w:smallCaps w:val="0"/>
                <w:strike w:val="0"/>
                <w:color w:val="000000"/>
                <w:sz w:val="22"/>
                <w:szCs w:val="22"/>
                <w:u w:val="none"/>
                <w:shd w:fill="auto" w:val="clear"/>
                <w:vertAlign w:val="baseline"/>
                <w:rtl w:val="0"/>
              </w:rPr>
              <w:t xml:space="preserve">5.</w:t>
              <w:tab/>
              <w:t xml:space="preserve">Other System Requirements/ Non-Functional Requirements</w:t>
              <w:tab/>
              <w:t xml:space="preserve">9</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smallCaps w:val="0"/>
              <w:strike w:val="0"/>
              <w:color w:val="000000"/>
              <w:sz w:val="22"/>
              <w:szCs w:val="22"/>
              <w:u w:val="none"/>
              <w:shd w:fill="auto" w:val="clear"/>
              <w:vertAlign w:val="baseline"/>
            </w:rPr>
          </w:pPr>
          <w:hyperlink w:anchor="_4i7ojhp">
            <w:r w:rsidDel="00000000" w:rsidR="00000000" w:rsidRPr="00000000">
              <w:rPr>
                <w:smallCaps w:val="0"/>
                <w:strike w:val="0"/>
                <w:color w:val="000000"/>
                <w:sz w:val="22"/>
                <w:szCs w:val="22"/>
                <w:u w:val="none"/>
                <w:shd w:fill="auto" w:val="clear"/>
                <w:vertAlign w:val="baseline"/>
                <w:rtl w:val="0"/>
              </w:rPr>
              <w:t xml:space="preserve">6.</w:t>
              <w:tab/>
              <w:t xml:space="preserve">Reporting Requirements</w:t>
              <w:tab/>
              <w:t xml:space="preserve">9</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smallCaps w:val="0"/>
              <w:strike w:val="0"/>
              <w:color w:val="000000"/>
              <w:sz w:val="22"/>
              <w:szCs w:val="22"/>
              <w:u w:val="none"/>
              <w:shd w:fill="auto" w:val="clear"/>
              <w:vertAlign w:val="baseline"/>
            </w:rPr>
          </w:pPr>
          <w:hyperlink w:anchor="_2xcytpi">
            <w:r w:rsidDel="00000000" w:rsidR="00000000" w:rsidRPr="00000000">
              <w:rPr>
                <w:smallCaps w:val="0"/>
                <w:strike w:val="0"/>
                <w:color w:val="000000"/>
                <w:sz w:val="22"/>
                <w:szCs w:val="22"/>
                <w:u w:val="none"/>
                <w:shd w:fill="auto" w:val="clear"/>
                <w:vertAlign w:val="baseline"/>
                <w:rtl w:val="0"/>
              </w:rPr>
              <w:t xml:space="preserve">7.</w:t>
              <w:tab/>
              <w:t xml:space="preserve">Integration Requirements</w:t>
              <w:tab/>
              <w:t xml:space="preserve">9</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1ci93xb">
            <w:r w:rsidDel="00000000" w:rsidR="00000000" w:rsidRPr="00000000">
              <w:rPr>
                <w:smallCaps w:val="0"/>
                <w:strike w:val="0"/>
                <w:color w:val="000000"/>
                <w:sz w:val="22"/>
                <w:szCs w:val="22"/>
                <w:u w:val="none"/>
                <w:shd w:fill="auto" w:val="clear"/>
                <w:vertAlign w:val="baseline"/>
                <w:rtl w:val="0"/>
              </w:rPr>
              <w:t xml:space="preserve">7.1</w:t>
              <w:tab/>
              <w:t xml:space="preserve">Exception Handling/ Error Reporting</w:t>
              <w:tab/>
              <w:t xml:space="preserve">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smallCaps w:val="0"/>
              <w:strike w:val="0"/>
              <w:color w:val="000000"/>
              <w:sz w:val="22"/>
              <w:szCs w:val="22"/>
              <w:u w:val="none"/>
              <w:shd w:fill="auto" w:val="clear"/>
              <w:vertAlign w:val="baseline"/>
            </w:rPr>
          </w:pPr>
          <w:hyperlink w:anchor="_3whwml4">
            <w:r w:rsidDel="00000000" w:rsidR="00000000" w:rsidRPr="00000000">
              <w:rPr>
                <w:smallCaps w:val="0"/>
                <w:strike w:val="0"/>
                <w:color w:val="000000"/>
                <w:sz w:val="22"/>
                <w:szCs w:val="22"/>
                <w:u w:val="none"/>
                <w:shd w:fill="auto" w:val="clear"/>
                <w:vertAlign w:val="baseline"/>
                <w:rtl w:val="0"/>
              </w:rPr>
              <w:t xml:space="preserve">8.</w:t>
              <w:tab/>
              <w:t xml:space="preserve">Data Migration/ Conversion Requirements</w:t>
              <w:tab/>
              <w:t xml:space="preserve">10</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2bn6wsx">
            <w:r w:rsidDel="00000000" w:rsidR="00000000" w:rsidRPr="00000000">
              <w:rPr>
                <w:smallCaps w:val="0"/>
                <w:strike w:val="0"/>
                <w:color w:val="000000"/>
                <w:sz w:val="22"/>
                <w:szCs w:val="22"/>
                <w:u w:val="none"/>
                <w:shd w:fill="auto" w:val="clear"/>
                <w:vertAlign w:val="baseline"/>
                <w:rtl w:val="0"/>
              </w:rPr>
              <w:t xml:space="preserve">8.1</w:t>
              <w:tab/>
              <w:t xml:space="preserve">Data Conversion Strategy</w:t>
              <w:tab/>
              <w:t xml:space="preserve">10</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qsh70q">
            <w:r w:rsidDel="00000000" w:rsidR="00000000" w:rsidRPr="00000000">
              <w:rPr>
                <w:smallCaps w:val="0"/>
                <w:strike w:val="0"/>
                <w:color w:val="000000"/>
                <w:sz w:val="22"/>
                <w:szCs w:val="22"/>
                <w:u w:val="none"/>
                <w:shd w:fill="auto" w:val="clear"/>
                <w:vertAlign w:val="baseline"/>
                <w:rtl w:val="0"/>
              </w:rPr>
              <w:t xml:space="preserve">8.2</w:t>
              <w:tab/>
              <w:t xml:space="preserve">Data Conversion Preparation</w:t>
              <w:tab/>
              <w:t xml:space="preserve">10</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firstLine="0"/>
            <w:jc w:val="left"/>
            <w:rPr>
              <w:smallCaps w:val="0"/>
              <w:strike w:val="0"/>
              <w:color w:val="000000"/>
              <w:sz w:val="22"/>
              <w:szCs w:val="22"/>
              <w:u w:val="none"/>
              <w:shd w:fill="auto" w:val="clear"/>
              <w:vertAlign w:val="baseline"/>
            </w:rPr>
          </w:pPr>
          <w:hyperlink w:anchor="_3as4poj">
            <w:r w:rsidDel="00000000" w:rsidR="00000000" w:rsidRPr="00000000">
              <w:rPr>
                <w:smallCaps w:val="0"/>
                <w:strike w:val="0"/>
                <w:color w:val="000000"/>
                <w:sz w:val="22"/>
                <w:szCs w:val="22"/>
                <w:u w:val="none"/>
                <w:shd w:fill="auto" w:val="clear"/>
                <w:vertAlign w:val="baseline"/>
                <w:rtl w:val="0"/>
              </w:rPr>
              <w:t xml:space="preserve">8.3</w:t>
              <w:tab/>
              <w:t xml:space="preserve">Data Conversion Specifications</w:t>
              <w:tab/>
              <w:t xml:space="preserve">10</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smallCaps w:val="0"/>
              <w:strike w:val="0"/>
              <w:color w:val="000000"/>
              <w:sz w:val="22"/>
              <w:szCs w:val="22"/>
              <w:u w:val="none"/>
              <w:shd w:fill="auto" w:val="clear"/>
              <w:vertAlign w:val="baseline"/>
            </w:rPr>
          </w:pPr>
          <w:hyperlink w:anchor="_1pxezwc">
            <w:r w:rsidDel="00000000" w:rsidR="00000000" w:rsidRPr="00000000">
              <w:rPr>
                <w:smallCaps w:val="0"/>
                <w:strike w:val="0"/>
                <w:color w:val="000000"/>
                <w:sz w:val="22"/>
                <w:szCs w:val="22"/>
                <w:u w:val="none"/>
                <w:shd w:fill="auto" w:val="clear"/>
                <w:vertAlign w:val="baseline"/>
                <w:rtl w:val="0"/>
              </w:rPr>
              <w:t xml:space="preserve">9.</w:t>
              <w:tab/>
              <w:t xml:space="preserve">References</w:t>
              <w:tab/>
              <w:t xml:space="preserve">10</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smallCaps w:val="0"/>
              <w:strike w:val="0"/>
              <w:color w:val="000000"/>
              <w:sz w:val="22"/>
              <w:szCs w:val="22"/>
              <w:u w:val="none"/>
              <w:shd w:fill="auto" w:val="clear"/>
              <w:vertAlign w:val="baseline"/>
            </w:rPr>
          </w:pPr>
          <w:hyperlink w:anchor="_49x2ik5">
            <w:r w:rsidDel="00000000" w:rsidR="00000000" w:rsidRPr="00000000">
              <w:rPr>
                <w:smallCaps w:val="0"/>
                <w:strike w:val="0"/>
                <w:color w:val="000000"/>
                <w:sz w:val="22"/>
                <w:szCs w:val="22"/>
                <w:u w:val="none"/>
                <w:shd w:fill="auto" w:val="clear"/>
                <w:vertAlign w:val="baseline"/>
                <w:rtl w:val="0"/>
              </w:rPr>
              <w:t xml:space="preserve">10.</w:t>
              <w:tab/>
              <w:t xml:space="preserve">Open Issues</w:t>
              <w:tab/>
              <w:t xml:space="preserve">10</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smallCaps w:val="0"/>
              <w:strike w:val="0"/>
              <w:color w:val="0000ff"/>
              <w:sz w:val="22"/>
              <w:szCs w:val="22"/>
              <w:u w:val="single"/>
              <w:shd w:fill="auto" w:val="clear"/>
              <w:vertAlign w:val="baseline"/>
            </w:rPr>
          </w:pPr>
          <w:hyperlink w:anchor="_2p2csry">
            <w:r w:rsidDel="00000000" w:rsidR="00000000" w:rsidRPr="00000000">
              <w:rPr>
                <w:smallCaps w:val="0"/>
                <w:strike w:val="0"/>
                <w:color w:val="000000"/>
                <w:sz w:val="22"/>
                <w:szCs w:val="22"/>
                <w:u w:val="none"/>
                <w:shd w:fill="auto" w:val="clear"/>
                <w:vertAlign w:val="baseline"/>
                <w:rtl w:val="0"/>
              </w:rPr>
              <w:t xml:space="preserve">Appendix</w:t>
              <w:tab/>
              <w:t xml:space="preserve">10</w:t>
            </w:r>
          </w:hyperlink>
          <w:r w:rsidDel="00000000" w:rsidR="00000000" w:rsidRPr="00000000">
            <w:rPr>
              <w:rtl w:val="0"/>
            </w:rPr>
          </w:r>
        </w:p>
        <w:p w:rsidR="00000000" w:rsidDel="00000000" w:rsidP="00000000" w:rsidRDefault="00000000" w:rsidRPr="00000000" w14:paraId="00000063">
          <w:pPr>
            <w:pageBreakBefore w:val="0"/>
            <w:rPr>
              <w:color w:val="0000ff"/>
              <w:u w:val="singl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Style w:val="Heading1"/>
        <w:pageBreakBefore w:val="0"/>
        <w:numPr>
          <w:ilvl w:val="0"/>
          <w:numId w:val="4"/>
        </w:numPr>
        <w:tabs>
          <w:tab w:val="left" w:pos="0"/>
        </w:tabs>
        <w:ind w:left="360" w:hanging="360"/>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 Introduction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mallCaps w:val="0"/>
          <w:strike w:val="0"/>
          <w:color w:val="6aa84f"/>
          <w:sz w:val="22"/>
          <w:szCs w:val="22"/>
          <w:u w:val="none"/>
          <w:shd w:fill="auto" w:val="clear"/>
          <w:vertAlign w:val="baseline"/>
        </w:rPr>
      </w:pPr>
      <w:bookmarkStart w:colFirst="0" w:colLast="0" w:name="_1fob9te" w:id="2"/>
      <w:bookmarkEnd w:id="2"/>
      <w:r w:rsidDel="00000000" w:rsidR="00000000" w:rsidRPr="00000000">
        <w:rPr>
          <w:smallCaps w:val="0"/>
          <w:strike w:val="0"/>
          <w:color w:val="6aa84f"/>
          <w:sz w:val="22"/>
          <w:szCs w:val="22"/>
          <w:u w:val="none"/>
          <w:shd w:fill="auto" w:val="clear"/>
          <w:vertAlign w:val="baseline"/>
          <w:rtl w:val="0"/>
        </w:rPr>
        <w:t xml:space="preserve">&lt; Identify and describe the business need or problem this document will address. Include background information here.&gt;</w:t>
      </w:r>
    </w:p>
    <w:p w:rsidR="00000000" w:rsidDel="00000000" w:rsidP="00000000" w:rsidRDefault="00000000" w:rsidRPr="00000000" w14:paraId="00000066">
      <w:pPr>
        <w:pStyle w:val="Heading2"/>
        <w:pageBreakBefore w:val="0"/>
        <w:numPr>
          <w:ilvl w:val="1"/>
          <w:numId w:val="5"/>
        </w:numPr>
        <w:tabs>
          <w:tab w:val="left" w:pos="0"/>
        </w:tabs>
        <w:ind w:left="0" w:firstLine="0"/>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Purpose of the document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mallCaps w:val="0"/>
          <w:strike w:val="0"/>
          <w:color w:val="6aa84f"/>
          <w:sz w:val="24"/>
          <w:szCs w:val="24"/>
          <w:u w:val="none"/>
          <w:shd w:fill="auto" w:val="clear"/>
          <w:vertAlign w:val="baseline"/>
        </w:rPr>
      </w:pPr>
      <w:r w:rsidDel="00000000" w:rsidR="00000000" w:rsidRPr="00000000">
        <w:rPr>
          <w:smallCaps w:val="0"/>
          <w:strike w:val="0"/>
          <w:color w:val="6aa84f"/>
          <w:sz w:val="22"/>
          <w:szCs w:val="22"/>
          <w:u w:val="none"/>
          <w:shd w:fill="auto" w:val="clear"/>
          <w:vertAlign w:val="baseline"/>
          <w:rtl w:val="0"/>
        </w:rPr>
        <w:t xml:space="preserve">&lt; Describe what a Functional Specification Document is and its intended purpose for the audience.  Included below is a standard purpose of the FSD, but modify the description as needed.&gt;</w:t>
      </w: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The Functional Specification Document is a document that provides detailed information on how the system solution will function and the requested behavior.  This document is created based on the high-level requirements identified in the Business Requirements Document and provides traceability on the functional specifications back to the business requirements.  Included in this document will be the detailed functional requirements including use cases, system inputs and outputs, process flows, diagrams, and mockups.</w:t>
      </w:r>
    </w:p>
    <w:p w:rsidR="00000000" w:rsidDel="00000000" w:rsidP="00000000" w:rsidRDefault="00000000" w:rsidRPr="00000000" w14:paraId="00000069">
      <w:pPr>
        <w:pStyle w:val="Heading2"/>
        <w:pageBreakBefore w:val="0"/>
        <w:numPr>
          <w:ilvl w:val="1"/>
          <w:numId w:val="5"/>
        </w:numPr>
        <w:ind w:left="405" w:hanging="405"/>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      Project Scope</w:t>
      </w:r>
    </w:p>
    <w:p w:rsidR="00000000" w:rsidDel="00000000" w:rsidP="00000000" w:rsidRDefault="00000000" w:rsidRPr="00000000" w14:paraId="0000006A">
      <w:pPr>
        <w:pageBreakBefore w:val="0"/>
        <w:rPr>
          <w:color w:val="ff0000"/>
        </w:rPr>
      </w:pPr>
      <w:r w:rsidDel="00000000" w:rsidR="00000000" w:rsidRPr="00000000">
        <w:rPr>
          <w:color w:val="6aa84f"/>
          <w:rtl w:val="0"/>
        </w:rPr>
        <w:t xml:space="preserve">&lt;Describe the project scope that addresses the business need or problem.  Include high-level information on the solution&gt;.</w:t>
      </w:r>
      <w:r w:rsidDel="00000000" w:rsidR="00000000" w:rsidRPr="00000000">
        <w:rPr>
          <w:color w:val="ff0000"/>
          <w:rtl w:val="0"/>
        </w:rPr>
        <w:br w:type="textWrapping"/>
      </w:r>
    </w:p>
    <w:p w:rsidR="00000000" w:rsidDel="00000000" w:rsidP="00000000" w:rsidRDefault="00000000" w:rsidRPr="00000000" w14:paraId="0000006B">
      <w:pPr>
        <w:pStyle w:val="Heading2"/>
        <w:pageBreakBefore w:val="0"/>
        <w:numPr>
          <w:ilvl w:val="1"/>
          <w:numId w:val="5"/>
        </w:numPr>
        <w:tabs>
          <w:tab w:val="left" w:pos="0"/>
        </w:tabs>
        <w:ind w:left="0" w:firstLine="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Scope of the document  </w:t>
      </w:r>
    </w:p>
    <w:p w:rsidR="00000000" w:rsidDel="00000000" w:rsidP="00000000" w:rsidRDefault="00000000" w:rsidRPr="00000000" w14:paraId="0000006C">
      <w:pPr>
        <w:pageBreakBefore w:val="0"/>
        <w:tabs>
          <w:tab w:val="left" w:pos="0"/>
        </w:tabs>
        <w:rPr>
          <w:color w:val="6aa84f"/>
        </w:rPr>
      </w:pPr>
      <w:r w:rsidDel="00000000" w:rsidR="00000000" w:rsidRPr="00000000">
        <w:rPr>
          <w:color w:val="6aa84f"/>
          <w:rtl w:val="0"/>
        </w:rPr>
        <w:t xml:space="preserve">&lt;If there are multiple FSDs created for the project, describe the specific scope that this document will address.  Sections 1.2 and 1.3 can be combined together&gt;.</w:t>
        <w:br w:type="textWrapping"/>
      </w:r>
    </w:p>
    <w:p w:rsidR="00000000" w:rsidDel="00000000" w:rsidP="00000000" w:rsidRDefault="00000000" w:rsidRPr="00000000" w14:paraId="0000006D">
      <w:pPr>
        <w:pStyle w:val="Heading2"/>
        <w:pageBreakBefore w:val="0"/>
        <w:rPr>
          <w:rFonts w:ascii="Calibri" w:cs="Calibri" w:eastAsia="Calibri" w:hAnsi="Calibri"/>
          <w:b w:val="0"/>
          <w:color w:val="000000"/>
          <w:sz w:val="23"/>
          <w:szCs w:val="23"/>
          <w:highlight w:val="white"/>
        </w:rPr>
      </w:pPr>
      <w:bookmarkStart w:colFirst="0" w:colLast="0" w:name="_3dy6vkm" w:id="6"/>
      <w:bookmarkEnd w:id="6"/>
      <w:r w:rsidDel="00000000" w:rsidR="00000000" w:rsidRPr="00000000">
        <w:rPr>
          <w:rFonts w:ascii="Calibri" w:cs="Calibri" w:eastAsia="Calibri" w:hAnsi="Calibri"/>
          <w:rtl w:val="0"/>
        </w:rPr>
        <w:t xml:space="preserve">1.4 </w:t>
        <w:tab/>
        <w:t xml:space="preserve">Related documents</w:t>
      </w:r>
      <w:r w:rsidDel="00000000" w:rsidR="00000000" w:rsidRPr="00000000">
        <w:rPr>
          <w:rtl w:val="0"/>
        </w:rPr>
      </w:r>
    </w:p>
    <w:p w:rsidR="00000000" w:rsidDel="00000000" w:rsidP="00000000" w:rsidRDefault="00000000" w:rsidRPr="00000000" w14:paraId="0000006E">
      <w:pPr>
        <w:pageBreakBefore w:val="0"/>
        <w:rPr>
          <w:b w:val="1"/>
          <w:color w:val="6aa84f"/>
          <w:sz w:val="23"/>
          <w:szCs w:val="23"/>
          <w:highlight w:val="white"/>
        </w:rPr>
      </w:pPr>
      <w:r w:rsidDel="00000000" w:rsidR="00000000" w:rsidRPr="00000000">
        <w:rPr>
          <w:color w:val="6aa84f"/>
          <w:highlight w:val="white"/>
          <w:rtl w:val="0"/>
        </w:rPr>
        <w:t xml:space="preserve">&lt;Add any related documentation that is relevant and related to the FSD. Some examples are the Project Charter, Business Requirements Document, etc.&gt;.</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05" w:right="0" w:firstLine="0"/>
        <w:jc w:val="left"/>
        <w:rPr>
          <w:smallCaps w:val="0"/>
          <w:strike w:val="0"/>
          <w:color w:val="000000"/>
          <w:sz w:val="22"/>
          <w:szCs w:val="22"/>
          <w:u w:val="none"/>
          <w:shd w:fill="auto" w:val="clear"/>
          <w:vertAlign w:val="baseline"/>
        </w:rPr>
      </w:pPr>
      <w:r w:rsidDel="00000000" w:rsidR="00000000" w:rsidRPr="00000000">
        <w:rPr>
          <w:rtl w:val="0"/>
        </w:rPr>
      </w:r>
    </w:p>
    <w:tbl>
      <w:tblPr>
        <w:tblStyle w:val="Table4"/>
        <w:tblW w:w="9109.0" w:type="dxa"/>
        <w:jc w:val="left"/>
        <w:tblInd w:w="2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4650"/>
        <w:gridCol w:w="3079"/>
        <w:tblGridChange w:id="0">
          <w:tblGrid>
            <w:gridCol w:w="1380"/>
            <w:gridCol w:w="4650"/>
            <w:gridCol w:w="3079"/>
          </w:tblGrid>
        </w:tblGridChange>
      </w:tblGrid>
      <w:tr>
        <w:trPr>
          <w:cantSplit w:val="0"/>
          <w:tblHeader w:val="0"/>
        </w:trPr>
        <w:tc>
          <w:tcPr>
            <w:shd w:fill="d9d9d9" w:val="clear"/>
          </w:tcPr>
          <w:p w:rsidR="00000000" w:rsidDel="00000000" w:rsidP="00000000" w:rsidRDefault="00000000" w:rsidRPr="00000000" w14:paraId="00000070">
            <w:pPr>
              <w:pageBreakBefore w:val="0"/>
              <w:tabs>
                <w:tab w:val="left" w:pos="0"/>
              </w:tabs>
              <w:rPr>
                <w:b w:val="1"/>
              </w:rPr>
            </w:pPr>
            <w:r w:rsidDel="00000000" w:rsidR="00000000" w:rsidRPr="00000000">
              <w:rPr>
                <w:b w:val="1"/>
                <w:rtl w:val="0"/>
              </w:rPr>
              <w:t xml:space="preserve">Component</w:t>
            </w:r>
          </w:p>
        </w:tc>
        <w:tc>
          <w:tcPr>
            <w:shd w:fill="d9d9d9" w:val="clear"/>
          </w:tcPr>
          <w:p w:rsidR="00000000" w:rsidDel="00000000" w:rsidP="00000000" w:rsidRDefault="00000000" w:rsidRPr="00000000" w14:paraId="00000071">
            <w:pPr>
              <w:pageBreakBefore w:val="0"/>
              <w:tabs>
                <w:tab w:val="left" w:pos="0"/>
              </w:tabs>
              <w:rPr>
                <w:b w:val="1"/>
              </w:rPr>
            </w:pPr>
            <w:r w:rsidDel="00000000" w:rsidR="00000000" w:rsidRPr="00000000">
              <w:rPr>
                <w:b w:val="1"/>
                <w:rtl w:val="0"/>
              </w:rPr>
              <w:t xml:space="preserve">Name (with link to the document)</w:t>
            </w:r>
          </w:p>
        </w:tc>
        <w:tc>
          <w:tcPr>
            <w:shd w:fill="d9d9d9" w:val="clear"/>
          </w:tcPr>
          <w:p w:rsidR="00000000" w:rsidDel="00000000" w:rsidP="00000000" w:rsidRDefault="00000000" w:rsidRPr="00000000" w14:paraId="00000072">
            <w:pPr>
              <w:pageBreakBefore w:val="0"/>
              <w:tabs>
                <w:tab w:val="left" w:pos="0"/>
              </w:tabs>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73">
            <w:pPr>
              <w:pageBreakBefore w:val="0"/>
              <w:tabs>
                <w:tab w:val="left" w:pos="0"/>
              </w:tabs>
              <w:rPr/>
            </w:pPr>
            <w:r w:rsidDel="00000000" w:rsidR="00000000" w:rsidRPr="00000000">
              <w:rPr>
                <w:rtl w:val="0"/>
              </w:rPr>
            </w:r>
          </w:p>
        </w:tc>
        <w:tc>
          <w:tcPr/>
          <w:p w:rsidR="00000000" w:rsidDel="00000000" w:rsidP="00000000" w:rsidRDefault="00000000" w:rsidRPr="00000000" w14:paraId="00000074">
            <w:pPr>
              <w:pageBreakBefore w:val="0"/>
              <w:tabs>
                <w:tab w:val="left" w:pos="0"/>
              </w:tabs>
              <w:rPr/>
            </w:pPr>
            <w:r w:rsidDel="00000000" w:rsidR="00000000" w:rsidRPr="00000000">
              <w:rPr>
                <w:rtl w:val="0"/>
              </w:rPr>
            </w:r>
          </w:p>
        </w:tc>
        <w:tc>
          <w:tcPr/>
          <w:p w:rsidR="00000000" w:rsidDel="00000000" w:rsidP="00000000" w:rsidRDefault="00000000" w:rsidRPr="00000000" w14:paraId="00000075">
            <w:pPr>
              <w:pageBreakBefore w:val="0"/>
              <w:tabs>
                <w:tab w:val="left" w:pos="0"/>
              </w:tabs>
              <w:rPr/>
            </w:pPr>
            <w:r w:rsidDel="00000000" w:rsidR="00000000" w:rsidRPr="00000000">
              <w:rPr>
                <w:rtl w:val="0"/>
              </w:rPr>
            </w:r>
          </w:p>
        </w:tc>
      </w:tr>
    </w:tbl>
    <w:p w:rsidR="00000000" w:rsidDel="00000000" w:rsidP="00000000" w:rsidRDefault="00000000" w:rsidRPr="00000000" w14:paraId="00000076">
      <w:pPr>
        <w:pageBreakBefore w:val="0"/>
        <w:tabs>
          <w:tab w:val="left" w:pos="0"/>
        </w:tabs>
        <w:rPr/>
      </w:pPr>
      <w:r w:rsidDel="00000000" w:rsidR="00000000" w:rsidRPr="00000000">
        <w:rPr>
          <w:rtl w:val="0"/>
        </w:rPr>
      </w:r>
    </w:p>
    <w:p w:rsidR="00000000" w:rsidDel="00000000" w:rsidP="00000000" w:rsidRDefault="00000000" w:rsidRPr="00000000" w14:paraId="00000077">
      <w:pPr>
        <w:pStyle w:val="Heading2"/>
        <w:pageBreakBefore w:val="0"/>
        <w:tabs>
          <w:tab w:val="left" w:pos="0"/>
        </w:tabs>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1.5      Terms/Acronyms and Definitions </w:t>
      </w:r>
    </w:p>
    <w:p w:rsidR="00000000" w:rsidDel="00000000" w:rsidP="00000000" w:rsidRDefault="00000000" w:rsidRPr="00000000" w14:paraId="00000078">
      <w:pPr>
        <w:pageBreakBefore w:val="0"/>
        <w:tabs>
          <w:tab w:val="left" w:pos="0"/>
        </w:tabs>
        <w:rPr>
          <w:color w:val="6aa84f"/>
        </w:rPr>
      </w:pPr>
      <w:r w:rsidDel="00000000" w:rsidR="00000000" w:rsidRPr="00000000">
        <w:rPr>
          <w:color w:val="6aa84f"/>
          <w:rtl w:val="0"/>
        </w:rPr>
        <w:t xml:space="preserve">&lt;State any terms and its definition that are described in the functional specifications.  Include any acronyms that are mentioned in the document.&gt;</w:t>
      </w:r>
    </w:p>
    <w:tbl>
      <w:tblPr>
        <w:tblStyle w:val="Table5"/>
        <w:tblW w:w="9108.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3780"/>
        <w:gridCol w:w="3060"/>
        <w:tblGridChange w:id="0">
          <w:tblGrid>
            <w:gridCol w:w="2268"/>
            <w:gridCol w:w="3780"/>
            <w:gridCol w:w="3060"/>
          </w:tblGrid>
        </w:tblGridChange>
      </w:tblGrid>
      <w:tr>
        <w:trPr>
          <w:cantSplit w:val="0"/>
          <w:trHeight w:val="320" w:hRule="atLeast"/>
          <w:tblHeader w:val="0"/>
        </w:trPr>
        <w:tc>
          <w:tcPr>
            <w:shd w:fill="d9d9d9" w:val="clear"/>
          </w:tcPr>
          <w:p w:rsidR="00000000" w:rsidDel="00000000" w:rsidP="00000000" w:rsidRDefault="00000000" w:rsidRPr="00000000" w14:paraId="00000079">
            <w:pPr>
              <w:pageBreakBefore w:val="0"/>
              <w:tabs>
                <w:tab w:val="left" w:pos="0"/>
              </w:tabs>
              <w:rPr>
                <w:b w:val="1"/>
              </w:rPr>
            </w:pPr>
            <w:r w:rsidDel="00000000" w:rsidR="00000000" w:rsidRPr="00000000">
              <w:rPr>
                <w:b w:val="1"/>
                <w:rtl w:val="0"/>
              </w:rPr>
              <w:t xml:space="preserve">Term/Acronym</w:t>
            </w:r>
          </w:p>
        </w:tc>
        <w:tc>
          <w:tcPr>
            <w:shd w:fill="d9d9d9" w:val="clear"/>
          </w:tcPr>
          <w:p w:rsidR="00000000" w:rsidDel="00000000" w:rsidP="00000000" w:rsidRDefault="00000000" w:rsidRPr="00000000" w14:paraId="0000007A">
            <w:pPr>
              <w:pageBreakBefore w:val="0"/>
              <w:tabs>
                <w:tab w:val="left" w:pos="0"/>
              </w:tabs>
              <w:rPr>
                <w:b w:val="1"/>
              </w:rPr>
            </w:pPr>
            <w:r w:rsidDel="00000000" w:rsidR="00000000" w:rsidRPr="00000000">
              <w:rPr>
                <w:b w:val="1"/>
                <w:rtl w:val="0"/>
              </w:rPr>
              <w:t xml:space="preserve">Definition</w:t>
            </w:r>
          </w:p>
        </w:tc>
        <w:tc>
          <w:tcPr>
            <w:shd w:fill="d9d9d9" w:val="clear"/>
          </w:tcPr>
          <w:p w:rsidR="00000000" w:rsidDel="00000000" w:rsidP="00000000" w:rsidRDefault="00000000" w:rsidRPr="00000000" w14:paraId="0000007B">
            <w:pPr>
              <w:pageBreakBefore w:val="0"/>
              <w:tabs>
                <w:tab w:val="left" w:pos="0"/>
              </w:tabs>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7C">
            <w:pPr>
              <w:pageBreakBefore w:val="0"/>
              <w:tabs>
                <w:tab w:val="left" w:pos="0"/>
              </w:tabs>
              <w:rPr/>
            </w:pPr>
            <w:r w:rsidDel="00000000" w:rsidR="00000000" w:rsidRPr="00000000">
              <w:rPr>
                <w:rtl w:val="0"/>
              </w:rPr>
            </w:r>
          </w:p>
        </w:tc>
        <w:tc>
          <w:tcPr/>
          <w:p w:rsidR="00000000" w:rsidDel="00000000" w:rsidP="00000000" w:rsidRDefault="00000000" w:rsidRPr="00000000" w14:paraId="0000007D">
            <w:pPr>
              <w:pageBreakBefore w:val="0"/>
              <w:tabs>
                <w:tab w:val="left" w:pos="0"/>
              </w:tabs>
              <w:rPr/>
            </w:pPr>
            <w:r w:rsidDel="00000000" w:rsidR="00000000" w:rsidRPr="00000000">
              <w:rPr>
                <w:rtl w:val="0"/>
              </w:rPr>
            </w:r>
          </w:p>
        </w:tc>
        <w:tc>
          <w:tcPr/>
          <w:p w:rsidR="00000000" w:rsidDel="00000000" w:rsidP="00000000" w:rsidRDefault="00000000" w:rsidRPr="00000000" w14:paraId="0000007E">
            <w:pPr>
              <w:pageBreakBefore w:val="0"/>
              <w:tabs>
                <w:tab w:val="left" w:pos="0"/>
              </w:tabs>
              <w:rPr/>
            </w:pPr>
            <w:r w:rsidDel="00000000" w:rsidR="00000000" w:rsidRPr="00000000">
              <w:rPr>
                <w:rtl w:val="0"/>
              </w:rPr>
            </w:r>
          </w:p>
        </w:tc>
      </w:tr>
    </w:tbl>
    <w:p w:rsidR="00000000" w:rsidDel="00000000" w:rsidP="00000000" w:rsidRDefault="00000000" w:rsidRPr="00000000" w14:paraId="0000007F">
      <w:pPr>
        <w:pageBreakBefore w:val="0"/>
        <w:tabs>
          <w:tab w:val="left" w:pos="0"/>
        </w:tabs>
        <w:ind w:left="360" w:firstLine="0"/>
        <w:rPr/>
      </w:pPr>
      <w:r w:rsidDel="00000000" w:rsidR="00000000" w:rsidRPr="00000000">
        <w:rPr>
          <w:rtl w:val="0"/>
        </w:rPr>
      </w:r>
    </w:p>
    <w:p w:rsidR="00000000" w:rsidDel="00000000" w:rsidP="00000000" w:rsidRDefault="00000000" w:rsidRPr="00000000" w14:paraId="00000080">
      <w:pPr>
        <w:pStyle w:val="Heading2"/>
        <w:pageBreakBefore w:val="0"/>
        <w:tabs>
          <w:tab w:val="left" w:pos="0"/>
        </w:tabs>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1.6      Risks and Assumptions</w:t>
      </w:r>
    </w:p>
    <w:p w:rsidR="00000000" w:rsidDel="00000000" w:rsidP="00000000" w:rsidRDefault="00000000" w:rsidRPr="00000000" w14:paraId="00000081">
      <w:pPr>
        <w:pageBreakBefore w:val="0"/>
        <w:tabs>
          <w:tab w:val="left" w:pos="0"/>
        </w:tabs>
        <w:rPr>
          <w:color w:val="6aa84f"/>
        </w:rPr>
      </w:pPr>
      <w:r w:rsidDel="00000000" w:rsidR="00000000" w:rsidRPr="00000000">
        <w:rPr>
          <w:color w:val="6aa84f"/>
          <w:rtl w:val="0"/>
        </w:rPr>
        <w:t xml:space="preserve">&lt;List any assumed factors and identified risks that could affect the functional design of the system.  Included can be third-party or commercial components that will be used, issues around the operating environment, or any constraints.&gt;</w:t>
      </w:r>
    </w:p>
    <w:p w:rsidR="00000000" w:rsidDel="00000000" w:rsidP="00000000" w:rsidRDefault="00000000" w:rsidRPr="00000000" w14:paraId="00000082">
      <w:pPr>
        <w:pStyle w:val="Heading1"/>
        <w:pageBreakBefore w:val="0"/>
        <w:numPr>
          <w:ilvl w:val="0"/>
          <w:numId w:val="4"/>
        </w:numPr>
        <w:tabs>
          <w:tab w:val="left" w:pos="0"/>
        </w:tabs>
        <w:ind w:left="360" w:hanging="360"/>
        <w:rPr>
          <w:rFonts w:ascii="Calibri" w:cs="Calibri" w:eastAsia="Calibri" w:hAnsi="Calibri"/>
        </w:rPr>
      </w:pPr>
      <w:bookmarkStart w:colFirst="0" w:colLast="0" w:name="_2s8eyo1" w:id="9"/>
      <w:bookmarkEnd w:id="9"/>
      <w:r w:rsidDel="00000000" w:rsidR="00000000" w:rsidRPr="00000000">
        <w:rPr>
          <w:rFonts w:ascii="Calibri" w:cs="Calibri" w:eastAsia="Calibri" w:hAnsi="Calibri"/>
          <w:rtl w:val="0"/>
        </w:rPr>
        <w:t xml:space="preserve">  System/ Solution Overview</w:t>
      </w:r>
    </w:p>
    <w:p w:rsidR="00000000" w:rsidDel="00000000" w:rsidP="00000000" w:rsidRDefault="00000000" w:rsidRPr="00000000" w14:paraId="00000083">
      <w:pPr>
        <w:pageBreakBefore w:val="0"/>
        <w:rPr>
          <w:color w:val="6aa84f"/>
        </w:rPr>
      </w:pPr>
      <w:bookmarkStart w:colFirst="0" w:colLast="0" w:name="_17dp8vu" w:id="10"/>
      <w:bookmarkEnd w:id="10"/>
      <w:r w:rsidDel="00000000" w:rsidR="00000000" w:rsidRPr="00000000">
        <w:rPr>
          <w:color w:val="6aa84f"/>
          <w:rtl w:val="0"/>
        </w:rPr>
        <w:t xml:space="preserve">&lt;Provide a short description of the software and solution being specified and its purpose, including relevant benefits, objectives, and goals.&gt;</w:t>
      </w:r>
    </w:p>
    <w:p w:rsidR="00000000" w:rsidDel="00000000" w:rsidP="00000000" w:rsidRDefault="00000000" w:rsidRPr="00000000" w14:paraId="00000084">
      <w:pPr>
        <w:pStyle w:val="Heading2"/>
        <w:pageBreakBefore w:val="0"/>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2.1     Context Diagram/ Interface Diagram/ Data Flow Diagram, Application Screen Flow, Sitemap, Process Flow</w:t>
      </w:r>
    </w:p>
    <w:p w:rsidR="00000000" w:rsidDel="00000000" w:rsidP="00000000" w:rsidRDefault="00000000" w:rsidRPr="00000000" w14:paraId="00000085">
      <w:pPr>
        <w:pageBreakBefore w:val="0"/>
        <w:rPr>
          <w:color w:val="6aa84f"/>
        </w:rPr>
      </w:pPr>
      <w:bookmarkStart w:colFirst="0" w:colLast="0" w:name="_26in1rg" w:id="12"/>
      <w:bookmarkEnd w:id="12"/>
      <w:r w:rsidDel="00000000" w:rsidR="00000000" w:rsidRPr="00000000">
        <w:rPr>
          <w:color w:val="6aa84f"/>
          <w:rtl w:val="0"/>
        </w:rPr>
        <w:t xml:space="preserve">&lt;Provide any appropriate graphical representations that are relevant to the system and project such as a context/interface/data flow diagram, application screenflow, site map, or process flow.  Add as many as needed.&gt;</w:t>
      </w:r>
    </w:p>
    <w:p w:rsidR="00000000" w:rsidDel="00000000" w:rsidP="00000000" w:rsidRDefault="00000000" w:rsidRPr="00000000" w14:paraId="00000086">
      <w:pPr>
        <w:pStyle w:val="Heading2"/>
        <w:pageBreakBefore w:val="0"/>
        <w:tabs>
          <w:tab w:val="left" w:pos="0"/>
        </w:tabs>
        <w:rPr>
          <w:rFonts w:ascii="Calibri" w:cs="Calibri" w:eastAsia="Calibri" w:hAnsi="Calibri"/>
        </w:rPr>
      </w:pPr>
      <w:bookmarkStart w:colFirst="0" w:colLast="0" w:name="_lnxbz9" w:id="13"/>
      <w:bookmarkEnd w:id="13"/>
      <w:r w:rsidDel="00000000" w:rsidR="00000000" w:rsidRPr="00000000">
        <w:rPr>
          <w:rFonts w:ascii="Calibri" w:cs="Calibri" w:eastAsia="Calibri" w:hAnsi="Calibri"/>
          <w:rtl w:val="0"/>
        </w:rPr>
        <w:t xml:space="preserve">2.2     System Actors</w:t>
      </w:r>
    </w:p>
    <w:p w:rsidR="00000000" w:rsidDel="00000000" w:rsidP="00000000" w:rsidRDefault="00000000" w:rsidRPr="00000000" w14:paraId="00000087">
      <w:pPr>
        <w:pStyle w:val="Heading3"/>
        <w:pageBreakBefore w:val="0"/>
        <w:tabs>
          <w:tab w:val="left" w:pos="0"/>
        </w:tabs>
        <w:rPr>
          <w:rFonts w:ascii="Calibri" w:cs="Calibri" w:eastAsia="Calibri" w:hAnsi="Calibri"/>
        </w:rPr>
      </w:pPr>
      <w:bookmarkStart w:colFirst="0" w:colLast="0" w:name="_35nkun2" w:id="14"/>
      <w:bookmarkEnd w:id="14"/>
      <w:r w:rsidDel="00000000" w:rsidR="00000000" w:rsidRPr="00000000">
        <w:rPr>
          <w:rFonts w:ascii="Calibri" w:cs="Calibri" w:eastAsia="Calibri" w:hAnsi="Calibri"/>
          <w:rtl w:val="0"/>
        </w:rPr>
        <w:t xml:space="preserve">2.2.1     User Roles and Responsibilities / Authority Requirements</w:t>
        <w:br w:type="textWrapping"/>
      </w:r>
    </w:p>
    <w:tbl>
      <w:tblPr>
        <w:tblStyle w:val="Table6"/>
        <w:tblW w:w="94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1710"/>
        <w:gridCol w:w="1260"/>
        <w:gridCol w:w="2685"/>
        <w:gridCol w:w="2103"/>
        <w:tblGridChange w:id="0">
          <w:tblGrid>
            <w:gridCol w:w="1710"/>
            <w:gridCol w:w="1710"/>
            <w:gridCol w:w="1260"/>
            <w:gridCol w:w="2685"/>
            <w:gridCol w:w="2103"/>
          </w:tblGrid>
        </w:tblGridChange>
      </w:tblGrid>
      <w:tr>
        <w:trPr>
          <w:cantSplit w:val="0"/>
          <w:tblHeader w:val="0"/>
        </w:trPr>
        <w:tc>
          <w:tcPr>
            <w:shd w:fill="d9d9d9" w:val="clear"/>
            <w:vAlign w:val="center"/>
          </w:tcPr>
          <w:p w:rsidR="00000000" w:rsidDel="00000000" w:rsidP="00000000" w:rsidRDefault="00000000" w:rsidRPr="00000000" w14:paraId="00000088">
            <w:pPr>
              <w:pageBreakBefore w:val="0"/>
              <w:tabs>
                <w:tab w:val="left" w:pos="0"/>
              </w:tabs>
              <w:jc w:val="center"/>
              <w:rPr>
                <w:b w:val="1"/>
              </w:rPr>
            </w:pPr>
            <w:bookmarkStart w:colFirst="0" w:colLast="0" w:name="_1ksv4uv" w:id="15"/>
            <w:bookmarkEnd w:id="15"/>
            <w:r w:rsidDel="00000000" w:rsidR="00000000" w:rsidRPr="00000000">
              <w:rPr>
                <w:b w:val="1"/>
                <w:rtl w:val="0"/>
              </w:rPr>
              <w:t xml:space="preserve">User/Role</w:t>
            </w:r>
          </w:p>
        </w:tc>
        <w:tc>
          <w:tcPr>
            <w:shd w:fill="d9d9d9" w:val="clear"/>
            <w:vAlign w:val="center"/>
          </w:tcPr>
          <w:p w:rsidR="00000000" w:rsidDel="00000000" w:rsidP="00000000" w:rsidRDefault="00000000" w:rsidRPr="00000000" w14:paraId="00000089">
            <w:pPr>
              <w:pageBreakBefore w:val="0"/>
              <w:tabs>
                <w:tab w:val="left" w:pos="0"/>
              </w:tabs>
              <w:jc w:val="center"/>
              <w:rPr>
                <w:b w:val="1"/>
              </w:rPr>
            </w:pPr>
            <w:r w:rsidDel="00000000" w:rsidR="00000000" w:rsidRPr="00000000">
              <w:rPr>
                <w:b w:val="1"/>
                <w:rtl w:val="0"/>
              </w:rPr>
              <w:t xml:space="preserve">Example</w:t>
            </w:r>
          </w:p>
        </w:tc>
        <w:tc>
          <w:tcPr>
            <w:shd w:fill="d9d9d9" w:val="clear"/>
            <w:vAlign w:val="center"/>
          </w:tcPr>
          <w:p w:rsidR="00000000" w:rsidDel="00000000" w:rsidP="00000000" w:rsidRDefault="00000000" w:rsidRPr="00000000" w14:paraId="0000008A">
            <w:pPr>
              <w:pageBreakBefore w:val="0"/>
              <w:tabs>
                <w:tab w:val="left" w:pos="0"/>
              </w:tabs>
              <w:jc w:val="center"/>
              <w:rPr>
                <w:b w:val="1"/>
              </w:rPr>
            </w:pPr>
            <w:r w:rsidDel="00000000" w:rsidR="00000000" w:rsidRPr="00000000">
              <w:rPr>
                <w:b w:val="1"/>
                <w:rtl w:val="0"/>
              </w:rPr>
              <w:t xml:space="preserve">Frequency of Use</w:t>
            </w:r>
          </w:p>
        </w:tc>
        <w:tc>
          <w:tcPr>
            <w:shd w:fill="d9d9d9" w:val="clear"/>
            <w:vAlign w:val="center"/>
          </w:tcPr>
          <w:p w:rsidR="00000000" w:rsidDel="00000000" w:rsidP="00000000" w:rsidRDefault="00000000" w:rsidRPr="00000000" w14:paraId="0000008B">
            <w:pPr>
              <w:pageBreakBefore w:val="0"/>
              <w:tabs>
                <w:tab w:val="left" w:pos="0"/>
              </w:tabs>
              <w:jc w:val="center"/>
              <w:rPr>
                <w:b w:val="1"/>
              </w:rPr>
            </w:pPr>
            <w:r w:rsidDel="00000000" w:rsidR="00000000" w:rsidRPr="00000000">
              <w:rPr>
                <w:b w:val="1"/>
                <w:rtl w:val="0"/>
              </w:rPr>
              <w:t xml:space="preserve">Security/Access, Features Used</w:t>
            </w:r>
          </w:p>
        </w:tc>
        <w:tc>
          <w:tcPr>
            <w:shd w:fill="d9d9d9" w:val="clear"/>
            <w:vAlign w:val="center"/>
          </w:tcPr>
          <w:p w:rsidR="00000000" w:rsidDel="00000000" w:rsidP="00000000" w:rsidRDefault="00000000" w:rsidRPr="00000000" w14:paraId="0000008C">
            <w:pPr>
              <w:pageBreakBefore w:val="0"/>
              <w:tabs>
                <w:tab w:val="left" w:pos="0"/>
              </w:tabs>
              <w:jc w:val="center"/>
              <w:rPr>
                <w:b w:val="1"/>
              </w:rPr>
            </w:pPr>
            <w:r w:rsidDel="00000000" w:rsidR="00000000" w:rsidRPr="00000000">
              <w:rPr>
                <w:b w:val="1"/>
                <w:rtl w:val="0"/>
              </w:rPr>
              <w:t xml:space="preserve">Additional Notes</w:t>
            </w:r>
          </w:p>
        </w:tc>
      </w:tr>
      <w:tr>
        <w:trPr>
          <w:cantSplit w:val="0"/>
          <w:tblHeader w:val="0"/>
        </w:trPr>
        <w:tc>
          <w:tcPr/>
          <w:p w:rsidR="00000000" w:rsidDel="00000000" w:rsidP="00000000" w:rsidRDefault="00000000" w:rsidRPr="00000000" w14:paraId="0000008D">
            <w:pPr>
              <w:pageBreakBefore w:val="0"/>
              <w:tabs>
                <w:tab w:val="left" w:pos="0"/>
              </w:tabs>
              <w:rPr>
                <w:color w:val="6aa84f"/>
              </w:rPr>
            </w:pPr>
            <w:r w:rsidDel="00000000" w:rsidR="00000000" w:rsidRPr="00000000">
              <w:rPr>
                <w:color w:val="6aa84f"/>
                <w:rtl w:val="0"/>
              </w:rPr>
              <w:t xml:space="preserve">&lt;include the specified user/role such as Purchasing Manager, Dept Admin, Faculty, Student, etc&gt;</w:t>
            </w:r>
          </w:p>
        </w:tc>
        <w:tc>
          <w:tcPr/>
          <w:p w:rsidR="00000000" w:rsidDel="00000000" w:rsidP="00000000" w:rsidRDefault="00000000" w:rsidRPr="00000000" w14:paraId="0000008E">
            <w:pPr>
              <w:pageBreakBefore w:val="0"/>
              <w:tabs>
                <w:tab w:val="left" w:pos="0"/>
              </w:tabs>
              <w:rPr>
                <w:color w:val="6aa84f"/>
              </w:rPr>
            </w:pPr>
            <w:r w:rsidDel="00000000" w:rsidR="00000000" w:rsidRPr="00000000">
              <w:rPr>
                <w:color w:val="6aa84f"/>
                <w:rtl w:val="0"/>
              </w:rPr>
              <w:t xml:space="preserve">&lt;include examples of real people  in the role&gt;</w:t>
            </w:r>
          </w:p>
        </w:tc>
        <w:tc>
          <w:tcPr/>
          <w:p w:rsidR="00000000" w:rsidDel="00000000" w:rsidP="00000000" w:rsidRDefault="00000000" w:rsidRPr="00000000" w14:paraId="0000008F">
            <w:pPr>
              <w:pageBreakBefore w:val="0"/>
              <w:tabs>
                <w:tab w:val="left" w:pos="0"/>
              </w:tabs>
              <w:rPr>
                <w:color w:val="6aa84f"/>
              </w:rPr>
            </w:pPr>
            <w:r w:rsidDel="00000000" w:rsidR="00000000" w:rsidRPr="00000000">
              <w:rPr>
                <w:color w:val="6aa84f"/>
                <w:rtl w:val="0"/>
              </w:rPr>
              <w:t xml:space="preserve">&lt;describes how often they use the system. State Frequent, Occasional or Rare&gt;</w:t>
            </w:r>
          </w:p>
        </w:tc>
        <w:tc>
          <w:tcPr/>
          <w:p w:rsidR="00000000" w:rsidDel="00000000" w:rsidP="00000000" w:rsidRDefault="00000000" w:rsidRPr="00000000" w14:paraId="00000090">
            <w:pPr>
              <w:pageBreakBefore w:val="0"/>
              <w:tabs>
                <w:tab w:val="left" w:pos="0"/>
              </w:tabs>
              <w:rPr>
                <w:color w:val="6aa84f"/>
              </w:rPr>
            </w:pPr>
            <w:r w:rsidDel="00000000" w:rsidR="00000000" w:rsidRPr="00000000">
              <w:rPr>
                <w:color w:val="6aa84f"/>
                <w:rtl w:val="0"/>
              </w:rPr>
              <w:t xml:space="preserve">&lt;describe the features of the system available for the role and any security/access permissions that should be stated&gt;</w:t>
            </w:r>
          </w:p>
        </w:tc>
        <w:tc>
          <w:tcPr/>
          <w:p w:rsidR="00000000" w:rsidDel="00000000" w:rsidP="00000000" w:rsidRDefault="00000000" w:rsidRPr="00000000" w14:paraId="00000091">
            <w:pPr>
              <w:pageBreakBefore w:val="0"/>
              <w:tabs>
                <w:tab w:val="left" w:pos="0"/>
              </w:tabs>
              <w:rPr>
                <w:color w:val="6aa84f"/>
              </w:rPr>
            </w:pPr>
            <w:r w:rsidDel="00000000" w:rsidR="00000000" w:rsidRPr="00000000">
              <w:rPr>
                <w:color w:val="6aa84f"/>
                <w:rtl w:val="0"/>
              </w:rPr>
              <w:t xml:space="preserve">&lt;add any additional notes or supporting documentation as necessary&gt;</w:t>
            </w:r>
          </w:p>
          <w:p w:rsidR="00000000" w:rsidDel="00000000" w:rsidP="00000000" w:rsidRDefault="00000000" w:rsidRPr="00000000" w14:paraId="00000092">
            <w:pPr>
              <w:pageBreakBefore w:val="0"/>
              <w:tabs>
                <w:tab w:val="left" w:pos="0"/>
              </w:tabs>
              <w:rPr>
                <w:color w:val="6aa84f"/>
              </w:rPr>
            </w:pPr>
            <w:r w:rsidDel="00000000" w:rsidR="00000000" w:rsidRPr="00000000">
              <w:rPr>
                <w:rtl w:val="0"/>
              </w:rPr>
            </w:r>
          </w:p>
          <w:p w:rsidR="00000000" w:rsidDel="00000000" w:rsidP="00000000" w:rsidRDefault="00000000" w:rsidRPr="00000000" w14:paraId="00000093">
            <w:pPr>
              <w:pageBreakBefore w:val="0"/>
              <w:tabs>
                <w:tab w:val="left" w:pos="0"/>
              </w:tabs>
              <w:rPr>
                <w:color w:val="6aa84f"/>
              </w:rPr>
            </w:pPr>
            <w:r w:rsidDel="00000000" w:rsidR="00000000" w:rsidRPr="00000000">
              <w:rPr>
                <w:rtl w:val="0"/>
              </w:rPr>
            </w:r>
          </w:p>
          <w:p w:rsidR="00000000" w:rsidDel="00000000" w:rsidP="00000000" w:rsidRDefault="00000000" w:rsidRPr="00000000" w14:paraId="00000094">
            <w:pPr>
              <w:pageBreakBefore w:val="0"/>
              <w:tabs>
                <w:tab w:val="left" w:pos="0"/>
              </w:tabs>
              <w:rPr>
                <w:color w:val="6aa84f"/>
              </w:rPr>
            </w:pPr>
            <w:r w:rsidDel="00000000" w:rsidR="00000000" w:rsidRPr="00000000">
              <w:rPr>
                <w:rtl w:val="0"/>
              </w:rPr>
            </w:r>
          </w:p>
          <w:p w:rsidR="00000000" w:rsidDel="00000000" w:rsidP="00000000" w:rsidRDefault="00000000" w:rsidRPr="00000000" w14:paraId="00000095">
            <w:pPr>
              <w:pageBreakBefore w:val="0"/>
              <w:tabs>
                <w:tab w:val="left" w:pos="0"/>
              </w:tabs>
              <w:rPr>
                <w:color w:val="6aa84f"/>
              </w:rPr>
            </w:pPr>
            <w:r w:rsidDel="00000000" w:rsidR="00000000" w:rsidRPr="00000000">
              <w:rPr>
                <w:rtl w:val="0"/>
              </w:rPr>
            </w:r>
          </w:p>
        </w:tc>
      </w:tr>
    </w:tbl>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Style w:val="Heading2"/>
        <w:pageBreakBefore w:val="0"/>
        <w:rPr>
          <w:rFonts w:ascii="Calibri" w:cs="Calibri" w:eastAsia="Calibri" w:hAnsi="Calibri"/>
        </w:rPr>
      </w:pPr>
      <w:bookmarkStart w:colFirst="0" w:colLast="0" w:name="_44sinio" w:id="16"/>
      <w:bookmarkEnd w:id="16"/>
      <w:r w:rsidDel="00000000" w:rsidR="00000000" w:rsidRPr="00000000">
        <w:rPr>
          <w:rFonts w:ascii="Calibri" w:cs="Calibri" w:eastAsia="Calibri" w:hAnsi="Calibri"/>
          <w:rtl w:val="0"/>
        </w:rPr>
        <w:t xml:space="preserve">2.3  Dependencies and Change Impacts</w:t>
      </w:r>
    </w:p>
    <w:p w:rsidR="00000000" w:rsidDel="00000000" w:rsidP="00000000" w:rsidRDefault="00000000" w:rsidRPr="00000000" w14:paraId="00000098">
      <w:pPr>
        <w:pStyle w:val="Heading3"/>
        <w:pageBreakBefore w:val="0"/>
        <w:tabs>
          <w:tab w:val="left" w:pos="0"/>
        </w:tabs>
        <w:rPr>
          <w:rFonts w:ascii="Calibri" w:cs="Calibri" w:eastAsia="Calibri" w:hAnsi="Calibri"/>
        </w:rPr>
      </w:pPr>
      <w:r w:rsidDel="00000000" w:rsidR="00000000" w:rsidRPr="00000000">
        <w:rPr>
          <w:rFonts w:ascii="Calibri" w:cs="Calibri" w:eastAsia="Calibri" w:hAnsi="Calibri"/>
          <w:rtl w:val="0"/>
        </w:rPr>
        <w:t xml:space="preserve">2.3.1      System Dependencies</w:t>
      </w:r>
    </w:p>
    <w:p w:rsidR="00000000" w:rsidDel="00000000" w:rsidP="00000000" w:rsidRDefault="00000000" w:rsidRPr="00000000" w14:paraId="00000099">
      <w:pPr>
        <w:pageBreakBefore w:val="0"/>
        <w:tabs>
          <w:tab w:val="left" w:pos="0"/>
        </w:tabs>
        <w:rPr>
          <w:color w:val="6aa84f"/>
        </w:rPr>
      </w:pPr>
      <w:r w:rsidDel="00000000" w:rsidR="00000000" w:rsidRPr="00000000">
        <w:rPr>
          <w:color w:val="6aa84f"/>
          <w:rtl w:val="0"/>
        </w:rPr>
        <w:t xml:space="preserve">&lt;List and identify any dependencies the proposed solution will have on other systems.&gt;</w:t>
      </w:r>
    </w:p>
    <w:p w:rsidR="00000000" w:rsidDel="00000000" w:rsidP="00000000" w:rsidRDefault="00000000" w:rsidRPr="00000000" w14:paraId="0000009A">
      <w:pPr>
        <w:pStyle w:val="Heading3"/>
        <w:pageBreakBefore w:val="0"/>
        <w:tabs>
          <w:tab w:val="left" w:pos="0"/>
        </w:tabs>
        <w:rPr>
          <w:rFonts w:ascii="Calibri" w:cs="Calibri" w:eastAsia="Calibri" w:hAnsi="Calibri"/>
        </w:rPr>
      </w:pPr>
      <w:r w:rsidDel="00000000" w:rsidR="00000000" w:rsidRPr="00000000">
        <w:rPr>
          <w:rFonts w:ascii="Calibri" w:cs="Calibri" w:eastAsia="Calibri" w:hAnsi="Calibri"/>
          <w:rtl w:val="0"/>
        </w:rPr>
        <w:t xml:space="preserve">2.3.2      Change Impacts</w:t>
        <w:tab/>
      </w:r>
    </w:p>
    <w:p w:rsidR="00000000" w:rsidDel="00000000" w:rsidP="00000000" w:rsidRDefault="00000000" w:rsidRPr="00000000" w14:paraId="0000009B">
      <w:pPr>
        <w:pageBreakBefore w:val="0"/>
        <w:tabs>
          <w:tab w:val="left" w:pos="0"/>
        </w:tabs>
        <w:rPr>
          <w:color w:val="6aa84f"/>
        </w:rPr>
      </w:pPr>
      <w:r w:rsidDel="00000000" w:rsidR="00000000" w:rsidRPr="00000000">
        <w:rPr>
          <w:color w:val="6aa84f"/>
          <w:highlight w:val="white"/>
          <w:rtl w:val="0"/>
        </w:rPr>
        <w:t xml:space="preserve">&lt;List and identify existing systems that will be impacted by the implementation of the proposed solution.&gt;</w:t>
      </w:r>
      <w:r w:rsidDel="00000000" w:rsidR="00000000" w:rsidRPr="00000000">
        <w:rPr>
          <w:rtl w:val="0"/>
        </w:rPr>
      </w:r>
    </w:p>
    <w:p w:rsidR="00000000" w:rsidDel="00000000" w:rsidP="00000000" w:rsidRDefault="00000000" w:rsidRPr="00000000" w14:paraId="0000009C">
      <w:pPr>
        <w:pStyle w:val="Heading1"/>
        <w:pageBreakBefore w:val="0"/>
        <w:numPr>
          <w:ilvl w:val="0"/>
          <w:numId w:val="1"/>
        </w:numPr>
        <w:tabs>
          <w:tab w:val="left" w:pos="0"/>
        </w:tabs>
        <w:ind w:left="0" w:firstLine="0"/>
        <w:rPr>
          <w:rFonts w:ascii="Calibri" w:cs="Calibri" w:eastAsia="Calibri" w:hAnsi="Calibri"/>
        </w:rPr>
      </w:pPr>
      <w:bookmarkStart w:colFirst="0" w:colLast="0" w:name="_2jxsxqh" w:id="17"/>
      <w:bookmarkEnd w:id="17"/>
      <w:r w:rsidDel="00000000" w:rsidR="00000000" w:rsidRPr="00000000">
        <w:rPr>
          <w:rFonts w:ascii="Calibri" w:cs="Calibri" w:eastAsia="Calibri" w:hAnsi="Calibri"/>
          <w:rtl w:val="0"/>
        </w:rPr>
        <w:t xml:space="preserve">Functional Specifications</w:t>
      </w:r>
    </w:p>
    <w:p w:rsidR="00000000" w:rsidDel="00000000" w:rsidP="00000000" w:rsidRDefault="00000000" w:rsidRPr="00000000" w14:paraId="0000009D">
      <w:pPr>
        <w:pageBreakBefore w:val="0"/>
        <w:rPr>
          <w:color w:val="6aa84f"/>
        </w:rPr>
      </w:pPr>
      <w:r w:rsidDel="00000000" w:rsidR="00000000" w:rsidRPr="00000000">
        <w:rPr>
          <w:color w:val="6aa84f"/>
          <w:rtl w:val="0"/>
        </w:rPr>
        <w:t xml:space="preserve">&lt;Start describing the specifications related to the overall system here. You may want to create a table/ index of all functionalities explained in the sections below and link them to the items below&gt;</w:t>
      </w:r>
    </w:p>
    <w:p w:rsidR="00000000" w:rsidDel="00000000" w:rsidP="00000000" w:rsidRDefault="00000000" w:rsidRPr="00000000" w14:paraId="0000009E">
      <w:pPr>
        <w:pageBreakBefore w:val="0"/>
        <w:rPr>
          <w:color w:val="6aa84f"/>
        </w:rPr>
      </w:pPr>
      <w:r w:rsidDel="00000000" w:rsidR="00000000" w:rsidRPr="00000000">
        <w:rPr>
          <w:color w:val="6aa84f"/>
          <w:rtl w:val="0"/>
        </w:rPr>
        <w:t xml:space="preserve">&lt;If no separate reference/ traceability document is created for the project, use this section to map the business requirements, use cases, functional requirements and the test cases&gt;</w:t>
      </w:r>
    </w:p>
    <w:p w:rsidR="00000000" w:rsidDel="00000000" w:rsidP="00000000" w:rsidRDefault="00000000" w:rsidRPr="00000000" w14:paraId="0000009F">
      <w:pPr>
        <w:pageBreakBefore w:val="0"/>
        <w:tabs>
          <w:tab w:val="left" w:pos="0"/>
        </w:tabs>
        <w:rPr>
          <w:color w:val="6aa84f"/>
        </w:rPr>
      </w:pPr>
      <w:r w:rsidDel="00000000" w:rsidR="00000000" w:rsidRPr="00000000">
        <w:rPr>
          <w:color w:val="6aa84f"/>
          <w:rtl w:val="0"/>
        </w:rPr>
        <w:t xml:space="preserve"> &lt;Group your functional specifications as appropriate for your project. You may want to divide them by screens, functional areas, user role, JIRA tickets or high-level functions Vs detailed functions or any other way that works for your project.&gt;</w:t>
      </w:r>
    </w:p>
    <w:p w:rsidR="00000000" w:rsidDel="00000000" w:rsidP="00000000" w:rsidRDefault="00000000" w:rsidRPr="00000000" w14:paraId="000000A0">
      <w:pPr>
        <w:pStyle w:val="Heading2"/>
        <w:pageBreakBefore w:val="0"/>
        <w:tabs>
          <w:tab w:val="left" w:pos="0"/>
        </w:tabs>
        <w:rPr>
          <w:rFonts w:ascii="Calibri" w:cs="Calibri" w:eastAsia="Calibri" w:hAnsi="Calibri"/>
          <w:color w:val="6aa84f"/>
        </w:rPr>
      </w:pPr>
      <w:bookmarkStart w:colFirst="0" w:colLast="0" w:name="_z337ya" w:id="18"/>
      <w:bookmarkEnd w:id="18"/>
      <w:r w:rsidDel="00000000" w:rsidR="00000000" w:rsidRPr="00000000">
        <w:rPr>
          <w:rFonts w:ascii="Calibri" w:cs="Calibri" w:eastAsia="Calibri" w:hAnsi="Calibri"/>
          <w:rtl w:val="0"/>
        </w:rPr>
        <w:t xml:space="preserve">3.1</w:t>
      </w:r>
      <w:r w:rsidDel="00000000" w:rsidR="00000000" w:rsidRPr="00000000">
        <w:rPr>
          <w:rFonts w:ascii="Calibri" w:cs="Calibri" w:eastAsia="Calibri" w:hAnsi="Calibri"/>
          <w:color w:val="45818e"/>
          <w:rtl w:val="0"/>
        </w:rPr>
        <w:t xml:space="preserve"> </w:t>
      </w:r>
      <w:r w:rsidDel="00000000" w:rsidR="00000000" w:rsidRPr="00000000">
        <w:rPr>
          <w:rFonts w:ascii="Calibri" w:cs="Calibri" w:eastAsia="Calibri" w:hAnsi="Calibri"/>
          <w:color w:val="6aa84f"/>
          <w:rtl w:val="0"/>
        </w:rPr>
        <w:t xml:space="preserve">&lt;Title&gt;</w:t>
      </w:r>
    </w:p>
    <w:p w:rsidR="00000000" w:rsidDel="00000000" w:rsidP="00000000" w:rsidRDefault="00000000" w:rsidRPr="00000000" w14:paraId="000000A1">
      <w:pPr>
        <w:pStyle w:val="Heading3"/>
        <w:pageBreakBefore w:val="0"/>
        <w:rPr>
          <w:rFonts w:ascii="Calibri" w:cs="Calibri" w:eastAsia="Calibri" w:hAnsi="Calibri"/>
        </w:rPr>
      </w:pPr>
      <w:r w:rsidDel="00000000" w:rsidR="00000000" w:rsidRPr="00000000">
        <w:rPr>
          <w:rFonts w:ascii="Calibri" w:cs="Calibri" w:eastAsia="Calibri" w:hAnsi="Calibri"/>
          <w:rtl w:val="0"/>
        </w:rPr>
        <w:t xml:space="preserve">3.1.1 Purpose/ Description</w:t>
      </w:r>
    </w:p>
    <w:p w:rsidR="00000000" w:rsidDel="00000000" w:rsidP="00000000" w:rsidRDefault="00000000" w:rsidRPr="00000000" w14:paraId="000000A2">
      <w:pPr>
        <w:pageBreakBefore w:val="0"/>
        <w:rPr>
          <w:color w:val="ff0000"/>
        </w:rPr>
      </w:pPr>
      <w:r w:rsidDel="00000000" w:rsidR="00000000" w:rsidRPr="00000000">
        <w:rPr>
          <w:color w:val="6aa84f"/>
          <w:rtl w:val="0"/>
        </w:rPr>
        <w:t xml:space="preserve">&lt;Include a high-level description and purpose of the specifications covered in the section.&gt;</w:t>
      </w:r>
      <w:r w:rsidDel="00000000" w:rsidR="00000000" w:rsidRPr="00000000">
        <w:rPr>
          <w:color w:val="ff0000"/>
          <w:rtl w:val="0"/>
        </w:rPr>
        <w:t xml:space="preserve"> </w:t>
      </w:r>
    </w:p>
    <w:p w:rsidR="00000000" w:rsidDel="00000000" w:rsidP="00000000" w:rsidRDefault="00000000" w:rsidRPr="00000000" w14:paraId="000000A3">
      <w:pPr>
        <w:pStyle w:val="Heading3"/>
        <w:pageBreakBefore w:val="0"/>
        <w:rPr>
          <w:rFonts w:ascii="Calibri" w:cs="Calibri" w:eastAsia="Calibri" w:hAnsi="Calibri"/>
        </w:rPr>
      </w:pPr>
      <w:r w:rsidDel="00000000" w:rsidR="00000000" w:rsidRPr="00000000">
        <w:rPr>
          <w:rFonts w:ascii="Calibri" w:cs="Calibri" w:eastAsia="Calibri" w:hAnsi="Calibri"/>
          <w:rtl w:val="0"/>
        </w:rPr>
        <w:t xml:space="preserve">3.1.2 Use case</w:t>
      </w:r>
    </w:p>
    <w:p w:rsidR="00000000" w:rsidDel="00000000" w:rsidP="00000000" w:rsidRDefault="00000000" w:rsidRPr="00000000" w14:paraId="000000A4">
      <w:pPr>
        <w:pageBreakBefore w:val="0"/>
        <w:rPr>
          <w:color w:val="6aa84f"/>
        </w:rPr>
      </w:pPr>
      <w:r w:rsidDel="00000000" w:rsidR="00000000" w:rsidRPr="00000000">
        <w:rPr>
          <w:color w:val="6aa84f"/>
          <w:rtl w:val="0"/>
        </w:rPr>
        <w:t xml:space="preserve">&lt;Map the functional requirement to one or more use cases mentioned in the Business Requirements document. If the use case is not described in detail in the Business Requirements document, describe the use case here. This typically includes the element s in the following table.&gt;</w:t>
      </w:r>
    </w:p>
    <w:tbl>
      <w:tblPr>
        <w:tblStyle w:val="Table7"/>
        <w:tblW w:w="947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9"/>
        <w:gridCol w:w="7141"/>
        <w:tblGridChange w:id="0">
          <w:tblGrid>
            <w:gridCol w:w="2329"/>
            <w:gridCol w:w="7141"/>
          </w:tblGrid>
        </w:tblGridChange>
      </w:tblGrid>
      <w:tr>
        <w:trPr>
          <w:cantSplit w:val="0"/>
          <w:tblHeader w:val="0"/>
        </w:trPr>
        <w:tc>
          <w:tcPr>
            <w:vAlign w:val="center"/>
          </w:tcPr>
          <w:p w:rsidR="00000000" w:rsidDel="00000000" w:rsidP="00000000" w:rsidRDefault="00000000" w:rsidRPr="00000000" w14:paraId="000000A5">
            <w:pPr>
              <w:pageBreakBefore w:val="0"/>
              <w:spacing w:after="100" w:before="100" w:line="240" w:lineRule="auto"/>
              <w:jc w:val="center"/>
              <w:rPr>
                <w:b w:val="1"/>
              </w:rPr>
            </w:pPr>
            <w:r w:rsidDel="00000000" w:rsidR="00000000" w:rsidRPr="00000000">
              <w:rPr>
                <w:b w:val="1"/>
                <w:rtl w:val="0"/>
              </w:rPr>
              <w:t xml:space="preserve">UC-1 </w:t>
            </w:r>
          </w:p>
        </w:tc>
        <w:tc>
          <w:tcPr>
            <w:vAlign w:val="center"/>
          </w:tcPr>
          <w:p w:rsidR="00000000" w:rsidDel="00000000" w:rsidP="00000000" w:rsidRDefault="00000000" w:rsidRPr="00000000" w14:paraId="000000A6">
            <w:pPr>
              <w:pageBreakBefore w:val="0"/>
              <w:spacing w:after="100" w:before="100" w:line="240" w:lineRule="auto"/>
              <w:jc w:val="center"/>
              <w:rPr>
                <w:b w:val="1"/>
                <w:color w:val="6aa84f"/>
              </w:rPr>
            </w:pPr>
            <w:r w:rsidDel="00000000" w:rsidR="00000000" w:rsidRPr="00000000">
              <w:rPr>
                <w:b w:val="1"/>
                <w:color w:val="6aa84f"/>
                <w:rtl w:val="0"/>
              </w:rPr>
              <w:t xml:space="preserve">&lt;Use case name&gt; </w:t>
            </w:r>
          </w:p>
        </w:tc>
      </w:tr>
      <w:tr>
        <w:trPr>
          <w:cantSplit w:val="0"/>
          <w:tblHeader w:val="0"/>
        </w:trPr>
        <w:tc>
          <w:tcPr>
            <w:vAlign w:val="center"/>
          </w:tcPr>
          <w:p w:rsidR="00000000" w:rsidDel="00000000" w:rsidP="00000000" w:rsidRDefault="00000000" w:rsidRPr="00000000" w14:paraId="000000A7">
            <w:pPr>
              <w:pageBreakBefore w:val="0"/>
              <w:spacing w:after="100" w:before="100" w:line="240" w:lineRule="auto"/>
              <w:rPr>
                <w:b w:val="1"/>
              </w:rPr>
            </w:pPr>
            <w:r w:rsidDel="00000000" w:rsidR="00000000" w:rsidRPr="00000000">
              <w:rPr>
                <w:b w:val="1"/>
                <w:rtl w:val="0"/>
              </w:rPr>
              <w:t xml:space="preserve">Primary Actor(s)</w:t>
            </w:r>
          </w:p>
        </w:tc>
        <w:tc>
          <w:tcPr>
            <w:vAlign w:val="center"/>
          </w:tcPr>
          <w:p w:rsidR="00000000" w:rsidDel="00000000" w:rsidP="00000000" w:rsidRDefault="00000000" w:rsidRPr="00000000" w14:paraId="000000A8">
            <w:pPr>
              <w:pageBreakBefore w:val="0"/>
              <w:spacing w:after="100" w:before="100" w:line="240" w:lineRule="auto"/>
              <w:ind w:left="25" w:firstLine="0"/>
              <w:rPr>
                <w:color w:val="6aa84f"/>
              </w:rPr>
            </w:pPr>
            <w:r w:rsidDel="00000000" w:rsidR="00000000" w:rsidRPr="00000000">
              <w:rPr>
                <w:color w:val="6aa84f"/>
                <w:rtl w:val="0"/>
              </w:rPr>
              <w:t xml:space="preserve">&lt; primary actors that participate in this use case&gt;</w:t>
            </w:r>
          </w:p>
        </w:tc>
      </w:tr>
      <w:tr>
        <w:trPr>
          <w:cantSplit w:val="0"/>
          <w:tblHeader w:val="0"/>
        </w:trPr>
        <w:tc>
          <w:tcPr>
            <w:vAlign w:val="center"/>
          </w:tcPr>
          <w:p w:rsidR="00000000" w:rsidDel="00000000" w:rsidP="00000000" w:rsidRDefault="00000000" w:rsidRPr="00000000" w14:paraId="000000A9">
            <w:pPr>
              <w:pageBreakBefore w:val="0"/>
              <w:spacing w:after="100" w:before="100" w:line="240" w:lineRule="auto"/>
              <w:rPr>
                <w:b w:val="1"/>
              </w:rPr>
            </w:pPr>
            <w:r w:rsidDel="00000000" w:rsidR="00000000" w:rsidRPr="00000000">
              <w:rPr>
                <w:b w:val="1"/>
                <w:rtl w:val="0"/>
              </w:rPr>
              <w:t xml:space="preserve">Stakeholders and Interest </w:t>
            </w:r>
          </w:p>
        </w:tc>
        <w:tc>
          <w:tcPr>
            <w:vAlign w:val="center"/>
          </w:tcPr>
          <w:p w:rsidR="00000000" w:rsidDel="00000000" w:rsidP="00000000" w:rsidRDefault="00000000" w:rsidRPr="00000000" w14:paraId="000000AA">
            <w:pPr>
              <w:pageBreakBefore w:val="0"/>
              <w:spacing w:after="100" w:before="100" w:line="240" w:lineRule="auto"/>
              <w:rPr>
                <w:color w:val="6aa84f"/>
              </w:rPr>
            </w:pPr>
            <w:r w:rsidDel="00000000" w:rsidR="00000000" w:rsidRPr="00000000">
              <w:rPr>
                <w:color w:val="6aa84f"/>
                <w:rtl w:val="0"/>
              </w:rPr>
              <w:t xml:space="preserve">&lt;One sentence describing other stakeholders&gt;</w:t>
            </w:r>
          </w:p>
        </w:tc>
      </w:tr>
      <w:tr>
        <w:trPr>
          <w:cantSplit w:val="0"/>
          <w:tblHeader w:val="0"/>
        </w:trPr>
        <w:tc>
          <w:tcPr>
            <w:vAlign w:val="center"/>
          </w:tcPr>
          <w:p w:rsidR="00000000" w:rsidDel="00000000" w:rsidP="00000000" w:rsidRDefault="00000000" w:rsidRPr="00000000" w14:paraId="000000AB">
            <w:pPr>
              <w:pageBreakBefore w:val="0"/>
              <w:spacing w:after="100" w:before="100" w:line="240" w:lineRule="auto"/>
              <w:rPr>
                <w:b w:val="1"/>
              </w:rPr>
            </w:pPr>
            <w:r w:rsidDel="00000000" w:rsidR="00000000" w:rsidRPr="00000000">
              <w:rPr>
                <w:b w:val="1"/>
                <w:rtl w:val="0"/>
              </w:rPr>
              <w:t xml:space="preserve">Trigger </w:t>
            </w:r>
          </w:p>
        </w:tc>
        <w:tc>
          <w:tcPr>
            <w:vAlign w:val="center"/>
          </w:tcPr>
          <w:p w:rsidR="00000000" w:rsidDel="00000000" w:rsidP="00000000" w:rsidRDefault="00000000" w:rsidRPr="00000000" w14:paraId="000000AC">
            <w:pPr>
              <w:pageBreakBefore w:val="0"/>
              <w:spacing w:after="100" w:before="100" w:line="240" w:lineRule="auto"/>
              <w:rPr>
                <w:color w:val="6aa84f"/>
              </w:rPr>
            </w:pPr>
            <w:r w:rsidDel="00000000" w:rsidR="00000000" w:rsidRPr="00000000">
              <w:rPr>
                <w:color w:val="6aa84f"/>
                <w:rtl w:val="0"/>
              </w:rPr>
              <w:t xml:space="preserve">&lt;Condition/action that initiates/starts the use-case&gt;</w:t>
            </w:r>
          </w:p>
        </w:tc>
      </w:tr>
      <w:tr>
        <w:trPr>
          <w:cantSplit w:val="0"/>
          <w:trHeight w:val="320" w:hRule="atLeast"/>
          <w:tblHeader w:val="0"/>
        </w:trPr>
        <w:tc>
          <w:tcPr>
            <w:vAlign w:val="center"/>
          </w:tcPr>
          <w:p w:rsidR="00000000" w:rsidDel="00000000" w:rsidP="00000000" w:rsidRDefault="00000000" w:rsidRPr="00000000" w14:paraId="000000AD">
            <w:pPr>
              <w:pageBreakBefore w:val="0"/>
              <w:spacing w:after="100" w:before="100" w:line="240" w:lineRule="auto"/>
              <w:rPr>
                <w:b w:val="1"/>
              </w:rPr>
            </w:pPr>
            <w:r w:rsidDel="00000000" w:rsidR="00000000" w:rsidRPr="00000000">
              <w:rPr>
                <w:b w:val="1"/>
                <w:rtl w:val="0"/>
              </w:rPr>
              <w:t xml:space="preserve">Pre-conditions</w:t>
            </w:r>
          </w:p>
        </w:tc>
        <w:tc>
          <w:tcPr>
            <w:vAlign w:val="center"/>
          </w:tcPr>
          <w:p w:rsidR="00000000" w:rsidDel="00000000" w:rsidP="00000000" w:rsidRDefault="00000000" w:rsidRPr="00000000" w14:paraId="000000AE">
            <w:pPr>
              <w:pageBreakBefore w:val="0"/>
              <w:spacing w:after="100" w:before="100" w:line="240" w:lineRule="auto"/>
              <w:ind w:left="25" w:firstLine="0"/>
              <w:rPr>
                <w:color w:val="6aa84f"/>
              </w:rPr>
            </w:pPr>
            <w:r w:rsidDel="00000000" w:rsidR="00000000" w:rsidRPr="00000000">
              <w:rPr>
                <w:color w:val="6aa84f"/>
                <w:rtl w:val="0"/>
              </w:rPr>
              <w:t xml:space="preserve">&lt;Condition assumed to be true before the first step&gt; </w:t>
            </w:r>
          </w:p>
        </w:tc>
      </w:tr>
      <w:tr>
        <w:trPr>
          <w:cantSplit w:val="0"/>
          <w:tblHeader w:val="0"/>
        </w:trPr>
        <w:tc>
          <w:tcPr>
            <w:vAlign w:val="center"/>
          </w:tcPr>
          <w:p w:rsidR="00000000" w:rsidDel="00000000" w:rsidP="00000000" w:rsidRDefault="00000000" w:rsidRPr="00000000" w14:paraId="000000AF">
            <w:pPr>
              <w:pageBreakBefore w:val="0"/>
              <w:spacing w:after="100" w:before="100" w:line="240" w:lineRule="auto"/>
              <w:rPr>
                <w:b w:val="1"/>
              </w:rPr>
            </w:pPr>
            <w:r w:rsidDel="00000000" w:rsidR="00000000" w:rsidRPr="00000000">
              <w:rPr>
                <w:b w:val="1"/>
                <w:rtl w:val="0"/>
              </w:rPr>
              <w:t xml:space="preserve">Post-conditions </w:t>
            </w:r>
          </w:p>
        </w:tc>
        <w:tc>
          <w:tcPr>
            <w:vAlign w:val="center"/>
          </w:tcPr>
          <w:p w:rsidR="00000000" w:rsidDel="00000000" w:rsidP="00000000" w:rsidRDefault="00000000" w:rsidRPr="00000000" w14:paraId="000000B0">
            <w:pPr>
              <w:pageBreakBefore w:val="0"/>
              <w:spacing w:after="100" w:before="100" w:line="240" w:lineRule="auto"/>
              <w:ind w:left="25" w:firstLine="0"/>
              <w:rPr>
                <w:color w:val="6aa84f"/>
              </w:rPr>
            </w:pPr>
            <w:r w:rsidDel="00000000" w:rsidR="00000000" w:rsidRPr="00000000">
              <w:rPr>
                <w:color w:val="6aa84f"/>
                <w:rtl w:val="0"/>
              </w:rPr>
              <w:t xml:space="preserve">&lt;Condition after the use case is successfully executed &gt; </w:t>
            </w:r>
          </w:p>
        </w:tc>
      </w:tr>
      <w:tr>
        <w:trPr>
          <w:cantSplit w:val="0"/>
          <w:tblHeader w:val="0"/>
        </w:trPr>
        <w:tc>
          <w:tcPr>
            <w:vAlign w:val="center"/>
          </w:tcPr>
          <w:p w:rsidR="00000000" w:rsidDel="00000000" w:rsidP="00000000" w:rsidRDefault="00000000" w:rsidRPr="00000000" w14:paraId="000000B1">
            <w:pPr>
              <w:pageBreakBefore w:val="0"/>
              <w:spacing w:after="100" w:before="100" w:line="240" w:lineRule="auto"/>
              <w:rPr>
                <w:b w:val="1"/>
              </w:rPr>
            </w:pPr>
            <w:r w:rsidDel="00000000" w:rsidR="00000000" w:rsidRPr="00000000">
              <w:rPr>
                <w:b w:val="1"/>
                <w:rtl w:val="0"/>
              </w:rPr>
              <w:t xml:space="preserve">Main Success Scenario </w:t>
            </w:r>
          </w:p>
        </w:tc>
        <w:tc>
          <w:tcPr>
            <w:vAlign w:val="center"/>
          </w:tcPr>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smallCaps w:val="0"/>
                <w:strike w:val="0"/>
                <w:color w:val="6aa84f"/>
                <w:sz w:val="22"/>
                <w:szCs w:val="22"/>
                <w:shd w:fill="auto" w:val="clear"/>
                <w:vertAlign w:val="baseline"/>
              </w:rPr>
            </w:pPr>
            <w:r w:rsidDel="00000000" w:rsidR="00000000" w:rsidRPr="00000000">
              <w:rPr>
                <w:smallCaps w:val="0"/>
                <w:strike w:val="0"/>
                <w:color w:val="6aa84f"/>
                <w:sz w:val="22"/>
                <w:szCs w:val="22"/>
                <w:u w:val="none"/>
                <w:shd w:fill="auto" w:val="clear"/>
                <w:vertAlign w:val="baseline"/>
                <w:rtl w:val="0"/>
              </w:rPr>
              <w:t xml:space="preserve">&lt;visit STARTING-POINT</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strike w:val="0"/>
                <w:color w:val="6aa84f"/>
                <w:sz w:val="22"/>
                <w:szCs w:val="22"/>
                <w:shd w:fill="auto" w:val="clear"/>
                <w:vertAlign w:val="baseline"/>
              </w:rPr>
            </w:pPr>
            <w:r w:rsidDel="00000000" w:rsidR="00000000" w:rsidRPr="00000000">
              <w:rPr>
                <w:smallCaps w:val="0"/>
                <w:strike w:val="0"/>
                <w:color w:val="6aa84f"/>
                <w:sz w:val="22"/>
                <w:szCs w:val="22"/>
                <w:u w:val="none"/>
                <w:shd w:fill="auto" w:val="clear"/>
                <w:vertAlign w:val="baseline"/>
                <w:rtl w:val="0"/>
              </w:rPr>
              <w:t xml:space="preserve">Step</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strike w:val="0"/>
                <w:color w:val="6aa84f"/>
                <w:sz w:val="22"/>
                <w:szCs w:val="22"/>
                <w:shd w:fill="auto" w:val="clear"/>
                <w:vertAlign w:val="baseline"/>
              </w:rPr>
            </w:pPr>
            <w:r w:rsidDel="00000000" w:rsidR="00000000" w:rsidRPr="00000000">
              <w:rPr>
                <w:smallCaps w:val="0"/>
                <w:strike w:val="0"/>
                <w:color w:val="6aa84f"/>
                <w:sz w:val="22"/>
                <w:szCs w:val="22"/>
                <w:u w:val="none"/>
                <w:shd w:fill="auto" w:val="clear"/>
                <w:vertAlign w:val="baseline"/>
                <w:rtl w:val="0"/>
              </w:rPr>
              <w:t xml:space="preserve">Step</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mallCaps w:val="0"/>
                <w:strike w:val="0"/>
                <w:color w:val="6aa84f"/>
                <w:sz w:val="22"/>
                <w:szCs w:val="22"/>
                <w:shd w:fill="auto" w:val="clear"/>
                <w:vertAlign w:val="baseline"/>
              </w:rPr>
            </w:pPr>
            <w:r w:rsidDel="00000000" w:rsidR="00000000" w:rsidRPr="00000000">
              <w:rPr>
                <w:smallCaps w:val="0"/>
                <w:strike w:val="0"/>
                <w:color w:val="6aa84f"/>
                <w:sz w:val="22"/>
                <w:szCs w:val="22"/>
                <w:u w:val="none"/>
                <w:shd w:fill="auto" w:val="clear"/>
                <w:vertAlign w:val="baseline"/>
                <w:rtl w:val="0"/>
              </w:rPr>
              <w:t xml:space="preserve">Make sure GOAL-ACHIEVED&gt;</w:t>
            </w:r>
          </w:p>
        </w:tc>
      </w:tr>
      <w:tr>
        <w:trPr>
          <w:cantSplit w:val="0"/>
          <w:tblHeader w:val="0"/>
        </w:trPr>
        <w:tc>
          <w:tcPr>
            <w:vAlign w:val="center"/>
          </w:tcPr>
          <w:p w:rsidR="00000000" w:rsidDel="00000000" w:rsidP="00000000" w:rsidRDefault="00000000" w:rsidRPr="00000000" w14:paraId="000000B6">
            <w:pPr>
              <w:pageBreakBefore w:val="0"/>
              <w:spacing w:after="100" w:before="100" w:line="240" w:lineRule="auto"/>
              <w:rPr>
                <w:b w:val="1"/>
              </w:rPr>
            </w:pPr>
            <w:r w:rsidDel="00000000" w:rsidR="00000000" w:rsidRPr="00000000">
              <w:rPr>
                <w:b w:val="1"/>
                <w:rtl w:val="0"/>
              </w:rPr>
              <w:t xml:space="preserve">Extensions </w:t>
            </w:r>
          </w:p>
        </w:tc>
        <w:tc>
          <w:tcPr>
            <w:vAlign w:val="center"/>
          </w:tcPr>
          <w:p w:rsidR="00000000" w:rsidDel="00000000" w:rsidP="00000000" w:rsidRDefault="00000000" w:rsidRPr="00000000" w14:paraId="000000B7">
            <w:pPr>
              <w:pageBreakBefore w:val="0"/>
              <w:spacing w:after="280" w:before="100" w:line="240" w:lineRule="auto"/>
              <w:rPr>
                <w:color w:val="6aa84f"/>
              </w:rPr>
            </w:pPr>
            <w:r w:rsidDel="00000000" w:rsidR="00000000" w:rsidRPr="00000000">
              <w:rPr>
                <w:color w:val="6aa84f"/>
                <w:rtl w:val="0"/>
              </w:rPr>
              <w:t xml:space="preserve">If Condition, then Alternative Steps</w:t>
            </w:r>
          </w:p>
          <w:p w:rsidR="00000000" w:rsidDel="00000000" w:rsidP="00000000" w:rsidRDefault="00000000" w:rsidRPr="00000000" w14:paraId="000000B8">
            <w:pPr>
              <w:pageBreakBefore w:val="0"/>
              <w:spacing w:after="100" w:before="0" w:line="240" w:lineRule="auto"/>
              <w:rPr>
                <w:color w:val="6aa84f"/>
              </w:rPr>
            </w:pPr>
            <w:r w:rsidDel="00000000" w:rsidR="00000000" w:rsidRPr="00000000">
              <w:rPr>
                <w:color w:val="6aa84f"/>
                <w:rtl w:val="0"/>
              </w:rPr>
              <w:t xml:space="preserve">&lt;List any extended steps/ scenarios that occur, other than the main success scenario.&gt;</w:t>
            </w:r>
          </w:p>
        </w:tc>
      </w:tr>
      <w:tr>
        <w:trPr>
          <w:cantSplit w:val="0"/>
          <w:tblHeader w:val="0"/>
        </w:trPr>
        <w:tc>
          <w:tcPr>
            <w:vAlign w:val="center"/>
          </w:tcPr>
          <w:p w:rsidR="00000000" w:rsidDel="00000000" w:rsidP="00000000" w:rsidRDefault="00000000" w:rsidRPr="00000000" w14:paraId="000000B9">
            <w:pPr>
              <w:pageBreakBefore w:val="0"/>
              <w:spacing w:after="100" w:before="100" w:line="240" w:lineRule="auto"/>
              <w:rPr>
                <w:b w:val="1"/>
              </w:rPr>
            </w:pPr>
            <w:r w:rsidDel="00000000" w:rsidR="00000000" w:rsidRPr="00000000">
              <w:rPr>
                <w:b w:val="1"/>
                <w:rtl w:val="0"/>
              </w:rPr>
              <w:t xml:space="preserve">Priority </w:t>
            </w:r>
          </w:p>
        </w:tc>
        <w:tc>
          <w:tcPr>
            <w:vAlign w:val="center"/>
          </w:tcPr>
          <w:p w:rsidR="00000000" w:rsidDel="00000000" w:rsidP="00000000" w:rsidRDefault="00000000" w:rsidRPr="00000000" w14:paraId="000000BA">
            <w:pPr>
              <w:pageBreakBefore w:val="0"/>
              <w:spacing w:after="100" w:before="100" w:line="240" w:lineRule="auto"/>
              <w:rPr>
                <w:color w:val="6aa84f"/>
              </w:rPr>
            </w:pPr>
            <w:r w:rsidDel="00000000" w:rsidR="00000000" w:rsidRPr="00000000">
              <w:rPr>
                <w:color w:val="6aa84f"/>
                <w:rtl w:val="0"/>
              </w:rPr>
              <w:t xml:space="preserve">&lt;indicate priority of high, medium or low)</w:t>
            </w:r>
          </w:p>
        </w:tc>
      </w:tr>
      <w:tr>
        <w:trPr>
          <w:cantSplit w:val="0"/>
          <w:tblHeader w:val="0"/>
        </w:trPr>
        <w:tc>
          <w:tcPr>
            <w:vAlign w:val="center"/>
          </w:tcPr>
          <w:p w:rsidR="00000000" w:rsidDel="00000000" w:rsidP="00000000" w:rsidRDefault="00000000" w:rsidRPr="00000000" w14:paraId="000000BB">
            <w:pPr>
              <w:pageBreakBefore w:val="0"/>
              <w:spacing w:after="100" w:before="100" w:line="240" w:lineRule="auto"/>
              <w:rPr>
                <w:b w:val="1"/>
              </w:rPr>
            </w:pPr>
            <w:r w:rsidDel="00000000" w:rsidR="00000000" w:rsidRPr="00000000">
              <w:rPr>
                <w:b w:val="1"/>
                <w:rtl w:val="0"/>
              </w:rPr>
              <w:t xml:space="preserve">Special Requirements </w:t>
            </w:r>
          </w:p>
        </w:tc>
        <w:tc>
          <w:tcPr>
            <w:vAlign w:val="center"/>
          </w:tcPr>
          <w:p w:rsidR="00000000" w:rsidDel="00000000" w:rsidP="00000000" w:rsidRDefault="00000000" w:rsidRPr="00000000" w14:paraId="000000BC">
            <w:pPr>
              <w:pageBreakBefore w:val="0"/>
              <w:spacing w:after="100" w:before="100" w:line="240" w:lineRule="auto"/>
              <w:ind w:left="-11" w:firstLine="0"/>
              <w:rPr>
                <w:color w:val="6aa84f"/>
              </w:rPr>
            </w:pPr>
            <w:r w:rsidDel="00000000" w:rsidR="00000000" w:rsidRPr="00000000">
              <w:rPr>
                <w:color w:val="6aa84f"/>
                <w:rtl w:val="0"/>
              </w:rPr>
              <w:t xml:space="preserve">&lt;Any system related special requirements needed to fulfill the use case&gt; </w:t>
            </w:r>
          </w:p>
        </w:tc>
      </w:tr>
      <w:tr>
        <w:trPr>
          <w:cantSplit w:val="0"/>
          <w:tblHeader w:val="0"/>
        </w:trPr>
        <w:tc>
          <w:tcPr>
            <w:vAlign w:val="center"/>
          </w:tcPr>
          <w:p w:rsidR="00000000" w:rsidDel="00000000" w:rsidP="00000000" w:rsidRDefault="00000000" w:rsidRPr="00000000" w14:paraId="000000BD">
            <w:pPr>
              <w:pageBreakBefore w:val="0"/>
              <w:spacing w:after="100" w:before="100" w:line="240" w:lineRule="auto"/>
              <w:rPr>
                <w:b w:val="1"/>
              </w:rPr>
            </w:pPr>
            <w:r w:rsidDel="00000000" w:rsidR="00000000" w:rsidRPr="00000000">
              <w:rPr>
                <w:b w:val="1"/>
                <w:rtl w:val="0"/>
              </w:rPr>
              <w:t xml:space="preserve">Open Questions </w:t>
            </w:r>
          </w:p>
        </w:tc>
        <w:tc>
          <w:tcPr>
            <w:vAlign w:val="center"/>
          </w:tcPr>
          <w:p w:rsidR="00000000" w:rsidDel="00000000" w:rsidP="00000000" w:rsidRDefault="00000000" w:rsidRPr="00000000" w14:paraId="000000BE">
            <w:pPr>
              <w:pageBreakBefore w:val="0"/>
              <w:spacing w:after="100" w:before="100" w:line="240" w:lineRule="auto"/>
              <w:rPr>
                <w:color w:val="6aa84f"/>
              </w:rPr>
            </w:pPr>
            <w:r w:rsidDel="00000000" w:rsidR="00000000" w:rsidRPr="00000000">
              <w:rPr>
                <w:color w:val="6aa84f"/>
                <w:rtl w:val="0"/>
              </w:rPr>
              <w:t xml:space="preserve">&lt;Notes and questions&gt;</w:t>
            </w:r>
          </w:p>
        </w:tc>
      </w:tr>
    </w:tbl>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Style w:val="Heading3"/>
        <w:pageBreakBefore w:val="0"/>
        <w:rPr>
          <w:rFonts w:ascii="Calibri" w:cs="Calibri" w:eastAsia="Calibri" w:hAnsi="Calibri"/>
        </w:rPr>
      </w:pPr>
      <w:r w:rsidDel="00000000" w:rsidR="00000000" w:rsidRPr="00000000">
        <w:rPr>
          <w:rFonts w:ascii="Calibri" w:cs="Calibri" w:eastAsia="Calibri" w:hAnsi="Calibri"/>
          <w:rtl w:val="0"/>
        </w:rPr>
        <w:t xml:space="preserve">3.1.3 Mock-up</w:t>
      </w:r>
    </w:p>
    <w:p w:rsidR="00000000" w:rsidDel="00000000" w:rsidP="00000000" w:rsidRDefault="00000000" w:rsidRPr="00000000" w14:paraId="000000C1">
      <w:pPr>
        <w:pageBreakBefore w:val="0"/>
        <w:rPr>
          <w:color w:val="6aa84f"/>
        </w:rPr>
      </w:pPr>
      <w:r w:rsidDel="00000000" w:rsidR="00000000" w:rsidRPr="00000000">
        <w:rPr>
          <w:color w:val="6aa84f"/>
          <w:rtl w:val="0"/>
        </w:rPr>
        <w:t xml:space="preserve">&lt;Provide the mock-up of the functionality or a mock-up of the entire page&gt;</w:t>
      </w:r>
    </w:p>
    <w:p w:rsidR="00000000" w:rsidDel="00000000" w:rsidP="00000000" w:rsidRDefault="00000000" w:rsidRPr="00000000" w14:paraId="000000C2">
      <w:pPr>
        <w:pStyle w:val="Heading3"/>
        <w:pageBreakBefore w:val="0"/>
        <w:rPr>
          <w:rFonts w:ascii="Calibri" w:cs="Calibri" w:eastAsia="Calibri" w:hAnsi="Calibri"/>
        </w:rPr>
      </w:pPr>
      <w:r w:rsidDel="00000000" w:rsidR="00000000" w:rsidRPr="00000000">
        <w:rPr>
          <w:rFonts w:ascii="Calibri" w:cs="Calibri" w:eastAsia="Calibri" w:hAnsi="Calibri"/>
          <w:rtl w:val="0"/>
        </w:rPr>
        <w:t xml:space="preserve">3.1.4  Functional Requirements</w:t>
      </w:r>
    </w:p>
    <w:p w:rsidR="00000000" w:rsidDel="00000000" w:rsidP="00000000" w:rsidRDefault="00000000" w:rsidRPr="00000000" w14:paraId="000000C3">
      <w:pPr>
        <w:pageBreakBefore w:val="0"/>
        <w:rPr>
          <w:color w:val="6aa84f"/>
        </w:rPr>
      </w:pPr>
      <w:r w:rsidDel="00000000" w:rsidR="00000000" w:rsidRPr="00000000">
        <w:rPr>
          <w:color w:val="6aa84f"/>
          <w:rtl w:val="0"/>
        </w:rPr>
        <w:t xml:space="preserve">&lt;Describe the page level details that are not captured in section 3.1.5 below.  These may include any requirements related to Navigation Menu, Actions, transaction status, verification and validation requirements etc. </w:t>
      </w:r>
    </w:p>
    <w:p w:rsidR="00000000" w:rsidDel="00000000" w:rsidP="00000000" w:rsidRDefault="00000000" w:rsidRPr="00000000" w14:paraId="000000C4">
      <w:pPr>
        <w:pageBreakBefore w:val="0"/>
        <w:rPr>
          <w:color w:val="6aa84f"/>
        </w:rPr>
      </w:pPr>
      <w:r w:rsidDel="00000000" w:rsidR="00000000" w:rsidRPr="00000000">
        <w:rPr>
          <w:color w:val="6aa84f"/>
          <w:rtl w:val="0"/>
        </w:rPr>
        <w:t xml:space="preserve">Make sure each specification has a reference number and is explained in the following format.&gt;</w:t>
      </w:r>
    </w:p>
    <w:tbl>
      <w:tblPr>
        <w:tblStyle w:val="Table8"/>
        <w:tblW w:w="9216.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2829"/>
        <w:gridCol w:w="4929"/>
        <w:tblGridChange w:id="0">
          <w:tblGrid>
            <w:gridCol w:w="1458"/>
            <w:gridCol w:w="2829"/>
            <w:gridCol w:w="4929"/>
          </w:tblGrid>
        </w:tblGridChange>
      </w:tblGrid>
      <w:tr>
        <w:trPr>
          <w:cantSplit w:val="0"/>
          <w:trHeight w:val="320" w:hRule="atLeast"/>
          <w:tblHeader w:val="0"/>
        </w:trPr>
        <w:tc>
          <w:tcPr>
            <w:shd w:fill="d9d9d9" w:val="clear"/>
          </w:tcPr>
          <w:p w:rsidR="00000000" w:rsidDel="00000000" w:rsidP="00000000" w:rsidRDefault="00000000" w:rsidRPr="00000000" w14:paraId="000000C5">
            <w:pPr>
              <w:pageBreakBefore w:val="0"/>
              <w:tabs>
                <w:tab w:val="left" w:pos="0"/>
              </w:tabs>
              <w:jc w:val="center"/>
              <w:rPr>
                <w:b w:val="1"/>
              </w:rPr>
            </w:pPr>
            <w:r w:rsidDel="00000000" w:rsidR="00000000" w:rsidRPr="00000000">
              <w:rPr>
                <w:b w:val="1"/>
                <w:rtl w:val="0"/>
              </w:rPr>
              <w:t xml:space="preserve">Spec ID</w:t>
            </w:r>
          </w:p>
        </w:tc>
        <w:tc>
          <w:tcPr>
            <w:shd w:fill="d9d9d9" w:val="clear"/>
          </w:tcPr>
          <w:p w:rsidR="00000000" w:rsidDel="00000000" w:rsidP="00000000" w:rsidRDefault="00000000" w:rsidRPr="00000000" w14:paraId="000000C6">
            <w:pPr>
              <w:pageBreakBefore w:val="0"/>
              <w:tabs>
                <w:tab w:val="left" w:pos="0"/>
              </w:tabs>
              <w:jc w:val="center"/>
              <w:rPr>
                <w:b w:val="1"/>
              </w:rPr>
            </w:pPr>
            <w:r w:rsidDel="00000000" w:rsidR="00000000" w:rsidRPr="00000000">
              <w:rPr>
                <w:b w:val="1"/>
                <w:rtl w:val="0"/>
              </w:rPr>
              <w:t xml:space="preserve">Specification Description</w:t>
            </w:r>
          </w:p>
        </w:tc>
        <w:tc>
          <w:tcPr>
            <w:shd w:fill="d9d9d9" w:val="clear"/>
          </w:tcPr>
          <w:p w:rsidR="00000000" w:rsidDel="00000000" w:rsidP="00000000" w:rsidRDefault="00000000" w:rsidRPr="00000000" w14:paraId="000000C7">
            <w:pPr>
              <w:pageBreakBefore w:val="0"/>
              <w:tabs>
                <w:tab w:val="left" w:pos="0"/>
                <w:tab w:val="right" w:pos="4824"/>
              </w:tabs>
              <w:jc w:val="center"/>
              <w:rPr>
                <w:b w:val="1"/>
              </w:rPr>
            </w:pPr>
            <w:r w:rsidDel="00000000" w:rsidR="00000000" w:rsidRPr="00000000">
              <w:rPr>
                <w:b w:val="1"/>
                <w:rtl w:val="0"/>
              </w:rPr>
              <w:t xml:space="preserve">Business Rules/ Data Dependency</w:t>
              <w:tab/>
            </w:r>
          </w:p>
        </w:tc>
      </w:tr>
      <w:tr>
        <w:trPr>
          <w:cantSplit w:val="0"/>
          <w:tblHeader w:val="0"/>
        </w:trPr>
        <w:tc>
          <w:tcPr/>
          <w:p w:rsidR="00000000" w:rsidDel="00000000" w:rsidP="00000000" w:rsidRDefault="00000000" w:rsidRPr="00000000" w14:paraId="000000C8">
            <w:pPr>
              <w:pageBreakBefore w:val="0"/>
              <w:tabs>
                <w:tab w:val="left" w:pos="0"/>
              </w:tabs>
              <w:rPr>
                <w:color w:val="6aa84f"/>
              </w:rPr>
            </w:pPr>
            <w:r w:rsidDel="00000000" w:rsidR="00000000" w:rsidRPr="00000000">
              <w:rPr>
                <w:color w:val="6aa84f"/>
                <w:rtl w:val="0"/>
              </w:rPr>
              <w:t xml:space="preserve">&lt;Specification Identifier&gt;</w:t>
            </w:r>
          </w:p>
        </w:tc>
        <w:tc>
          <w:tcPr/>
          <w:p w:rsidR="00000000" w:rsidDel="00000000" w:rsidP="00000000" w:rsidRDefault="00000000" w:rsidRPr="00000000" w14:paraId="000000C9">
            <w:pPr>
              <w:pageBreakBefore w:val="0"/>
              <w:tabs>
                <w:tab w:val="left" w:pos="0"/>
              </w:tabs>
              <w:rPr>
                <w:color w:val="6aa84f"/>
              </w:rPr>
            </w:pPr>
            <w:r w:rsidDel="00000000" w:rsidR="00000000" w:rsidRPr="00000000">
              <w:rPr>
                <w:color w:val="6aa84f"/>
                <w:rtl w:val="0"/>
              </w:rPr>
              <w:t xml:space="preserve">&lt;Short explanation of the specification&gt;</w:t>
            </w:r>
          </w:p>
        </w:tc>
        <w:tc>
          <w:tcPr/>
          <w:p w:rsidR="00000000" w:rsidDel="00000000" w:rsidP="00000000" w:rsidRDefault="00000000" w:rsidRPr="00000000" w14:paraId="000000CA">
            <w:pPr>
              <w:pageBreakBefore w:val="0"/>
              <w:tabs>
                <w:tab w:val="left" w:pos="0"/>
              </w:tabs>
              <w:rPr>
                <w:color w:val="6aa84f"/>
              </w:rPr>
            </w:pPr>
            <w:r w:rsidDel="00000000" w:rsidR="00000000" w:rsidRPr="00000000">
              <w:rPr>
                <w:color w:val="6aa84f"/>
                <w:rtl w:val="0"/>
              </w:rPr>
              <w:t xml:space="preserve">&lt;Any validation rules or business rules&gt;</w:t>
            </w:r>
          </w:p>
        </w:tc>
      </w:tr>
    </w:tbl>
    <w:p w:rsidR="00000000" w:rsidDel="00000000" w:rsidP="00000000" w:rsidRDefault="00000000" w:rsidRPr="00000000" w14:paraId="000000CB">
      <w:pPr>
        <w:pageBreakBefore w:val="0"/>
        <w:rPr>
          <w:color w:val="6aa84f"/>
        </w:rPr>
      </w:pPr>
      <w:r w:rsidDel="00000000" w:rsidR="00000000" w:rsidRPr="00000000">
        <w:rPr>
          <w:rtl w:val="0"/>
        </w:rPr>
      </w:r>
    </w:p>
    <w:p w:rsidR="00000000" w:rsidDel="00000000" w:rsidP="00000000" w:rsidRDefault="00000000" w:rsidRPr="00000000" w14:paraId="000000CC">
      <w:pPr>
        <w:pageBreakBefore w:val="0"/>
        <w:rPr>
          <w:color w:val="6aa84f"/>
        </w:rPr>
      </w:pPr>
      <w:r w:rsidDel="00000000" w:rsidR="00000000" w:rsidRPr="00000000">
        <w:rPr>
          <w:color w:val="6aa84f"/>
          <w:rtl w:val="0"/>
        </w:rPr>
        <w:t xml:space="preserve">&lt;Note: Section 3.1.4 and section 3.1.5 may be combined if there are a few functionalities on a particular page&gt;</w:t>
      </w:r>
    </w:p>
    <w:p w:rsidR="00000000" w:rsidDel="00000000" w:rsidP="00000000" w:rsidRDefault="00000000" w:rsidRPr="00000000" w14:paraId="000000CD">
      <w:pPr>
        <w:pStyle w:val="Heading3"/>
        <w:pageBreakBefore w:val="0"/>
        <w:rPr>
          <w:rFonts w:ascii="Calibri" w:cs="Calibri" w:eastAsia="Calibri" w:hAnsi="Calibri"/>
        </w:rPr>
      </w:pPr>
      <w:r w:rsidDel="00000000" w:rsidR="00000000" w:rsidRPr="00000000">
        <w:rPr>
          <w:rFonts w:ascii="Calibri" w:cs="Calibri" w:eastAsia="Calibri" w:hAnsi="Calibri"/>
          <w:rtl w:val="0"/>
        </w:rPr>
        <w:t xml:space="preserve">3.1.5 Field level specifications</w:t>
      </w:r>
    </w:p>
    <w:p w:rsidR="00000000" w:rsidDel="00000000" w:rsidP="00000000" w:rsidRDefault="00000000" w:rsidRPr="00000000" w14:paraId="000000CE">
      <w:pPr>
        <w:pageBreakBefore w:val="0"/>
        <w:rPr>
          <w:color w:val="6aa84f"/>
        </w:rPr>
      </w:pPr>
      <w:r w:rsidDel="00000000" w:rsidR="00000000" w:rsidRPr="00000000">
        <w:rPr>
          <w:color w:val="6aa84f"/>
          <w:rtl w:val="0"/>
        </w:rPr>
        <w:t xml:space="preserve">&lt;Specify all the field data elements related to the functional requirement in both tables below.&gt;</w:t>
      </w:r>
    </w:p>
    <w:p w:rsidR="00000000" w:rsidDel="00000000" w:rsidP="00000000" w:rsidRDefault="00000000" w:rsidRPr="00000000" w14:paraId="000000CF">
      <w:pPr>
        <w:pageBreakBefore w:val="0"/>
        <w:rPr>
          <w:b w:val="1"/>
          <w:u w:val="single"/>
        </w:rPr>
      </w:pPr>
      <w:r w:rsidDel="00000000" w:rsidR="00000000" w:rsidRPr="00000000">
        <w:rPr>
          <w:b w:val="1"/>
          <w:u w:val="single"/>
          <w:rtl w:val="0"/>
        </w:rPr>
        <w:t xml:space="preserve">Form Elements:</w:t>
      </w:r>
    </w:p>
    <w:tbl>
      <w:tblPr>
        <w:tblStyle w:val="Table9"/>
        <w:tblW w:w="116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020"/>
        <w:gridCol w:w="1125"/>
        <w:gridCol w:w="900"/>
        <w:gridCol w:w="1215"/>
        <w:gridCol w:w="900"/>
        <w:gridCol w:w="1335"/>
        <w:gridCol w:w="1440"/>
        <w:gridCol w:w="1350"/>
        <w:gridCol w:w="1260"/>
        <w:tblGridChange w:id="0">
          <w:tblGrid>
            <w:gridCol w:w="1080"/>
            <w:gridCol w:w="1020"/>
            <w:gridCol w:w="1125"/>
            <w:gridCol w:w="900"/>
            <w:gridCol w:w="1215"/>
            <w:gridCol w:w="900"/>
            <w:gridCol w:w="1335"/>
            <w:gridCol w:w="1440"/>
            <w:gridCol w:w="1350"/>
            <w:gridCol w:w="1260"/>
          </w:tblGrid>
        </w:tblGridChange>
      </w:tblGrid>
      <w:tr>
        <w:trPr>
          <w:cantSplit w:val="0"/>
          <w:tblHeader w:val="0"/>
        </w:trPr>
        <w:tc>
          <w:tcPr>
            <w:shd w:fill="bfbfbf" w:val="clear"/>
            <w:vAlign w:val="center"/>
          </w:tcPr>
          <w:p w:rsidR="00000000" w:rsidDel="00000000" w:rsidP="00000000" w:rsidRDefault="00000000" w:rsidRPr="00000000" w14:paraId="000000D0">
            <w:pPr>
              <w:pageBreakBefore w:val="0"/>
              <w:tabs>
                <w:tab w:val="left" w:pos="0"/>
              </w:tabs>
              <w:ind w:left="-75" w:firstLine="0"/>
              <w:jc w:val="center"/>
              <w:rPr>
                <w:b w:val="1"/>
              </w:rPr>
            </w:pPr>
            <w:r w:rsidDel="00000000" w:rsidR="00000000" w:rsidRPr="00000000">
              <w:rPr>
                <w:b w:val="1"/>
                <w:rtl w:val="0"/>
              </w:rPr>
              <w:t xml:space="preserve">Call-out</w:t>
            </w:r>
          </w:p>
        </w:tc>
        <w:tc>
          <w:tcPr>
            <w:shd w:fill="bfbfbf" w:val="clear"/>
            <w:vAlign w:val="center"/>
          </w:tcPr>
          <w:p w:rsidR="00000000" w:rsidDel="00000000" w:rsidP="00000000" w:rsidRDefault="00000000" w:rsidRPr="00000000" w14:paraId="000000D1">
            <w:pPr>
              <w:pageBreakBefore w:val="0"/>
              <w:tabs>
                <w:tab w:val="left" w:pos="0"/>
              </w:tabs>
              <w:ind w:left="-75" w:firstLine="0"/>
              <w:jc w:val="center"/>
              <w:rPr>
                <w:b w:val="1"/>
              </w:rPr>
            </w:pPr>
            <w:r w:rsidDel="00000000" w:rsidR="00000000" w:rsidRPr="00000000">
              <w:rPr>
                <w:b w:val="1"/>
                <w:rtl w:val="0"/>
              </w:rPr>
              <w:t xml:space="preserve">Field Label</w:t>
            </w:r>
          </w:p>
        </w:tc>
        <w:tc>
          <w:tcPr>
            <w:shd w:fill="bfbfbf" w:val="clear"/>
            <w:vAlign w:val="center"/>
          </w:tcPr>
          <w:p w:rsidR="00000000" w:rsidDel="00000000" w:rsidP="00000000" w:rsidRDefault="00000000" w:rsidRPr="00000000" w14:paraId="000000D2">
            <w:pPr>
              <w:pageBreakBefore w:val="0"/>
              <w:tabs>
                <w:tab w:val="left" w:pos="0"/>
              </w:tabs>
              <w:jc w:val="center"/>
              <w:rPr>
                <w:b w:val="1"/>
              </w:rPr>
            </w:pPr>
            <w:r w:rsidDel="00000000" w:rsidR="00000000" w:rsidRPr="00000000">
              <w:rPr>
                <w:b w:val="1"/>
                <w:rtl w:val="0"/>
              </w:rPr>
              <w:t xml:space="preserve">UI Control</w:t>
            </w:r>
          </w:p>
        </w:tc>
        <w:tc>
          <w:tcPr>
            <w:shd w:fill="bfbfbf" w:val="clear"/>
            <w:vAlign w:val="center"/>
          </w:tcPr>
          <w:p w:rsidR="00000000" w:rsidDel="00000000" w:rsidP="00000000" w:rsidRDefault="00000000" w:rsidRPr="00000000" w14:paraId="000000D3">
            <w:pPr>
              <w:pageBreakBefore w:val="0"/>
              <w:tabs>
                <w:tab w:val="left" w:pos="0"/>
              </w:tabs>
              <w:jc w:val="center"/>
              <w:rPr>
                <w:b w:val="1"/>
              </w:rPr>
            </w:pPr>
            <w:r w:rsidDel="00000000" w:rsidR="00000000" w:rsidRPr="00000000">
              <w:rPr>
                <w:b w:val="1"/>
                <w:rtl w:val="0"/>
              </w:rPr>
              <w:t xml:space="preserve">Mand?</w:t>
            </w:r>
          </w:p>
        </w:tc>
        <w:tc>
          <w:tcPr>
            <w:shd w:fill="bfbfbf" w:val="clear"/>
            <w:vAlign w:val="center"/>
          </w:tcPr>
          <w:p w:rsidR="00000000" w:rsidDel="00000000" w:rsidP="00000000" w:rsidRDefault="00000000" w:rsidRPr="00000000" w14:paraId="000000D4">
            <w:pPr>
              <w:pageBreakBefore w:val="0"/>
              <w:tabs>
                <w:tab w:val="left" w:pos="0"/>
              </w:tabs>
              <w:jc w:val="center"/>
              <w:rPr>
                <w:b w:val="1"/>
              </w:rPr>
            </w:pPr>
            <w:r w:rsidDel="00000000" w:rsidR="00000000" w:rsidRPr="00000000">
              <w:rPr>
                <w:b w:val="1"/>
                <w:rtl w:val="0"/>
              </w:rPr>
              <w:t xml:space="preserve">Editable</w:t>
            </w:r>
          </w:p>
        </w:tc>
        <w:tc>
          <w:tcPr>
            <w:shd w:fill="bfbfbf" w:val="clear"/>
            <w:vAlign w:val="center"/>
          </w:tcPr>
          <w:p w:rsidR="00000000" w:rsidDel="00000000" w:rsidP="00000000" w:rsidRDefault="00000000" w:rsidRPr="00000000" w14:paraId="000000D5">
            <w:pPr>
              <w:pageBreakBefore w:val="0"/>
              <w:tabs>
                <w:tab w:val="left" w:pos="0"/>
              </w:tabs>
              <w:jc w:val="center"/>
              <w:rPr>
                <w:b w:val="1"/>
              </w:rPr>
            </w:pPr>
            <w:r w:rsidDel="00000000" w:rsidR="00000000" w:rsidRPr="00000000">
              <w:rPr>
                <w:b w:val="1"/>
                <w:rtl w:val="0"/>
              </w:rPr>
              <w:t xml:space="preserve">Data Type</w:t>
            </w:r>
          </w:p>
        </w:tc>
        <w:tc>
          <w:tcPr>
            <w:shd w:fill="bfbfbf" w:val="clear"/>
            <w:vAlign w:val="center"/>
          </w:tcPr>
          <w:p w:rsidR="00000000" w:rsidDel="00000000" w:rsidP="00000000" w:rsidRDefault="00000000" w:rsidRPr="00000000" w14:paraId="000000D6">
            <w:pPr>
              <w:pageBreakBefore w:val="0"/>
              <w:tabs>
                <w:tab w:val="left" w:pos="0"/>
              </w:tabs>
              <w:jc w:val="center"/>
              <w:rPr>
                <w:b w:val="1"/>
              </w:rPr>
            </w:pPr>
            <w:r w:rsidDel="00000000" w:rsidR="00000000" w:rsidRPr="00000000">
              <w:rPr>
                <w:b w:val="1"/>
                <w:rtl w:val="0"/>
              </w:rPr>
              <w:t xml:space="preserve">Value Set</w:t>
            </w:r>
          </w:p>
        </w:tc>
        <w:tc>
          <w:tcPr>
            <w:shd w:fill="bfbfbf" w:val="clear"/>
            <w:vAlign w:val="center"/>
          </w:tcPr>
          <w:p w:rsidR="00000000" w:rsidDel="00000000" w:rsidP="00000000" w:rsidRDefault="00000000" w:rsidRPr="00000000" w14:paraId="000000D7">
            <w:pPr>
              <w:pageBreakBefore w:val="0"/>
              <w:tabs>
                <w:tab w:val="left" w:pos="0"/>
              </w:tabs>
              <w:jc w:val="center"/>
              <w:rPr>
                <w:b w:val="1"/>
              </w:rPr>
            </w:pPr>
            <w:r w:rsidDel="00000000" w:rsidR="00000000" w:rsidRPr="00000000">
              <w:rPr>
                <w:b w:val="1"/>
                <w:rtl w:val="0"/>
              </w:rPr>
              <w:t xml:space="preserve">Default Value</w:t>
            </w:r>
          </w:p>
        </w:tc>
        <w:tc>
          <w:tcPr>
            <w:shd w:fill="bfbfbf" w:val="clear"/>
            <w:vAlign w:val="center"/>
          </w:tcPr>
          <w:p w:rsidR="00000000" w:rsidDel="00000000" w:rsidP="00000000" w:rsidRDefault="00000000" w:rsidRPr="00000000" w14:paraId="000000D8">
            <w:pPr>
              <w:pageBreakBefore w:val="0"/>
              <w:tabs>
                <w:tab w:val="left" w:pos="0"/>
              </w:tabs>
              <w:jc w:val="center"/>
              <w:rPr>
                <w:b w:val="1"/>
              </w:rPr>
            </w:pPr>
            <w:r w:rsidDel="00000000" w:rsidR="00000000" w:rsidRPr="00000000">
              <w:rPr>
                <w:b w:val="1"/>
                <w:rtl w:val="0"/>
              </w:rPr>
              <w:t xml:space="preserve">Data Example</w:t>
            </w:r>
          </w:p>
        </w:tc>
        <w:tc>
          <w:tcPr>
            <w:shd w:fill="bfbfbf" w:val="clear"/>
            <w:vAlign w:val="center"/>
          </w:tcPr>
          <w:p w:rsidR="00000000" w:rsidDel="00000000" w:rsidP="00000000" w:rsidRDefault="00000000" w:rsidRPr="00000000" w14:paraId="000000D9">
            <w:pPr>
              <w:pageBreakBefore w:val="0"/>
              <w:tabs>
                <w:tab w:val="left" w:pos="0"/>
              </w:tabs>
              <w:jc w:val="center"/>
              <w:rPr>
                <w:b w:val="1"/>
              </w:rPr>
            </w:pPr>
            <w:r w:rsidDel="00000000" w:rsidR="00000000" w:rsidRPr="00000000">
              <w:rPr>
                <w:b w:val="1"/>
                <w:rtl w:val="0"/>
              </w:rPr>
              <w:t xml:space="preserve">Data Source</w:t>
            </w:r>
          </w:p>
        </w:tc>
      </w:tr>
      <w:tr>
        <w:trPr>
          <w:cantSplit w:val="0"/>
          <w:tblHeader w:val="0"/>
        </w:trPr>
        <w:tc>
          <w:tcPr/>
          <w:p w:rsidR="00000000" w:rsidDel="00000000" w:rsidP="00000000" w:rsidRDefault="00000000" w:rsidRPr="00000000" w14:paraId="000000DA">
            <w:pPr>
              <w:pageBreakBefore w:val="0"/>
              <w:tabs>
                <w:tab w:val="left" w:pos="0"/>
              </w:tabs>
              <w:rPr>
                <w:color w:val="6aa84f"/>
              </w:rPr>
            </w:pPr>
            <w:r w:rsidDel="00000000" w:rsidR="00000000" w:rsidRPr="00000000">
              <w:rPr>
                <w:color w:val="6aa84f"/>
                <w:rtl w:val="0"/>
              </w:rPr>
              <w:t xml:space="preserve">&lt;mock-up reference&gt;</w:t>
            </w:r>
          </w:p>
        </w:tc>
        <w:tc>
          <w:tcPr/>
          <w:p w:rsidR="00000000" w:rsidDel="00000000" w:rsidP="00000000" w:rsidRDefault="00000000" w:rsidRPr="00000000" w14:paraId="000000DB">
            <w:pPr>
              <w:pageBreakBefore w:val="0"/>
              <w:tabs>
                <w:tab w:val="left" w:pos="0"/>
              </w:tabs>
              <w:rPr>
                <w:color w:val="6aa84f"/>
              </w:rPr>
            </w:pPr>
            <w:r w:rsidDel="00000000" w:rsidR="00000000" w:rsidRPr="00000000">
              <w:rPr>
                <w:color w:val="6aa84f"/>
                <w:rtl w:val="0"/>
              </w:rPr>
              <w:t xml:space="preserve">&lt;Label name&gt;</w:t>
            </w:r>
          </w:p>
        </w:tc>
        <w:tc>
          <w:tcPr/>
          <w:p w:rsidR="00000000" w:rsidDel="00000000" w:rsidP="00000000" w:rsidRDefault="00000000" w:rsidRPr="00000000" w14:paraId="000000DC">
            <w:pPr>
              <w:pageBreakBefore w:val="0"/>
              <w:tabs>
                <w:tab w:val="left" w:pos="0"/>
              </w:tabs>
              <w:rPr>
                <w:color w:val="6aa84f"/>
              </w:rPr>
            </w:pPr>
            <w:r w:rsidDel="00000000" w:rsidR="00000000" w:rsidRPr="00000000">
              <w:rPr>
                <w:color w:val="6aa84f"/>
                <w:rtl w:val="0"/>
              </w:rPr>
              <w:t xml:space="preserve">&lt;specify what UI control will be on screen&gt;</w:t>
            </w:r>
          </w:p>
        </w:tc>
        <w:tc>
          <w:tcPr/>
          <w:p w:rsidR="00000000" w:rsidDel="00000000" w:rsidP="00000000" w:rsidRDefault="00000000" w:rsidRPr="00000000" w14:paraId="000000DD">
            <w:pPr>
              <w:pageBreakBefore w:val="0"/>
              <w:tabs>
                <w:tab w:val="left" w:pos="0"/>
              </w:tabs>
              <w:rPr>
                <w:color w:val="6aa84f"/>
              </w:rPr>
            </w:pPr>
            <w:r w:rsidDel="00000000" w:rsidR="00000000" w:rsidRPr="00000000">
              <w:rPr>
                <w:color w:val="6aa84f"/>
                <w:rtl w:val="0"/>
              </w:rPr>
              <w:t xml:space="preserve">&lt;specify if field is mandatory&gt;</w:t>
            </w:r>
          </w:p>
        </w:tc>
        <w:tc>
          <w:tcPr/>
          <w:p w:rsidR="00000000" w:rsidDel="00000000" w:rsidP="00000000" w:rsidRDefault="00000000" w:rsidRPr="00000000" w14:paraId="000000DE">
            <w:pPr>
              <w:pageBreakBefore w:val="0"/>
              <w:tabs>
                <w:tab w:val="left" w:pos="0"/>
              </w:tabs>
              <w:rPr>
                <w:color w:val="6aa84f"/>
              </w:rPr>
            </w:pPr>
            <w:r w:rsidDel="00000000" w:rsidR="00000000" w:rsidRPr="00000000">
              <w:rPr>
                <w:color w:val="6aa84f"/>
                <w:rtl w:val="0"/>
              </w:rPr>
              <w:t xml:space="preserve">&lt;specify if field is editable&gt;</w:t>
            </w:r>
          </w:p>
        </w:tc>
        <w:tc>
          <w:tcPr/>
          <w:p w:rsidR="00000000" w:rsidDel="00000000" w:rsidP="00000000" w:rsidRDefault="00000000" w:rsidRPr="00000000" w14:paraId="000000DF">
            <w:pPr>
              <w:pageBreakBefore w:val="0"/>
              <w:tabs>
                <w:tab w:val="left" w:pos="0"/>
              </w:tabs>
              <w:rPr>
                <w:color w:val="6aa84f"/>
              </w:rPr>
            </w:pPr>
            <w:r w:rsidDel="00000000" w:rsidR="00000000" w:rsidRPr="00000000">
              <w:rPr>
                <w:color w:val="6aa84f"/>
                <w:rtl w:val="0"/>
              </w:rPr>
              <w:t xml:space="preserve">&lt;Specify the data type that will be used for this field&gt;</w:t>
            </w:r>
          </w:p>
        </w:tc>
        <w:tc>
          <w:tcPr/>
          <w:p w:rsidR="00000000" w:rsidDel="00000000" w:rsidP="00000000" w:rsidRDefault="00000000" w:rsidRPr="00000000" w14:paraId="000000E0">
            <w:pPr>
              <w:pageBreakBefore w:val="0"/>
              <w:tabs>
                <w:tab w:val="left" w:pos="0"/>
              </w:tabs>
              <w:rPr>
                <w:color w:val="6aa84f"/>
              </w:rPr>
            </w:pPr>
            <w:r w:rsidDel="00000000" w:rsidR="00000000" w:rsidRPr="00000000">
              <w:rPr>
                <w:color w:val="6aa84f"/>
                <w:rtl w:val="0"/>
              </w:rPr>
              <w:t xml:space="preserve">&lt;If value is from the set, specify the entire value set here&gt;</w:t>
            </w:r>
          </w:p>
        </w:tc>
        <w:tc>
          <w:tcPr/>
          <w:p w:rsidR="00000000" w:rsidDel="00000000" w:rsidP="00000000" w:rsidRDefault="00000000" w:rsidRPr="00000000" w14:paraId="000000E1">
            <w:pPr>
              <w:pageBreakBefore w:val="0"/>
              <w:tabs>
                <w:tab w:val="left" w:pos="0"/>
              </w:tabs>
              <w:rPr>
                <w:color w:val="6aa84f"/>
              </w:rPr>
            </w:pPr>
            <w:r w:rsidDel="00000000" w:rsidR="00000000" w:rsidRPr="00000000">
              <w:rPr>
                <w:color w:val="6aa84f"/>
                <w:rtl w:val="0"/>
              </w:rPr>
              <w:t xml:space="preserve">&lt;Specify if it should be defaulted to any value&gt;</w:t>
            </w:r>
          </w:p>
        </w:tc>
        <w:tc>
          <w:tcPr/>
          <w:p w:rsidR="00000000" w:rsidDel="00000000" w:rsidP="00000000" w:rsidRDefault="00000000" w:rsidRPr="00000000" w14:paraId="000000E2">
            <w:pPr>
              <w:pageBreakBefore w:val="0"/>
              <w:tabs>
                <w:tab w:val="left" w:pos="0"/>
              </w:tabs>
              <w:rPr>
                <w:color w:val="6aa84f"/>
              </w:rPr>
            </w:pPr>
            <w:r w:rsidDel="00000000" w:rsidR="00000000" w:rsidRPr="00000000">
              <w:rPr>
                <w:color w:val="6aa84f"/>
                <w:rtl w:val="0"/>
              </w:rPr>
              <w:t xml:space="preserve">&lt;Provide an example of the data&gt;</w:t>
            </w:r>
          </w:p>
        </w:tc>
        <w:tc>
          <w:tcPr/>
          <w:p w:rsidR="00000000" w:rsidDel="00000000" w:rsidP="00000000" w:rsidRDefault="00000000" w:rsidRPr="00000000" w14:paraId="000000E3">
            <w:pPr>
              <w:pageBreakBefore w:val="0"/>
              <w:tabs>
                <w:tab w:val="left" w:pos="0"/>
              </w:tabs>
              <w:rPr>
                <w:color w:val="6aa84f"/>
              </w:rPr>
            </w:pPr>
            <w:r w:rsidDel="00000000" w:rsidR="00000000" w:rsidRPr="00000000">
              <w:rPr>
                <w:color w:val="6aa84f"/>
                <w:rtl w:val="0"/>
              </w:rPr>
              <w:t xml:space="preserve">&lt;Specify the source of the data&gt;</w:t>
            </w:r>
          </w:p>
        </w:tc>
      </w:tr>
      <w:tr>
        <w:trPr>
          <w:cantSplit w:val="0"/>
          <w:tblHeader w:val="0"/>
        </w:trPr>
        <w:tc>
          <w:tcPr/>
          <w:p w:rsidR="00000000" w:rsidDel="00000000" w:rsidP="00000000" w:rsidRDefault="00000000" w:rsidRPr="00000000" w14:paraId="000000E4">
            <w:pPr>
              <w:pageBreakBefore w:val="0"/>
              <w:tabs>
                <w:tab w:val="left" w:pos="0"/>
              </w:tabs>
              <w:rPr>
                <w:color w:val="6aa84f"/>
              </w:rPr>
            </w:pPr>
            <w:r w:rsidDel="00000000" w:rsidR="00000000" w:rsidRPr="00000000">
              <w:rPr>
                <w:color w:val="6aa84f"/>
                <w:rtl w:val="0"/>
              </w:rPr>
              <w:t xml:space="preserve">Example: </w:t>
            </w:r>
          </w:p>
          <w:p w:rsidR="00000000" w:rsidDel="00000000" w:rsidP="00000000" w:rsidRDefault="00000000" w:rsidRPr="00000000" w14:paraId="000000E5">
            <w:pPr>
              <w:pageBreakBefore w:val="0"/>
              <w:tabs>
                <w:tab w:val="left" w:pos="0"/>
              </w:tabs>
              <w:rPr>
                <w:color w:val="6aa84f"/>
              </w:rPr>
            </w:pPr>
            <w:r w:rsidDel="00000000" w:rsidR="00000000" w:rsidRPr="00000000">
              <w:rPr>
                <w:color w:val="6aa84f"/>
                <w:rtl w:val="0"/>
              </w:rPr>
              <w:t xml:space="preserve">Call-out 1</w:t>
            </w:r>
          </w:p>
        </w:tc>
        <w:tc>
          <w:tcPr/>
          <w:p w:rsidR="00000000" w:rsidDel="00000000" w:rsidP="00000000" w:rsidRDefault="00000000" w:rsidRPr="00000000" w14:paraId="000000E6">
            <w:pPr>
              <w:pageBreakBefore w:val="0"/>
              <w:tabs>
                <w:tab w:val="left" w:pos="0"/>
              </w:tabs>
              <w:rPr>
                <w:color w:val="6aa84f"/>
              </w:rPr>
            </w:pPr>
            <w:r w:rsidDel="00000000" w:rsidR="00000000" w:rsidRPr="00000000">
              <w:rPr>
                <w:color w:val="6aa84f"/>
                <w:rtl w:val="0"/>
              </w:rPr>
              <w:t xml:space="preserve">User name</w:t>
            </w:r>
          </w:p>
        </w:tc>
        <w:tc>
          <w:tcPr/>
          <w:p w:rsidR="00000000" w:rsidDel="00000000" w:rsidP="00000000" w:rsidRDefault="00000000" w:rsidRPr="00000000" w14:paraId="000000E7">
            <w:pPr>
              <w:pageBreakBefore w:val="0"/>
              <w:tabs>
                <w:tab w:val="left" w:pos="0"/>
              </w:tabs>
              <w:rPr>
                <w:color w:val="6aa84f"/>
              </w:rPr>
            </w:pPr>
            <w:r w:rsidDel="00000000" w:rsidR="00000000" w:rsidRPr="00000000">
              <w:rPr>
                <w:color w:val="6aa84f"/>
                <w:rtl w:val="0"/>
              </w:rPr>
              <w:t xml:space="preserve">textbox</w:t>
            </w:r>
          </w:p>
        </w:tc>
        <w:tc>
          <w:tcPr/>
          <w:p w:rsidR="00000000" w:rsidDel="00000000" w:rsidP="00000000" w:rsidRDefault="00000000" w:rsidRPr="00000000" w14:paraId="000000E8">
            <w:pPr>
              <w:pageBreakBefore w:val="0"/>
              <w:tabs>
                <w:tab w:val="left" w:pos="0"/>
              </w:tabs>
              <w:rPr>
                <w:color w:val="6aa84f"/>
              </w:rPr>
            </w:pPr>
            <w:r w:rsidDel="00000000" w:rsidR="00000000" w:rsidRPr="00000000">
              <w:rPr>
                <w:color w:val="6aa84f"/>
                <w:rtl w:val="0"/>
              </w:rPr>
              <w:t xml:space="preserve">Yes</w:t>
            </w:r>
          </w:p>
        </w:tc>
        <w:tc>
          <w:tcPr/>
          <w:p w:rsidR="00000000" w:rsidDel="00000000" w:rsidP="00000000" w:rsidRDefault="00000000" w:rsidRPr="00000000" w14:paraId="000000E9">
            <w:pPr>
              <w:pageBreakBefore w:val="0"/>
              <w:tabs>
                <w:tab w:val="left" w:pos="0"/>
              </w:tabs>
              <w:rPr>
                <w:color w:val="6aa84f"/>
              </w:rPr>
            </w:pPr>
            <w:r w:rsidDel="00000000" w:rsidR="00000000" w:rsidRPr="00000000">
              <w:rPr>
                <w:color w:val="6aa84f"/>
                <w:rtl w:val="0"/>
              </w:rPr>
              <w:t xml:space="preserve">Yes</w:t>
            </w:r>
          </w:p>
        </w:tc>
        <w:tc>
          <w:tcPr/>
          <w:p w:rsidR="00000000" w:rsidDel="00000000" w:rsidP="00000000" w:rsidRDefault="00000000" w:rsidRPr="00000000" w14:paraId="000000EA">
            <w:pPr>
              <w:pageBreakBefore w:val="0"/>
              <w:tabs>
                <w:tab w:val="left" w:pos="0"/>
              </w:tabs>
              <w:rPr>
                <w:color w:val="6aa84f"/>
              </w:rPr>
            </w:pPr>
            <w:r w:rsidDel="00000000" w:rsidR="00000000" w:rsidRPr="00000000">
              <w:rPr>
                <w:color w:val="6aa84f"/>
                <w:rtl w:val="0"/>
              </w:rPr>
              <w:t xml:space="preserve">Alpha-numeric</w:t>
            </w:r>
          </w:p>
        </w:tc>
        <w:tc>
          <w:tcPr/>
          <w:p w:rsidR="00000000" w:rsidDel="00000000" w:rsidP="00000000" w:rsidRDefault="00000000" w:rsidRPr="00000000" w14:paraId="000000EB">
            <w:pPr>
              <w:pageBreakBefore w:val="0"/>
              <w:tabs>
                <w:tab w:val="left" w:pos="0"/>
              </w:tabs>
              <w:rPr>
                <w:color w:val="6aa84f"/>
              </w:rPr>
            </w:pPr>
            <w:r w:rsidDel="00000000" w:rsidR="00000000" w:rsidRPr="00000000">
              <w:rPr>
                <w:color w:val="6aa84f"/>
                <w:rtl w:val="0"/>
              </w:rPr>
              <w:t xml:space="preserve">none</w:t>
            </w:r>
          </w:p>
        </w:tc>
        <w:tc>
          <w:tcPr/>
          <w:p w:rsidR="00000000" w:rsidDel="00000000" w:rsidP="00000000" w:rsidRDefault="00000000" w:rsidRPr="00000000" w14:paraId="000000EC">
            <w:pPr>
              <w:pageBreakBefore w:val="0"/>
              <w:tabs>
                <w:tab w:val="left" w:pos="0"/>
              </w:tabs>
              <w:rPr>
                <w:color w:val="6aa84f"/>
              </w:rPr>
            </w:pPr>
            <w:r w:rsidDel="00000000" w:rsidR="00000000" w:rsidRPr="00000000">
              <w:rPr>
                <w:color w:val="6aa84f"/>
                <w:rtl w:val="0"/>
              </w:rPr>
              <w:t xml:space="preserve">NA</w:t>
            </w:r>
          </w:p>
        </w:tc>
        <w:tc>
          <w:tcPr/>
          <w:p w:rsidR="00000000" w:rsidDel="00000000" w:rsidP="00000000" w:rsidRDefault="00000000" w:rsidRPr="00000000" w14:paraId="000000ED">
            <w:pPr>
              <w:pageBreakBefore w:val="0"/>
              <w:tabs>
                <w:tab w:val="left" w:pos="0"/>
              </w:tabs>
              <w:rPr>
                <w:color w:val="6aa84f"/>
              </w:rPr>
            </w:pPr>
            <w:r w:rsidDel="00000000" w:rsidR="00000000" w:rsidRPr="00000000">
              <w:rPr>
                <w:color w:val="6aa84f"/>
                <w:rtl w:val="0"/>
              </w:rPr>
              <w:t xml:space="preserve">agujar</w:t>
            </w:r>
          </w:p>
        </w:tc>
        <w:tc>
          <w:tcPr/>
          <w:p w:rsidR="00000000" w:rsidDel="00000000" w:rsidP="00000000" w:rsidRDefault="00000000" w:rsidRPr="00000000" w14:paraId="000000EE">
            <w:pPr>
              <w:pageBreakBefore w:val="0"/>
              <w:tabs>
                <w:tab w:val="left" w:pos="0"/>
              </w:tabs>
              <w:rPr>
                <w:color w:val="6aa84f"/>
              </w:rPr>
            </w:pPr>
            <w:r w:rsidDel="00000000" w:rsidR="00000000" w:rsidRPr="00000000">
              <w:rPr>
                <w:color w:val="6aa84f"/>
                <w:rtl w:val="0"/>
              </w:rPr>
              <w:t xml:space="preserve">User entry</w:t>
            </w:r>
          </w:p>
        </w:tc>
      </w:tr>
    </w:tbl>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b w:val="1"/>
          <w:u w:val="single"/>
        </w:rPr>
      </w:pPr>
      <w:r w:rsidDel="00000000" w:rsidR="00000000" w:rsidRPr="00000000">
        <w:rPr>
          <w:b w:val="1"/>
          <w:u w:val="single"/>
          <w:rtl w:val="0"/>
        </w:rPr>
        <w:t xml:space="preserve">Form Business Rules and Dependencies:</w:t>
      </w:r>
    </w:p>
    <w:tbl>
      <w:tblPr>
        <w:tblStyle w:val="Table10"/>
        <w:tblW w:w="115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585"/>
        <w:gridCol w:w="2550"/>
        <w:gridCol w:w="1740"/>
        <w:gridCol w:w="1440"/>
        <w:tblGridChange w:id="0">
          <w:tblGrid>
            <w:gridCol w:w="2220"/>
            <w:gridCol w:w="3585"/>
            <w:gridCol w:w="2550"/>
            <w:gridCol w:w="1740"/>
            <w:gridCol w:w="1440"/>
          </w:tblGrid>
        </w:tblGridChange>
      </w:tblGrid>
      <w:tr>
        <w:trPr>
          <w:cantSplit w:val="0"/>
          <w:tblHeader w:val="0"/>
        </w:trPr>
        <w:tc>
          <w:tcPr>
            <w:shd w:fill="bfbfbf" w:val="clear"/>
            <w:vAlign w:val="center"/>
          </w:tcPr>
          <w:p w:rsidR="00000000" w:rsidDel="00000000" w:rsidP="00000000" w:rsidRDefault="00000000" w:rsidRPr="00000000" w14:paraId="000000F1">
            <w:pPr>
              <w:pageBreakBefore w:val="0"/>
              <w:tabs>
                <w:tab w:val="left" w:pos="0"/>
              </w:tabs>
              <w:jc w:val="center"/>
              <w:rPr>
                <w:b w:val="1"/>
              </w:rPr>
            </w:pPr>
            <w:r w:rsidDel="00000000" w:rsidR="00000000" w:rsidRPr="00000000">
              <w:rPr>
                <w:b w:val="1"/>
                <w:rtl w:val="0"/>
              </w:rPr>
              <w:t xml:space="preserve">Field Label</w:t>
            </w:r>
          </w:p>
        </w:tc>
        <w:tc>
          <w:tcPr>
            <w:shd w:fill="bfbfbf" w:val="clear"/>
            <w:vAlign w:val="center"/>
          </w:tcPr>
          <w:p w:rsidR="00000000" w:rsidDel="00000000" w:rsidP="00000000" w:rsidRDefault="00000000" w:rsidRPr="00000000" w14:paraId="000000F2">
            <w:pPr>
              <w:pageBreakBefore w:val="0"/>
              <w:tabs>
                <w:tab w:val="left" w:pos="0"/>
              </w:tabs>
              <w:jc w:val="center"/>
              <w:rPr>
                <w:b w:val="1"/>
              </w:rPr>
            </w:pPr>
            <w:r w:rsidDel="00000000" w:rsidR="00000000" w:rsidRPr="00000000">
              <w:rPr>
                <w:b w:val="1"/>
                <w:rtl w:val="0"/>
              </w:rPr>
              <w:t xml:space="preserve">Validation / Business Rules</w:t>
            </w:r>
          </w:p>
        </w:tc>
        <w:tc>
          <w:tcPr>
            <w:shd w:fill="bfbfbf" w:val="clear"/>
            <w:vAlign w:val="center"/>
          </w:tcPr>
          <w:p w:rsidR="00000000" w:rsidDel="00000000" w:rsidP="00000000" w:rsidRDefault="00000000" w:rsidRPr="00000000" w14:paraId="000000F3">
            <w:pPr>
              <w:pageBreakBefore w:val="0"/>
              <w:tabs>
                <w:tab w:val="left" w:pos="0"/>
              </w:tabs>
              <w:jc w:val="center"/>
              <w:rPr>
                <w:b w:val="1"/>
              </w:rPr>
            </w:pPr>
            <w:r w:rsidDel="00000000" w:rsidR="00000000" w:rsidRPr="00000000">
              <w:rPr>
                <w:b w:val="1"/>
                <w:rtl w:val="0"/>
              </w:rPr>
              <w:t xml:space="preserve">Error Messages</w:t>
            </w:r>
          </w:p>
        </w:tc>
        <w:tc>
          <w:tcPr>
            <w:shd w:fill="bfbfbf" w:val="clear"/>
            <w:vAlign w:val="center"/>
          </w:tcPr>
          <w:p w:rsidR="00000000" w:rsidDel="00000000" w:rsidP="00000000" w:rsidRDefault="00000000" w:rsidRPr="00000000" w14:paraId="000000F4">
            <w:pPr>
              <w:pageBreakBefore w:val="0"/>
              <w:tabs>
                <w:tab w:val="left" w:pos="0"/>
              </w:tabs>
              <w:jc w:val="center"/>
              <w:rPr>
                <w:b w:val="1"/>
              </w:rPr>
            </w:pPr>
            <w:r w:rsidDel="00000000" w:rsidR="00000000" w:rsidRPr="00000000">
              <w:rPr>
                <w:b w:val="1"/>
                <w:rtl w:val="0"/>
              </w:rPr>
              <w:t xml:space="preserve">Data Dependencies</w:t>
            </w:r>
          </w:p>
        </w:tc>
        <w:tc>
          <w:tcPr>
            <w:shd w:fill="bfbfbf" w:val="clear"/>
            <w:vAlign w:val="center"/>
          </w:tcPr>
          <w:p w:rsidR="00000000" w:rsidDel="00000000" w:rsidP="00000000" w:rsidRDefault="00000000" w:rsidRPr="00000000" w14:paraId="000000F5">
            <w:pPr>
              <w:pageBreakBefore w:val="0"/>
              <w:tabs>
                <w:tab w:val="left" w:pos="0"/>
              </w:tabs>
              <w:jc w:val="center"/>
              <w:rPr>
                <w:b w:val="1"/>
              </w:rPr>
            </w:pPr>
            <w:r w:rsidDel="00000000" w:rsidR="00000000" w:rsidRPr="00000000">
              <w:rPr>
                <w:b w:val="1"/>
                <w:rtl w:val="0"/>
              </w:rPr>
              <w:t xml:space="preserve">Additional Info/ Notes</w:t>
            </w:r>
          </w:p>
        </w:tc>
      </w:tr>
      <w:tr>
        <w:trPr>
          <w:cantSplit w:val="0"/>
          <w:tblHeader w:val="0"/>
        </w:trPr>
        <w:tc>
          <w:tcPr>
            <w:vAlign w:val="center"/>
          </w:tcPr>
          <w:p w:rsidR="00000000" w:rsidDel="00000000" w:rsidP="00000000" w:rsidRDefault="00000000" w:rsidRPr="00000000" w14:paraId="000000F6">
            <w:pPr>
              <w:pageBreakBefore w:val="0"/>
              <w:tabs>
                <w:tab w:val="left" w:pos="0"/>
              </w:tabs>
              <w:rPr>
                <w:color w:val="6aa84f"/>
              </w:rPr>
            </w:pPr>
            <w:r w:rsidDel="00000000" w:rsidR="00000000" w:rsidRPr="00000000">
              <w:rPr>
                <w:color w:val="6aa84f"/>
                <w:rtl w:val="0"/>
              </w:rPr>
              <w:t xml:space="preserve">&lt;Label name&gt;</w:t>
            </w:r>
          </w:p>
        </w:tc>
        <w:tc>
          <w:tcPr>
            <w:vAlign w:val="center"/>
          </w:tcPr>
          <w:p w:rsidR="00000000" w:rsidDel="00000000" w:rsidP="00000000" w:rsidRDefault="00000000" w:rsidRPr="00000000" w14:paraId="000000F7">
            <w:pPr>
              <w:pageBreakBefore w:val="0"/>
              <w:tabs>
                <w:tab w:val="left" w:pos="0"/>
              </w:tabs>
              <w:rPr>
                <w:color w:val="6aa84f"/>
              </w:rPr>
            </w:pPr>
            <w:r w:rsidDel="00000000" w:rsidR="00000000" w:rsidRPr="00000000">
              <w:rPr>
                <w:color w:val="6aa84f"/>
                <w:rtl w:val="0"/>
              </w:rPr>
              <w:t xml:space="preserve">&lt;Specify the validation rules and/ or business rules applicable to the form element&gt;</w:t>
            </w:r>
          </w:p>
        </w:tc>
        <w:tc>
          <w:tcPr>
            <w:vAlign w:val="center"/>
          </w:tcPr>
          <w:p w:rsidR="00000000" w:rsidDel="00000000" w:rsidP="00000000" w:rsidRDefault="00000000" w:rsidRPr="00000000" w14:paraId="000000F8">
            <w:pPr>
              <w:pageBreakBefore w:val="0"/>
              <w:tabs>
                <w:tab w:val="left" w:pos="0"/>
              </w:tabs>
              <w:rPr>
                <w:color w:val="6aa84f"/>
              </w:rPr>
            </w:pPr>
            <w:r w:rsidDel="00000000" w:rsidR="00000000" w:rsidRPr="00000000">
              <w:rPr>
                <w:color w:val="6aa84f"/>
                <w:rtl w:val="0"/>
              </w:rPr>
              <w:t xml:space="preserve">&lt;List the error message that should be displayed and under what conditions&gt;</w:t>
            </w:r>
          </w:p>
        </w:tc>
        <w:tc>
          <w:tcPr>
            <w:vAlign w:val="center"/>
          </w:tcPr>
          <w:p w:rsidR="00000000" w:rsidDel="00000000" w:rsidP="00000000" w:rsidRDefault="00000000" w:rsidRPr="00000000" w14:paraId="000000F9">
            <w:pPr>
              <w:pageBreakBefore w:val="0"/>
              <w:tabs>
                <w:tab w:val="left" w:pos="0"/>
              </w:tabs>
              <w:rPr>
                <w:color w:val="6aa84f"/>
              </w:rPr>
            </w:pPr>
            <w:r w:rsidDel="00000000" w:rsidR="00000000" w:rsidRPr="00000000">
              <w:rPr>
                <w:color w:val="6aa84f"/>
                <w:rtl w:val="0"/>
              </w:rPr>
              <w:t xml:space="preserve">&lt;Specify if there are any date dependencies&gt;</w:t>
            </w:r>
          </w:p>
        </w:tc>
        <w:tc>
          <w:tcPr>
            <w:vAlign w:val="center"/>
          </w:tcPr>
          <w:p w:rsidR="00000000" w:rsidDel="00000000" w:rsidP="00000000" w:rsidRDefault="00000000" w:rsidRPr="00000000" w14:paraId="000000FA">
            <w:pPr>
              <w:pageBreakBefore w:val="0"/>
              <w:tabs>
                <w:tab w:val="left" w:pos="0"/>
              </w:tabs>
              <w:rPr>
                <w:color w:val="6aa84f"/>
              </w:rPr>
            </w:pPr>
            <w:r w:rsidDel="00000000" w:rsidR="00000000" w:rsidRPr="00000000">
              <w:rPr>
                <w:color w:val="6aa84f"/>
                <w:rtl w:val="0"/>
              </w:rPr>
              <w:t xml:space="preserve">&lt;Provide any additional information here&gt;</w:t>
            </w:r>
          </w:p>
        </w:tc>
      </w:tr>
      <w:tr>
        <w:trPr>
          <w:cantSplit w:val="0"/>
          <w:tblHeader w:val="0"/>
        </w:trPr>
        <w:tc>
          <w:tcPr>
            <w:vAlign w:val="center"/>
          </w:tcPr>
          <w:p w:rsidR="00000000" w:rsidDel="00000000" w:rsidP="00000000" w:rsidRDefault="00000000" w:rsidRPr="00000000" w14:paraId="000000FB">
            <w:pPr>
              <w:pageBreakBefore w:val="0"/>
              <w:tabs>
                <w:tab w:val="left" w:pos="0"/>
              </w:tabs>
              <w:rPr>
                <w:color w:val="6aa84f"/>
              </w:rPr>
            </w:pPr>
            <w:r w:rsidDel="00000000" w:rsidR="00000000" w:rsidRPr="00000000">
              <w:rPr>
                <w:color w:val="6aa84f"/>
                <w:rtl w:val="0"/>
              </w:rPr>
              <w:t xml:space="preserve">Example: User name</w:t>
            </w:r>
          </w:p>
        </w:tc>
        <w:tc>
          <w:tcPr>
            <w:vAlign w:val="center"/>
          </w:tcPr>
          <w:p w:rsidR="00000000" w:rsidDel="00000000" w:rsidP="00000000" w:rsidRDefault="00000000" w:rsidRPr="00000000" w14:paraId="000000FC">
            <w:pPr>
              <w:pageBreakBefore w:val="0"/>
              <w:tabs>
                <w:tab w:val="left" w:pos="0"/>
              </w:tabs>
              <w:rPr>
                <w:color w:val="6aa84f"/>
              </w:rPr>
            </w:pPr>
            <w:r w:rsidDel="00000000" w:rsidR="00000000" w:rsidRPr="00000000">
              <w:rPr>
                <w:color w:val="6aa84f"/>
                <w:rtl w:val="0"/>
              </w:rPr>
              <w:t xml:space="preserve">User name shall be a valid Stanford Sunet ID</w:t>
            </w:r>
          </w:p>
        </w:tc>
        <w:tc>
          <w:tcPr>
            <w:vAlign w:val="center"/>
          </w:tcPr>
          <w:p w:rsidR="00000000" w:rsidDel="00000000" w:rsidP="00000000" w:rsidRDefault="00000000" w:rsidRPr="00000000" w14:paraId="000000FD">
            <w:pPr>
              <w:pageBreakBefore w:val="0"/>
              <w:tabs>
                <w:tab w:val="left" w:pos="0"/>
              </w:tabs>
              <w:rPr>
                <w:color w:val="6aa84f"/>
              </w:rPr>
            </w:pPr>
            <w:r w:rsidDel="00000000" w:rsidR="00000000" w:rsidRPr="00000000">
              <w:rPr>
                <w:color w:val="6aa84f"/>
                <w:rtl w:val="0"/>
              </w:rPr>
              <w:t xml:space="preserve">For incorrect user name display on setFocusOff: “Please provide a valid user name”</w:t>
            </w:r>
          </w:p>
        </w:tc>
        <w:tc>
          <w:tcPr>
            <w:vAlign w:val="center"/>
          </w:tcPr>
          <w:p w:rsidR="00000000" w:rsidDel="00000000" w:rsidP="00000000" w:rsidRDefault="00000000" w:rsidRPr="00000000" w14:paraId="000000FE">
            <w:pPr>
              <w:pageBreakBefore w:val="0"/>
              <w:tabs>
                <w:tab w:val="left" w:pos="0"/>
              </w:tabs>
              <w:rPr>
                <w:color w:val="6aa84f"/>
              </w:rPr>
            </w:pPr>
            <w:r w:rsidDel="00000000" w:rsidR="00000000" w:rsidRPr="00000000">
              <w:rPr>
                <w:color w:val="6aa84f"/>
                <w:rtl w:val="0"/>
              </w:rPr>
              <w:t xml:space="preserve">None</w:t>
            </w:r>
          </w:p>
        </w:tc>
        <w:tc>
          <w:tcPr>
            <w:vAlign w:val="center"/>
          </w:tcPr>
          <w:p w:rsidR="00000000" w:rsidDel="00000000" w:rsidP="00000000" w:rsidRDefault="00000000" w:rsidRPr="00000000" w14:paraId="000000FF">
            <w:pPr>
              <w:pageBreakBefore w:val="0"/>
              <w:tabs>
                <w:tab w:val="left" w:pos="0"/>
              </w:tabs>
              <w:rPr>
                <w:color w:val="6aa84f"/>
              </w:rPr>
            </w:pPr>
            <w:r w:rsidDel="00000000" w:rsidR="00000000" w:rsidRPr="00000000">
              <w:rPr>
                <w:color w:val="6aa84f"/>
                <w:rtl w:val="0"/>
              </w:rPr>
              <w:t xml:space="preserve">Access prohibited only to Stanford affiliates. For non-Stanford affiliates, check call-out 3.1</w:t>
            </w:r>
          </w:p>
        </w:tc>
      </w:tr>
    </w:tbl>
    <w:p w:rsidR="00000000" w:rsidDel="00000000" w:rsidP="00000000" w:rsidRDefault="00000000" w:rsidRPr="00000000" w14:paraId="00000100">
      <w:pPr>
        <w:pageBreakBefore w:val="0"/>
        <w:rPr>
          <w:b w:val="1"/>
          <w:u w:val="single"/>
        </w:rPr>
      </w:pPr>
      <w:r w:rsidDel="00000000" w:rsidR="00000000" w:rsidRPr="00000000">
        <w:rPr>
          <w:rtl w:val="0"/>
        </w:rPr>
      </w:r>
    </w:p>
    <w:p w:rsidR="00000000" w:rsidDel="00000000" w:rsidP="00000000" w:rsidRDefault="00000000" w:rsidRPr="00000000" w14:paraId="00000101">
      <w:pPr>
        <w:pageBreakBefore w:val="0"/>
        <w:rPr>
          <w:b w:val="1"/>
          <w:u w:val="single"/>
        </w:rPr>
      </w:pPr>
      <w:r w:rsidDel="00000000" w:rsidR="00000000" w:rsidRPr="00000000">
        <w:rPr>
          <w:b w:val="1"/>
          <w:u w:val="single"/>
          <w:rtl w:val="0"/>
        </w:rPr>
        <w:t xml:space="preserve">Buttons, Links and Icons:</w:t>
      </w:r>
    </w:p>
    <w:tbl>
      <w:tblPr>
        <w:tblStyle w:val="Table11"/>
        <w:tblW w:w="114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2"/>
        <w:gridCol w:w="1250"/>
        <w:gridCol w:w="1607"/>
        <w:gridCol w:w="1114"/>
        <w:gridCol w:w="1343"/>
        <w:gridCol w:w="1389"/>
        <w:gridCol w:w="1518"/>
        <w:gridCol w:w="1974"/>
        <w:tblGridChange w:id="0">
          <w:tblGrid>
            <w:gridCol w:w="1212"/>
            <w:gridCol w:w="1250"/>
            <w:gridCol w:w="1607"/>
            <w:gridCol w:w="1114"/>
            <w:gridCol w:w="1343"/>
            <w:gridCol w:w="1389"/>
            <w:gridCol w:w="1518"/>
            <w:gridCol w:w="1974"/>
          </w:tblGrid>
        </w:tblGridChange>
      </w:tblGrid>
      <w:tr>
        <w:trPr>
          <w:cantSplit w:val="0"/>
          <w:trHeight w:val="720" w:hRule="atLeast"/>
          <w:tblHeader w:val="0"/>
        </w:trPr>
        <w:tc>
          <w:tcPr>
            <w:shd w:fill="bfbfbf" w:val="clear"/>
            <w:vAlign w:val="center"/>
          </w:tcPr>
          <w:p w:rsidR="00000000" w:rsidDel="00000000" w:rsidP="00000000" w:rsidRDefault="00000000" w:rsidRPr="00000000" w14:paraId="00000102">
            <w:pPr>
              <w:pageBreakBefore w:val="0"/>
              <w:tabs>
                <w:tab w:val="left" w:pos="180"/>
              </w:tabs>
              <w:jc w:val="center"/>
              <w:rPr>
                <w:b w:val="1"/>
              </w:rPr>
            </w:pPr>
            <w:r w:rsidDel="00000000" w:rsidR="00000000" w:rsidRPr="00000000">
              <w:rPr>
                <w:b w:val="1"/>
                <w:rtl w:val="0"/>
              </w:rPr>
              <w:t xml:space="preserve">Button, Link, Icon Label</w:t>
            </w:r>
          </w:p>
        </w:tc>
        <w:tc>
          <w:tcPr>
            <w:shd w:fill="bfbfbf" w:val="clear"/>
            <w:vAlign w:val="center"/>
          </w:tcPr>
          <w:p w:rsidR="00000000" w:rsidDel="00000000" w:rsidP="00000000" w:rsidRDefault="00000000" w:rsidRPr="00000000" w14:paraId="00000103">
            <w:pPr>
              <w:pageBreakBefore w:val="0"/>
              <w:tabs>
                <w:tab w:val="left" w:pos="0"/>
              </w:tabs>
              <w:jc w:val="center"/>
              <w:rPr>
                <w:b w:val="1"/>
              </w:rPr>
            </w:pPr>
            <w:r w:rsidDel="00000000" w:rsidR="00000000" w:rsidRPr="00000000">
              <w:rPr>
                <w:b w:val="1"/>
                <w:rtl w:val="0"/>
              </w:rPr>
              <w:t xml:space="preserve">OnClick Event</w:t>
            </w:r>
          </w:p>
        </w:tc>
        <w:tc>
          <w:tcPr>
            <w:shd w:fill="bfbfbf" w:val="clear"/>
            <w:vAlign w:val="center"/>
          </w:tcPr>
          <w:p w:rsidR="00000000" w:rsidDel="00000000" w:rsidP="00000000" w:rsidRDefault="00000000" w:rsidRPr="00000000" w14:paraId="00000104">
            <w:pPr>
              <w:pageBreakBefore w:val="0"/>
              <w:tabs>
                <w:tab w:val="left" w:pos="0"/>
              </w:tabs>
              <w:jc w:val="center"/>
              <w:rPr>
                <w:b w:val="1"/>
              </w:rPr>
            </w:pPr>
            <w:r w:rsidDel="00000000" w:rsidR="00000000" w:rsidRPr="00000000">
              <w:rPr>
                <w:b w:val="1"/>
                <w:rtl w:val="0"/>
              </w:rPr>
              <w:t xml:space="preserve">Other Event </w:t>
            </w:r>
          </w:p>
        </w:tc>
        <w:tc>
          <w:tcPr>
            <w:shd w:fill="bfbfbf" w:val="clear"/>
            <w:vAlign w:val="center"/>
          </w:tcPr>
          <w:p w:rsidR="00000000" w:rsidDel="00000000" w:rsidP="00000000" w:rsidRDefault="00000000" w:rsidRPr="00000000" w14:paraId="00000105">
            <w:pPr>
              <w:pageBreakBefore w:val="0"/>
              <w:tabs>
                <w:tab w:val="left" w:pos="0"/>
              </w:tabs>
              <w:jc w:val="center"/>
              <w:rPr>
                <w:b w:val="1"/>
              </w:rPr>
            </w:pPr>
            <w:r w:rsidDel="00000000" w:rsidR="00000000" w:rsidRPr="00000000">
              <w:rPr>
                <w:b w:val="1"/>
                <w:rtl w:val="0"/>
              </w:rPr>
              <w:t xml:space="preserve">Visible </w:t>
            </w:r>
          </w:p>
        </w:tc>
        <w:tc>
          <w:tcPr>
            <w:shd w:fill="bfbfbf" w:val="clear"/>
            <w:vAlign w:val="center"/>
          </w:tcPr>
          <w:p w:rsidR="00000000" w:rsidDel="00000000" w:rsidP="00000000" w:rsidRDefault="00000000" w:rsidRPr="00000000" w14:paraId="00000106">
            <w:pPr>
              <w:pageBreakBefore w:val="0"/>
              <w:tabs>
                <w:tab w:val="left" w:pos="0"/>
              </w:tabs>
              <w:jc w:val="center"/>
              <w:rPr>
                <w:b w:val="1"/>
              </w:rPr>
            </w:pPr>
            <w:r w:rsidDel="00000000" w:rsidR="00000000" w:rsidRPr="00000000">
              <w:rPr>
                <w:b w:val="1"/>
                <w:rtl w:val="0"/>
              </w:rPr>
              <w:t xml:space="preserve">Enabled Vs Disabled</w:t>
            </w:r>
          </w:p>
        </w:tc>
        <w:tc>
          <w:tcPr>
            <w:shd w:fill="bfbfbf" w:val="clear"/>
            <w:vAlign w:val="center"/>
          </w:tcPr>
          <w:p w:rsidR="00000000" w:rsidDel="00000000" w:rsidP="00000000" w:rsidRDefault="00000000" w:rsidRPr="00000000" w14:paraId="00000107">
            <w:pPr>
              <w:pageBreakBefore w:val="0"/>
              <w:tabs>
                <w:tab w:val="left" w:pos="0"/>
              </w:tabs>
              <w:jc w:val="center"/>
              <w:rPr>
                <w:b w:val="1"/>
              </w:rPr>
            </w:pPr>
            <w:r w:rsidDel="00000000" w:rsidR="00000000" w:rsidRPr="00000000">
              <w:rPr>
                <w:b w:val="1"/>
                <w:rtl w:val="0"/>
              </w:rPr>
              <w:t xml:space="preserve">Navigate To</w:t>
            </w:r>
          </w:p>
        </w:tc>
        <w:tc>
          <w:tcPr>
            <w:shd w:fill="bfbfbf" w:val="clear"/>
            <w:vAlign w:val="center"/>
          </w:tcPr>
          <w:p w:rsidR="00000000" w:rsidDel="00000000" w:rsidP="00000000" w:rsidRDefault="00000000" w:rsidRPr="00000000" w14:paraId="00000108">
            <w:pPr>
              <w:pageBreakBefore w:val="0"/>
              <w:tabs>
                <w:tab w:val="left" w:pos="0"/>
              </w:tabs>
              <w:jc w:val="center"/>
              <w:rPr>
                <w:b w:val="1"/>
              </w:rPr>
            </w:pPr>
            <w:r w:rsidDel="00000000" w:rsidR="00000000" w:rsidRPr="00000000">
              <w:rPr>
                <w:b w:val="1"/>
                <w:rtl w:val="0"/>
              </w:rPr>
              <w:t xml:space="preserve">Validation</w:t>
            </w:r>
          </w:p>
        </w:tc>
        <w:tc>
          <w:tcPr>
            <w:shd w:fill="bfbfbf" w:val="clear"/>
            <w:vAlign w:val="center"/>
          </w:tcPr>
          <w:p w:rsidR="00000000" w:rsidDel="00000000" w:rsidP="00000000" w:rsidRDefault="00000000" w:rsidRPr="00000000" w14:paraId="00000109">
            <w:pPr>
              <w:pageBreakBefore w:val="0"/>
              <w:tabs>
                <w:tab w:val="left" w:pos="0"/>
              </w:tabs>
              <w:jc w:val="center"/>
              <w:rPr>
                <w:b w:val="1"/>
              </w:rPr>
            </w:pPr>
            <w:r w:rsidDel="00000000" w:rsidR="00000000" w:rsidRPr="00000000">
              <w:rPr>
                <w:b w:val="1"/>
                <w:rtl w:val="0"/>
              </w:rPr>
              <w:t xml:space="preserve">Dependencies</w:t>
            </w:r>
          </w:p>
        </w:tc>
      </w:tr>
      <w:tr>
        <w:trPr>
          <w:cantSplit w:val="0"/>
          <w:trHeight w:val="240" w:hRule="atLeast"/>
          <w:tblHeader w:val="0"/>
        </w:trPr>
        <w:tc>
          <w:tcPr/>
          <w:p w:rsidR="00000000" w:rsidDel="00000000" w:rsidP="00000000" w:rsidRDefault="00000000" w:rsidRPr="00000000" w14:paraId="0000010A">
            <w:pPr>
              <w:pageBreakBefore w:val="0"/>
              <w:tabs>
                <w:tab w:val="left" w:pos="0"/>
              </w:tabs>
              <w:rPr>
                <w:color w:val="6aa84f"/>
              </w:rPr>
            </w:pPr>
            <w:r w:rsidDel="00000000" w:rsidR="00000000" w:rsidRPr="00000000">
              <w:rPr>
                <w:color w:val="6aa84f"/>
                <w:rtl w:val="0"/>
              </w:rPr>
              <w:t xml:space="preserve">&lt;Button label name&gt;</w:t>
            </w:r>
          </w:p>
        </w:tc>
        <w:tc>
          <w:tcPr/>
          <w:p w:rsidR="00000000" w:rsidDel="00000000" w:rsidP="00000000" w:rsidRDefault="00000000" w:rsidRPr="00000000" w14:paraId="0000010B">
            <w:pPr>
              <w:pageBreakBefore w:val="0"/>
              <w:tabs>
                <w:tab w:val="left" w:pos="0"/>
              </w:tabs>
              <w:rPr>
                <w:color w:val="6aa84f"/>
              </w:rPr>
            </w:pPr>
            <w:r w:rsidDel="00000000" w:rsidR="00000000" w:rsidRPr="00000000">
              <w:rPr>
                <w:color w:val="6aa84f"/>
                <w:rtl w:val="0"/>
              </w:rPr>
              <w:t xml:space="preserve">&lt;Specify the operation that would be performed on an on-click event&gt;</w:t>
            </w:r>
          </w:p>
        </w:tc>
        <w:tc>
          <w:tcPr/>
          <w:p w:rsidR="00000000" w:rsidDel="00000000" w:rsidP="00000000" w:rsidRDefault="00000000" w:rsidRPr="00000000" w14:paraId="0000010C">
            <w:pPr>
              <w:pageBreakBefore w:val="0"/>
              <w:tabs>
                <w:tab w:val="left" w:pos="0"/>
              </w:tabs>
              <w:rPr>
                <w:color w:val="6aa84f"/>
              </w:rPr>
            </w:pPr>
            <w:r w:rsidDel="00000000" w:rsidR="00000000" w:rsidRPr="00000000">
              <w:rPr>
                <w:color w:val="6aa84f"/>
                <w:rtl w:val="0"/>
              </w:rPr>
              <w:t xml:space="preserve">&lt;Specify the operation that would be performed on other events&gt;</w:t>
            </w:r>
          </w:p>
        </w:tc>
        <w:tc>
          <w:tcPr/>
          <w:p w:rsidR="00000000" w:rsidDel="00000000" w:rsidP="00000000" w:rsidRDefault="00000000" w:rsidRPr="00000000" w14:paraId="0000010D">
            <w:pPr>
              <w:pageBreakBefore w:val="0"/>
              <w:tabs>
                <w:tab w:val="left" w:pos="0"/>
              </w:tabs>
              <w:rPr>
                <w:color w:val="6aa84f"/>
              </w:rPr>
            </w:pPr>
            <w:r w:rsidDel="00000000" w:rsidR="00000000" w:rsidRPr="00000000">
              <w:rPr>
                <w:color w:val="6aa84f"/>
                <w:rtl w:val="0"/>
              </w:rPr>
              <w:t xml:space="preserve">&lt;Specify default visibility of the button&gt;</w:t>
            </w:r>
          </w:p>
        </w:tc>
        <w:tc>
          <w:tcPr/>
          <w:p w:rsidR="00000000" w:rsidDel="00000000" w:rsidP="00000000" w:rsidRDefault="00000000" w:rsidRPr="00000000" w14:paraId="0000010E">
            <w:pPr>
              <w:pageBreakBefore w:val="0"/>
              <w:tabs>
                <w:tab w:val="left" w:pos="0"/>
              </w:tabs>
              <w:rPr>
                <w:color w:val="6aa84f"/>
              </w:rPr>
            </w:pPr>
            <w:r w:rsidDel="00000000" w:rsidR="00000000" w:rsidRPr="00000000">
              <w:rPr>
                <w:color w:val="6aa84f"/>
                <w:rtl w:val="0"/>
              </w:rPr>
              <w:t xml:space="preserve">&lt;Specify if button is enabled or disabled and the condition, if any&gt;</w:t>
            </w:r>
          </w:p>
        </w:tc>
        <w:tc>
          <w:tcPr/>
          <w:p w:rsidR="00000000" w:rsidDel="00000000" w:rsidP="00000000" w:rsidRDefault="00000000" w:rsidRPr="00000000" w14:paraId="0000010F">
            <w:pPr>
              <w:pageBreakBefore w:val="0"/>
              <w:tabs>
                <w:tab w:val="left" w:pos="0"/>
              </w:tabs>
              <w:rPr>
                <w:color w:val="6aa84f"/>
              </w:rPr>
            </w:pPr>
            <w:r w:rsidDel="00000000" w:rsidR="00000000" w:rsidRPr="00000000">
              <w:rPr>
                <w:color w:val="6aa84f"/>
                <w:rtl w:val="0"/>
              </w:rPr>
              <w:t xml:space="preserve">&lt;Specify the link where the page will be re-directed, if any&gt;</w:t>
            </w:r>
          </w:p>
        </w:tc>
        <w:tc>
          <w:tcPr/>
          <w:p w:rsidR="00000000" w:rsidDel="00000000" w:rsidP="00000000" w:rsidRDefault="00000000" w:rsidRPr="00000000" w14:paraId="00000110">
            <w:pPr>
              <w:pageBreakBefore w:val="0"/>
              <w:tabs>
                <w:tab w:val="left" w:pos="0"/>
              </w:tabs>
              <w:rPr>
                <w:color w:val="6aa84f"/>
              </w:rPr>
            </w:pPr>
            <w:r w:rsidDel="00000000" w:rsidR="00000000" w:rsidRPr="00000000">
              <w:rPr>
                <w:color w:val="6aa84f"/>
                <w:rtl w:val="0"/>
              </w:rPr>
              <w:t xml:space="preserve">&lt;Specify the validation rules on operation of the button&gt;</w:t>
            </w:r>
          </w:p>
        </w:tc>
        <w:tc>
          <w:tcPr/>
          <w:p w:rsidR="00000000" w:rsidDel="00000000" w:rsidP="00000000" w:rsidRDefault="00000000" w:rsidRPr="00000000" w14:paraId="00000111">
            <w:pPr>
              <w:pageBreakBefore w:val="0"/>
              <w:tabs>
                <w:tab w:val="left" w:pos="0"/>
              </w:tabs>
              <w:rPr>
                <w:color w:val="6aa84f"/>
              </w:rPr>
            </w:pPr>
            <w:r w:rsidDel="00000000" w:rsidR="00000000" w:rsidRPr="00000000">
              <w:rPr>
                <w:color w:val="6aa84f"/>
                <w:rtl w:val="0"/>
              </w:rPr>
              <w:t xml:space="preserve">&lt;Mention if there are any dependencies on other form elements and/ or buttons&gt;</w:t>
            </w:r>
          </w:p>
        </w:tc>
      </w:tr>
      <w:tr>
        <w:trPr>
          <w:cantSplit w:val="0"/>
          <w:trHeight w:val="240" w:hRule="atLeast"/>
          <w:tblHeader w:val="0"/>
        </w:trPr>
        <w:tc>
          <w:tcPr/>
          <w:p w:rsidR="00000000" w:rsidDel="00000000" w:rsidP="00000000" w:rsidRDefault="00000000" w:rsidRPr="00000000" w14:paraId="00000112">
            <w:pPr>
              <w:pageBreakBefore w:val="0"/>
              <w:tabs>
                <w:tab w:val="left" w:pos="0"/>
              </w:tabs>
              <w:rPr>
                <w:color w:val="6aa84f"/>
              </w:rPr>
            </w:pPr>
            <w:r w:rsidDel="00000000" w:rsidR="00000000" w:rsidRPr="00000000">
              <w:rPr>
                <w:color w:val="6aa84f"/>
                <w:rtl w:val="0"/>
              </w:rPr>
              <w:t xml:space="preserve">Example: Submit</w:t>
            </w:r>
          </w:p>
        </w:tc>
        <w:tc>
          <w:tcPr/>
          <w:p w:rsidR="00000000" w:rsidDel="00000000" w:rsidP="00000000" w:rsidRDefault="00000000" w:rsidRPr="00000000" w14:paraId="00000113">
            <w:pPr>
              <w:pageBreakBefore w:val="0"/>
              <w:tabs>
                <w:tab w:val="left" w:pos="0"/>
              </w:tabs>
              <w:rPr>
                <w:color w:val="6aa84f"/>
              </w:rPr>
            </w:pPr>
            <w:r w:rsidDel="00000000" w:rsidR="00000000" w:rsidRPr="00000000">
              <w:rPr>
                <w:color w:val="6aa84f"/>
                <w:rtl w:val="0"/>
              </w:rPr>
              <w:t xml:space="preserve">Verify if user name and password are correct. If yes, log the user into the system.</w:t>
            </w:r>
          </w:p>
        </w:tc>
        <w:tc>
          <w:tcPr/>
          <w:p w:rsidR="00000000" w:rsidDel="00000000" w:rsidP="00000000" w:rsidRDefault="00000000" w:rsidRPr="00000000" w14:paraId="00000114">
            <w:pPr>
              <w:pageBreakBefore w:val="0"/>
              <w:tabs>
                <w:tab w:val="left" w:pos="0"/>
              </w:tabs>
              <w:rPr>
                <w:color w:val="6aa84f"/>
              </w:rPr>
            </w:pPr>
            <w:r w:rsidDel="00000000" w:rsidR="00000000" w:rsidRPr="00000000">
              <w:rPr>
                <w:color w:val="6aa84f"/>
                <w:rtl w:val="0"/>
              </w:rPr>
              <w:t xml:space="preserve">OnMouseHover display the following message: “Please provide your web-authentication details to sign in&gt;</w:t>
            </w:r>
          </w:p>
        </w:tc>
        <w:tc>
          <w:tcPr/>
          <w:p w:rsidR="00000000" w:rsidDel="00000000" w:rsidP="00000000" w:rsidRDefault="00000000" w:rsidRPr="00000000" w14:paraId="00000115">
            <w:pPr>
              <w:pageBreakBefore w:val="0"/>
              <w:tabs>
                <w:tab w:val="left" w:pos="0"/>
              </w:tabs>
              <w:rPr>
                <w:color w:val="6aa84f"/>
              </w:rPr>
            </w:pPr>
            <w:r w:rsidDel="00000000" w:rsidR="00000000" w:rsidRPr="00000000">
              <w:rPr>
                <w:color w:val="6aa84f"/>
                <w:rtl w:val="0"/>
              </w:rPr>
              <w:t xml:space="preserve">Yes, always</w:t>
            </w:r>
          </w:p>
        </w:tc>
        <w:tc>
          <w:tcPr/>
          <w:p w:rsidR="00000000" w:rsidDel="00000000" w:rsidP="00000000" w:rsidRDefault="00000000" w:rsidRPr="00000000" w14:paraId="00000116">
            <w:pPr>
              <w:pageBreakBefore w:val="0"/>
              <w:tabs>
                <w:tab w:val="left" w:pos="0"/>
              </w:tabs>
              <w:rPr>
                <w:color w:val="6aa84f"/>
              </w:rPr>
            </w:pPr>
            <w:r w:rsidDel="00000000" w:rsidR="00000000" w:rsidRPr="00000000">
              <w:rPr>
                <w:color w:val="6aa84f"/>
                <w:rtl w:val="0"/>
              </w:rPr>
              <w:t xml:space="preserve">Disabled, by default.</w:t>
            </w:r>
          </w:p>
          <w:p w:rsidR="00000000" w:rsidDel="00000000" w:rsidP="00000000" w:rsidRDefault="00000000" w:rsidRPr="00000000" w14:paraId="00000117">
            <w:pPr>
              <w:pageBreakBefore w:val="0"/>
              <w:tabs>
                <w:tab w:val="left" w:pos="0"/>
              </w:tabs>
              <w:rPr>
                <w:color w:val="6aa84f"/>
              </w:rPr>
            </w:pPr>
            <w:r w:rsidDel="00000000" w:rsidR="00000000" w:rsidRPr="00000000">
              <w:rPr>
                <w:color w:val="6aa84f"/>
                <w:rtl w:val="0"/>
              </w:rPr>
              <w:t xml:space="preserve">Enabled, after first key entered in either username or password field.</w:t>
            </w:r>
          </w:p>
        </w:tc>
        <w:tc>
          <w:tcPr/>
          <w:p w:rsidR="00000000" w:rsidDel="00000000" w:rsidP="00000000" w:rsidRDefault="00000000" w:rsidRPr="00000000" w14:paraId="00000118">
            <w:pPr>
              <w:pageBreakBefore w:val="0"/>
              <w:tabs>
                <w:tab w:val="left" w:pos="0"/>
              </w:tabs>
              <w:rPr>
                <w:color w:val="6aa84f"/>
              </w:rPr>
            </w:pPr>
            <w:r w:rsidDel="00000000" w:rsidR="00000000" w:rsidRPr="00000000">
              <w:rPr>
                <w:color w:val="6aa84f"/>
                <w:rtl w:val="0"/>
              </w:rPr>
              <w:t xml:space="preserve">User Dashboard page</w:t>
            </w:r>
          </w:p>
        </w:tc>
        <w:tc>
          <w:tcPr/>
          <w:p w:rsidR="00000000" w:rsidDel="00000000" w:rsidP="00000000" w:rsidRDefault="00000000" w:rsidRPr="00000000" w14:paraId="00000119">
            <w:pPr>
              <w:pageBreakBefore w:val="0"/>
              <w:tabs>
                <w:tab w:val="left" w:pos="0"/>
              </w:tabs>
              <w:rPr>
                <w:color w:val="6aa84f"/>
              </w:rPr>
            </w:pPr>
            <w:r w:rsidDel="00000000" w:rsidR="00000000" w:rsidRPr="00000000">
              <w:rPr>
                <w:color w:val="6aa84f"/>
                <w:rtl w:val="0"/>
              </w:rPr>
              <w:t xml:space="preserve">Verify if Username is a valid sunet ID and username and password match with registry data.</w:t>
            </w:r>
          </w:p>
        </w:tc>
        <w:tc>
          <w:tcPr/>
          <w:p w:rsidR="00000000" w:rsidDel="00000000" w:rsidP="00000000" w:rsidRDefault="00000000" w:rsidRPr="00000000" w14:paraId="0000011A">
            <w:pPr>
              <w:pageBreakBefore w:val="0"/>
              <w:tabs>
                <w:tab w:val="left" w:pos="0"/>
              </w:tabs>
              <w:rPr>
                <w:color w:val="6aa84f"/>
              </w:rPr>
            </w:pPr>
            <w:r w:rsidDel="00000000" w:rsidR="00000000" w:rsidRPr="00000000">
              <w:rPr>
                <w:color w:val="6aa84f"/>
                <w:rtl w:val="0"/>
              </w:rPr>
              <w:t xml:space="preserve">Disable the New user functionality on subsequent pages if user logs in through this button.</w:t>
            </w:r>
          </w:p>
        </w:tc>
      </w:tr>
    </w:tbl>
    <w:p w:rsidR="00000000" w:rsidDel="00000000" w:rsidP="00000000" w:rsidRDefault="00000000" w:rsidRPr="00000000" w14:paraId="0000011B">
      <w:pPr>
        <w:pageBreakBefore w:val="0"/>
        <w:rPr>
          <w:b w:val="1"/>
          <w:u w:val="single"/>
        </w:rPr>
      </w:pPr>
      <w:r w:rsidDel="00000000" w:rsidR="00000000" w:rsidRPr="00000000">
        <w:rPr>
          <w:rtl w:val="0"/>
        </w:rPr>
      </w:r>
    </w:p>
    <w:p w:rsidR="00000000" w:rsidDel="00000000" w:rsidP="00000000" w:rsidRDefault="00000000" w:rsidRPr="00000000" w14:paraId="0000011C">
      <w:pPr>
        <w:pageBreakBefore w:val="0"/>
        <w:rPr>
          <w:b w:val="1"/>
          <w:u w:val="single"/>
        </w:rPr>
      </w:pPr>
      <w:r w:rsidDel="00000000" w:rsidR="00000000" w:rsidRPr="00000000">
        <w:rPr>
          <w:rtl w:val="0"/>
        </w:rPr>
      </w:r>
    </w:p>
    <w:p w:rsidR="00000000" w:rsidDel="00000000" w:rsidP="00000000" w:rsidRDefault="00000000" w:rsidRPr="00000000" w14:paraId="0000011D">
      <w:pPr>
        <w:pageBreakBefore w:val="0"/>
        <w:rPr>
          <w:b w:val="1"/>
          <w:u w:val="single"/>
        </w:rPr>
      </w:pPr>
      <w:r w:rsidDel="00000000" w:rsidR="00000000" w:rsidRPr="00000000">
        <w:rPr>
          <w:rtl w:val="0"/>
        </w:rPr>
      </w:r>
    </w:p>
    <w:p w:rsidR="00000000" w:rsidDel="00000000" w:rsidP="00000000" w:rsidRDefault="00000000" w:rsidRPr="00000000" w14:paraId="0000011E">
      <w:pPr>
        <w:pStyle w:val="Heading1"/>
        <w:pageBreakBefore w:val="0"/>
        <w:numPr>
          <w:ilvl w:val="0"/>
          <w:numId w:val="1"/>
        </w:numPr>
        <w:tabs>
          <w:tab w:val="left" w:pos="0"/>
        </w:tabs>
        <w:ind w:left="0" w:firstLine="0"/>
        <w:rPr>
          <w:rFonts w:ascii="Calibri" w:cs="Calibri" w:eastAsia="Calibri" w:hAnsi="Calibri"/>
        </w:rPr>
      </w:pPr>
      <w:bookmarkStart w:colFirst="0" w:colLast="0" w:name="_3j2qqm3" w:id="19"/>
      <w:bookmarkEnd w:id="19"/>
      <w:r w:rsidDel="00000000" w:rsidR="00000000" w:rsidRPr="00000000">
        <w:rPr>
          <w:rFonts w:ascii="Calibri" w:cs="Calibri" w:eastAsia="Calibri" w:hAnsi="Calibri"/>
          <w:rtl w:val="0"/>
        </w:rPr>
        <w:t xml:space="preserve">System Configurations</w:t>
      </w:r>
    </w:p>
    <w:p w:rsidR="00000000" w:rsidDel="00000000" w:rsidP="00000000" w:rsidRDefault="00000000" w:rsidRPr="00000000" w14:paraId="0000011F">
      <w:pPr>
        <w:pageBreakBefore w:val="0"/>
        <w:jc w:val="both"/>
        <w:rPr>
          <w:color w:val="6aa84f"/>
        </w:rPr>
      </w:pPr>
      <w:r w:rsidDel="00000000" w:rsidR="00000000" w:rsidRPr="00000000">
        <w:rPr>
          <w:color w:val="6aa84f"/>
          <w:rtl w:val="0"/>
        </w:rPr>
        <w:t xml:space="preserve">&lt;Provide an overview of all the steps or the set ups required to configure an application/program. Also state the intent or purpose behind each setup or configuration. Discuss the possible alternatives, customizations, workarounds, conditions and dependencies in a particular configuration. In case of Oracle applications, please list all applicable BR100’s or Application set up documents&gt;</w:t>
      </w:r>
    </w:p>
    <w:p w:rsidR="00000000" w:rsidDel="00000000" w:rsidP="00000000" w:rsidRDefault="00000000" w:rsidRPr="00000000" w14:paraId="00000120">
      <w:pPr>
        <w:pStyle w:val="Heading1"/>
        <w:pageBreakBefore w:val="0"/>
        <w:numPr>
          <w:ilvl w:val="0"/>
          <w:numId w:val="1"/>
        </w:numPr>
        <w:tabs>
          <w:tab w:val="left" w:pos="-360"/>
        </w:tabs>
        <w:ind w:left="0" w:firstLine="0"/>
        <w:rPr>
          <w:rFonts w:ascii="Calibri" w:cs="Calibri" w:eastAsia="Calibri" w:hAnsi="Calibri"/>
        </w:rPr>
      </w:pPr>
      <w:bookmarkStart w:colFirst="0" w:colLast="0" w:name="_1y810tw" w:id="20"/>
      <w:bookmarkEnd w:id="20"/>
      <w:r w:rsidDel="00000000" w:rsidR="00000000" w:rsidRPr="00000000">
        <w:rPr>
          <w:rFonts w:ascii="Calibri" w:cs="Calibri" w:eastAsia="Calibri" w:hAnsi="Calibri"/>
          <w:rtl w:val="0"/>
        </w:rPr>
        <w:t xml:space="preserve"> Other System Requirements/ Non-Functional Requirements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mallCaps w:val="0"/>
          <w:strike w:val="0"/>
          <w:color w:val="6aa84f"/>
          <w:sz w:val="22"/>
          <w:szCs w:val="22"/>
          <w:u w:val="none"/>
          <w:shd w:fill="auto" w:val="clear"/>
          <w:vertAlign w:val="baseline"/>
        </w:rPr>
      </w:pPr>
      <w:r w:rsidDel="00000000" w:rsidR="00000000" w:rsidRPr="00000000">
        <w:rPr>
          <w:smallCaps w:val="0"/>
          <w:strike w:val="0"/>
          <w:color w:val="6aa84f"/>
          <w:sz w:val="22"/>
          <w:szCs w:val="22"/>
          <w:u w:val="none"/>
          <w:shd w:fill="auto" w:val="clear"/>
          <w:vertAlign w:val="baseline"/>
          <w:rtl w:val="0"/>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can  state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 The broader definition of the term ‘system’ also includes integrations with all types of Mobile platforms, Mobile devices, Tablets and </w:t>
      </w:r>
      <w:r w:rsidDel="00000000" w:rsidR="00000000" w:rsidRPr="00000000">
        <w:rPr>
          <w:color w:val="6aa84f"/>
          <w:rtl w:val="0"/>
        </w:rPr>
        <w:t xml:space="preserve">Smartphones</w:t>
      </w:r>
      <w:r w:rsidDel="00000000" w:rsidR="00000000" w:rsidRPr="00000000">
        <w:rPr>
          <w:smallCaps w:val="0"/>
          <w:strike w:val="0"/>
          <w:color w:val="6aa84f"/>
          <w:sz w:val="22"/>
          <w:szCs w:val="22"/>
          <w:u w:val="none"/>
          <w:shd w:fill="auto" w:val="clear"/>
          <w:vertAlign w:val="baseline"/>
          <w:rtl w:val="0"/>
        </w:rPr>
        <w:t xml:space="preserve">.&gt; </w:t>
      </w:r>
    </w:p>
    <w:p w:rsidR="00000000" w:rsidDel="00000000" w:rsidP="00000000" w:rsidRDefault="00000000" w:rsidRPr="00000000" w14:paraId="00000122">
      <w:pPr>
        <w:pStyle w:val="Heading1"/>
        <w:pageBreakBefore w:val="0"/>
        <w:numPr>
          <w:ilvl w:val="0"/>
          <w:numId w:val="2"/>
        </w:numPr>
        <w:tabs>
          <w:tab w:val="left" w:pos="0"/>
        </w:tabs>
        <w:ind w:left="0" w:firstLine="0"/>
        <w:rPr>
          <w:rFonts w:ascii="Calibri" w:cs="Calibri" w:eastAsia="Calibri" w:hAnsi="Calibri"/>
        </w:rPr>
      </w:pPr>
      <w:bookmarkStart w:colFirst="0" w:colLast="0" w:name="_4i7ojhp" w:id="21"/>
      <w:bookmarkEnd w:id="21"/>
      <w:r w:rsidDel="00000000" w:rsidR="00000000" w:rsidRPr="00000000">
        <w:rPr>
          <w:rFonts w:ascii="Calibri" w:cs="Calibri" w:eastAsia="Calibri" w:hAnsi="Calibri"/>
          <w:rtl w:val="0"/>
        </w:rPr>
        <w:t xml:space="preserve">Reporting Requirements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mallCaps w:val="0"/>
          <w:strike w:val="0"/>
          <w:color w:val="6aa84f"/>
          <w:sz w:val="22"/>
          <w:szCs w:val="22"/>
          <w:u w:val="none"/>
          <w:shd w:fill="auto" w:val="clear"/>
          <w:vertAlign w:val="baseline"/>
        </w:rPr>
      </w:pPr>
      <w:r w:rsidDel="00000000" w:rsidR="00000000" w:rsidRPr="00000000">
        <w:rPr>
          <w:smallCaps w:val="0"/>
          <w:strike w:val="0"/>
          <w:color w:val="6aa84f"/>
          <w:sz w:val="22"/>
          <w:szCs w:val="22"/>
          <w:u w:val="none"/>
          <w:shd w:fill="auto" w:val="clear"/>
          <w:vertAlign w:val="baseline"/>
          <w:rtl w:val="0"/>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mock up of the report if needed  If necessary, create a separate document for reporting requirements.&gt; </w:t>
      </w:r>
    </w:p>
    <w:p w:rsidR="00000000" w:rsidDel="00000000" w:rsidP="00000000" w:rsidRDefault="00000000" w:rsidRPr="00000000" w14:paraId="00000124">
      <w:pPr>
        <w:pStyle w:val="Heading1"/>
        <w:pageBreakBefore w:val="0"/>
        <w:numPr>
          <w:ilvl w:val="0"/>
          <w:numId w:val="2"/>
        </w:numPr>
        <w:tabs>
          <w:tab w:val="left" w:pos="720"/>
        </w:tabs>
        <w:ind w:left="0" w:firstLine="0"/>
        <w:rPr>
          <w:rFonts w:ascii="Calibri" w:cs="Calibri" w:eastAsia="Calibri" w:hAnsi="Calibri"/>
        </w:rPr>
      </w:pPr>
      <w:bookmarkStart w:colFirst="0" w:colLast="0" w:name="_2xcytpi" w:id="22"/>
      <w:bookmarkEnd w:id="22"/>
      <w:r w:rsidDel="00000000" w:rsidR="00000000" w:rsidRPr="00000000">
        <w:rPr>
          <w:rFonts w:ascii="Calibri" w:cs="Calibri" w:eastAsia="Calibri" w:hAnsi="Calibri"/>
          <w:rtl w:val="0"/>
        </w:rPr>
        <w:t xml:space="preserve">Integration Requirements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smallCaps w:val="0"/>
          <w:strike w:val="0"/>
          <w:color w:val="6aa84f"/>
          <w:sz w:val="22"/>
          <w:szCs w:val="22"/>
          <w:u w:val="none"/>
          <w:shd w:fill="auto" w:val="clear"/>
          <w:vertAlign w:val="baseline"/>
        </w:rPr>
      </w:pPr>
      <w:r w:rsidDel="00000000" w:rsidR="00000000" w:rsidRPr="00000000">
        <w:rPr>
          <w:smallCaps w:val="0"/>
          <w:strike w:val="0"/>
          <w:color w:val="6aa84f"/>
          <w:sz w:val="22"/>
          <w:szCs w:val="22"/>
          <w:u w:val="none"/>
          <w:shd w:fill="auto" w:val="clear"/>
          <w:vertAlign w:val="baseline"/>
          <w:rtl w:val="0"/>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etc&gt;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pageBreakBefore w:val="0"/>
        <w:tabs>
          <w:tab w:val="left" w:pos="0"/>
        </w:tabs>
        <w:rPr>
          <w:color w:val="6aa84f"/>
        </w:rPr>
      </w:pPr>
      <w:r w:rsidDel="00000000" w:rsidR="00000000" w:rsidRPr="00000000">
        <w:rPr>
          <w:color w:val="6aa84f"/>
          <w:rtl w:val="0"/>
        </w:rPr>
        <w:t xml:space="preserve">(Data Flow Diagrams, Interface Diagrams – if necessary)</w:t>
      </w:r>
    </w:p>
    <w:p w:rsidR="00000000" w:rsidDel="00000000" w:rsidP="00000000" w:rsidRDefault="00000000" w:rsidRPr="00000000" w14:paraId="00000128">
      <w:pPr>
        <w:pageBreakBefore w:val="0"/>
        <w:tabs>
          <w:tab w:val="left" w:pos="0"/>
        </w:tabs>
        <w:rPr>
          <w:color w:val="6aa84f"/>
        </w:rPr>
      </w:pPr>
      <w:r w:rsidDel="00000000" w:rsidR="00000000" w:rsidRPr="00000000">
        <w:rPr>
          <w:rtl w:val="0"/>
        </w:rPr>
      </w:r>
    </w:p>
    <w:p w:rsidR="00000000" w:rsidDel="00000000" w:rsidP="00000000" w:rsidRDefault="00000000" w:rsidRPr="00000000" w14:paraId="00000129">
      <w:pPr>
        <w:pStyle w:val="Heading2"/>
        <w:pageBreakBefore w:val="0"/>
        <w:numPr>
          <w:ilvl w:val="1"/>
          <w:numId w:val="2"/>
        </w:numPr>
        <w:tabs>
          <w:tab w:val="left" w:pos="0"/>
        </w:tabs>
        <w:ind w:left="720" w:hanging="720"/>
        <w:rPr>
          <w:rFonts w:ascii="Calibri" w:cs="Calibri" w:eastAsia="Calibri" w:hAnsi="Calibri"/>
        </w:rPr>
      </w:pPr>
      <w:bookmarkStart w:colFirst="0" w:colLast="0" w:name="_1ci93xb" w:id="23"/>
      <w:bookmarkEnd w:id="23"/>
      <w:r w:rsidDel="00000000" w:rsidR="00000000" w:rsidRPr="00000000">
        <w:rPr>
          <w:rFonts w:ascii="Calibri" w:cs="Calibri" w:eastAsia="Calibri" w:hAnsi="Calibri"/>
          <w:rtl w:val="0"/>
        </w:rPr>
        <w:t xml:space="preserve">Exception Handling/ Error Reporting</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mallCaps w:val="0"/>
          <w:strike w:val="0"/>
          <w:color w:val="6aa84f"/>
          <w:sz w:val="22"/>
          <w:szCs w:val="22"/>
          <w:u w:val="none"/>
          <w:shd w:fill="auto" w:val="clear"/>
          <w:vertAlign w:val="baseline"/>
        </w:rPr>
      </w:pPr>
      <w:r w:rsidDel="00000000" w:rsidR="00000000" w:rsidRPr="00000000">
        <w:rPr>
          <w:smallCaps w:val="0"/>
          <w:strike w:val="0"/>
          <w:color w:val="6aa84f"/>
          <w:sz w:val="22"/>
          <w:szCs w:val="22"/>
          <w:u w:val="none"/>
          <w:shd w:fill="auto" w:val="clear"/>
          <w:vertAlign w:val="baseline"/>
          <w:rtl w:val="0"/>
        </w:rPr>
        <w:t xml:space="preserve">&lt;This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errored records or error conditions. State if there are any error reports generated or notifications utilized to alarm the support teams and system Administrators during the interface failures or outages&gt;</w:t>
      </w:r>
    </w:p>
    <w:p w:rsidR="00000000" w:rsidDel="00000000" w:rsidP="00000000" w:rsidRDefault="00000000" w:rsidRPr="00000000" w14:paraId="0000012B">
      <w:pPr>
        <w:pageBreakBefore w:val="0"/>
        <w:rPr/>
      </w:pPr>
      <w:r w:rsidDel="00000000" w:rsidR="00000000" w:rsidRPr="00000000">
        <w:rPr>
          <w:rtl w:val="0"/>
        </w:rPr>
      </w:r>
    </w:p>
    <w:tbl>
      <w:tblPr>
        <w:tblStyle w:val="Table1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6"/>
        <w:gridCol w:w="2383"/>
        <w:gridCol w:w="2408"/>
        <w:gridCol w:w="2239"/>
        <w:tblGridChange w:id="0">
          <w:tblGrid>
            <w:gridCol w:w="2546"/>
            <w:gridCol w:w="2383"/>
            <w:gridCol w:w="2408"/>
            <w:gridCol w:w="2239"/>
          </w:tblGrid>
        </w:tblGridChange>
      </w:tblGrid>
      <w:tr>
        <w:trPr>
          <w:cantSplit w:val="0"/>
          <w:tblHeader w:val="0"/>
        </w:trPr>
        <w:tc>
          <w:tcPr>
            <w:shd w:fill="bfbfbf" w:val="clear"/>
          </w:tcPr>
          <w:p w:rsidR="00000000" w:rsidDel="00000000" w:rsidP="00000000" w:rsidRDefault="00000000" w:rsidRPr="00000000" w14:paraId="0000012C">
            <w:pPr>
              <w:pageBreakBefore w:val="0"/>
              <w:jc w:val="center"/>
              <w:rPr>
                <w:b w:val="1"/>
              </w:rPr>
            </w:pPr>
            <w:r w:rsidDel="00000000" w:rsidR="00000000" w:rsidRPr="00000000">
              <w:rPr>
                <w:b w:val="1"/>
                <w:rtl w:val="0"/>
              </w:rPr>
              <w:t xml:space="preserve">Exception/ Error ID</w:t>
            </w:r>
          </w:p>
        </w:tc>
        <w:tc>
          <w:tcPr>
            <w:shd w:fill="bfbfbf" w:val="clear"/>
          </w:tcPr>
          <w:p w:rsidR="00000000" w:rsidDel="00000000" w:rsidP="00000000" w:rsidRDefault="00000000" w:rsidRPr="00000000" w14:paraId="0000012D">
            <w:pPr>
              <w:pageBreakBefore w:val="0"/>
              <w:jc w:val="center"/>
              <w:rPr>
                <w:b w:val="1"/>
              </w:rPr>
            </w:pPr>
            <w:r w:rsidDel="00000000" w:rsidR="00000000" w:rsidRPr="00000000">
              <w:rPr>
                <w:b w:val="1"/>
                <w:rtl w:val="0"/>
              </w:rPr>
              <w:t xml:space="preserve">Error</w:t>
            </w:r>
          </w:p>
        </w:tc>
        <w:tc>
          <w:tcPr>
            <w:shd w:fill="bfbfbf" w:val="clear"/>
          </w:tcPr>
          <w:p w:rsidR="00000000" w:rsidDel="00000000" w:rsidP="00000000" w:rsidRDefault="00000000" w:rsidRPr="00000000" w14:paraId="0000012E">
            <w:pPr>
              <w:pageBreakBefore w:val="0"/>
              <w:jc w:val="center"/>
              <w:rPr>
                <w:b w:val="1"/>
              </w:rPr>
            </w:pPr>
            <w:r w:rsidDel="00000000" w:rsidR="00000000" w:rsidRPr="00000000">
              <w:rPr>
                <w:b w:val="1"/>
                <w:rtl w:val="0"/>
              </w:rPr>
              <w:t xml:space="preserve">Cause</w:t>
            </w:r>
          </w:p>
        </w:tc>
        <w:tc>
          <w:tcPr>
            <w:shd w:fill="bfbfbf" w:val="clear"/>
          </w:tcPr>
          <w:p w:rsidR="00000000" w:rsidDel="00000000" w:rsidP="00000000" w:rsidRDefault="00000000" w:rsidRPr="00000000" w14:paraId="0000012F">
            <w:pPr>
              <w:pageBreakBefore w:val="0"/>
              <w:jc w:val="center"/>
              <w:rPr>
                <w:b w:val="1"/>
              </w:rPr>
            </w:pPr>
            <w:r w:rsidDel="00000000" w:rsidR="00000000" w:rsidRPr="00000000">
              <w:rPr>
                <w:b w:val="1"/>
                <w:rtl w:val="0"/>
              </w:rPr>
              <w:t xml:space="preserve">Solution Strategy</w:t>
            </w:r>
          </w:p>
        </w:tc>
      </w:tr>
      <w:tr>
        <w:trPr>
          <w:cantSplit w:val="0"/>
          <w:tblHeader w:val="0"/>
        </w:trPr>
        <w:tc>
          <w:tcPr/>
          <w:p w:rsidR="00000000" w:rsidDel="00000000" w:rsidP="00000000" w:rsidRDefault="00000000" w:rsidRPr="00000000" w14:paraId="00000130">
            <w:pPr>
              <w:pageBreakBefore w:val="0"/>
              <w:rPr/>
            </w:pPr>
            <w:r w:rsidDel="00000000" w:rsidR="00000000" w:rsidRPr="00000000">
              <w:rPr>
                <w:rtl w:val="0"/>
              </w:rPr>
            </w:r>
          </w:p>
        </w:tc>
        <w:tc>
          <w:tcPr/>
          <w:p w:rsidR="00000000" w:rsidDel="00000000" w:rsidP="00000000" w:rsidRDefault="00000000" w:rsidRPr="00000000" w14:paraId="00000131">
            <w:pPr>
              <w:pageBreakBefore w:val="0"/>
              <w:rPr/>
            </w:pPr>
            <w:r w:rsidDel="00000000" w:rsidR="00000000" w:rsidRPr="00000000">
              <w:rPr>
                <w:rtl w:val="0"/>
              </w:rPr>
            </w:r>
          </w:p>
        </w:tc>
        <w:tc>
          <w:tcPr/>
          <w:p w:rsidR="00000000" w:rsidDel="00000000" w:rsidP="00000000" w:rsidRDefault="00000000" w:rsidRPr="00000000" w14:paraId="00000132">
            <w:pPr>
              <w:pageBreakBefore w:val="0"/>
              <w:rPr/>
            </w:pPr>
            <w:r w:rsidDel="00000000" w:rsidR="00000000" w:rsidRPr="00000000">
              <w:rPr>
                <w:rtl w:val="0"/>
              </w:rPr>
            </w:r>
          </w:p>
        </w:tc>
        <w:tc>
          <w:tcPr/>
          <w:p w:rsidR="00000000" w:rsidDel="00000000" w:rsidP="00000000" w:rsidRDefault="00000000" w:rsidRPr="00000000" w14:paraId="00000133">
            <w:pPr>
              <w:pageBreakBefore w:val="0"/>
              <w:rPr/>
            </w:pPr>
            <w:r w:rsidDel="00000000" w:rsidR="00000000" w:rsidRPr="00000000">
              <w:rPr>
                <w:rtl w:val="0"/>
              </w:rPr>
            </w:r>
          </w:p>
        </w:tc>
      </w:tr>
    </w:tbl>
    <w:p w:rsidR="00000000" w:rsidDel="00000000" w:rsidP="00000000" w:rsidRDefault="00000000" w:rsidRPr="00000000" w14:paraId="00000134">
      <w:pPr>
        <w:pStyle w:val="Heading1"/>
        <w:pageBreakBefore w:val="0"/>
        <w:numPr>
          <w:ilvl w:val="0"/>
          <w:numId w:val="2"/>
        </w:numPr>
        <w:tabs>
          <w:tab w:val="left" w:pos="0"/>
        </w:tabs>
        <w:ind w:left="0" w:firstLine="0"/>
        <w:rPr>
          <w:rFonts w:ascii="Calibri" w:cs="Calibri" w:eastAsia="Calibri" w:hAnsi="Calibri"/>
        </w:rPr>
      </w:pPr>
      <w:bookmarkStart w:colFirst="0" w:colLast="0" w:name="_3whwml4" w:id="24"/>
      <w:bookmarkEnd w:id="24"/>
      <w:r w:rsidDel="00000000" w:rsidR="00000000" w:rsidRPr="00000000">
        <w:rPr>
          <w:rFonts w:ascii="Calibri" w:cs="Calibri" w:eastAsia="Calibri" w:hAnsi="Calibri"/>
          <w:rtl w:val="0"/>
        </w:rPr>
        <w:t xml:space="preserve">Data Migration/ Conversion Requirements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mallCaps w:val="0"/>
          <w:strike w:val="0"/>
          <w:color w:val="6aa84f"/>
          <w:sz w:val="22"/>
          <w:szCs w:val="22"/>
          <w:u w:val="none"/>
          <w:shd w:fill="auto" w:val="clear"/>
          <w:vertAlign w:val="baseline"/>
        </w:rPr>
      </w:pPr>
      <w:r w:rsidDel="00000000" w:rsidR="00000000" w:rsidRPr="00000000">
        <w:rPr>
          <w:smallCaps w:val="0"/>
          <w:strike w:val="0"/>
          <w:color w:val="6aa84f"/>
          <w:sz w:val="22"/>
          <w:szCs w:val="22"/>
          <w:u w:val="none"/>
          <w:shd w:fill="auto" w:val="clear"/>
          <w:vertAlign w:val="baseline"/>
          <w:rtl w:val="0"/>
        </w:rPr>
        <w:t xml:space="preserve">&lt;Explain in brief the data conversion plan. Provide full identifying information for the automated system, application, or situation for which the Data Conversion Plan applies. Describe briefly any assumptions, constraints or risks regarding the data conversion effort. (Provide details in section 1.6)&gt;</w:t>
      </w:r>
    </w:p>
    <w:p w:rsidR="00000000" w:rsidDel="00000000" w:rsidP="00000000" w:rsidRDefault="00000000" w:rsidRPr="00000000" w14:paraId="00000136">
      <w:pPr>
        <w:pStyle w:val="Heading2"/>
        <w:pageBreakBefore w:val="0"/>
        <w:numPr>
          <w:ilvl w:val="1"/>
          <w:numId w:val="2"/>
        </w:numPr>
        <w:tabs>
          <w:tab w:val="left" w:pos="0"/>
        </w:tabs>
        <w:ind w:left="720" w:hanging="720"/>
        <w:rPr>
          <w:rFonts w:ascii="Calibri" w:cs="Calibri" w:eastAsia="Calibri" w:hAnsi="Calibri"/>
        </w:rPr>
      </w:pPr>
      <w:bookmarkStart w:colFirst="0" w:colLast="0" w:name="_2bn6wsx" w:id="25"/>
      <w:bookmarkEnd w:id="25"/>
      <w:r w:rsidDel="00000000" w:rsidR="00000000" w:rsidRPr="00000000">
        <w:rPr>
          <w:rFonts w:ascii="Calibri" w:cs="Calibri" w:eastAsia="Calibri" w:hAnsi="Calibri"/>
          <w:rtl w:val="0"/>
        </w:rPr>
        <w:t xml:space="preserve">Data Conversion Strategy</w:t>
      </w:r>
    </w:p>
    <w:p w:rsidR="00000000" w:rsidDel="00000000" w:rsidP="00000000" w:rsidRDefault="00000000" w:rsidRPr="00000000" w14:paraId="00000137">
      <w:pPr>
        <w:pageBreakBefore w:val="0"/>
        <w:rPr>
          <w:color w:val="6aa84f"/>
        </w:rPr>
      </w:pPr>
      <w:r w:rsidDel="00000000" w:rsidR="00000000" w:rsidRPr="00000000">
        <w:rPr>
          <w:color w:val="6aa84f"/>
          <w:rtl w:val="0"/>
        </w:rPr>
        <w:t xml:space="preserve">&lt;Include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000000" w:rsidDel="00000000" w:rsidP="00000000" w:rsidRDefault="00000000" w:rsidRPr="00000000" w14:paraId="00000138">
      <w:pPr>
        <w:pStyle w:val="Heading2"/>
        <w:pageBreakBefore w:val="0"/>
        <w:numPr>
          <w:ilvl w:val="1"/>
          <w:numId w:val="2"/>
        </w:numPr>
        <w:tabs>
          <w:tab w:val="left" w:pos="0"/>
        </w:tabs>
        <w:ind w:left="720" w:hanging="720"/>
        <w:rPr>
          <w:rFonts w:ascii="Calibri" w:cs="Calibri" w:eastAsia="Calibri" w:hAnsi="Calibri"/>
        </w:rPr>
      </w:pPr>
      <w:bookmarkStart w:colFirst="0" w:colLast="0" w:name="_qsh70q" w:id="26"/>
      <w:bookmarkEnd w:id="26"/>
      <w:r w:rsidDel="00000000" w:rsidR="00000000" w:rsidRPr="00000000">
        <w:rPr>
          <w:rFonts w:ascii="Calibri" w:cs="Calibri" w:eastAsia="Calibri" w:hAnsi="Calibri"/>
          <w:rtl w:val="0"/>
        </w:rPr>
        <w:t xml:space="preserve">Data Conversion Preparation</w:t>
      </w:r>
    </w:p>
    <w:p w:rsidR="00000000" w:rsidDel="00000000" w:rsidP="00000000" w:rsidRDefault="00000000" w:rsidRPr="00000000" w14:paraId="00000139">
      <w:pPr>
        <w:pageBreakBefore w:val="0"/>
        <w:rPr>
          <w:color w:val="6aa84f"/>
        </w:rPr>
      </w:pPr>
      <w:r w:rsidDel="00000000" w:rsidR="00000000" w:rsidRPr="00000000">
        <w:rPr>
          <w:color w:val="6aa84f"/>
          <w:rtl w:val="0"/>
        </w:rPr>
        <w:t xml:space="preserve">&lt;Provide details on any prerequisites necessary for the conversion. Discuss the backup strategy, restoration process in case the conversion fails.&gt;</w:t>
      </w:r>
    </w:p>
    <w:p w:rsidR="00000000" w:rsidDel="00000000" w:rsidP="00000000" w:rsidRDefault="00000000" w:rsidRPr="00000000" w14:paraId="0000013A">
      <w:pPr>
        <w:pStyle w:val="Heading2"/>
        <w:pageBreakBefore w:val="0"/>
        <w:numPr>
          <w:ilvl w:val="1"/>
          <w:numId w:val="2"/>
        </w:numPr>
        <w:tabs>
          <w:tab w:val="left" w:pos="0"/>
        </w:tabs>
        <w:ind w:left="720" w:hanging="720"/>
        <w:rPr>
          <w:rFonts w:ascii="Calibri" w:cs="Calibri" w:eastAsia="Calibri" w:hAnsi="Calibri"/>
        </w:rPr>
      </w:pPr>
      <w:bookmarkStart w:colFirst="0" w:colLast="0" w:name="_3as4poj" w:id="27"/>
      <w:bookmarkEnd w:id="27"/>
      <w:r w:rsidDel="00000000" w:rsidR="00000000" w:rsidRPr="00000000">
        <w:rPr>
          <w:rFonts w:ascii="Calibri" w:cs="Calibri" w:eastAsia="Calibri" w:hAnsi="Calibri"/>
          <w:rtl w:val="0"/>
        </w:rPr>
        <w:t xml:space="preserve">Data Conversion Specifications</w:t>
      </w:r>
    </w:p>
    <w:tbl>
      <w:tblPr>
        <w:tblStyle w:val="Table13"/>
        <w:tblW w:w="962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537"/>
        <w:gridCol w:w="1705"/>
        <w:gridCol w:w="1546"/>
        <w:gridCol w:w="1840"/>
        <w:gridCol w:w="1472"/>
        <w:tblGridChange w:id="0">
          <w:tblGrid>
            <w:gridCol w:w="1526"/>
            <w:gridCol w:w="1537"/>
            <w:gridCol w:w="1705"/>
            <w:gridCol w:w="1546"/>
            <w:gridCol w:w="1840"/>
            <w:gridCol w:w="1472"/>
          </w:tblGrid>
        </w:tblGridChange>
      </w:tblGrid>
      <w:tr>
        <w:trPr>
          <w:cantSplit w:val="0"/>
          <w:trHeight w:val="940" w:hRule="atLeast"/>
          <w:tblHeader w:val="0"/>
        </w:trPr>
        <w:tc>
          <w:tcPr>
            <w:shd w:fill="bfbfbf" w:val="clear"/>
            <w:vAlign w:val="center"/>
          </w:tcPr>
          <w:p w:rsidR="00000000" w:rsidDel="00000000" w:rsidP="00000000" w:rsidRDefault="00000000" w:rsidRPr="00000000" w14:paraId="0000013B">
            <w:pPr>
              <w:pageBreakBefore w:val="0"/>
              <w:jc w:val="center"/>
              <w:rPr>
                <w:b w:val="1"/>
              </w:rPr>
            </w:pPr>
            <w:r w:rsidDel="00000000" w:rsidR="00000000" w:rsidRPr="00000000">
              <w:rPr>
                <w:b w:val="1"/>
                <w:rtl w:val="0"/>
              </w:rPr>
              <w:t xml:space="preserve">Source</w:t>
            </w:r>
          </w:p>
        </w:tc>
        <w:tc>
          <w:tcPr>
            <w:shd w:fill="bfbfbf" w:val="clear"/>
            <w:vAlign w:val="center"/>
          </w:tcPr>
          <w:p w:rsidR="00000000" w:rsidDel="00000000" w:rsidP="00000000" w:rsidRDefault="00000000" w:rsidRPr="00000000" w14:paraId="0000013C">
            <w:pPr>
              <w:pageBreakBefore w:val="0"/>
              <w:jc w:val="center"/>
              <w:rPr>
                <w:b w:val="1"/>
              </w:rPr>
            </w:pPr>
            <w:r w:rsidDel="00000000" w:rsidR="00000000" w:rsidRPr="00000000">
              <w:rPr>
                <w:b w:val="1"/>
                <w:rtl w:val="0"/>
              </w:rPr>
              <w:t xml:space="preserve">Source Data Element</w:t>
            </w:r>
          </w:p>
        </w:tc>
        <w:tc>
          <w:tcPr>
            <w:shd w:fill="bfbfbf" w:val="clear"/>
            <w:vAlign w:val="center"/>
          </w:tcPr>
          <w:p w:rsidR="00000000" w:rsidDel="00000000" w:rsidP="00000000" w:rsidRDefault="00000000" w:rsidRPr="00000000" w14:paraId="0000013D">
            <w:pPr>
              <w:pageBreakBefore w:val="0"/>
              <w:jc w:val="center"/>
              <w:rPr>
                <w:b w:val="1"/>
              </w:rPr>
            </w:pPr>
            <w:r w:rsidDel="00000000" w:rsidR="00000000" w:rsidRPr="00000000">
              <w:rPr>
                <w:b w:val="1"/>
                <w:rtl w:val="0"/>
              </w:rPr>
              <w:t xml:space="preserve">Target</w:t>
            </w:r>
          </w:p>
        </w:tc>
        <w:tc>
          <w:tcPr>
            <w:shd w:fill="bfbfbf" w:val="clear"/>
            <w:vAlign w:val="center"/>
          </w:tcPr>
          <w:p w:rsidR="00000000" w:rsidDel="00000000" w:rsidP="00000000" w:rsidRDefault="00000000" w:rsidRPr="00000000" w14:paraId="0000013E">
            <w:pPr>
              <w:pageBreakBefore w:val="0"/>
              <w:jc w:val="center"/>
              <w:rPr>
                <w:b w:val="1"/>
              </w:rPr>
            </w:pPr>
            <w:r w:rsidDel="00000000" w:rsidR="00000000" w:rsidRPr="00000000">
              <w:rPr>
                <w:b w:val="1"/>
                <w:rtl w:val="0"/>
              </w:rPr>
              <w:t xml:space="preserve">Target Data Element</w:t>
            </w:r>
          </w:p>
        </w:tc>
        <w:tc>
          <w:tcPr>
            <w:shd w:fill="bfbfbf" w:val="clear"/>
            <w:vAlign w:val="center"/>
          </w:tcPr>
          <w:p w:rsidR="00000000" w:rsidDel="00000000" w:rsidP="00000000" w:rsidRDefault="00000000" w:rsidRPr="00000000" w14:paraId="0000013F">
            <w:pPr>
              <w:pageBreakBefore w:val="0"/>
              <w:jc w:val="center"/>
              <w:rPr>
                <w:b w:val="1"/>
              </w:rPr>
            </w:pPr>
            <w:r w:rsidDel="00000000" w:rsidR="00000000" w:rsidRPr="00000000">
              <w:rPr>
                <w:b w:val="1"/>
                <w:rtl w:val="0"/>
              </w:rPr>
              <w:t xml:space="preserve">Conversion Rules</w:t>
            </w:r>
          </w:p>
        </w:tc>
        <w:tc>
          <w:tcPr>
            <w:shd w:fill="bfbfbf" w:val="clear"/>
            <w:vAlign w:val="center"/>
          </w:tcPr>
          <w:p w:rsidR="00000000" w:rsidDel="00000000" w:rsidP="00000000" w:rsidRDefault="00000000" w:rsidRPr="00000000" w14:paraId="00000140">
            <w:pPr>
              <w:pageBreakBefore w:val="0"/>
              <w:jc w:val="center"/>
              <w:rPr>
                <w:b w:val="1"/>
              </w:rPr>
            </w:pPr>
            <w:r w:rsidDel="00000000" w:rsidR="00000000" w:rsidRPr="00000000">
              <w:rPr>
                <w:b w:val="1"/>
                <w:rtl w:val="0"/>
              </w:rPr>
              <w:t xml:space="preserve">Notes</w:t>
            </w:r>
          </w:p>
        </w:tc>
      </w:tr>
      <w:tr>
        <w:trPr>
          <w:cantSplit w:val="0"/>
          <w:trHeight w:val="300" w:hRule="atLeast"/>
          <w:tblHeader w:val="0"/>
        </w:trPr>
        <w:tc>
          <w:tcPr/>
          <w:p w:rsidR="00000000" w:rsidDel="00000000" w:rsidP="00000000" w:rsidRDefault="00000000" w:rsidRPr="00000000" w14:paraId="00000141">
            <w:pPr>
              <w:pageBreakBefore w:val="0"/>
              <w:rPr>
                <w:color w:val="6aa84f"/>
              </w:rPr>
            </w:pPr>
            <w:r w:rsidDel="00000000" w:rsidR="00000000" w:rsidRPr="00000000">
              <w:rPr>
                <w:color w:val="6aa84f"/>
                <w:rtl w:val="0"/>
              </w:rPr>
              <w:t xml:space="preserve">&lt;Source location&gt;</w:t>
            </w:r>
          </w:p>
        </w:tc>
        <w:tc>
          <w:tcPr/>
          <w:p w:rsidR="00000000" w:rsidDel="00000000" w:rsidP="00000000" w:rsidRDefault="00000000" w:rsidRPr="00000000" w14:paraId="00000142">
            <w:pPr>
              <w:pageBreakBefore w:val="0"/>
              <w:rPr>
                <w:color w:val="6aa84f"/>
              </w:rPr>
            </w:pPr>
            <w:r w:rsidDel="00000000" w:rsidR="00000000" w:rsidRPr="00000000">
              <w:rPr>
                <w:color w:val="6aa84f"/>
                <w:rtl w:val="0"/>
              </w:rPr>
              <w:t xml:space="preserve">&lt;Source Data Element Identifier &gt;</w:t>
            </w:r>
          </w:p>
        </w:tc>
        <w:tc>
          <w:tcPr/>
          <w:p w:rsidR="00000000" w:rsidDel="00000000" w:rsidP="00000000" w:rsidRDefault="00000000" w:rsidRPr="00000000" w14:paraId="00000143">
            <w:pPr>
              <w:pageBreakBefore w:val="0"/>
              <w:rPr>
                <w:color w:val="6aa84f"/>
              </w:rPr>
            </w:pPr>
            <w:r w:rsidDel="00000000" w:rsidR="00000000" w:rsidRPr="00000000">
              <w:rPr>
                <w:color w:val="6aa84f"/>
                <w:rtl w:val="0"/>
              </w:rPr>
              <w:t xml:space="preserve">&lt;Target location&gt;</w:t>
            </w:r>
          </w:p>
        </w:tc>
        <w:tc>
          <w:tcPr/>
          <w:p w:rsidR="00000000" w:rsidDel="00000000" w:rsidP="00000000" w:rsidRDefault="00000000" w:rsidRPr="00000000" w14:paraId="00000144">
            <w:pPr>
              <w:pageBreakBefore w:val="0"/>
              <w:rPr>
                <w:color w:val="6aa84f"/>
              </w:rPr>
            </w:pPr>
            <w:r w:rsidDel="00000000" w:rsidR="00000000" w:rsidRPr="00000000">
              <w:rPr>
                <w:color w:val="6aa84f"/>
                <w:rtl w:val="0"/>
              </w:rPr>
              <w:t xml:space="preserve">&lt;Target Data Element Identifier&gt;</w:t>
            </w:r>
          </w:p>
        </w:tc>
        <w:tc>
          <w:tcPr/>
          <w:p w:rsidR="00000000" w:rsidDel="00000000" w:rsidP="00000000" w:rsidRDefault="00000000" w:rsidRPr="00000000" w14:paraId="00000145">
            <w:pPr>
              <w:pageBreakBefore w:val="0"/>
              <w:rPr>
                <w:color w:val="6aa84f"/>
              </w:rPr>
            </w:pPr>
            <w:r w:rsidDel="00000000" w:rsidR="00000000" w:rsidRPr="00000000">
              <w:rPr>
                <w:color w:val="6aa84f"/>
                <w:rtl w:val="0"/>
              </w:rPr>
              <w:t xml:space="preserve">&lt;Describe rules for Data conversion&gt;</w:t>
            </w:r>
          </w:p>
        </w:tc>
        <w:tc>
          <w:tcPr/>
          <w:p w:rsidR="00000000" w:rsidDel="00000000" w:rsidP="00000000" w:rsidRDefault="00000000" w:rsidRPr="00000000" w14:paraId="00000146">
            <w:pPr>
              <w:pageBreakBefore w:val="0"/>
              <w:rPr>
                <w:color w:val="6aa84f"/>
              </w:rPr>
            </w:pPr>
            <w:r w:rsidDel="00000000" w:rsidR="00000000" w:rsidRPr="00000000">
              <w:rPr>
                <w:color w:val="6aa84f"/>
                <w:rtl w:val="0"/>
              </w:rPr>
              <w:t xml:space="preserve">&lt;Additional notes&gt;</w:t>
            </w:r>
          </w:p>
        </w:tc>
      </w:tr>
    </w:tbl>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Style w:val="Heading1"/>
        <w:pageBreakBefore w:val="0"/>
        <w:numPr>
          <w:ilvl w:val="0"/>
          <w:numId w:val="2"/>
        </w:numPr>
        <w:tabs>
          <w:tab w:val="left" w:pos="0"/>
        </w:tabs>
        <w:ind w:left="0" w:firstLine="0"/>
        <w:rPr>
          <w:rFonts w:ascii="Calibri" w:cs="Calibri" w:eastAsia="Calibri" w:hAnsi="Calibri"/>
        </w:rPr>
      </w:pPr>
      <w:bookmarkStart w:colFirst="0" w:colLast="0" w:name="_1pxezwc" w:id="28"/>
      <w:bookmarkEnd w:id="28"/>
      <w:r w:rsidDel="00000000" w:rsidR="00000000" w:rsidRPr="00000000">
        <w:rPr>
          <w:rFonts w:ascii="Calibri" w:cs="Calibri" w:eastAsia="Calibri" w:hAnsi="Calibri"/>
          <w:rtl w:val="0"/>
        </w:rPr>
        <w:t xml:space="preserve">References</w:t>
      </w:r>
    </w:p>
    <w:p w:rsidR="00000000" w:rsidDel="00000000" w:rsidP="00000000" w:rsidRDefault="00000000" w:rsidRPr="00000000" w14:paraId="00000149">
      <w:pPr>
        <w:pageBreakBefore w:val="0"/>
        <w:rPr>
          <w:color w:val="6aa84f"/>
        </w:rPr>
      </w:pPr>
      <w:r w:rsidDel="00000000" w:rsidR="00000000" w:rsidRPr="00000000">
        <w:rPr>
          <w:color w:val="6aa84f"/>
          <w:sz w:val="23"/>
          <w:szCs w:val="23"/>
          <w:highlight w:val="white"/>
          <w:rtl w:val="0"/>
        </w:rPr>
        <w:t xml:space="preserve">&lt;List all references to external material used as background information or knowledge for the FSD. Examples may include a compliancy website, Stanford website, etc&gt;</w:t>
      </w:r>
      <w:r w:rsidDel="00000000" w:rsidR="00000000" w:rsidRPr="00000000">
        <w:rPr>
          <w:rtl w:val="0"/>
        </w:rPr>
      </w:r>
    </w:p>
    <w:p w:rsidR="00000000" w:rsidDel="00000000" w:rsidP="00000000" w:rsidRDefault="00000000" w:rsidRPr="00000000" w14:paraId="0000014A">
      <w:pPr>
        <w:pStyle w:val="Heading1"/>
        <w:pageBreakBefore w:val="0"/>
        <w:numPr>
          <w:ilvl w:val="0"/>
          <w:numId w:val="2"/>
        </w:numPr>
        <w:tabs>
          <w:tab w:val="left" w:pos="0"/>
        </w:tabs>
        <w:ind w:left="0" w:firstLine="0"/>
        <w:rPr>
          <w:rFonts w:ascii="Calibri" w:cs="Calibri" w:eastAsia="Calibri" w:hAnsi="Calibri"/>
        </w:rPr>
      </w:pPr>
      <w:bookmarkStart w:colFirst="0" w:colLast="0" w:name="_49x2ik5" w:id="29"/>
      <w:bookmarkEnd w:id="29"/>
      <w:r w:rsidDel="00000000" w:rsidR="00000000" w:rsidRPr="00000000">
        <w:rPr>
          <w:rFonts w:ascii="Calibri" w:cs="Calibri" w:eastAsia="Calibri" w:hAnsi="Calibri"/>
          <w:rtl w:val="0"/>
        </w:rPr>
        <w:t xml:space="preserve">Open Issues</w:t>
      </w:r>
    </w:p>
    <w:tbl>
      <w:tblPr>
        <w:tblStyle w:val="Table1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3"/>
        <w:gridCol w:w="1163"/>
        <w:gridCol w:w="1167"/>
        <w:gridCol w:w="1170"/>
        <w:gridCol w:w="1387"/>
        <w:gridCol w:w="1126"/>
        <w:gridCol w:w="1346"/>
        <w:gridCol w:w="1054"/>
        <w:tblGridChange w:id="0">
          <w:tblGrid>
            <w:gridCol w:w="1163"/>
            <w:gridCol w:w="1163"/>
            <w:gridCol w:w="1167"/>
            <w:gridCol w:w="1170"/>
            <w:gridCol w:w="1387"/>
            <w:gridCol w:w="1126"/>
            <w:gridCol w:w="1346"/>
            <w:gridCol w:w="1054"/>
          </w:tblGrid>
        </w:tblGridChange>
      </w:tblGrid>
      <w:tr>
        <w:trPr>
          <w:cantSplit w:val="0"/>
          <w:tblHeader w:val="0"/>
        </w:trPr>
        <w:tc>
          <w:tcPr>
            <w:shd w:fill="bfbfbf" w:val="clear"/>
            <w:vAlign w:val="center"/>
          </w:tcPr>
          <w:p w:rsidR="00000000" w:rsidDel="00000000" w:rsidP="00000000" w:rsidRDefault="00000000" w:rsidRPr="00000000" w14:paraId="0000014B">
            <w:pPr>
              <w:pageBreakBefore w:val="0"/>
              <w:jc w:val="center"/>
              <w:rPr>
                <w:b w:val="1"/>
              </w:rPr>
            </w:pPr>
            <w:r w:rsidDel="00000000" w:rsidR="00000000" w:rsidRPr="00000000">
              <w:rPr>
                <w:b w:val="1"/>
                <w:rtl w:val="0"/>
              </w:rPr>
              <w:t xml:space="preserve">Issue ID</w:t>
            </w:r>
          </w:p>
        </w:tc>
        <w:tc>
          <w:tcPr>
            <w:shd w:fill="bfbfbf" w:val="clear"/>
            <w:vAlign w:val="center"/>
          </w:tcPr>
          <w:p w:rsidR="00000000" w:rsidDel="00000000" w:rsidP="00000000" w:rsidRDefault="00000000" w:rsidRPr="00000000" w14:paraId="0000014C">
            <w:pPr>
              <w:pageBreakBefore w:val="0"/>
              <w:jc w:val="center"/>
              <w:rPr>
                <w:b w:val="1"/>
              </w:rPr>
            </w:pPr>
            <w:r w:rsidDel="00000000" w:rsidR="00000000" w:rsidRPr="00000000">
              <w:rPr>
                <w:b w:val="1"/>
                <w:rtl w:val="0"/>
              </w:rPr>
              <w:t xml:space="preserve">Issue</w:t>
            </w:r>
          </w:p>
        </w:tc>
        <w:tc>
          <w:tcPr>
            <w:shd w:fill="bfbfbf" w:val="clear"/>
            <w:vAlign w:val="center"/>
          </w:tcPr>
          <w:p w:rsidR="00000000" w:rsidDel="00000000" w:rsidP="00000000" w:rsidRDefault="00000000" w:rsidRPr="00000000" w14:paraId="0000014D">
            <w:pPr>
              <w:pageBreakBefore w:val="0"/>
              <w:jc w:val="center"/>
              <w:rPr>
                <w:b w:val="1"/>
              </w:rPr>
            </w:pPr>
            <w:r w:rsidDel="00000000" w:rsidR="00000000" w:rsidRPr="00000000">
              <w:rPr>
                <w:b w:val="1"/>
                <w:rtl w:val="0"/>
              </w:rPr>
              <w:t xml:space="preserve">Raised By </w:t>
            </w:r>
          </w:p>
        </w:tc>
        <w:tc>
          <w:tcPr>
            <w:shd w:fill="bfbfbf" w:val="clear"/>
            <w:vAlign w:val="center"/>
          </w:tcPr>
          <w:p w:rsidR="00000000" w:rsidDel="00000000" w:rsidP="00000000" w:rsidRDefault="00000000" w:rsidRPr="00000000" w14:paraId="0000014E">
            <w:pPr>
              <w:pageBreakBefore w:val="0"/>
              <w:jc w:val="center"/>
              <w:rPr>
                <w:b w:val="1"/>
              </w:rPr>
            </w:pPr>
            <w:r w:rsidDel="00000000" w:rsidR="00000000" w:rsidRPr="00000000">
              <w:rPr>
                <w:b w:val="1"/>
                <w:rtl w:val="0"/>
              </w:rPr>
              <w:t xml:space="preserve">Raised On</w:t>
            </w:r>
          </w:p>
        </w:tc>
        <w:tc>
          <w:tcPr>
            <w:shd w:fill="bfbfbf" w:val="clear"/>
            <w:vAlign w:val="center"/>
          </w:tcPr>
          <w:p w:rsidR="00000000" w:rsidDel="00000000" w:rsidP="00000000" w:rsidRDefault="00000000" w:rsidRPr="00000000" w14:paraId="0000014F">
            <w:pPr>
              <w:pageBreakBefore w:val="0"/>
              <w:jc w:val="center"/>
              <w:rPr>
                <w:b w:val="1"/>
              </w:rPr>
            </w:pPr>
            <w:r w:rsidDel="00000000" w:rsidR="00000000" w:rsidRPr="00000000">
              <w:rPr>
                <w:b w:val="1"/>
                <w:rtl w:val="0"/>
              </w:rPr>
              <w:t xml:space="preserve">Solution/ Decision</w:t>
            </w:r>
          </w:p>
        </w:tc>
        <w:tc>
          <w:tcPr>
            <w:shd w:fill="bfbfbf" w:val="clear"/>
            <w:vAlign w:val="center"/>
          </w:tcPr>
          <w:p w:rsidR="00000000" w:rsidDel="00000000" w:rsidP="00000000" w:rsidRDefault="00000000" w:rsidRPr="00000000" w14:paraId="00000150">
            <w:pPr>
              <w:pageBreakBefore w:val="0"/>
              <w:jc w:val="center"/>
              <w:rPr>
                <w:b w:val="1"/>
              </w:rPr>
            </w:pPr>
            <w:r w:rsidDel="00000000" w:rsidR="00000000" w:rsidRPr="00000000">
              <w:rPr>
                <w:b w:val="1"/>
                <w:rtl w:val="0"/>
              </w:rPr>
              <w:t xml:space="preserve">Resolved By</w:t>
            </w:r>
          </w:p>
        </w:tc>
        <w:tc>
          <w:tcPr>
            <w:shd w:fill="bfbfbf" w:val="clear"/>
            <w:vAlign w:val="center"/>
          </w:tcPr>
          <w:p w:rsidR="00000000" w:rsidDel="00000000" w:rsidP="00000000" w:rsidRDefault="00000000" w:rsidRPr="00000000" w14:paraId="00000151">
            <w:pPr>
              <w:pageBreakBefore w:val="0"/>
              <w:jc w:val="center"/>
              <w:rPr>
                <w:b w:val="1"/>
              </w:rPr>
            </w:pPr>
            <w:r w:rsidDel="00000000" w:rsidR="00000000" w:rsidRPr="00000000">
              <w:rPr>
                <w:b w:val="1"/>
                <w:rtl w:val="0"/>
              </w:rPr>
              <w:t xml:space="preserve">Resolved On</w:t>
            </w:r>
          </w:p>
        </w:tc>
        <w:tc>
          <w:tcPr>
            <w:shd w:fill="bfbfbf" w:val="clear"/>
            <w:vAlign w:val="center"/>
          </w:tcPr>
          <w:p w:rsidR="00000000" w:rsidDel="00000000" w:rsidP="00000000" w:rsidRDefault="00000000" w:rsidRPr="00000000" w14:paraId="00000152">
            <w:pPr>
              <w:pageBreakBefore w:val="0"/>
              <w:jc w:val="center"/>
              <w:rPr>
                <w:b w:val="1"/>
              </w:rPr>
            </w:pPr>
            <w:r w:rsidDel="00000000" w:rsidR="00000000" w:rsidRPr="00000000">
              <w:rPr>
                <w:b w:val="1"/>
                <w:rtl w:val="0"/>
              </w:rPr>
              <w:t xml:space="preserve">Status</w:t>
            </w:r>
          </w:p>
        </w:tc>
      </w:tr>
      <w:tr>
        <w:trPr>
          <w:cantSplit w:val="0"/>
          <w:tblHeader w:val="0"/>
        </w:trPr>
        <w:tc>
          <w:tcPr/>
          <w:p w:rsidR="00000000" w:rsidDel="00000000" w:rsidP="00000000" w:rsidRDefault="00000000" w:rsidRPr="00000000" w14:paraId="00000153">
            <w:pPr>
              <w:pageBreakBefore w:val="0"/>
              <w:rPr/>
            </w:pPr>
            <w:r w:rsidDel="00000000" w:rsidR="00000000" w:rsidRPr="00000000">
              <w:rPr>
                <w:rtl w:val="0"/>
              </w:rPr>
            </w:r>
          </w:p>
        </w:tc>
        <w:tc>
          <w:tcPr/>
          <w:p w:rsidR="00000000" w:rsidDel="00000000" w:rsidP="00000000" w:rsidRDefault="00000000" w:rsidRPr="00000000" w14:paraId="00000154">
            <w:pPr>
              <w:pageBreakBefore w:val="0"/>
              <w:rPr/>
            </w:pPr>
            <w:r w:rsidDel="00000000" w:rsidR="00000000" w:rsidRPr="00000000">
              <w:rPr>
                <w:rtl w:val="0"/>
              </w:rPr>
            </w:r>
          </w:p>
        </w:tc>
        <w:tc>
          <w:tcPr/>
          <w:p w:rsidR="00000000" w:rsidDel="00000000" w:rsidP="00000000" w:rsidRDefault="00000000" w:rsidRPr="00000000" w14:paraId="00000155">
            <w:pPr>
              <w:pageBreakBefore w:val="0"/>
              <w:rPr/>
            </w:pPr>
            <w:r w:rsidDel="00000000" w:rsidR="00000000" w:rsidRPr="00000000">
              <w:rPr>
                <w:rtl w:val="0"/>
              </w:rPr>
            </w:r>
          </w:p>
        </w:tc>
        <w:tc>
          <w:tcPr/>
          <w:p w:rsidR="00000000" w:rsidDel="00000000" w:rsidP="00000000" w:rsidRDefault="00000000" w:rsidRPr="00000000" w14:paraId="00000156">
            <w:pPr>
              <w:pageBreakBefore w:val="0"/>
              <w:rPr/>
            </w:pPr>
            <w:r w:rsidDel="00000000" w:rsidR="00000000" w:rsidRPr="00000000">
              <w:rPr>
                <w:rtl w:val="0"/>
              </w:rPr>
            </w:r>
          </w:p>
        </w:tc>
        <w:tc>
          <w:tcPr/>
          <w:p w:rsidR="00000000" w:rsidDel="00000000" w:rsidP="00000000" w:rsidRDefault="00000000" w:rsidRPr="00000000" w14:paraId="00000157">
            <w:pPr>
              <w:pageBreakBefore w:val="0"/>
              <w:rPr/>
            </w:pPr>
            <w:r w:rsidDel="00000000" w:rsidR="00000000" w:rsidRPr="00000000">
              <w:rPr>
                <w:rtl w:val="0"/>
              </w:rPr>
            </w:r>
          </w:p>
        </w:tc>
        <w:tc>
          <w:tcPr/>
          <w:p w:rsidR="00000000" w:rsidDel="00000000" w:rsidP="00000000" w:rsidRDefault="00000000" w:rsidRPr="00000000" w14:paraId="00000158">
            <w:pPr>
              <w:pageBreakBefore w:val="0"/>
              <w:rPr/>
            </w:pPr>
            <w:r w:rsidDel="00000000" w:rsidR="00000000" w:rsidRPr="00000000">
              <w:rPr>
                <w:rtl w:val="0"/>
              </w:rPr>
            </w:r>
          </w:p>
        </w:tc>
        <w:tc>
          <w:tcPr/>
          <w:p w:rsidR="00000000" w:rsidDel="00000000" w:rsidP="00000000" w:rsidRDefault="00000000" w:rsidRPr="00000000" w14:paraId="00000159">
            <w:pPr>
              <w:pageBreakBefore w:val="0"/>
              <w:rPr/>
            </w:pPr>
            <w:r w:rsidDel="00000000" w:rsidR="00000000" w:rsidRPr="00000000">
              <w:rPr>
                <w:rtl w:val="0"/>
              </w:rPr>
            </w:r>
          </w:p>
        </w:tc>
        <w:tc>
          <w:tcPr/>
          <w:p w:rsidR="00000000" w:rsidDel="00000000" w:rsidP="00000000" w:rsidRDefault="00000000" w:rsidRPr="00000000" w14:paraId="0000015A">
            <w:pPr>
              <w:pageBreakBefore w:val="0"/>
              <w:rPr/>
            </w:pPr>
            <w:r w:rsidDel="00000000" w:rsidR="00000000" w:rsidRPr="00000000">
              <w:rPr>
                <w:rtl w:val="0"/>
              </w:rPr>
            </w:r>
          </w:p>
        </w:tc>
      </w:tr>
    </w:tbl>
    <w:p w:rsidR="00000000" w:rsidDel="00000000" w:rsidP="00000000" w:rsidRDefault="00000000" w:rsidRPr="00000000" w14:paraId="0000015B">
      <w:pPr>
        <w:pStyle w:val="Heading1"/>
        <w:pageBreakBefore w:val="0"/>
        <w:tabs>
          <w:tab w:val="left" w:pos="0"/>
        </w:tabs>
        <w:rPr>
          <w:rFonts w:ascii="Calibri" w:cs="Calibri" w:eastAsia="Calibri" w:hAnsi="Calibri"/>
          <w:b w:val="0"/>
          <w:u w:val="single"/>
        </w:rPr>
      </w:pPr>
      <w:bookmarkStart w:colFirst="0" w:colLast="0" w:name="_2p2csry" w:id="30"/>
      <w:bookmarkEnd w:id="30"/>
      <w:r w:rsidDel="00000000" w:rsidR="00000000" w:rsidRPr="00000000">
        <w:rPr>
          <w:rFonts w:ascii="Calibri" w:cs="Calibri" w:eastAsia="Calibri" w:hAnsi="Calibri"/>
          <w:rtl w:val="0"/>
        </w:rPr>
        <w:t xml:space="preserve">Appendix</w:t>
      </w:r>
      <w:r w:rsidDel="00000000" w:rsidR="00000000" w:rsidRPr="00000000">
        <w:rPr>
          <w:rtl w:val="0"/>
        </w:rPr>
      </w:r>
    </w:p>
    <w:sectPr>
      <w:footerReference r:id="rId7" w:type="default"/>
      <w:pgSz w:h="15840" w:w="12240" w:orient="portrait"/>
      <w:pgMar w:bottom="1440" w:top="117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January 14, 2013</w:t>
      <w:tab/>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hanging="360"/>
      </w:pPr>
      <w:rPr/>
    </w:lvl>
    <w:lvl w:ilvl="1">
      <w:start w:val="1"/>
      <w:numFmt w:val="decimal"/>
      <w:lvlText w:val="%1.%2"/>
      <w:lvlJc w:val="left"/>
      <w:pPr>
        <w:ind w:left="345" w:hanging="525"/>
      </w:pPr>
      <w:rPr/>
    </w:lvl>
    <w:lvl w:ilvl="2">
      <w:start w:val="2"/>
      <w:numFmt w:val="decimal"/>
      <w:lvlText w:val="%1.%2.%3"/>
      <w:lvlJc w:val="left"/>
      <w:pPr>
        <w:ind w:left="720" w:hanging="720"/>
      </w:pPr>
      <w:rPr/>
    </w:lvl>
    <w:lvl w:ilvl="3">
      <w:start w:val="1"/>
      <w:numFmt w:val="decimal"/>
      <w:lvlText w:val="%1.%2.%3.%4"/>
      <w:lvlJc w:val="left"/>
      <w:pPr>
        <w:ind w:left="900" w:hanging="720"/>
      </w:pPr>
      <w:rPr/>
    </w:lvl>
    <w:lvl w:ilvl="4">
      <w:start w:val="1"/>
      <w:numFmt w:val="decimal"/>
      <w:lvlText w:val="%1.%2.%3.%4.%5"/>
      <w:lvlJc w:val="left"/>
      <w:pPr>
        <w:ind w:left="1440" w:hanging="1080"/>
      </w:pPr>
      <w:rPr/>
    </w:lvl>
    <w:lvl w:ilvl="5">
      <w:start w:val="1"/>
      <w:numFmt w:val="decimal"/>
      <w:lvlText w:val="%1.%2.%3.%4.%5.%6"/>
      <w:lvlJc w:val="left"/>
      <w:pPr>
        <w:ind w:left="1620" w:hanging="1080"/>
      </w:pPr>
      <w:rPr/>
    </w:lvl>
    <w:lvl w:ilvl="6">
      <w:start w:val="1"/>
      <w:numFmt w:val="decimal"/>
      <w:lvlText w:val="%1.%2.%3.%4.%5.%6.%7"/>
      <w:lvlJc w:val="left"/>
      <w:pPr>
        <w:ind w:left="2160" w:hanging="1440"/>
      </w:pPr>
      <w:rPr/>
    </w:lvl>
    <w:lvl w:ilvl="7">
      <w:start w:val="1"/>
      <w:numFmt w:val="decimal"/>
      <w:lvlText w:val="%1.%2.%3.%4.%5.%6.%7.%8"/>
      <w:lvlJc w:val="left"/>
      <w:pPr>
        <w:ind w:left="2340" w:hanging="1440"/>
      </w:pPr>
      <w:rPr/>
    </w:lvl>
    <w:lvl w:ilvl="8">
      <w:start w:val="1"/>
      <w:numFmt w:val="decimal"/>
      <w:lvlText w:val="%1.%2.%3.%4.%5.%6.%7.%8.%9"/>
      <w:lvlJc w:val="left"/>
      <w:pPr>
        <w:ind w:left="2520" w:hanging="1440"/>
      </w:pPr>
      <w:rPr/>
    </w:lvl>
  </w:abstractNum>
  <w:abstractNum w:abstractNumId="2">
    <w:lvl w:ilvl="0">
      <w:start w:val="6"/>
      <w:numFmt w:val="decimal"/>
      <w:lvlText w:val="%1."/>
      <w:lvlJc w:val="left"/>
      <w:pPr>
        <w:ind w:left="0" w:hanging="360"/>
      </w:pPr>
      <w:rPr/>
    </w:lvl>
    <w:lvl w:ilvl="1">
      <w:start w:val="1"/>
      <w:numFmt w:val="decimal"/>
      <w:lvlText w:val="%1.%2"/>
      <w:lvlJc w:val="left"/>
      <w:pPr>
        <w:ind w:left="720" w:hanging="720"/>
      </w:pPr>
      <w:rPr/>
    </w:lvl>
    <w:lvl w:ilvl="2">
      <w:start w:val="1"/>
      <w:numFmt w:val="decimal"/>
      <w:lvlText w:val="%1.%2.%3"/>
      <w:lvlJc w:val="left"/>
      <w:pPr>
        <w:ind w:left="1080" w:hanging="720"/>
      </w:pPr>
      <w:rPr/>
    </w:lvl>
    <w:lvl w:ilvl="3">
      <w:start w:val="1"/>
      <w:numFmt w:val="decimal"/>
      <w:lvlText w:val="%1.%2.%3.%4"/>
      <w:lvlJc w:val="left"/>
      <w:pPr>
        <w:ind w:left="1800" w:hanging="1080"/>
      </w:pPr>
      <w:rPr/>
    </w:lvl>
    <w:lvl w:ilvl="4">
      <w:start w:val="1"/>
      <w:numFmt w:val="decimal"/>
      <w:lvlText w:val="%1.%2.%3.%4.%5"/>
      <w:lvlJc w:val="left"/>
      <w:pPr>
        <w:ind w:left="2160" w:hanging="1080"/>
      </w:pPr>
      <w:rPr/>
    </w:lvl>
    <w:lvl w:ilvl="5">
      <w:start w:val="1"/>
      <w:numFmt w:val="decimal"/>
      <w:lvlText w:val="%1.%2.%3.%4.%5.%6"/>
      <w:lvlJc w:val="left"/>
      <w:pPr>
        <w:ind w:left="2880" w:hanging="1440"/>
      </w:pPr>
      <w:rPr/>
    </w:lvl>
    <w:lvl w:ilvl="6">
      <w:start w:val="1"/>
      <w:numFmt w:val="decimal"/>
      <w:lvlText w:val="%1.%2.%3.%4.%5.%6.%7"/>
      <w:lvlJc w:val="left"/>
      <w:pPr>
        <w:ind w:left="3600" w:hanging="1800"/>
      </w:pPr>
      <w:rPr/>
    </w:lvl>
    <w:lvl w:ilvl="7">
      <w:start w:val="1"/>
      <w:numFmt w:val="decimal"/>
      <w:lvlText w:val="%1.%2.%3.%4.%5.%6.%7.%8"/>
      <w:lvlJc w:val="left"/>
      <w:pPr>
        <w:ind w:left="3960" w:hanging="1800"/>
      </w:pPr>
      <w:rPr/>
    </w:lvl>
    <w:lvl w:ilvl="8">
      <w:start w:val="1"/>
      <w:numFmt w:val="decimal"/>
      <w:lvlText w:val="%1.%2.%3.%4.%5.%6.%7.%8.%9"/>
      <w:lvlJc w:val="left"/>
      <w:pPr>
        <w:ind w:left="4680" w:hanging="21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405" w:hanging="405"/>
      </w:pPr>
      <w:rPr/>
    </w:lvl>
    <w:lvl w:ilvl="1">
      <w:start w:val="1"/>
      <w:numFmt w:val="decimal"/>
      <w:lvlText w:val="%1.%2"/>
      <w:lvlJc w:val="left"/>
      <w:pPr>
        <w:ind w:left="405" w:hanging="40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0"/>
      <w:i w:val="0"/>
      <w:smallCaps w:val="0"/>
      <w:strike w:val="0"/>
      <w:color w:val="243f61"/>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0"/>
      <w:i w:val="1"/>
      <w:smallCaps w:val="0"/>
      <w:strike w:val="0"/>
      <w:color w:val="243f61"/>
      <w:sz w:val="22"/>
      <w:szCs w:val="22"/>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