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41D" w:rsidRDefault="004A3C05">
      <w:pPr>
        <w:pStyle w:val="a4"/>
      </w:pPr>
      <w:r>
        <w:t>Homework 3</w:t>
      </w:r>
    </w:p>
    <w:p w:rsidR="0071541D" w:rsidRDefault="004A3C05">
      <w:pPr>
        <w:pStyle w:val="2"/>
      </w:pPr>
      <w:bookmarkStart w:id="0" w:name="question-1"/>
      <w:bookmarkEnd w:id="0"/>
      <w:r>
        <w:t>Question 1</w:t>
      </w:r>
    </w:p>
    <w:p w:rsidR="0071541D" w:rsidRDefault="004A3C05">
      <w:pPr>
        <w:pStyle w:val="3"/>
      </w:pPr>
      <w:bookmarkStart w:id="1" w:name="section"/>
      <w:bookmarkEnd w:id="1"/>
      <w:r>
        <w:t>1.1</w:t>
      </w:r>
      <w:r w:rsidR="008C2B87">
        <w:t xml:space="preserve"> Graphical representation</w:t>
      </w:r>
    </w:p>
    <w:p w:rsidR="0071541D" w:rsidRDefault="004A3C05" w:rsidP="008C2B87">
      <w:pPr>
        <w:pStyle w:val="Figure"/>
        <w:jc w:val="center"/>
      </w:pPr>
      <w:r>
        <w:rPr>
          <w:noProof/>
        </w:rPr>
        <w:drawing>
          <wp:inline distT="0" distB="0" distL="0" distR="0">
            <wp:extent cx="4061460" cy="238506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aphical%20mode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41D" w:rsidRDefault="004A3C05">
      <w:pPr>
        <w:pStyle w:val="3"/>
      </w:pPr>
      <w:bookmarkStart w:id="2" w:name="section-1"/>
      <w:bookmarkEnd w:id="2"/>
      <w:r>
        <w:t>1.2</w:t>
      </w:r>
      <w:r w:rsidR="008C2B87">
        <w:t xml:space="preserve"> Posterior distribution of theta</w:t>
      </w:r>
    </w:p>
    <w:p w:rsidR="0071541D" w:rsidRDefault="004A3C05" w:rsidP="008C2B87">
      <w:pPr>
        <w:pStyle w:val="Figure"/>
        <w:jc w:val="center"/>
      </w:pPr>
      <w:r>
        <w:rPr>
          <w:noProof/>
        </w:rPr>
        <w:drawing>
          <wp:inline distT="0" distB="0" distL="0" distR="0">
            <wp:extent cx="5334000" cy="342542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plo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5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41D" w:rsidRDefault="004A3C05">
      <w:pPr>
        <w:pStyle w:val="2"/>
      </w:pPr>
      <w:bookmarkStart w:id="3" w:name="question-2"/>
      <w:bookmarkEnd w:id="3"/>
      <w:r>
        <w:lastRenderedPageBreak/>
        <w:t>Question 2</w:t>
      </w:r>
    </w:p>
    <w:p w:rsidR="0071541D" w:rsidRDefault="004A3C05">
      <w:pPr>
        <w:pStyle w:val="3"/>
      </w:pPr>
      <w:bookmarkStart w:id="4" w:name="section-2"/>
      <w:bookmarkEnd w:id="4"/>
      <w:r>
        <w:t>2.1</w:t>
      </w:r>
      <w:r w:rsidR="008C2B87">
        <w:t xml:space="preserve"> Posterior distributions of parameters</w:t>
      </w:r>
    </w:p>
    <w:p w:rsidR="008C2B87" w:rsidRDefault="004A3C05">
      <w:pPr>
        <w:pStyle w:val="FirstParagraph"/>
      </w:pPr>
      <w:r>
        <w:rPr>
          <w:noProof/>
        </w:rPr>
        <w:drawing>
          <wp:inline distT="0" distB="0" distL="0" distR="0">
            <wp:extent cx="2520000" cy="3240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bject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520000" cy="3240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bject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C2B87" w:rsidRDefault="004A3C05">
      <w:pPr>
        <w:pStyle w:val="FirstParagraph"/>
      </w:pPr>
      <w:r>
        <w:rPr>
          <w:noProof/>
        </w:rPr>
        <w:drawing>
          <wp:inline distT="0" distB="0" distL="0" distR="0">
            <wp:extent cx="2520000" cy="3240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bject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520000" cy="32400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bject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C2B87" w:rsidRDefault="004A3C05" w:rsidP="008C2B8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2520000" cy="36000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bject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5" w:name="section-3"/>
      <w:bookmarkEnd w:id="5"/>
    </w:p>
    <w:p w:rsidR="008C2B87" w:rsidRDefault="008C2B87" w:rsidP="008C2B87">
      <w:pPr>
        <w:pStyle w:val="FirstParagraph"/>
      </w:pPr>
      <w:r>
        <w:br w:type="column"/>
      </w:r>
    </w:p>
    <w:p w:rsidR="0071541D" w:rsidRDefault="004A3C05">
      <w:pPr>
        <w:pStyle w:val="3"/>
      </w:pPr>
      <w:r>
        <w:t>2</w:t>
      </w:r>
      <w:r>
        <w:t>.2</w:t>
      </w:r>
      <w:r w:rsidR="008C2B87">
        <w:t xml:space="preserve"> Posterior mean of parameters</w:t>
      </w:r>
    </w:p>
    <w:p w:rsidR="008C2B87" w:rsidRPr="008C2B87" w:rsidRDefault="008C2B87" w:rsidP="008C2B87">
      <w:pPr>
        <w:pStyle w:val="a0"/>
      </w:pPr>
    </w:p>
    <w:tbl>
      <w:tblPr>
        <w:tblW w:w="0" w:type="pct"/>
        <w:jc w:val="center"/>
        <w:tblLook w:val="07E0" w:firstRow="1" w:lastRow="1" w:firstColumn="1" w:lastColumn="1" w:noHBand="1" w:noVBand="1"/>
      </w:tblPr>
      <w:tblGrid>
        <w:gridCol w:w="1153"/>
        <w:gridCol w:w="797"/>
        <w:gridCol w:w="1044"/>
        <w:gridCol w:w="930"/>
      </w:tblGrid>
      <w:tr w:rsidR="0071541D" w:rsidTr="008C2B87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1541D" w:rsidRDefault="0071541D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1541D" w:rsidRDefault="004A3C05">
            <w:pPr>
              <w:pStyle w:val="Compact"/>
              <w:jc w:val="right"/>
            </w:pPr>
            <w:r>
              <w:t>Rho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1541D" w:rsidRDefault="004A3C05">
            <w:pPr>
              <w:pStyle w:val="Compact"/>
              <w:jc w:val="right"/>
            </w:pPr>
            <w:r>
              <w:t>Lambda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1541D" w:rsidRDefault="004A3C05">
            <w:pPr>
              <w:pStyle w:val="Compact"/>
              <w:jc w:val="right"/>
            </w:pPr>
            <w:r>
              <w:t>Tau</w:t>
            </w:r>
          </w:p>
        </w:tc>
      </w:tr>
      <w:tr w:rsidR="0071541D" w:rsidTr="008C2B87">
        <w:trPr>
          <w:jc w:val="center"/>
        </w:trPr>
        <w:tc>
          <w:tcPr>
            <w:tcW w:w="0" w:type="auto"/>
          </w:tcPr>
          <w:p w:rsidR="0071541D" w:rsidRDefault="004A3C05">
            <w:pPr>
              <w:pStyle w:val="Compact"/>
            </w:pPr>
            <w:r>
              <w:t>Subject 2</w:t>
            </w:r>
          </w:p>
        </w:tc>
        <w:tc>
          <w:tcPr>
            <w:tcW w:w="0" w:type="auto"/>
          </w:tcPr>
          <w:p w:rsidR="0071541D" w:rsidRDefault="004A3C05">
            <w:pPr>
              <w:pStyle w:val="Compact"/>
              <w:jc w:val="right"/>
            </w:pPr>
            <w:r>
              <w:t>1.032</w:t>
            </w:r>
          </w:p>
        </w:tc>
        <w:tc>
          <w:tcPr>
            <w:tcW w:w="0" w:type="auto"/>
          </w:tcPr>
          <w:p w:rsidR="0071541D" w:rsidRDefault="004A3C05">
            <w:pPr>
              <w:pStyle w:val="Compact"/>
              <w:jc w:val="right"/>
            </w:pPr>
            <w:r>
              <w:t>0.7840</w:t>
            </w:r>
          </w:p>
        </w:tc>
        <w:tc>
          <w:tcPr>
            <w:tcW w:w="0" w:type="auto"/>
          </w:tcPr>
          <w:p w:rsidR="0071541D" w:rsidRDefault="004A3C05">
            <w:pPr>
              <w:pStyle w:val="Compact"/>
              <w:jc w:val="right"/>
            </w:pPr>
            <w:r>
              <w:t>1.0050</w:t>
            </w:r>
          </w:p>
        </w:tc>
      </w:tr>
      <w:tr w:rsidR="0071541D" w:rsidTr="008C2B87">
        <w:trPr>
          <w:jc w:val="center"/>
        </w:trPr>
        <w:tc>
          <w:tcPr>
            <w:tcW w:w="0" w:type="auto"/>
          </w:tcPr>
          <w:p w:rsidR="0071541D" w:rsidRDefault="004A3C05">
            <w:pPr>
              <w:pStyle w:val="Compact"/>
            </w:pPr>
            <w:r>
              <w:t>Subject 3</w:t>
            </w:r>
          </w:p>
        </w:tc>
        <w:tc>
          <w:tcPr>
            <w:tcW w:w="0" w:type="auto"/>
          </w:tcPr>
          <w:p w:rsidR="0071541D" w:rsidRDefault="004A3C05">
            <w:pPr>
              <w:pStyle w:val="Compact"/>
              <w:jc w:val="right"/>
            </w:pPr>
            <w:r>
              <w:t>0.680</w:t>
            </w:r>
          </w:p>
        </w:tc>
        <w:tc>
          <w:tcPr>
            <w:tcW w:w="0" w:type="auto"/>
          </w:tcPr>
          <w:p w:rsidR="0071541D" w:rsidRDefault="004A3C05">
            <w:pPr>
              <w:pStyle w:val="Compact"/>
              <w:jc w:val="right"/>
            </w:pPr>
            <w:r>
              <w:t>2.5150</w:t>
            </w:r>
          </w:p>
        </w:tc>
        <w:tc>
          <w:tcPr>
            <w:tcW w:w="0" w:type="auto"/>
          </w:tcPr>
          <w:p w:rsidR="0071541D" w:rsidRDefault="004A3C05">
            <w:pPr>
              <w:pStyle w:val="Compact"/>
              <w:jc w:val="right"/>
            </w:pPr>
            <w:r>
              <w:t>4.6460</w:t>
            </w:r>
          </w:p>
        </w:tc>
      </w:tr>
      <w:tr w:rsidR="0071541D" w:rsidTr="008C2B87">
        <w:trPr>
          <w:jc w:val="center"/>
        </w:trPr>
        <w:tc>
          <w:tcPr>
            <w:tcW w:w="0" w:type="auto"/>
          </w:tcPr>
          <w:p w:rsidR="0071541D" w:rsidRDefault="004A3C05">
            <w:pPr>
              <w:pStyle w:val="Compact"/>
            </w:pPr>
            <w:r>
              <w:t>Subject 4</w:t>
            </w:r>
          </w:p>
        </w:tc>
        <w:tc>
          <w:tcPr>
            <w:tcW w:w="0" w:type="auto"/>
          </w:tcPr>
          <w:p w:rsidR="0071541D" w:rsidRDefault="004A3C05">
            <w:pPr>
              <w:pStyle w:val="Compact"/>
              <w:jc w:val="right"/>
            </w:pPr>
            <w:r>
              <w:t>0.786</w:t>
            </w:r>
          </w:p>
        </w:tc>
        <w:tc>
          <w:tcPr>
            <w:tcW w:w="0" w:type="auto"/>
          </w:tcPr>
          <w:p w:rsidR="0071541D" w:rsidRDefault="004A3C05">
            <w:pPr>
              <w:pStyle w:val="Compact"/>
              <w:jc w:val="right"/>
            </w:pPr>
            <w:r>
              <w:t>1.1290</w:t>
            </w:r>
          </w:p>
        </w:tc>
        <w:tc>
          <w:tcPr>
            <w:tcW w:w="0" w:type="auto"/>
          </w:tcPr>
          <w:p w:rsidR="0071541D" w:rsidRDefault="004A3C05">
            <w:pPr>
              <w:pStyle w:val="Compact"/>
              <w:jc w:val="right"/>
            </w:pPr>
            <w:r>
              <w:t>1.0130</w:t>
            </w:r>
          </w:p>
        </w:tc>
      </w:tr>
      <w:tr w:rsidR="0071541D" w:rsidTr="008C2B87">
        <w:trPr>
          <w:jc w:val="center"/>
        </w:trPr>
        <w:tc>
          <w:tcPr>
            <w:tcW w:w="0" w:type="auto"/>
          </w:tcPr>
          <w:p w:rsidR="0071541D" w:rsidRDefault="004A3C05">
            <w:pPr>
              <w:pStyle w:val="Compact"/>
            </w:pPr>
            <w:r>
              <w:t>Subject 6</w:t>
            </w:r>
          </w:p>
        </w:tc>
        <w:tc>
          <w:tcPr>
            <w:tcW w:w="0" w:type="auto"/>
          </w:tcPr>
          <w:p w:rsidR="0071541D" w:rsidRDefault="004A3C05">
            <w:pPr>
              <w:pStyle w:val="Compact"/>
              <w:jc w:val="right"/>
            </w:pPr>
            <w:r>
              <w:t>0.870</w:t>
            </w:r>
          </w:p>
        </w:tc>
        <w:tc>
          <w:tcPr>
            <w:tcW w:w="0" w:type="auto"/>
          </w:tcPr>
          <w:p w:rsidR="0071541D" w:rsidRDefault="004A3C05">
            <w:pPr>
              <w:pStyle w:val="Compact"/>
              <w:jc w:val="right"/>
            </w:pPr>
            <w:r>
              <w:t>0.9890</w:t>
            </w:r>
          </w:p>
        </w:tc>
        <w:tc>
          <w:tcPr>
            <w:tcW w:w="0" w:type="auto"/>
          </w:tcPr>
          <w:p w:rsidR="0071541D" w:rsidRDefault="004A3C05">
            <w:pPr>
              <w:pStyle w:val="Compact"/>
              <w:jc w:val="right"/>
            </w:pPr>
            <w:r>
              <w:t>3.0940</w:t>
            </w:r>
          </w:p>
        </w:tc>
      </w:tr>
      <w:tr w:rsidR="0071541D" w:rsidTr="008C2B87">
        <w:trPr>
          <w:jc w:val="center"/>
        </w:trPr>
        <w:tc>
          <w:tcPr>
            <w:tcW w:w="0" w:type="auto"/>
          </w:tcPr>
          <w:p w:rsidR="0071541D" w:rsidRDefault="004A3C05">
            <w:pPr>
              <w:pStyle w:val="Compact"/>
            </w:pPr>
            <w:r>
              <w:t>Subject 7</w:t>
            </w:r>
          </w:p>
        </w:tc>
        <w:tc>
          <w:tcPr>
            <w:tcW w:w="0" w:type="auto"/>
          </w:tcPr>
          <w:p w:rsidR="0071541D" w:rsidRDefault="004A3C05">
            <w:pPr>
              <w:pStyle w:val="Compact"/>
              <w:jc w:val="right"/>
            </w:pPr>
            <w:r>
              <w:t>0.957</w:t>
            </w:r>
          </w:p>
        </w:tc>
        <w:tc>
          <w:tcPr>
            <w:tcW w:w="0" w:type="auto"/>
          </w:tcPr>
          <w:p w:rsidR="0071541D" w:rsidRDefault="004A3C05">
            <w:pPr>
              <w:pStyle w:val="Compact"/>
              <w:jc w:val="right"/>
            </w:pPr>
            <w:r>
              <w:t>1.3810</w:t>
            </w:r>
          </w:p>
        </w:tc>
        <w:tc>
          <w:tcPr>
            <w:tcW w:w="0" w:type="auto"/>
          </w:tcPr>
          <w:p w:rsidR="0071541D" w:rsidRDefault="004A3C05">
            <w:pPr>
              <w:pStyle w:val="Compact"/>
              <w:jc w:val="right"/>
            </w:pPr>
            <w:r>
              <w:t>1.5360</w:t>
            </w:r>
          </w:p>
        </w:tc>
      </w:tr>
      <w:tr w:rsidR="0071541D" w:rsidTr="008C2B87">
        <w:trPr>
          <w:jc w:val="center"/>
        </w:trPr>
        <w:tc>
          <w:tcPr>
            <w:tcW w:w="0" w:type="auto"/>
          </w:tcPr>
          <w:p w:rsidR="0071541D" w:rsidRDefault="004A3C05">
            <w:pPr>
              <w:pStyle w:val="Compact"/>
            </w:pPr>
            <w:r>
              <w:t>Total</w:t>
            </w:r>
          </w:p>
        </w:tc>
        <w:tc>
          <w:tcPr>
            <w:tcW w:w="0" w:type="auto"/>
          </w:tcPr>
          <w:p w:rsidR="0071541D" w:rsidRDefault="004A3C05">
            <w:pPr>
              <w:pStyle w:val="Compact"/>
              <w:jc w:val="right"/>
            </w:pPr>
            <w:r>
              <w:t>0.865</w:t>
            </w:r>
          </w:p>
        </w:tc>
        <w:tc>
          <w:tcPr>
            <w:tcW w:w="0" w:type="auto"/>
          </w:tcPr>
          <w:p w:rsidR="0071541D" w:rsidRDefault="004A3C05">
            <w:pPr>
              <w:pStyle w:val="Compact"/>
              <w:jc w:val="right"/>
            </w:pPr>
            <w:r>
              <w:t>1.3596</w:t>
            </w:r>
          </w:p>
        </w:tc>
        <w:tc>
          <w:tcPr>
            <w:tcW w:w="0" w:type="auto"/>
          </w:tcPr>
          <w:p w:rsidR="0071541D" w:rsidRDefault="004A3C05">
            <w:pPr>
              <w:pStyle w:val="Compact"/>
              <w:jc w:val="right"/>
            </w:pPr>
            <w:r>
              <w:t>2.2588</w:t>
            </w:r>
          </w:p>
        </w:tc>
      </w:tr>
    </w:tbl>
    <w:p w:rsidR="008C2B87" w:rsidRDefault="008C2B87">
      <w:pPr>
        <w:pStyle w:val="3"/>
      </w:pPr>
      <w:bookmarkStart w:id="6" w:name="section-4"/>
      <w:bookmarkStart w:id="7" w:name="_GoBack"/>
      <w:bookmarkEnd w:id="6"/>
      <w:bookmarkEnd w:id="7"/>
    </w:p>
    <w:p w:rsidR="0071541D" w:rsidRDefault="004A3C05">
      <w:pPr>
        <w:pStyle w:val="3"/>
      </w:pPr>
      <w:r>
        <w:t>2.3</w:t>
      </w:r>
      <w:r w:rsidR="008C2B87">
        <w:t xml:space="preserve"> Plot of MLE estimates(x-axis) and posterior mean(y-axis)</w:t>
      </w:r>
    </w:p>
    <w:p w:rsidR="0071541D" w:rsidRDefault="004A3C05" w:rsidP="008C2B87">
      <w:pPr>
        <w:pStyle w:val="Figure"/>
        <w:jc w:val="center"/>
      </w:pPr>
      <w:r>
        <w:rPr>
          <w:noProof/>
        </w:rPr>
        <w:drawing>
          <wp:inline distT="0" distB="0" distL="0" distR="0">
            <wp:extent cx="5334000" cy="32004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stimates_comparison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541D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3C05" w:rsidRDefault="004A3C05">
      <w:pPr>
        <w:spacing w:after="0"/>
      </w:pPr>
      <w:r>
        <w:separator/>
      </w:r>
    </w:p>
  </w:endnote>
  <w:endnote w:type="continuationSeparator" w:id="0">
    <w:p w:rsidR="004A3C05" w:rsidRDefault="004A3C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3C05" w:rsidRDefault="004A3C05">
      <w:r>
        <w:separator/>
      </w:r>
    </w:p>
  </w:footnote>
  <w:footnote w:type="continuationSeparator" w:id="0">
    <w:p w:rsidR="004A3C05" w:rsidRDefault="004A3C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E5C3C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A548BC4"/>
    <w:multiLevelType w:val="multilevel"/>
    <w:tmpl w:val="F496A9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A3C05"/>
    <w:rsid w:val="004E29B3"/>
    <w:rsid w:val="00590D07"/>
    <w:rsid w:val="0071541D"/>
    <w:rsid w:val="00784D58"/>
    <w:rsid w:val="008C2B87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01D2B"/>
  <w15:docId w15:val="{AFA16C07-AA40-4A9E-8BED-852BD58A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3</dc:title>
  <dc:creator/>
  <cp:lastModifiedBy>Min Dayeong</cp:lastModifiedBy>
  <cp:revision>2</cp:revision>
  <dcterms:created xsi:type="dcterms:W3CDTF">2018-05-03T12:43:00Z</dcterms:created>
  <dcterms:modified xsi:type="dcterms:W3CDTF">2018-05-03T12:48:00Z</dcterms:modified>
</cp:coreProperties>
</file>