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39B4" w14:textId="4E22D75B" w:rsidR="00FB0406" w:rsidRDefault="00FB0406" w:rsidP="00FB040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Color and Graphic Strategy</w:t>
      </w:r>
    </w:p>
    <w:p w14:paraId="29AC9307" w14:textId="718D67BC" w:rsidR="00FB0406" w:rsidRDefault="00FB0406" w:rsidP="00FB0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on my sites color scheme through a color wheel. I used a different color scheme for each layout to make it a little bit more interesting. For example, I used a pink background on my adoption page because pinks and red are associated with love. It was to attract the user to want to adopt and love a cat.</w:t>
      </w:r>
    </w:p>
    <w:p w14:paraId="55FDD923" w14:textId="77777777" w:rsidR="00C03BDD" w:rsidRDefault="00C03BDD" w:rsidP="00FB0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8D18298" w14:textId="067FE611" w:rsidR="00FB0406" w:rsidRDefault="00C03BDD" w:rsidP="00C03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63614" wp14:editId="063D1926">
            <wp:extent cx="1082040" cy="1082040"/>
            <wp:effectExtent l="0" t="0" r="3810" b="3810"/>
            <wp:docPr id="1" name="Picture 1" descr="Chart, pie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, sunburst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F30" w14:textId="4A9352D0" w:rsidR="00C03BDD" w:rsidRDefault="00C03BDD" w:rsidP="00C03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are one of the color wheels I mainly used to come up with color combinations on each layout. </w:t>
      </w:r>
    </w:p>
    <w:p w14:paraId="10DCE12A" w14:textId="5F1DE375" w:rsidR="00C03BDD" w:rsidRDefault="00C03BDD" w:rsidP="00C03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Colors</w:t>
      </w:r>
      <w:r w:rsidR="007A2542">
        <w:rPr>
          <w:rFonts w:ascii="Times New Roman" w:hAnsi="Times New Roman" w:cs="Times New Roman"/>
          <w:sz w:val="24"/>
          <w:szCs w:val="24"/>
        </w:rPr>
        <w:t xml:space="preserve"> layout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3264DA" w14:textId="6005DE26" w:rsidR="00C03BDD" w:rsidRDefault="00C03BDD" w:rsidP="00C03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3BDD">
        <w:rPr>
          <w:rFonts w:ascii="Times New Roman" w:hAnsi="Times New Roman" w:cs="Times New Roman"/>
          <w:sz w:val="24"/>
          <w:szCs w:val="24"/>
        </w:rPr>
        <w:t>#ff9a8d</w:t>
      </w:r>
    </w:p>
    <w:p w14:paraId="5C28438D" w14:textId="38674A98" w:rsidR="00C03BDD" w:rsidRDefault="00C03BDD" w:rsidP="00C03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3BDD">
        <w:rPr>
          <w:rFonts w:ascii="Times New Roman" w:hAnsi="Times New Roman" w:cs="Times New Roman"/>
          <w:sz w:val="24"/>
          <w:szCs w:val="24"/>
        </w:rPr>
        <w:t>#4a536b</w:t>
      </w:r>
    </w:p>
    <w:p w14:paraId="6DA58D65" w14:textId="18ABF658" w:rsidR="00C03BDD" w:rsidRDefault="00C03BDD" w:rsidP="00C03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3BDD">
        <w:rPr>
          <w:rFonts w:ascii="Times New Roman" w:hAnsi="Times New Roman" w:cs="Times New Roman"/>
          <w:sz w:val="24"/>
          <w:szCs w:val="24"/>
        </w:rPr>
        <w:t>#D259C6</w:t>
      </w:r>
    </w:p>
    <w:p w14:paraId="18164498" w14:textId="632A9EC6" w:rsidR="007A2542" w:rsidRDefault="007A2542" w:rsidP="007A25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Colors layout 2:</w:t>
      </w:r>
    </w:p>
    <w:p w14:paraId="5999D747" w14:textId="2B8A1D46" w:rsidR="00C03BDD" w:rsidRDefault="007A2542" w:rsidP="007A2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#fc6a03</w:t>
      </w:r>
    </w:p>
    <w:p w14:paraId="49DAE260" w14:textId="403A7B58" w:rsidR="007A2542" w:rsidRDefault="007A2542" w:rsidP="007A2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#013220</w:t>
      </w:r>
    </w:p>
    <w:p w14:paraId="1E9AAC4C" w14:textId="68205367" w:rsidR="007A2542" w:rsidRDefault="007A2542" w:rsidP="007A25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Colors layout 3:</w:t>
      </w:r>
    </w:p>
    <w:p w14:paraId="3B2C8670" w14:textId="006ECD4D" w:rsidR="007A2542" w:rsidRDefault="007A2542" w:rsidP="007A2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542">
        <w:rPr>
          <w:rFonts w:ascii="Times New Roman" w:hAnsi="Times New Roman" w:cs="Times New Roman"/>
          <w:sz w:val="24"/>
          <w:szCs w:val="24"/>
        </w:rPr>
        <w:t>#8f1d21</w:t>
      </w:r>
    </w:p>
    <w:p w14:paraId="35C6B613" w14:textId="11C89C04" w:rsidR="007A2542" w:rsidRDefault="007A2542" w:rsidP="007A2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542">
        <w:rPr>
          <w:rFonts w:ascii="Times New Roman" w:hAnsi="Times New Roman" w:cs="Times New Roman"/>
          <w:sz w:val="24"/>
          <w:szCs w:val="24"/>
        </w:rPr>
        <w:t>#D259C6</w:t>
      </w:r>
    </w:p>
    <w:p w14:paraId="571CA813" w14:textId="546715E0" w:rsidR="007A2542" w:rsidRDefault="007A2542" w:rsidP="007A25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Colors layout 4:</w:t>
      </w:r>
    </w:p>
    <w:p w14:paraId="11BF0925" w14:textId="4827813D" w:rsidR="007A2542" w:rsidRDefault="007A2542" w:rsidP="007A25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#30d5c8</w:t>
      </w:r>
    </w:p>
    <w:p w14:paraId="2E95DBE6" w14:textId="75B89533" w:rsidR="007A2542" w:rsidRDefault="007A2542" w:rsidP="007A25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#013220</w:t>
      </w:r>
    </w:p>
    <w:p w14:paraId="4540B0C0" w14:textId="260A9241" w:rsidR="007A2542" w:rsidRDefault="007A2542" w:rsidP="007A25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layout 5:</w:t>
      </w:r>
    </w:p>
    <w:p w14:paraId="56A4BB71" w14:textId="70021503" w:rsidR="007A2542" w:rsidRDefault="007A2542" w:rsidP="007A25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2542">
        <w:rPr>
          <w:rFonts w:ascii="Times New Roman" w:hAnsi="Times New Roman" w:cs="Times New Roman"/>
          <w:sz w:val="24"/>
          <w:szCs w:val="24"/>
        </w:rPr>
        <w:t>#32cd32</w:t>
      </w:r>
    </w:p>
    <w:p w14:paraId="1AED16FE" w14:textId="01DEC08B" w:rsidR="007A2542" w:rsidRPr="007A2542" w:rsidRDefault="001F1D47" w:rsidP="001F1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3.I chose colors on my homepage that will draw the eye to the most important pieces of content on the page. For my about page, I kept it very neutral and professional looking to get the message across. For my facts page I used a fun color that highlights everything one may love about cats. Moving along to my page on breeds, I used a color to catch the attention that there is important information on this page. Finally, my resources and adoption page uses a color related to love in hopes it warms the potential adopters heart enough to want to adopt. </w:t>
      </w:r>
    </w:p>
    <w:p w14:paraId="2AF748F0" w14:textId="77777777" w:rsidR="007A2542" w:rsidRPr="007A2542" w:rsidRDefault="007A2542" w:rsidP="007A254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A2542" w:rsidRPr="007A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791"/>
    <w:multiLevelType w:val="hybridMultilevel"/>
    <w:tmpl w:val="21484598"/>
    <w:lvl w:ilvl="0" w:tplc="3B5ED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D436B"/>
    <w:multiLevelType w:val="hybridMultilevel"/>
    <w:tmpl w:val="4DF04CDC"/>
    <w:lvl w:ilvl="0" w:tplc="E5C8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7708A"/>
    <w:multiLevelType w:val="hybridMultilevel"/>
    <w:tmpl w:val="5F9C5648"/>
    <w:lvl w:ilvl="0" w:tplc="5DAA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B14C8"/>
    <w:multiLevelType w:val="hybridMultilevel"/>
    <w:tmpl w:val="920EA4FA"/>
    <w:lvl w:ilvl="0" w:tplc="90B4B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91648"/>
    <w:multiLevelType w:val="hybridMultilevel"/>
    <w:tmpl w:val="EF4A8218"/>
    <w:lvl w:ilvl="0" w:tplc="45E61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F130D3"/>
    <w:multiLevelType w:val="hybridMultilevel"/>
    <w:tmpl w:val="F2F2D734"/>
    <w:lvl w:ilvl="0" w:tplc="0214F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36868">
    <w:abstractNumId w:val="5"/>
  </w:num>
  <w:num w:numId="2" w16cid:durableId="532226270">
    <w:abstractNumId w:val="2"/>
  </w:num>
  <w:num w:numId="3" w16cid:durableId="1725446287">
    <w:abstractNumId w:val="1"/>
  </w:num>
  <w:num w:numId="4" w16cid:durableId="966280775">
    <w:abstractNumId w:val="3"/>
  </w:num>
  <w:num w:numId="5" w16cid:durableId="367725742">
    <w:abstractNumId w:val="0"/>
  </w:num>
  <w:num w:numId="6" w16cid:durableId="1452019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06"/>
    <w:rsid w:val="001F1D47"/>
    <w:rsid w:val="007A2542"/>
    <w:rsid w:val="00C03BDD"/>
    <w:rsid w:val="00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E8F7"/>
  <w15:chartTrackingRefBased/>
  <w15:docId w15:val="{66E9F72D-5E69-4171-BD3C-0B0131BC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Krause</dc:creator>
  <cp:keywords/>
  <dc:description/>
  <cp:lastModifiedBy>Melinda Krause</cp:lastModifiedBy>
  <cp:revision>1</cp:revision>
  <dcterms:created xsi:type="dcterms:W3CDTF">2022-04-25T02:34:00Z</dcterms:created>
  <dcterms:modified xsi:type="dcterms:W3CDTF">2022-04-25T02:54:00Z</dcterms:modified>
</cp:coreProperties>
</file>