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6783" w14:textId="64EBE539" w:rsidR="00D303C2" w:rsidRPr="0069419E" w:rsidRDefault="0069419E" w:rsidP="0069419E">
      <w:pPr>
        <w:pStyle w:val="a3"/>
        <w:numPr>
          <w:ilvl w:val="0"/>
          <w:numId w:val="1"/>
        </w:numPr>
        <w:ind w:leftChars="0"/>
      </w:pPr>
      <w:r w:rsidRPr="0069419E">
        <w:rPr>
          <w:rFonts w:hint="eastAsia"/>
          <w:sz w:val="28"/>
          <w:szCs w:val="32"/>
        </w:rPr>
        <w:t>인터페이스 기능 구현</w:t>
      </w:r>
    </w:p>
    <w:p w14:paraId="48C59818" w14:textId="5B1DB0B5" w:rsidR="0069419E" w:rsidRPr="0069419E" w:rsidRDefault="0069419E" w:rsidP="0069419E">
      <w:pPr>
        <w:pStyle w:val="a3"/>
        <w:numPr>
          <w:ilvl w:val="0"/>
          <w:numId w:val="3"/>
        </w:numPr>
        <w:ind w:leftChars="0"/>
      </w:pPr>
      <w:r w:rsidRPr="0069419E">
        <w:rPr>
          <w:rFonts w:hint="eastAsia"/>
          <w:sz w:val="24"/>
          <w:szCs w:val="28"/>
        </w:rPr>
        <w:t>인터페이스 기능 구현</w:t>
      </w:r>
    </w:p>
    <w:p w14:paraId="1D110698" w14:textId="783F6730" w:rsidR="0069419E" w:rsidRDefault="0069419E" w:rsidP="006941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인터페이스 기능 구현 기술</w:t>
      </w:r>
    </w:p>
    <w:p w14:paraId="3366A2DC" w14:textId="1B9B932B" w:rsidR="0069419E" w:rsidRDefault="0069419E" w:rsidP="006941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JSON</w:t>
      </w:r>
    </w:p>
    <w:p w14:paraId="3A698DD2" w14:textId="76398270" w:rsidR="0069419E" w:rsidRDefault="0069419E" w:rsidP="006941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개념</w:t>
      </w:r>
    </w:p>
    <w:p w14:paraId="16C6CD5A" w14:textId="7BE1E159" w:rsidR="0069419E" w:rsidRDefault="00827CD2" w:rsidP="0069419E">
      <w:pPr>
        <w:pStyle w:val="a3"/>
        <w:ind w:leftChars="0" w:left="1880"/>
      </w:pPr>
      <w:r>
        <w:rPr>
          <w:rFonts w:hint="eastAsia"/>
        </w:rPr>
        <w:t>속성</w:t>
      </w:r>
      <w:r w:rsidR="00433876">
        <w:rPr>
          <w:rFonts w:hint="eastAsia"/>
        </w:rPr>
        <w:t xml:space="preserve">-값 쌍 또는 </w:t>
      </w:r>
      <w:r w:rsidR="00433876">
        <w:t>“</w:t>
      </w:r>
      <w:r w:rsidR="00433876">
        <w:rPr>
          <w:rFonts w:hint="eastAsia"/>
        </w:rPr>
        <w:t>키-값 쌍</w:t>
      </w:r>
      <w:r w:rsidR="00433876">
        <w:t>”</w:t>
      </w:r>
      <w:r w:rsidR="00433876">
        <w:rPr>
          <w:rFonts w:hint="eastAsia"/>
        </w:rPr>
        <w:t>으로 이루어진 데이터 오브젝트를 전달하기 위해 인간이 읽을 수 있는 텍스트를 사용하는 개방형 표준 포맷이다</w:t>
      </w:r>
    </w:p>
    <w:p w14:paraId="45119F39" w14:textId="238F079F" w:rsidR="0069419E" w:rsidRDefault="0069419E" w:rsidP="006941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특징</w:t>
      </w:r>
    </w:p>
    <w:p w14:paraId="41243501" w14:textId="17F772AC" w:rsidR="00433876" w:rsidRDefault="00433876" w:rsidP="00433876">
      <w:pPr>
        <w:pStyle w:val="a3"/>
        <w:ind w:leftChars="0" w:left="188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에서 많이 사용되고 </w:t>
      </w:r>
      <w:r>
        <w:t>XML</w:t>
      </w:r>
      <w:r>
        <w:rPr>
          <w:rFonts w:hint="eastAsia"/>
        </w:rPr>
        <w:t>을 대체하는 주요 데이터 포맷이다</w:t>
      </w:r>
    </w:p>
    <w:p w14:paraId="0AF6FD4A" w14:textId="571C8E89" w:rsidR="00433876" w:rsidRDefault="00433876" w:rsidP="00433876">
      <w:pPr>
        <w:pStyle w:val="a3"/>
        <w:ind w:leftChars="0" w:left="1880"/>
      </w:pPr>
      <w:r>
        <w:rPr>
          <w:rFonts w:hint="eastAsia"/>
        </w:rPr>
        <w:t>언어 독립형 데이터 포맷으로 다양한 데이터 프로그래밍 언어에서 사용된다</w:t>
      </w:r>
    </w:p>
    <w:p w14:paraId="7D94FD3A" w14:textId="619836CB" w:rsidR="00433876" w:rsidRDefault="00433876" w:rsidP="00433876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사람이 읽고 쓰기에 용이하며,</w:t>
      </w:r>
      <w:r>
        <w:t xml:space="preserve"> </w:t>
      </w:r>
      <w:r>
        <w:rPr>
          <w:rFonts w:hint="eastAsia"/>
        </w:rPr>
        <w:t>기계가 분석하고 생성하기에 용이하다</w:t>
      </w:r>
    </w:p>
    <w:p w14:paraId="4D30F2C4" w14:textId="277AFA37" w:rsidR="0069419E" w:rsidRDefault="0069419E" w:rsidP="006941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표현 자료형</w:t>
      </w:r>
    </w:p>
    <w:p w14:paraId="33DDDC1C" w14:textId="0866D9DF" w:rsidR="00433876" w:rsidRDefault="00433876" w:rsidP="00433876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객체</w:t>
      </w:r>
    </w:p>
    <w:p w14:paraId="0573C70C" w14:textId="6CC0F7D5" w:rsidR="0069419E" w:rsidRDefault="0069419E" w:rsidP="006941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문법</w:t>
      </w:r>
    </w:p>
    <w:p w14:paraId="41F08C95" w14:textId="1CD27AE6" w:rsidR="00433876" w:rsidRDefault="00433876" w:rsidP="00433876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구조 </w:t>
      </w:r>
      <w:r>
        <w:t xml:space="preserve">: NAME/VALUE </w:t>
      </w:r>
      <w:r>
        <w:rPr>
          <w:rFonts w:hint="eastAsia"/>
        </w:rPr>
        <w:t xml:space="preserve">쌍으로 구성 </w:t>
      </w:r>
      <w:r>
        <w:t xml:space="preserve">{ </w:t>
      </w:r>
      <w:r>
        <w:rPr>
          <w:rFonts w:hint="eastAsia"/>
        </w:rPr>
        <w:t xml:space="preserve">로 시작하고 </w:t>
      </w:r>
      <w:r>
        <w:t xml:space="preserve">} </w:t>
      </w:r>
      <w:r>
        <w:rPr>
          <w:rFonts w:hint="eastAsia"/>
        </w:rPr>
        <w:t xml:space="preserve">로 끝남 배열은 </w:t>
      </w:r>
      <w:r>
        <w:t xml:space="preserve">[] </w:t>
      </w:r>
      <w:r>
        <w:rPr>
          <w:rFonts w:hint="eastAsia"/>
        </w:rPr>
        <w:t>로 나타냄</w:t>
      </w:r>
    </w:p>
    <w:p w14:paraId="4E18A6E4" w14:textId="51C19681" w:rsidR="0069419E" w:rsidRDefault="0069419E" w:rsidP="006941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XML</w:t>
      </w:r>
    </w:p>
    <w:p w14:paraId="6FE60BCF" w14:textId="6112E251" w:rsidR="00433876" w:rsidRDefault="00433876" w:rsidP="004338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개념</w:t>
      </w:r>
    </w:p>
    <w:p w14:paraId="45AB7C43" w14:textId="77777777" w:rsidR="00433876" w:rsidRDefault="00433876" w:rsidP="00433876">
      <w:pPr>
        <w:pStyle w:val="a3"/>
        <w:ind w:leftChars="0" w:left="1880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은 </w:t>
      </w:r>
      <w:r>
        <w:t>HTML</w:t>
      </w:r>
      <w:r>
        <w:rPr>
          <w:rFonts w:hint="eastAsia"/>
        </w:rPr>
        <w:t>의 단점을 보완한 인터넷 언어로,</w:t>
      </w:r>
      <w:r>
        <w:t xml:space="preserve"> SGML</w:t>
      </w:r>
      <w:r>
        <w:rPr>
          <w:rFonts w:hint="eastAsia"/>
        </w:rPr>
        <w:t>의 복잡한 단점을 개선한 특수한 목적을 갖는 마크업 언어이다</w:t>
      </w:r>
    </w:p>
    <w:p w14:paraId="7166065A" w14:textId="4EC4F36A" w:rsidR="00433876" w:rsidRDefault="00433876" w:rsidP="004338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특징</w:t>
      </w:r>
    </w:p>
    <w:p w14:paraId="74BB07FD" w14:textId="04D0B134" w:rsidR="00433876" w:rsidRDefault="00433876" w:rsidP="00433876">
      <w:pPr>
        <w:pStyle w:val="a3"/>
        <w:ind w:leftChars="0" w:left="1880"/>
      </w:pPr>
      <w:r>
        <w:rPr>
          <w:rFonts w:hint="eastAsia"/>
        </w:rPr>
        <w:t>송 수신 시스템 간 데이터 연계의 편의성을 위해서 전송되는 데이터 구조를 동일한 형태로 정의한다</w:t>
      </w:r>
    </w:p>
    <w:p w14:paraId="552ACC1D" w14:textId="6B20A8E1" w:rsidR="00433876" w:rsidRDefault="00433876" w:rsidP="00433876">
      <w:pPr>
        <w:pStyle w:val="a3"/>
        <w:ind w:leftChars="0" w:left="1880"/>
      </w:pPr>
      <w:r>
        <w:rPr>
          <w:rFonts w:hint="eastAsia"/>
        </w:rPr>
        <w:t>인간과 기계가 모두 이해할 수 있는 텍스트 형태로 마크업 포맷을 정의하기 위한 메타언어이다</w:t>
      </w:r>
    </w:p>
    <w:p w14:paraId="5EFBAAA9" w14:textId="616F1EF6" w:rsidR="00433876" w:rsidRDefault="00433876" w:rsidP="00433876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사용자가 직접 문서의 태그를 정의할 수 있으며,</w:t>
      </w:r>
      <w:r>
        <w:t xml:space="preserve"> </w:t>
      </w:r>
      <w:r>
        <w:rPr>
          <w:rFonts w:hint="eastAsia"/>
        </w:rPr>
        <w:t>다른 사용자가 정의한 태그를 사용할 수 있다</w:t>
      </w:r>
    </w:p>
    <w:p w14:paraId="5940ADFD" w14:textId="7F03AF2F" w:rsidR="0069419E" w:rsidRDefault="0069419E" w:rsidP="006941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AJAX</w:t>
      </w:r>
    </w:p>
    <w:p w14:paraId="4B64ACE3" w14:textId="52C601EF" w:rsidR="00433876" w:rsidRDefault="00433876" w:rsidP="004338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개념</w:t>
      </w:r>
    </w:p>
    <w:p w14:paraId="114506D8" w14:textId="6E9A6CDC" w:rsidR="00433876" w:rsidRDefault="00433876" w:rsidP="00433876">
      <w:pPr>
        <w:pStyle w:val="a3"/>
        <w:ind w:leftChars="0" w:left="1880"/>
      </w:pP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>데이터를 교환하고 조작하기 위한 웹 기술이다</w:t>
      </w:r>
    </w:p>
    <w:p w14:paraId="354F3087" w14:textId="7804D3CD" w:rsidR="00433876" w:rsidRDefault="00433876" w:rsidP="00433876">
      <w:pPr>
        <w:pStyle w:val="a3"/>
        <w:ind w:leftChars="0" w:left="1880"/>
      </w:pPr>
      <w:r>
        <w:rPr>
          <w:rFonts w:hint="eastAsia"/>
        </w:rPr>
        <w:t xml:space="preserve">브라우저가 가지고 있는 </w:t>
      </w:r>
      <w:r>
        <w:t xml:space="preserve">XMLHttpRequest </w:t>
      </w:r>
      <w:r>
        <w:rPr>
          <w:rFonts w:hint="eastAsia"/>
        </w:rPr>
        <w:t>객체를 이용해서 전체 페이지를 새로 로드하지 않고 필요한 일부 페이지의 데이터만을 로드하는 기법이다</w:t>
      </w:r>
    </w:p>
    <w:p w14:paraId="6C3E5974" w14:textId="7D7BF663" w:rsidR="00433876" w:rsidRDefault="00433876" w:rsidP="00433876">
      <w:pPr>
        <w:pStyle w:val="a3"/>
        <w:ind w:leftChars="0" w:left="1880"/>
      </w:pPr>
      <w:r>
        <w:rPr>
          <w:rFonts w:hint="eastAsia"/>
        </w:rPr>
        <w:t>하이퍼 텍스트 포기언어 만으로는 어려운 다양한 작업을 웹 페이지에서 구현해서 이용자가 웹 페이지와 자유롭게 상호 작용할 수 있도록 구현하는 기법이다</w:t>
      </w:r>
    </w:p>
    <w:p w14:paraId="17A821BD" w14:textId="33172DF9" w:rsidR="00433876" w:rsidRDefault="00433876" w:rsidP="004338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주요 기술</w:t>
      </w:r>
    </w:p>
    <w:p w14:paraId="3162BE3F" w14:textId="530FC0D6" w:rsidR="00433876" w:rsidRDefault="00433876" w:rsidP="00433876">
      <w:pPr>
        <w:pStyle w:val="a3"/>
        <w:numPr>
          <w:ilvl w:val="0"/>
          <w:numId w:val="8"/>
        </w:numPr>
        <w:ind w:leftChars="0"/>
      </w:pPr>
      <w:r>
        <w:t xml:space="preserve">XMLHttpRequest </w:t>
      </w:r>
      <w:r>
        <w:rPr>
          <w:rFonts w:hint="eastAsia"/>
        </w:rPr>
        <w:t xml:space="preserve">웹 브라우저와 웹 서버 간에 데이터를 전송하는 객체 폼의 </w:t>
      </w:r>
      <w:r>
        <w:t xml:space="preserve">API. </w:t>
      </w:r>
      <w:r>
        <w:rPr>
          <w:rFonts w:hint="eastAsia"/>
        </w:rPr>
        <w:t>비동기 통신을 담당하는 자바스크립트 객체</w:t>
      </w:r>
    </w:p>
    <w:p w14:paraId="7F74ECC6" w14:textId="1480FFB4" w:rsidR="00433876" w:rsidRDefault="00433876" w:rsidP="0043387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객체 기반의 스크립트 프로그래밍 언어</w:t>
      </w:r>
    </w:p>
    <w:p w14:paraId="33DE5184" w14:textId="4CA81F71" w:rsidR="00433876" w:rsidRDefault="00433876" w:rsidP="00433876">
      <w:pPr>
        <w:pStyle w:val="a3"/>
        <w:numPr>
          <w:ilvl w:val="0"/>
          <w:numId w:val="8"/>
        </w:numPr>
        <w:ind w:leftChars="0"/>
      </w:pPr>
      <w:r>
        <w:t>XML HTML</w:t>
      </w:r>
      <w:r>
        <w:rPr>
          <w:rFonts w:hint="eastAsia"/>
        </w:rPr>
        <w:t xml:space="preserve">의 단점을 보완한 인터넷 언어로서 </w:t>
      </w:r>
      <w:r>
        <w:t>SGML</w:t>
      </w:r>
      <w:r>
        <w:rPr>
          <w:rFonts w:hint="eastAsia"/>
        </w:rPr>
        <w:t>의 복잡한 단점을 개선</w:t>
      </w:r>
    </w:p>
    <w:p w14:paraId="68CB0572" w14:textId="725AFC0E" w:rsidR="00433876" w:rsidRDefault="00433876" w:rsidP="0043387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문서를 트리 구조의 형태로 접근할 수 있게 해주는 </w:t>
      </w:r>
      <w:r>
        <w:t>API</w:t>
      </w:r>
    </w:p>
    <w:p w14:paraId="27849D7F" w14:textId="14F15C9F" w:rsidR="00433876" w:rsidRDefault="00433876" w:rsidP="0043387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X</w:t>
      </w:r>
      <w:r>
        <w:t xml:space="preserve">SLT XML </w:t>
      </w:r>
      <w:r>
        <w:rPr>
          <w:rFonts w:hint="eastAsia"/>
        </w:rPr>
        <w:t xml:space="preserve">문서를 다른 </w:t>
      </w:r>
      <w:r>
        <w:t xml:space="preserve">XML </w:t>
      </w:r>
      <w:r>
        <w:rPr>
          <w:rFonts w:hint="eastAsia"/>
        </w:rPr>
        <w:t xml:space="preserve">문서로 변환하는데 사용하는 </w:t>
      </w:r>
      <w:r>
        <w:t xml:space="preserve">XML </w:t>
      </w:r>
      <w:r>
        <w:rPr>
          <w:rFonts w:hint="eastAsia"/>
        </w:rPr>
        <w:t>기반 언어</w:t>
      </w:r>
    </w:p>
    <w:p w14:paraId="0A7B06B9" w14:textId="6549268D" w:rsidR="00433876" w:rsidRDefault="00433876" w:rsidP="0043387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인터넷 웹 문서를 표현하는 표준화된 마크업 언어</w:t>
      </w:r>
    </w:p>
    <w:p w14:paraId="4258DF17" w14:textId="41722310" w:rsidR="00433876" w:rsidRDefault="00433876" w:rsidP="0043387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마크업 언어가 실제 표시되는 방법을 기술하는 언어</w:t>
      </w:r>
    </w:p>
    <w:p w14:paraId="52B7EF75" w14:textId="70E42A5B" w:rsidR="00433876" w:rsidRDefault="00433876" w:rsidP="004338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동작 원리 </w:t>
      </w:r>
    </w:p>
    <w:p w14:paraId="7C39D9CB" w14:textId="3117BC90" w:rsidR="00433876" w:rsidRDefault="00433876" w:rsidP="004338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사용자에 의한 요청 이벤트 발생</w:t>
      </w:r>
    </w:p>
    <w:p w14:paraId="3506E676" w14:textId="607B9A39" w:rsidR="00433876" w:rsidRDefault="00433876" w:rsidP="004338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이벤트 핸들러에 의해 자바스크립트 호출</w:t>
      </w:r>
    </w:p>
    <w:p w14:paraId="00D86310" w14:textId="3327F70A" w:rsidR="00433876" w:rsidRDefault="00433876" w:rsidP="004338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X</w:t>
      </w:r>
      <w:r>
        <w:t xml:space="preserve">MLHttpRequest </w:t>
      </w:r>
      <w:r>
        <w:rPr>
          <w:rFonts w:hint="eastAsia"/>
        </w:rPr>
        <w:t>객체를 사용하여 서버로 요청</w:t>
      </w:r>
    </w:p>
    <w:p w14:paraId="1F3CF933" w14:textId="25C9340E" w:rsidR="00433876" w:rsidRDefault="00433876" w:rsidP="004338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전달 받은 객체를 가지고 A</w:t>
      </w:r>
      <w:r>
        <w:t xml:space="preserve">JAX </w:t>
      </w:r>
      <w:r>
        <w:rPr>
          <w:rFonts w:hint="eastAsia"/>
        </w:rPr>
        <w:t>요청 처리</w:t>
      </w:r>
    </w:p>
    <w:p w14:paraId="32DED3C7" w14:textId="559D53E9" w:rsidR="005E3374" w:rsidRDefault="005E3374" w:rsidP="004338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결과를 </w:t>
      </w:r>
      <w:r>
        <w:t xml:space="preserve">HTML, XML, JSON </w:t>
      </w:r>
      <w:r>
        <w:rPr>
          <w:rFonts w:hint="eastAsia"/>
        </w:rPr>
        <w:t>형태의 데이터로 전달</w:t>
      </w:r>
    </w:p>
    <w:p w14:paraId="0FA8E38B" w14:textId="042C5DDE" w:rsidR="005E3374" w:rsidRDefault="000D6EE1" w:rsidP="0043387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데이터를 가지고 웹 페이지의 일부분만을 갱신하는 자바스크립트 호출</w:t>
      </w:r>
    </w:p>
    <w:p w14:paraId="3519BDD4" w14:textId="78E8E627" w:rsidR="000D6EE1" w:rsidRDefault="000D6EE1" w:rsidP="00433876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웹페이지의 일부분만이 다시 로딩되어 표시</w:t>
      </w:r>
    </w:p>
    <w:p w14:paraId="67CEE633" w14:textId="19D254D7" w:rsidR="0069419E" w:rsidRDefault="0069419E" w:rsidP="006941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REST</w:t>
      </w:r>
    </w:p>
    <w:p w14:paraId="350D7A86" w14:textId="4A62DBFA" w:rsidR="000D6EE1" w:rsidRDefault="000D6EE1" w:rsidP="000D6EE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개념</w:t>
      </w:r>
    </w:p>
    <w:p w14:paraId="4D9DE0B5" w14:textId="31EDD507" w:rsidR="000D6EE1" w:rsidRDefault="000D6EE1" w:rsidP="000D6EE1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 xml:space="preserve">웹과 같은 분산 하이퍼미디어 환경에서 자원의 존재/상태 정보를 표준화된 </w:t>
      </w:r>
      <w:r>
        <w:t xml:space="preserve">HTTP </w:t>
      </w:r>
      <w:r>
        <w:rPr>
          <w:rFonts w:hint="eastAsia"/>
        </w:rPr>
        <w:t>메서드로 주고받는 웹 아키텍처</w:t>
      </w:r>
    </w:p>
    <w:p w14:paraId="59F3DD60" w14:textId="0C122BF6" w:rsidR="000D6EE1" w:rsidRDefault="000D6EE1" w:rsidP="000D6EE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형태</w:t>
      </w:r>
    </w:p>
    <w:p w14:paraId="302D3B9C" w14:textId="7D652107" w:rsidR="000D6EE1" w:rsidRDefault="000D6EE1" w:rsidP="000D6EE1">
      <w:pPr>
        <w:pStyle w:val="a3"/>
        <w:ind w:leftChars="0" w:left="1880"/>
      </w:pPr>
      <w:r>
        <w:rPr>
          <w:rFonts w:hint="eastAsia"/>
        </w:rPr>
        <w:t>리소스,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 xml:space="preserve">메시지 </w:t>
      </w:r>
      <w:r>
        <w:t>3</w:t>
      </w:r>
      <w:r>
        <w:rPr>
          <w:rFonts w:hint="eastAsia"/>
        </w:rPr>
        <w:t>가지 요소로 구성</w:t>
      </w:r>
    </w:p>
    <w:p w14:paraId="2BB0FA16" w14:textId="469605DF" w:rsidR="000D6EE1" w:rsidRDefault="000D6EE1" w:rsidP="000D6EE1">
      <w:pPr>
        <w:pStyle w:val="a3"/>
        <w:ind w:leftChars="0" w:left="1880"/>
      </w:pPr>
      <w:r>
        <w:rPr>
          <w:rFonts w:hint="eastAsia"/>
        </w:rPr>
        <w:t>C</w:t>
      </w:r>
      <w:r>
        <w:t>RUD : POST, GET, PUT, DELETE</w:t>
      </w:r>
    </w:p>
    <w:p w14:paraId="046C140E" w14:textId="06C11B89" w:rsidR="00D40D3E" w:rsidRDefault="00D40D3E" w:rsidP="000D6EE1">
      <w:pPr>
        <w:pStyle w:val="a3"/>
        <w:ind w:leftChars="0" w:left="1880"/>
        <w:rPr>
          <w:rFonts w:hint="eastAsia"/>
        </w:rPr>
      </w:pPr>
      <w:r>
        <w:rPr>
          <w:rFonts w:hint="eastAsia"/>
        </w:rPr>
        <w:t>R</w:t>
      </w:r>
      <w:r>
        <w:t>EST</w:t>
      </w:r>
      <w:r>
        <w:rPr>
          <w:rFonts w:hint="eastAsia"/>
        </w:rPr>
        <w:t>는 모든 것을 리소스,</w:t>
      </w:r>
      <w:r>
        <w:t xml:space="preserve"> </w:t>
      </w:r>
      <w:r>
        <w:rPr>
          <w:rFonts w:hint="eastAsia"/>
        </w:rPr>
        <w:t>즉 명사로 표현을 하며,</w:t>
      </w:r>
      <w:r>
        <w:t xml:space="preserve"> </w:t>
      </w:r>
      <w:r>
        <w:rPr>
          <w:rFonts w:hint="eastAsia"/>
        </w:rPr>
        <w:t xml:space="preserve">각 세부 리소스에는 </w:t>
      </w:r>
      <w:r>
        <w:t>ID</w:t>
      </w:r>
      <w:r>
        <w:rPr>
          <w:rFonts w:hint="eastAsia"/>
        </w:rPr>
        <w:t>를 붙인다</w:t>
      </w:r>
    </w:p>
    <w:sectPr w:rsidR="00D40D3E" w:rsidSect="0069419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0CD9" w14:textId="77777777" w:rsidR="00C22585" w:rsidRDefault="00C22585" w:rsidP="00C720C3">
      <w:pPr>
        <w:spacing w:after="0" w:line="240" w:lineRule="auto"/>
      </w:pPr>
      <w:r>
        <w:separator/>
      </w:r>
    </w:p>
  </w:endnote>
  <w:endnote w:type="continuationSeparator" w:id="0">
    <w:p w14:paraId="12DB9E51" w14:textId="77777777" w:rsidR="00C22585" w:rsidRDefault="00C22585" w:rsidP="00C7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D05F" w14:textId="77777777" w:rsidR="00C22585" w:rsidRDefault="00C22585" w:rsidP="00C720C3">
      <w:pPr>
        <w:spacing w:after="0" w:line="240" w:lineRule="auto"/>
      </w:pPr>
      <w:r>
        <w:separator/>
      </w:r>
    </w:p>
  </w:footnote>
  <w:footnote w:type="continuationSeparator" w:id="0">
    <w:p w14:paraId="5FE002D9" w14:textId="77777777" w:rsidR="00C22585" w:rsidRDefault="00C22585" w:rsidP="00C72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F98"/>
    <w:multiLevelType w:val="hybridMultilevel"/>
    <w:tmpl w:val="ED50D2B6"/>
    <w:lvl w:ilvl="0" w:tplc="514C5E68">
      <w:start w:val="1"/>
      <w:numFmt w:val="decimal"/>
      <w:lvlText w:val="%1"/>
      <w:lvlJc w:val="left"/>
      <w:pPr>
        <w:ind w:left="22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1" w15:restartNumberingAfterBreak="0">
    <w:nsid w:val="268B64C9"/>
    <w:multiLevelType w:val="hybridMultilevel"/>
    <w:tmpl w:val="3CCA7CCA"/>
    <w:lvl w:ilvl="0" w:tplc="BF34B21C">
      <w:start w:val="1"/>
      <w:numFmt w:val="decimal"/>
      <w:lvlText w:val="%1"/>
      <w:lvlJc w:val="left"/>
      <w:pPr>
        <w:ind w:left="22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2" w15:restartNumberingAfterBreak="0">
    <w:nsid w:val="61E3054E"/>
    <w:multiLevelType w:val="hybridMultilevel"/>
    <w:tmpl w:val="866C3E9E"/>
    <w:lvl w:ilvl="0" w:tplc="9CD639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8D7692"/>
    <w:multiLevelType w:val="hybridMultilevel"/>
    <w:tmpl w:val="174070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CD073E"/>
    <w:multiLevelType w:val="hybridMultilevel"/>
    <w:tmpl w:val="8B88615E"/>
    <w:lvl w:ilvl="0" w:tplc="ACD62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CF02BC"/>
    <w:multiLevelType w:val="hybridMultilevel"/>
    <w:tmpl w:val="6EF076DA"/>
    <w:lvl w:ilvl="0" w:tplc="2ABCD03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704319D8"/>
    <w:multiLevelType w:val="hybridMultilevel"/>
    <w:tmpl w:val="C13A5584"/>
    <w:lvl w:ilvl="0" w:tplc="2DEADB9A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76F72E46"/>
    <w:multiLevelType w:val="hybridMultilevel"/>
    <w:tmpl w:val="D8F6F7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D951C08"/>
    <w:multiLevelType w:val="hybridMultilevel"/>
    <w:tmpl w:val="2F483428"/>
    <w:lvl w:ilvl="0" w:tplc="CC78BD0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45"/>
    <w:rsid w:val="000D6EE1"/>
    <w:rsid w:val="0027695B"/>
    <w:rsid w:val="00433876"/>
    <w:rsid w:val="005E3374"/>
    <w:rsid w:val="0069419E"/>
    <w:rsid w:val="00827CD2"/>
    <w:rsid w:val="00881F45"/>
    <w:rsid w:val="00BF580F"/>
    <w:rsid w:val="00C22585"/>
    <w:rsid w:val="00C720C3"/>
    <w:rsid w:val="00D303C2"/>
    <w:rsid w:val="00D40D3E"/>
    <w:rsid w:val="00DB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40726"/>
  <w15:chartTrackingRefBased/>
  <w15:docId w15:val="{286B0326-4CA1-4D21-B848-F85CAF81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19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720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720C3"/>
  </w:style>
  <w:style w:type="paragraph" w:styleId="a5">
    <w:name w:val="footer"/>
    <w:basedOn w:val="a"/>
    <w:link w:val="Char0"/>
    <w:uiPriority w:val="99"/>
    <w:unhideWhenUsed/>
    <w:rsid w:val="00C720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7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305A9-34EB-4F3C-81C4-CB84392B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민건</dc:creator>
  <cp:keywords/>
  <dc:description/>
  <cp:lastModifiedBy>김 민건</cp:lastModifiedBy>
  <cp:revision>8</cp:revision>
  <dcterms:created xsi:type="dcterms:W3CDTF">2024-07-17T10:44:00Z</dcterms:created>
  <dcterms:modified xsi:type="dcterms:W3CDTF">2024-07-17T11:02:00Z</dcterms:modified>
</cp:coreProperties>
</file>