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BB68" w14:textId="68819360" w:rsidR="008F1C79" w:rsidRPr="008F1C79" w:rsidRDefault="008F1C79">
      <w:pPr>
        <w:rPr>
          <w:noProof/>
        </w:rPr>
      </w:pPr>
      <w:r>
        <w:rPr>
          <w:noProof/>
        </w:rPr>
        <w:t xml:space="preserve">Below is the board for </w:t>
      </w:r>
      <w:r>
        <w:rPr>
          <w:i/>
          <w:iCs/>
          <w:noProof/>
        </w:rPr>
        <w:t>Hell or High Water</w:t>
      </w:r>
      <w:r>
        <w:rPr>
          <w:noProof/>
        </w:rPr>
        <w:t>.</w:t>
      </w:r>
    </w:p>
    <w:p w14:paraId="038678D4" w14:textId="0AF41B42" w:rsidR="00DE6C58" w:rsidRDefault="008F1C79">
      <w:r>
        <w:rPr>
          <w:noProof/>
        </w:rPr>
        <w:drawing>
          <wp:inline distT="0" distB="0" distL="0" distR="0" wp14:anchorId="40ADFA8B" wp14:editId="437D3980">
            <wp:extent cx="4411980" cy="5875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68B3" w14:textId="43AB7DEF" w:rsidR="008F1C79" w:rsidRDefault="008F1C79"/>
    <w:p w14:paraId="250B0AAC" w14:textId="33A541F3" w:rsidR="008F1C79" w:rsidRDefault="008F1C79"/>
    <w:p w14:paraId="65DFDC78" w14:textId="5819D596" w:rsidR="008F1C79" w:rsidRDefault="008F1C79"/>
    <w:p w14:paraId="7223CE34" w14:textId="62AAA49D" w:rsidR="008F1C79" w:rsidRDefault="008F1C79"/>
    <w:p w14:paraId="477A0176" w14:textId="2E96F152" w:rsidR="008F1C79" w:rsidRDefault="008F1C79"/>
    <w:p w14:paraId="6FB4AE61" w14:textId="0192A60B" w:rsidR="008F1C79" w:rsidRDefault="008F1C79"/>
    <w:p w14:paraId="71F8AF90" w14:textId="77777777" w:rsidR="008F1C79" w:rsidRDefault="008F1C79"/>
    <w:p w14:paraId="68C47543" w14:textId="012DCF5E" w:rsidR="008F1C79" w:rsidRDefault="008F1C79">
      <w:r>
        <w:lastRenderedPageBreak/>
        <w:t>Below are examples of game pieces that players will use. They are replicas of colonial men and women, so players experience the game from a settler’s perspective, all the way down to their own shoes.</w:t>
      </w:r>
    </w:p>
    <w:p w14:paraId="3BB0179C" w14:textId="7F56FC5D" w:rsidR="008F1C79" w:rsidRDefault="008F1C79">
      <w:r>
        <w:rPr>
          <w:noProof/>
        </w:rPr>
        <w:drawing>
          <wp:inline distT="0" distB="0" distL="0" distR="0" wp14:anchorId="25707323" wp14:editId="243CCDAD">
            <wp:extent cx="1810512" cy="2263140"/>
            <wp:effectExtent l="0" t="0" r="0" b="3810"/>
            <wp:docPr id="2" name="Picture 2" descr="Augustus Saint-Gaudens | The Puritan | American | The Metropolitan Museum  of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gustus Saint-Gaudens | The Puritan | American | The Metropolitan Museum  of 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58" cy="226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C79">
        <w:t xml:space="preserve"> </w:t>
      </w:r>
      <w:r>
        <w:rPr>
          <w:noProof/>
        </w:rPr>
        <w:drawing>
          <wp:inline distT="0" distB="0" distL="0" distR="0" wp14:anchorId="203F89E3" wp14:editId="5F63F398">
            <wp:extent cx="1767840" cy="2278856"/>
            <wp:effectExtent l="0" t="0" r="3810" b="7620"/>
            <wp:docPr id="3" name="Picture 3" descr="David Lewis Sculpture of Mercy Otis Warren dedicated July 4th, 2001, in  front of the Barnstable County Superior C… | Angel statues sculpture, Otis,  Women in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vid Lewis Sculpture of Mercy Otis Warren dedicated July 4th, 2001, in  front of the Barnstable County Superior C… | Angel statues sculpture, Otis,  Women in his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88" cy="230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C7E03" wp14:editId="6F0DE71C">
            <wp:extent cx="1607820" cy="2267394"/>
            <wp:effectExtent l="0" t="0" r="0" b="0"/>
            <wp:docPr id="4" name="Picture 4" descr="The Bronze Captive: American Identity Within the Mary Jemison Monument | 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Bronze Captive: American Identity Within the Mary Jemison Monument |  Semantic Schol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147" cy="22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EE34" w14:textId="16E2B85A" w:rsidR="008F1C79" w:rsidRDefault="008F1C79"/>
    <w:sectPr w:rsidR="008F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441E" w14:textId="77777777" w:rsidR="008F1C79" w:rsidRDefault="008F1C79" w:rsidP="008F1C79">
      <w:pPr>
        <w:spacing w:after="0" w:line="240" w:lineRule="auto"/>
      </w:pPr>
      <w:r>
        <w:separator/>
      </w:r>
    </w:p>
  </w:endnote>
  <w:endnote w:type="continuationSeparator" w:id="0">
    <w:p w14:paraId="1D2258DD" w14:textId="77777777" w:rsidR="008F1C79" w:rsidRDefault="008F1C79" w:rsidP="008F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2118" w14:textId="77777777" w:rsidR="008F1C79" w:rsidRDefault="008F1C79" w:rsidP="008F1C79">
      <w:pPr>
        <w:spacing w:after="0" w:line="240" w:lineRule="auto"/>
      </w:pPr>
      <w:r>
        <w:separator/>
      </w:r>
    </w:p>
  </w:footnote>
  <w:footnote w:type="continuationSeparator" w:id="0">
    <w:p w14:paraId="7654DFB5" w14:textId="77777777" w:rsidR="008F1C79" w:rsidRDefault="008F1C79" w:rsidP="008F1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79"/>
    <w:rsid w:val="008F1C79"/>
    <w:rsid w:val="00D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EC2B"/>
  <w15:chartTrackingRefBased/>
  <w15:docId w15:val="{CD9176AD-136B-4334-8070-CC41FF66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79"/>
  </w:style>
  <w:style w:type="paragraph" w:styleId="Footer">
    <w:name w:val="footer"/>
    <w:basedOn w:val="Normal"/>
    <w:link w:val="FooterChar"/>
    <w:uiPriority w:val="99"/>
    <w:unhideWhenUsed/>
    <w:rsid w:val="008F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DA3CE-F20B-4F74-AFA3-3F6FEB3C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Wu</dc:creator>
  <cp:keywords/>
  <dc:description/>
  <cp:lastModifiedBy>Adam Wu</cp:lastModifiedBy>
  <cp:revision>1</cp:revision>
  <dcterms:created xsi:type="dcterms:W3CDTF">2021-04-30T20:45:00Z</dcterms:created>
  <dcterms:modified xsi:type="dcterms:W3CDTF">2021-04-30T20:54:00Z</dcterms:modified>
</cp:coreProperties>
</file>