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365D"/>
          <w:sz w:val="52"/>
        </w:rPr>
        <w:t>企业级智能客服 RAG 助手</w:t>
      </w:r>
    </w:p>
    <w:p>
      <w:pPr>
        <w:jc w:val="center"/>
      </w:pPr>
      <w:r>
        <w:rPr>
          <w:rFonts w:ascii="Microsoft YaHei" w:hAnsi="Microsoft YaHei" w:eastAsia="Microsoft YaHei"/>
          <w:color w:val="4A5568"/>
          <w:sz w:val="28"/>
        </w:rPr>
        <w:t>方向路线文档｜长期提醒版</w:t>
      </w:r>
    </w:p>
    <w:p>
      <w:pPr>
        <w:spacing w:before="120" w:after="120"/>
        <w:pBdr>
          <w:bottom w:val="single" w:sz="8" w:space="1" w:color="D9E2E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BF8FF"/>
            <w:tcBorders>
              <w:top w:val="single" w:sz="10" w:color="3182CE"/>
              <w:left w:val="single" w:sz="10" w:color="3182CE"/>
              <w:bottom w:val="single" w:sz="10" w:color="3182CE"/>
              <w:right w:val="single" w:sz="10" w:color="3182CE"/>
            </w:tcBorders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E4078"/>
                <w:sz w:val="24"/>
              </w:rPr>
              <w:t>我的长期方向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构建面向客服团队的企业级智能助手：基于企业文档、历史工单、产品资料和业务规则，帮助客服快速、准确、可追溯地回答客户问题，并通过评测、监控和反馈闭环持续优化。</w:t>
            </w:r>
          </w:p>
        </w:tc>
      </w:tr>
    </w:tbl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2D3748"/>
          <w:sz w:val="24"/>
        </w:rPr>
        <w:t>一句话提醒自己：不是做一个会聊天的机器人，而是做一个能帮助客服团队稳定交付专业服务的可靠 AI 系统。</w:t>
      </w:r>
    </w:p>
    <w:p>
      <w:r>
        <w:br w:type="page"/>
      </w:r>
    </w:p>
    <w:p>
      <w:pPr>
        <w:pStyle w:val="Heading1"/>
      </w:pPr>
      <w:r>
        <w:t>1. 方向定位</w:t>
      </w:r>
    </w:p>
    <w:p>
      <w:pPr>
        <w:pStyle w:val="Heading2"/>
      </w:pPr>
      <w:r>
        <w:t>核心定位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为客服团队打造企业级 RAG Copilot，帮助客服基于企业文档、历史工单和业务规则，快速生成可追溯、可质检、可持续优化的专业回复。</w:t>
      </w:r>
    </w:p>
    <w:p>
      <w:pPr>
        <w:pStyle w:val="Heading2"/>
      </w:pPr>
      <w:r>
        <w:t>不要做什么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不要一开始做“万能客服机器人”。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不要只做一个上传文档后可以聊天的普通知识库。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不要把重点放在炫技，而忽略准确性、引用、评测、监控和业务闭环。</w:t>
      </w:r>
    </w:p>
    <w:p>
      <w:pPr>
        <w:pStyle w:val="Heading2"/>
      </w:pPr>
      <w:r>
        <w:t>真正要做什么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 Copilot：辅助人工客服，而不是一开始完全替代客服。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企业知识助手：把分散、复杂、频繁更新的企业知识转化为可检索、可引用、可使用的答案。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质量与优化平台：通过监控、评测、反馈和错误归因，让系统持续变好。</w:t>
      </w:r>
    </w:p>
    <w:p>
      <w:pPr>
        <w:pStyle w:val="Heading1"/>
      </w:pPr>
      <w:r>
        <w:t>2. 为什么这个方向值得做</w:t>
      </w:r>
    </w:p>
    <w:p>
      <w:pPr>
        <w:pStyle w:val="Heading2"/>
      </w:pPr>
      <w:r>
        <w:t>痛点真实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企业文档多、版本乱、更新频繁。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专业客服难招，新人培训周期长。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人工客服成本高，回答质量不稳定。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客户问题重复率高，但复杂问题仍然依赖资深员工。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知识散落在 FAQ、产品手册、售后政策、历史工单、聊天记录和内部文档中。</w:t>
      </w:r>
    </w:p>
    <w:p>
      <w:pPr>
        <w:pStyle w:val="Heading2"/>
      </w:pPr>
      <w:r>
        <w:t>商业价值明确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降低客服培训成本。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缩短首次响应时间。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提升客服回答一致性。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减少资深客服被重复问题打扰。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沉淀企业知识资产。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帮助主管发现知识库缺口和高频问题。</w:t>
      </w:r>
    </w:p>
    <w:p>
      <w:pPr>
        <w:pStyle w:val="Heading2"/>
      </w:pPr>
      <w:r>
        <w:t>技术壁垒足够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可靠 RAG、图文文档解析、多模态检索、引用溯源、自动评测、线上监控、反馈闭环、权限与合规，这些组合起来不是简单 API 调用能替代的。</w:t>
      </w:r>
    </w:p>
    <w:p>
      <w:pPr>
        <w:pStyle w:val="Heading1"/>
      </w:pPr>
      <w:r>
        <w:t>3. 产品形态</w:t>
      </w:r>
    </w:p>
    <w:p>
      <w:pPr>
        <w:pStyle w:val="Heading2"/>
      </w:pPr>
      <w:r>
        <w:t>最推荐的产品定位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客服团队的企业知识助手与质检优化平台。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让新人客服像资深客服一样回答问题。</w:t>
      </w:r>
    </w:p>
    <w:p>
      <w:pPr>
        <w:pStyle w:val="Heading2"/>
      </w:pPr>
      <w:r>
        <w:t>核心用户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一线客服人员：需要快速、准确生成回复。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客服主管：需要监控质量、培训新人、发现问题。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知识库管理员：需要维护文档、更新规则、补齐知识缺口。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售后/技术支持团队：需要处理复杂产品、流程、故障和政策问题。</w:t>
      </w:r>
    </w:p>
    <w:p>
      <w:pPr>
        <w:pStyle w:val="Heading2"/>
      </w:pPr>
      <w:r>
        <w:t>核心工作流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客服输入客户问题。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系统理解问题意图。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系统检索企业文档、产品资料、历史工单和 FAQ。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系统生成建议回复，并附上引用来源。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系统提示风险点，例如不能承诺退款、不能泄露内部规则、需要人工确认。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客服采纳、修改或拒绝。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系统记录反馈，并进入后续评测和优化。</w:t>
      </w:r>
    </w:p>
    <w:p>
      <w:pPr>
        <w:pStyle w:val="Heading1"/>
      </w:pPr>
      <w:r>
        <w:t>4. MVP 第一版应该做什么</w:t>
      </w:r>
    </w:p>
    <w:p>
      <w:pPr>
        <w:pStyle w:val="Heading2"/>
      </w:pPr>
      <w:r>
        <w:t>功能一：企业文档导入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支持 PDF、Word、Excel、网页、FAQ、产品手册、售后政策、客服话术和历史工单。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如果强调图文能力，可以优先支持 PDF 里的图片、表格、流程图和产品截图。</w:t>
      </w:r>
    </w:p>
    <w:p>
      <w:pPr>
        <w:pStyle w:val="Heading2"/>
      </w:pPr>
      <w:r>
        <w:t>功能二：智能检索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不要只做向量检索。建议使用关键词检索 + 向量检索 + rerank + 权限过滤。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返回相关文档片段、相似历史工单、相关产品规则和可能的答案依据。</w:t>
      </w:r>
    </w:p>
    <w:p>
      <w:pPr>
        <w:pStyle w:val="Heading2"/>
      </w:pPr>
      <w:r>
        <w:t>功能三：建议回复生成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生成“客服建议话术”，而不是直接无监督发送给客户。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建议回复应包含答案、依据、风险提示和下一步动作。</w:t>
      </w:r>
    </w:p>
    <w:p>
      <w:pPr>
        <w:pStyle w:val="Heading2"/>
      </w:pPr>
      <w:r>
        <w:t>功能四：引用和证据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每个答案必须尽量带来源文档、段落、页码、更新时间和可信度。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如果答案来自图片或表格，也要能回到原图、原表格或原页面。</w:t>
      </w:r>
    </w:p>
    <w:p>
      <w:pPr>
        <w:pStyle w:val="Heading2"/>
      </w:pPr>
      <w:r>
        <w:t>功能五：人工反馈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客服可以标记：有用、无用、答案错误、引用错误、话术不好、缺少知识、需要转人工。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这些反馈是后续优化系统的关键资产。</w:t>
      </w:r>
    </w:p>
    <w:p>
      <w:pPr>
        <w:pStyle w:val="Heading2"/>
      </w:pPr>
      <w:r>
        <w:t>功能六：评测与监控面板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监控准确率、采纳率、失败问题、知识缺口、平均响应时间、成本、延迟和用户反馈趋势。</w:t>
      </w:r>
    </w:p>
    <w:p>
      <w:pPr>
        <w:pStyle w:val="Heading1"/>
      </w:pPr>
      <w:r>
        <w:t>5. 技术路线</w:t>
      </w:r>
    </w:p>
    <w:p>
      <w:pPr>
        <w:pStyle w:val="Heading2"/>
      </w:pPr>
      <w:r>
        <w:t>数据层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企业文档、FAQ、产品手册、售后政策、历史工单、聊天记录、知识库。</w:t>
      </w:r>
    </w:p>
    <w:p>
      <w:pPr>
        <w:pStyle w:val="Heading2"/>
      </w:pPr>
      <w:r>
        <w:t>处理层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文档解析、OCR、表格抽取、图片描述、文本清洗、版本识别、权限标记。</w:t>
      </w:r>
    </w:p>
    <w:p>
      <w:pPr>
        <w:pStyle w:val="Heading2"/>
      </w:pPr>
      <w:r>
        <w:t>检索层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BM25、向量检索、混合检索、reranker、相似工单召回、多阶段检索。</w:t>
      </w:r>
    </w:p>
    <w:p>
      <w:pPr>
        <w:pStyle w:val="Heading2"/>
      </w:pPr>
      <w:r>
        <w:t>生成层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问题理解、答案生成、引用补全、话术改写、风险提示、拒答判断。</w:t>
      </w:r>
    </w:p>
    <w:p>
      <w:pPr>
        <w:pStyle w:val="Heading2"/>
      </w:pPr>
      <w:r>
        <w:t>评测层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标准问答集、证据命中率、答案正确率、引用准确率、客服采纳率、拒答准确率。</w:t>
      </w:r>
    </w:p>
    <w:p>
      <w:pPr>
        <w:pStyle w:val="Heading2"/>
      </w:pPr>
      <w:r>
        <w:t>监控层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调用日志、检索结果、模型输入输出、成本、延迟、失败类型、用户反馈、知识缺口。</w:t>
      </w:r>
    </w:p>
    <w:p>
      <w:pPr>
        <w:pStyle w:val="Heading2"/>
      </w:pPr>
      <w:r>
        <w:t>应用层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客服 Copilot、主管 Dashboard、知识库管理后台、质检报告。</w:t>
      </w:r>
    </w:p>
    <w:p>
      <w:pPr>
        <w:pStyle w:val="Heading1"/>
      </w:pPr>
      <w:r>
        <w:t>6. 关键护城河</w:t>
      </w:r>
    </w:p>
    <w:p>
      <w:pPr>
        <w:pStyle w:val="Heading2"/>
      </w:pPr>
      <w:r>
        <w:t>企业知识治理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解决文档版本冲突、过期政策、重复内容、口语化工单、表格规则、图片说明和内部知识分散的问题。</w:t>
      </w:r>
    </w:p>
    <w:p>
      <w:pPr>
        <w:pStyle w:val="Heading2"/>
      </w:pPr>
      <w:r>
        <w:t>客服场景评测集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建立退款政策题、产品参数题、安装配置题、异常售后题、投诉安抚题、跨文档综合题、拒答题和转人工题。</w:t>
      </w:r>
    </w:p>
    <w:p>
      <w:pPr>
        <w:pStyle w:val="Heading2"/>
      </w:pPr>
      <w:r>
        <w:t>回答安全与合规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检测高风险承诺、敏感信息、违规话术、政策冲突和需要人工确认的场景。</w:t>
      </w:r>
    </w:p>
    <w:p>
      <w:pPr>
        <w:pStyle w:val="Heading2"/>
      </w:pPr>
      <w:r>
        <w:t>持续优化闭环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通过客服反馈、失败样本、评测结果和线上监控，不断优化 parser、retriever、reranker、prompt、模型和知识库。</w:t>
      </w:r>
    </w:p>
    <w:p>
      <w:pPr>
        <w:pStyle w:val="Heading1"/>
      </w:pPr>
      <w:r>
        <w:t>7. 优先切入行业</w:t>
      </w:r>
    </w:p>
    <w:p>
      <w:pPr>
        <w:pStyle w:val="Heading2"/>
      </w:pPr>
      <w:r>
        <w:t>第一选择：跨境电商客服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售后规则复杂、多语言需求强、物流和平台政策多、客服成本高、问题重复率高。</w:t>
      </w:r>
    </w:p>
    <w:p>
      <w:pPr>
        <w:pStyle w:val="Heading2"/>
      </w:pPr>
      <w:r>
        <w:t>第二选择：SaaS / 软件产品客服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产品文档多、技术问题多、历史工单价值高，适合做专业 RAG Copilot。</w:t>
      </w:r>
    </w:p>
    <w:p>
      <w:pPr>
        <w:pStyle w:val="Heading2"/>
      </w:pPr>
      <w:r>
        <w:t>第三选择：硬件 / 设备售后客服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说明书、图片、故障排查流程和售后政策很多，适合图文 RAG。</w:t>
      </w:r>
    </w:p>
    <w:p>
      <w:pPr>
        <w:pStyle w:val="Heading2"/>
      </w:pPr>
      <w:r>
        <w:t>暂缓但值得关注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金融、保险、医疗等领域价值高，但合规门槛更高，不适合作为最早 MVP 切入。</w:t>
      </w:r>
    </w:p>
    <w:p>
      <w:pPr>
        <w:pStyle w:val="Heading1"/>
      </w:pPr>
      <w:r>
        <w:t>8. 阶段目标</w:t>
      </w:r>
    </w:p>
    <w:p>
      <w:pPr>
        <w:pStyle w:val="Heading2"/>
      </w:pPr>
      <w:r>
        <w:t>阶段一：可靠文本 RAG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完成文档上传、解析、切块、embedding、混合检索、rerank、引用、拒答、日志和基础评测。</w:t>
      </w:r>
    </w:p>
    <w:p>
      <w:pPr>
        <w:pStyle w:val="Heading2"/>
      </w:pPr>
      <w:r>
        <w:t>阶段二：图文能力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加入 OCR、表格抽取、图片 caption、图表理解、页面截图、图文联合检索和原图证据回溯。</w:t>
      </w:r>
    </w:p>
    <w:p>
      <w:pPr>
        <w:pStyle w:val="Heading2"/>
      </w:pPr>
      <w:r>
        <w:t>阶段三：客服 Copilot MVP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支持客服输入客户问题，系统生成建议回复、引用依据、风险提示，并记录客服反馈。</w:t>
      </w:r>
    </w:p>
    <w:p>
      <w:pPr>
        <w:pStyle w:val="Heading2"/>
      </w:pPr>
      <w:r>
        <w:t>阶段四：评测和监控平台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建立测试集，自动评测不同模型、prompt、chunk、embedding、reranker 的效果；搭建质量 dashboard。</w:t>
      </w:r>
    </w:p>
    <w:p>
      <w:pPr>
        <w:pStyle w:val="Heading2"/>
      </w:pPr>
      <w:r>
        <w:t>阶段五：行业化落地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选择一个垂直行业，例如跨境电商或 SaaS 客服，围绕真实业务数据持续打磨。</w:t>
      </w:r>
    </w:p>
    <w:p>
      <w:pPr>
        <w:pStyle w:val="Heading1"/>
      </w:pPr>
      <w:r>
        <w:t>9. 每天提醒自己的原则</w:t>
      </w:r>
    </w:p>
    <w:p>
      <w:pPr>
        <w:pStyle w:val="Heading2"/>
      </w:pPr>
      <w:r>
        <w:t>原则一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不要追逐概念，要解决真实客服团队的问题。</w:t>
      </w:r>
    </w:p>
    <w:p>
      <w:pPr>
        <w:pStyle w:val="Heading2"/>
      </w:pPr>
      <w:r>
        <w:t>原则二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不要只问“能不能回答”，要问“回答是否准确、可追溯、可评测、可监控”。</w:t>
      </w:r>
    </w:p>
    <w:p>
      <w:pPr>
        <w:pStyle w:val="Heading2"/>
      </w:pPr>
      <w:r>
        <w:t>原则三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不要一开始替代客服，先增强客服，让客服更快、更稳、更专业。</w:t>
      </w:r>
    </w:p>
    <w:p>
      <w:pPr>
        <w:pStyle w:val="Heading2"/>
      </w:pPr>
      <w:r>
        <w:t>原则四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不要做万能系统，先选一个行业、一个场景、一个闭环。</w:t>
      </w:r>
    </w:p>
    <w:p>
      <w:pPr>
        <w:pStyle w:val="Heading2"/>
      </w:pPr>
      <w:r>
        <w:t>原则五</w:t>
      </w:r>
    </w:p>
    <w:p>
      <w:pPr>
        <w:ind w:left="259" w:hanging="173"/>
      </w:pPr>
      <w:r>
        <w:rPr>
          <w:rFonts w:ascii="Microsoft YaHei" w:hAnsi="Microsoft YaHei" w:eastAsia="Microsoft YaHei"/>
          <w:b/>
          <w:color w:val="2B6CB0"/>
        </w:rPr>
        <w:t xml:space="preserve">• </w:t>
      </w:r>
      <w:r>
        <w:rPr>
          <w:rFonts w:ascii="Microsoft YaHei" w:hAnsi="Microsoft YaHei" w:eastAsia="Microsoft YaHei"/>
          <w:sz w:val="21"/>
        </w:rPr>
        <w:t>系统的价值不在于一次回答，而在于每次使用后都能变得更好。</w:t>
      </w:r>
    </w:p>
    <w:p>
      <w:pPr>
        <w:spacing w:before="120" w:after="120"/>
        <w:pBdr>
          <w:bottom w:val="single" w:sz="8" w:space="1" w:color="D9E2EC"/>
        </w:pBdr>
      </w:pPr>
    </w:p>
    <w:p>
      <w:pPr>
        <w:pStyle w:val="Heading1"/>
      </w:pPr>
      <w:r>
        <w:t>10. 一页路线图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DCEBFA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498"/>
            <w:shd w:fill="DCEBFA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重点</w:t>
            </w:r>
          </w:p>
        </w:tc>
        <w:tc>
          <w:tcPr>
            <w:tcW w:type="dxa" w:w="2498"/>
            <w:shd w:fill="DCEBFA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产出</w:t>
            </w:r>
          </w:p>
        </w:tc>
        <w:tc>
          <w:tcPr>
            <w:tcW w:type="dxa" w:w="2498"/>
            <w:shd w:fill="DCEBFA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判断标准</w:t>
            </w:r>
          </w:p>
        </w:tc>
      </w:tr>
      <w:tr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可靠文本 RAG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可引用的企业文档问答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答案有来源，错误可定位</w:t>
            </w:r>
          </w:p>
        </w:tc>
      </w:tr>
      <w:tr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图文文档理解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支持表格、图片、截图、流程图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能回到原图原页</w:t>
            </w:r>
          </w:p>
        </w:tc>
      </w:tr>
      <w:tr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客服 Copilot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建议回复 + 风险提示 + 人工反馈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客服愿意采纳</w:t>
            </w:r>
          </w:p>
        </w:tc>
      </w:tr>
      <w:tr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评测监控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测试集 + Dashboard + 失败归因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能证明系统变好</w:t>
            </w:r>
          </w:p>
        </w:tc>
      </w:tr>
      <w:tr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行业落地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跨境电商或 SaaS 场景闭环</w:t>
            </w:r>
          </w:p>
        </w:tc>
        <w:tc>
          <w:tcPr>
            <w:tcW w:type="dxa" w:w="249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能创造明确 ROI</w:t>
            </w:r>
          </w:p>
        </w:tc>
      </w:tr>
    </w:tbl>
    <w:p>
      <w:pPr>
        <w:spacing w:before="120" w:after="120"/>
        <w:pBdr>
          <w:bottom w:val="single" w:sz="8" w:space="1" w:color="D9E2E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0FFF4"/>
            <w:tcBorders>
              <w:top w:val="single" w:sz="10" w:color="38A169"/>
              <w:left w:val="single" w:sz="10" w:color="38A169"/>
              <w:bottom w:val="single" w:sz="10" w:color="38A169"/>
              <w:right w:val="single" w:sz="10" w:color="38A169"/>
            </w:tcBorders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E4078"/>
                <w:sz w:val="24"/>
              </w:rPr>
              <w:t>最终目标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打造一个让企业客服团队“更快上手、更少犯错、更容易复盘、更持续进步”的智能助手系统。技术只是路径，可靠交付和业务价值才是目标。</w:t>
            </w:r>
          </w:p>
        </w:tc>
      </w:tr>
    </w:tbl>
    <w:p>
      <w:pPr>
        <w:spacing w:before="240"/>
        <w:jc w:val="center"/>
      </w:pPr>
      <w:r>
        <w:rPr>
          <w:rFonts w:ascii="Microsoft YaHei" w:hAnsi="Microsoft YaHei" w:eastAsia="Microsoft YaHei"/>
          <w:b/>
          <w:color w:val="1A365D"/>
          <w:sz w:val="26"/>
        </w:rPr>
        <w:t>长期提醒：走窄路，做深事。先做可靠，再做智能；先增强人工，再逐步自动化。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企业级智能客服 RAG 助手｜方向路线文档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6C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374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