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21F" w:rsidRPr="00D41B5E" w:rsidRDefault="00D41B5E" w:rsidP="00B82759">
      <w:pPr>
        <w:spacing w:after="0" w:line="240" w:lineRule="auto"/>
        <w:jc w:val="center"/>
        <w:rPr>
          <w:rFonts w:ascii="Arial Black" w:hAnsi="Arial Black"/>
          <w:b/>
          <w:color w:val="FF0000"/>
          <w:sz w:val="40"/>
          <w:szCs w:val="40"/>
          <w:u w:val="single"/>
        </w:rPr>
      </w:pPr>
      <w:r w:rsidRPr="00D41B5E">
        <w:rPr>
          <w:rFonts w:ascii="Arial Black" w:hAnsi="Arial Black"/>
          <w:b/>
          <w:color w:val="FF0000"/>
          <w:sz w:val="40"/>
          <w:szCs w:val="40"/>
          <w:u w:val="single"/>
        </w:rPr>
        <w:t xml:space="preserve">Navette de </w:t>
      </w:r>
      <w:proofErr w:type="spellStart"/>
      <w:r w:rsidRPr="00D41B5E">
        <w:rPr>
          <w:rFonts w:ascii="Arial Black" w:hAnsi="Arial Black"/>
          <w:b/>
          <w:color w:val="FF0000"/>
          <w:sz w:val="40"/>
          <w:szCs w:val="40"/>
          <w:u w:val="single"/>
        </w:rPr>
        <w:t>Vatry</w:t>
      </w:r>
      <w:proofErr w:type="spellEnd"/>
      <w:r w:rsidR="00B82759" w:rsidRPr="00D41B5E">
        <w:rPr>
          <w:rFonts w:ascii="Arial Black" w:hAnsi="Arial Black"/>
          <w:b/>
          <w:color w:val="FF0000"/>
          <w:sz w:val="40"/>
          <w:szCs w:val="40"/>
          <w:u w:val="single"/>
        </w:rPr>
        <w:t xml:space="preserve"> </w:t>
      </w:r>
    </w:p>
    <w:p w:rsidR="00B82759" w:rsidRPr="00B82759" w:rsidRDefault="00D41B5E" w:rsidP="00B82759">
      <w:pPr>
        <w:spacing w:after="0" w:line="240" w:lineRule="auto"/>
        <w:jc w:val="center"/>
        <w:rPr>
          <w:b/>
          <w:color w:val="FF0000"/>
          <w:sz w:val="40"/>
          <w:szCs w:val="40"/>
          <w:u w:val="single"/>
        </w:rPr>
      </w:pPr>
      <w:r>
        <w:rPr>
          <w:b/>
          <w:color w:val="FF0000"/>
          <w:sz w:val="40"/>
          <w:szCs w:val="40"/>
          <w:u w:val="single"/>
        </w:rPr>
        <w:t>Organigramme du r</w:t>
      </w:r>
      <w:r w:rsidR="00B82759" w:rsidRPr="00B82759">
        <w:rPr>
          <w:b/>
          <w:color w:val="FF0000"/>
          <w:sz w:val="40"/>
          <w:szCs w:val="40"/>
          <w:u w:val="single"/>
        </w:rPr>
        <w:t xml:space="preserve">éseau </w:t>
      </w:r>
      <w:r>
        <w:rPr>
          <w:b/>
          <w:color w:val="FF0000"/>
          <w:sz w:val="40"/>
          <w:szCs w:val="40"/>
          <w:u w:val="single"/>
        </w:rPr>
        <w:t>de vente</w:t>
      </w:r>
    </w:p>
    <w:p w:rsidR="00B82759" w:rsidRDefault="00B82759" w:rsidP="00B82759">
      <w:pPr>
        <w:spacing w:after="0" w:line="240" w:lineRule="auto"/>
        <w:jc w:val="center"/>
        <w:rPr>
          <w:b/>
          <w:sz w:val="40"/>
          <w:szCs w:val="40"/>
          <w:u w:val="single"/>
        </w:rPr>
      </w:pPr>
    </w:p>
    <w:p w:rsidR="0090419B" w:rsidRDefault="002E0AA0" w:rsidP="00B82759">
      <w:pPr>
        <w:spacing w:after="0" w:line="240" w:lineRule="auto"/>
        <w:jc w:val="center"/>
        <w:rPr>
          <w:b/>
          <w:sz w:val="40"/>
          <w:szCs w:val="40"/>
          <w:u w:val="single"/>
        </w:rPr>
      </w:pPr>
      <w:r>
        <w:rPr>
          <w:noProof/>
        </w:rPr>
        <w:pict>
          <v:shapetype id="_x0000_t202" coordsize="21600,21600" o:spt="202" path="m,l,21600r21600,l21600,xe">
            <v:stroke joinstyle="miter"/>
            <v:path gradientshapeok="t" o:connecttype="rect"/>
          </v:shapetype>
          <v:shape id="_x0000_s1026" type="#_x0000_t202" style="position:absolute;left:0;text-align:left;margin-left:77.95pt;margin-top:16.4pt;width:153.45pt;height:23.3pt;z-index:251660288;mso-width-relative:margin;mso-height-relative:margin;v-text-anchor:middle" strokecolor="#0070c0" strokeweight="1.5pt">
            <v:textbox style="mso-next-textbox:#_x0000_s1026">
              <w:txbxContent>
                <w:p w:rsidR="002E0AA0" w:rsidRPr="00B82759" w:rsidRDefault="002E0AA0" w:rsidP="00114131">
                  <w:pPr>
                    <w:jc w:val="center"/>
                    <w:rPr>
                      <w:b/>
                      <w:color w:val="0070C0"/>
                      <w:sz w:val="28"/>
                      <w:szCs w:val="28"/>
                    </w:rPr>
                  </w:pPr>
                  <w:r w:rsidRPr="00B82759">
                    <w:rPr>
                      <w:b/>
                      <w:color w:val="0070C0"/>
                      <w:sz w:val="28"/>
                      <w:szCs w:val="28"/>
                    </w:rPr>
                    <w:t>Administration</w:t>
                  </w:r>
                </w:p>
              </w:txbxContent>
            </v:textbox>
          </v:shape>
        </w:pict>
      </w:r>
    </w:p>
    <w:p w:rsidR="00B82759" w:rsidRPr="00BF3AF1" w:rsidRDefault="002E0AA0" w:rsidP="00B82759">
      <w:pPr>
        <w:spacing w:after="0" w:line="240" w:lineRule="auto"/>
        <w:jc w:val="center"/>
        <w:rPr>
          <w:b/>
          <w:sz w:val="40"/>
          <w:szCs w:val="40"/>
          <w:u w:val="single"/>
        </w:rPr>
      </w:pPr>
      <w:r>
        <w:rPr>
          <w:noProof/>
          <w:lang w:eastAsia="fr-FR"/>
        </w:rPr>
        <w:pict>
          <v:shapetype id="_x0000_t32" coordsize="21600,21600" o:spt="32" o:oned="t" path="m,l21600,21600e" filled="f">
            <v:path arrowok="t" fillok="f" o:connecttype="none"/>
            <o:lock v:ext="edit" shapetype="t"/>
          </v:shapetype>
          <v:shape id="_x0000_s1038" type="#_x0000_t32" style="position:absolute;left:0;text-align:left;margin-left:32.2pt;margin-top:15.3pt;width:51.45pt;height:101.2pt;flip:x;z-index:251671552" o:connectortype="straight" strokecolor="#f6c" strokeweight=".5pt">
            <v:stroke endarrow="block"/>
          </v:shape>
        </w:pict>
      </w:r>
      <w:r>
        <w:rPr>
          <w:noProof/>
          <w:lang w:eastAsia="fr-FR"/>
        </w:rPr>
        <w:pict>
          <v:shape id="_x0000_s1084" type="#_x0000_t32" style="position:absolute;left:0;text-align:left;margin-left:-4.55pt;margin-top:3.1pt;width:82.5pt;height:29.95pt;flip:x;z-index:251706368" o:connectortype="straight" strokecolor="#f6c" strokeweight=".5pt">
            <v:stroke endarrow="block"/>
          </v:shape>
        </w:pict>
      </w:r>
      <w:r>
        <w:rPr>
          <w:noProof/>
          <w:lang w:eastAsia="fr-FR"/>
        </w:rPr>
        <w:pict>
          <v:shape id="_x0000_s1072" type="#_x0000_t32" style="position:absolute;left:0;text-align:left;margin-left:214.9pt;margin-top:15.3pt;width:16.5pt;height:41.2pt;flip:x y;z-index:251700224" o:connectortype="straight" strokecolor="red" strokeweight="2pt">
            <v:stroke endarrow="block"/>
          </v:shape>
        </w:pict>
      </w:r>
      <w:r>
        <w:rPr>
          <w:noProof/>
          <w:lang w:eastAsia="fr-FR"/>
        </w:rPr>
        <w:pict>
          <v:shape id="_x0000_s1036" type="#_x0000_t32" style="position:absolute;left:0;text-align:left;margin-left:83.65pt;margin-top:15.3pt;width:6pt;height:190pt;flip:y;z-index:251669504" o:connectortype="straight" strokecolor="red" strokeweight="2pt">
            <v:stroke endarrow="block"/>
          </v:shape>
        </w:pict>
      </w:r>
      <w:r>
        <w:rPr>
          <w:noProof/>
          <w:lang w:eastAsia="fr-FR"/>
        </w:rPr>
        <w:pict>
          <v:shape id="_x0000_s1037" type="#_x0000_t32" style="position:absolute;left:0;text-align:left;margin-left:180.4pt;margin-top:15.3pt;width:.6pt;height:188.85pt;flip:y;z-index:251670528" o:connectortype="straight" strokecolor="red" strokeweight="2pt">
            <v:stroke endarrow="block"/>
          </v:shape>
        </w:pict>
      </w:r>
      <w:r>
        <w:rPr>
          <w:noProof/>
          <w:lang w:eastAsia="fr-FR"/>
        </w:rPr>
        <w:pict>
          <v:shape id="_x0000_s1057" type="#_x0000_t32" style="position:absolute;left:0;text-align:left;margin-left:133.4pt;margin-top:15.3pt;width:0;height:186.95pt;flip:y;z-index:251689984" o:connectortype="straight" strokecolor="red" strokeweight="2pt">
            <v:stroke endarrow="block"/>
          </v:shape>
        </w:pict>
      </w:r>
    </w:p>
    <w:p w:rsidR="00BF3AF1" w:rsidRDefault="002E0AA0">
      <w:r>
        <w:rPr>
          <w:noProof/>
          <w:lang w:eastAsia="fr-FR"/>
        </w:rPr>
        <w:pict>
          <v:shape id="_x0000_s1082" type="#_x0000_t202" style="position:absolute;margin-left:-61.1pt;margin-top:8.8pt;width:109pt;height:23.3pt;z-index:251704320;mso-width-relative:margin;mso-height-relative:margin" strokecolor="#f6c" strokeweight="1.5pt">
            <v:textbox style="mso-next-textbox:#_x0000_s1082">
              <w:txbxContent>
                <w:p w:rsidR="002E0AA0" w:rsidRPr="00CD31DA" w:rsidRDefault="002E0AA0" w:rsidP="00552C54">
                  <w:pPr>
                    <w:jc w:val="center"/>
                    <w:rPr>
                      <w:b/>
                      <w:color w:val="FF66CC"/>
                    </w:rPr>
                  </w:pPr>
                  <w:r w:rsidRPr="00CD4E8E">
                    <w:rPr>
                      <w:b/>
                      <w:color w:val="FF66CC"/>
                      <w:sz w:val="20"/>
                      <w:szCs w:val="20"/>
                    </w:rPr>
                    <w:t xml:space="preserve">Compagnie </w:t>
                  </w:r>
                  <w:r>
                    <w:rPr>
                      <w:b/>
                      <w:color w:val="FF66CC"/>
                    </w:rPr>
                    <w:t>Aérienne</w:t>
                  </w:r>
                </w:p>
              </w:txbxContent>
            </v:textbox>
          </v:shape>
        </w:pict>
      </w:r>
    </w:p>
    <w:p w:rsidR="00240D0F" w:rsidRDefault="002E0AA0">
      <w:r>
        <w:rPr>
          <w:noProof/>
          <w:lang w:eastAsia="fr-FR"/>
        </w:rPr>
        <w:pict>
          <v:shape id="_x0000_s1074" type="#_x0000_t32" style="position:absolute;margin-left:230.65pt;margin-top:6.7pt;width:109.5pt;height:49.6pt;flip:x y;z-index:251701248" o:connectortype="straight" strokecolor="red" strokeweight="2pt"/>
        </w:pict>
      </w:r>
      <w:r>
        <w:rPr>
          <w:noProof/>
          <w:lang w:eastAsia="fr-FR"/>
        </w:rPr>
        <w:pict>
          <v:shape id="_x0000_s1061" type="#_x0000_t202" style="position:absolute;margin-left:71.65pt;margin-top:3.65pt;width:159pt;height:36.7pt;z-index:251693056;mso-width-relative:margin;mso-height-relative:margin" strokecolor="#0070c0" strokeweight="1.5pt">
            <v:stroke dashstyle="dash"/>
            <v:textbox style="mso-next-textbox:#_x0000_s1061">
              <w:txbxContent>
                <w:p w:rsidR="002E0AA0" w:rsidRPr="00B82759" w:rsidRDefault="002E0AA0" w:rsidP="00B82759">
                  <w:pPr>
                    <w:spacing w:after="0" w:line="240" w:lineRule="auto"/>
                    <w:jc w:val="center"/>
                    <w:rPr>
                      <w:b/>
                      <w:color w:val="0070C0"/>
                      <w:sz w:val="24"/>
                      <w:szCs w:val="24"/>
                    </w:rPr>
                  </w:pPr>
                  <w:r w:rsidRPr="00B82759">
                    <w:rPr>
                      <w:b/>
                      <w:color w:val="0070C0"/>
                      <w:sz w:val="24"/>
                      <w:szCs w:val="24"/>
                    </w:rPr>
                    <w:t>Secrétariat</w:t>
                  </w:r>
                </w:p>
                <w:p w:rsidR="002E0AA0" w:rsidRPr="00B82759" w:rsidRDefault="002E0AA0" w:rsidP="00B82759">
                  <w:pPr>
                    <w:spacing w:after="0" w:line="240" w:lineRule="auto"/>
                    <w:jc w:val="center"/>
                    <w:rPr>
                      <w:color w:val="000000" w:themeColor="text1"/>
                      <w:sz w:val="18"/>
                      <w:szCs w:val="18"/>
                    </w:rPr>
                  </w:pPr>
                  <w:r w:rsidRPr="00B82759">
                    <w:rPr>
                      <w:color w:val="000000" w:themeColor="text1"/>
                      <w:sz w:val="18"/>
                      <w:szCs w:val="18"/>
                    </w:rPr>
                    <w:t>Gestion financière</w:t>
                  </w:r>
                </w:p>
              </w:txbxContent>
            </v:textbox>
          </v:shape>
        </w:pict>
      </w:r>
      <w:r>
        <w:rPr>
          <w:noProof/>
          <w:lang w:eastAsia="fr-FR"/>
        </w:rPr>
        <w:pict>
          <v:shape id="_x0000_s1050" type="#_x0000_t32" style="position:absolute;margin-left:-55.85pt;margin-top:6.7pt;width:172.5pt;height:367.45pt;flip:x y;z-index:251683840" o:connectortype="straight" strokecolor="black [3213]">
            <v:stroke endarrow="block"/>
          </v:shape>
        </w:pict>
      </w:r>
      <w:r>
        <w:rPr>
          <w:noProof/>
          <w:lang w:eastAsia="fr-FR"/>
        </w:rPr>
        <w:pict>
          <v:shape id="_x0000_s1083" type="#_x0000_t32" style="position:absolute;margin-left:-49.85pt;margin-top:6.7pt;width:69pt;height:148.75pt;z-index:251705344" o:connectortype="straight" strokecolor="#0070c0" strokeweight="2pt">
            <v:stroke endarrow="block"/>
          </v:shape>
        </w:pict>
      </w:r>
    </w:p>
    <w:p w:rsidR="00114131" w:rsidRDefault="002E0AA0">
      <w:r>
        <w:rPr>
          <w:noProof/>
          <w:lang w:eastAsia="fr-FR"/>
        </w:rPr>
        <w:pict>
          <v:shape id="_x0000_s1064" type="#_x0000_t202" style="position:absolute;margin-left:340.15pt;margin-top:18.8pt;width:74.25pt;height:23.3pt;z-index:251695104;mso-width-relative:margin;mso-height-relative:margin" fillcolor="black [3213]">
            <v:textbox style="mso-next-textbox:#_x0000_s1064">
              <w:txbxContent>
                <w:p w:rsidR="002E0AA0" w:rsidRPr="00494F26" w:rsidRDefault="002E0AA0" w:rsidP="00B434B0">
                  <w:pPr>
                    <w:jc w:val="center"/>
                    <w:rPr>
                      <w:b/>
                      <w:color w:val="FF0000"/>
                      <w:sz w:val="20"/>
                      <w:szCs w:val="20"/>
                    </w:rPr>
                  </w:pPr>
                  <w:r w:rsidRPr="00494F26">
                    <w:rPr>
                      <w:b/>
                      <w:color w:val="FF0000"/>
                      <w:sz w:val="20"/>
                      <w:szCs w:val="20"/>
                    </w:rPr>
                    <w:t>Distributeur</w:t>
                  </w:r>
                </w:p>
              </w:txbxContent>
            </v:textbox>
          </v:shape>
        </w:pict>
      </w:r>
    </w:p>
    <w:p w:rsidR="00114131" w:rsidRDefault="002E0AA0">
      <w:r>
        <w:rPr>
          <w:noProof/>
          <w:lang w:eastAsia="fr-FR"/>
        </w:rPr>
        <w:pict>
          <v:shape id="_x0000_s1065" type="#_x0000_t32" style="position:absolute;margin-left:414.4pt;margin-top:5.4pt;width:71.25pt;height:96.25pt;flip:x y;z-index:251696128" o:connectortype="straight">
            <v:stroke dashstyle="dash" endarrow="block"/>
          </v:shape>
        </w:pict>
      </w:r>
      <w:r>
        <w:rPr>
          <w:noProof/>
          <w:lang w:eastAsia="fr-FR"/>
        </w:rPr>
        <w:pict>
          <v:shape id="_x0000_s1029" type="#_x0000_t202" style="position:absolute;margin-left:-4.55pt;margin-top:15.75pt;width:63.7pt;height:23.3pt;z-index:251663360;mso-width-relative:margin;mso-height-relative:margin" strokecolor="#f6c" strokeweight="1.5pt">
            <v:textbox style="mso-next-textbox:#_x0000_s1029">
              <w:txbxContent>
                <w:p w:rsidR="002E0AA0" w:rsidRPr="00CD4E8E" w:rsidRDefault="002E0AA0" w:rsidP="00114131">
                  <w:pPr>
                    <w:jc w:val="center"/>
                    <w:rPr>
                      <w:b/>
                      <w:color w:val="FF66CC"/>
                      <w:sz w:val="20"/>
                      <w:szCs w:val="20"/>
                    </w:rPr>
                  </w:pPr>
                  <w:r w:rsidRPr="00CD4E8E">
                    <w:rPr>
                      <w:b/>
                      <w:color w:val="FF66CC"/>
                      <w:sz w:val="20"/>
                      <w:szCs w:val="20"/>
                    </w:rPr>
                    <w:t>Aéroport</w:t>
                  </w:r>
                </w:p>
              </w:txbxContent>
            </v:textbox>
          </v:shape>
        </w:pict>
      </w:r>
    </w:p>
    <w:p w:rsidR="00114131" w:rsidRDefault="002E0AA0">
      <w:r>
        <w:rPr>
          <w:noProof/>
          <w:lang w:eastAsia="fr-FR"/>
        </w:rPr>
        <w:pict>
          <v:shape id="_x0000_s1059" type="#_x0000_t32" style="position:absolute;margin-left:23.65pt;margin-top:13.9pt;width:24.25pt;height:65.2pt;z-index:251692032" o:connectortype="straight" strokecolor="#0070c0" strokeweight="2pt">
            <v:stroke endarrow="block"/>
          </v:shape>
        </w:pict>
      </w:r>
      <w:r>
        <w:rPr>
          <w:noProof/>
          <w:lang w:eastAsia="fr-FR"/>
        </w:rPr>
        <w:pict>
          <v:shape id="_x0000_s1080" type="#_x0000_t32" style="position:absolute;margin-left:18.4pt;margin-top:13.9pt;width:98.25pt;height:283.9pt;flip:x y;z-index:251702272" o:connectortype="straight" strokecolor="black [3213]">
            <v:stroke endarrow="block"/>
          </v:shape>
        </w:pict>
      </w:r>
    </w:p>
    <w:p w:rsidR="008202E7" w:rsidRPr="008202E7" w:rsidRDefault="002E0AA0">
      <w:pPr>
        <w:rPr>
          <w:b/>
          <w:color w:val="FF66CC"/>
          <w:sz w:val="18"/>
          <w:szCs w:val="18"/>
        </w:rPr>
      </w:pPr>
      <w:r>
        <w:rPr>
          <w:noProof/>
          <w:lang w:eastAsia="fr-FR"/>
        </w:rPr>
        <w:pict>
          <v:shape id="_x0000_s1030" type="#_x0000_t202" style="position:absolute;margin-left:304.15pt;margin-top:10.55pt;width:98.75pt;height:23.3pt;z-index:251664384;mso-width-relative:margin;mso-height-relative:margin">
            <v:textbox style="mso-next-textbox:#_x0000_s1030">
              <w:txbxContent>
                <w:p w:rsidR="002E0AA0" w:rsidRPr="009B2738" w:rsidRDefault="002E0AA0" w:rsidP="004C05A8">
                  <w:pPr>
                    <w:jc w:val="center"/>
                    <w:rPr>
                      <w:b/>
                      <w:sz w:val="20"/>
                      <w:szCs w:val="20"/>
                    </w:rPr>
                  </w:pPr>
                  <w:r w:rsidRPr="009B2738">
                    <w:rPr>
                      <w:b/>
                      <w:sz w:val="20"/>
                      <w:szCs w:val="20"/>
                    </w:rPr>
                    <w:t xml:space="preserve">Réseau d’agences </w:t>
                  </w:r>
                </w:p>
              </w:txbxContent>
            </v:textbox>
          </v:shape>
        </w:pict>
      </w:r>
      <w:r w:rsidR="008202E7">
        <w:t xml:space="preserve">                                                                  </w:t>
      </w:r>
    </w:p>
    <w:p w:rsidR="00114131" w:rsidRDefault="002E0AA0">
      <w:r>
        <w:rPr>
          <w:noProof/>
          <w:lang w:eastAsia="fr-FR"/>
        </w:rPr>
        <w:pict>
          <v:shape id="_x0000_s1043" type="#_x0000_t32" style="position:absolute;margin-left:207.4pt;margin-top:-.1pt;width:96.75pt;height:28.1pt;flip:x;z-index:251676672" o:connectortype="straight" strokecolor="#0070c0" strokeweight="2pt">
            <v:stroke endarrow="block"/>
          </v:shape>
        </w:pict>
      </w:r>
      <w:r>
        <w:rPr>
          <w:noProof/>
          <w:lang w:eastAsia="fr-FR"/>
        </w:rPr>
        <w:pict>
          <v:shape id="_x0000_s1041" type="#_x0000_t32" style="position:absolute;margin-left:356.65pt;margin-top:15.65pt;width:14.25pt;height:12.35pt;flip:x y;z-index:251674624" o:connectortype="straight">
            <v:stroke endarrow="block"/>
          </v:shape>
        </w:pict>
      </w:r>
    </w:p>
    <w:p w:rsidR="00114131" w:rsidRDefault="002E0AA0">
      <w:r>
        <w:rPr>
          <w:noProof/>
          <w:lang w:eastAsia="fr-FR"/>
        </w:rPr>
        <w:pict>
          <v:shape id="_x0000_s1081" type="#_x0000_t202" style="position:absolute;margin-left:-9.8pt;margin-top:5.25pt;width:99.45pt;height:23.3pt;z-index:251703296;mso-width-relative:margin;mso-height-relative:margin" strokecolor="#0070c0" strokeweight="1.5pt">
            <v:textbox style="mso-next-textbox:#_x0000_s1081">
              <w:txbxContent>
                <w:p w:rsidR="002E0AA0" w:rsidRPr="009B2738" w:rsidRDefault="002E0AA0" w:rsidP="00552C54">
                  <w:pPr>
                    <w:jc w:val="center"/>
                    <w:rPr>
                      <w:b/>
                      <w:color w:val="0070C0"/>
                      <w:sz w:val="20"/>
                      <w:szCs w:val="20"/>
                    </w:rPr>
                  </w:pPr>
                  <w:proofErr w:type="gramStart"/>
                  <w:r w:rsidRPr="009B2738">
                    <w:rPr>
                      <w:b/>
                      <w:color w:val="0070C0"/>
                      <w:sz w:val="20"/>
                      <w:szCs w:val="20"/>
                    </w:rPr>
                    <w:t>web</w:t>
                  </w:r>
                  <w:proofErr w:type="gramEnd"/>
                </w:p>
              </w:txbxContent>
            </v:textbox>
          </v:shape>
        </w:pict>
      </w:r>
      <w:r>
        <w:rPr>
          <w:noProof/>
          <w:lang w:eastAsia="fr-FR"/>
        </w:rPr>
        <w:pict>
          <v:shape id="_x0000_s1042" type="#_x0000_t32" style="position:absolute;margin-left:215.65pt;margin-top:15.95pt;width:18.75pt;height:0;flip:x;z-index:251675648" o:connectortype="straight" strokecolor="#0070c0" strokeweight="2pt">
            <v:stroke endarrow="block"/>
          </v:shape>
        </w:pict>
      </w:r>
      <w:r>
        <w:rPr>
          <w:noProof/>
          <w:lang w:eastAsia="fr-FR"/>
        </w:rPr>
        <w:pict>
          <v:shape id="_x0000_s1028" type="#_x0000_t202" style="position:absolute;margin-left:95.6pt;margin-top:4.85pt;width:48pt;height:23.3pt;z-index:251662336;mso-width-relative:margin;mso-height-relative:margin" strokecolor="#0070c0" strokeweight="1.5pt">
            <v:textbox style="mso-next-textbox:#_x0000_s1028">
              <w:txbxContent>
                <w:p w:rsidR="002E0AA0" w:rsidRPr="009B2738" w:rsidRDefault="002E0AA0" w:rsidP="00114131">
                  <w:pPr>
                    <w:jc w:val="center"/>
                    <w:rPr>
                      <w:b/>
                      <w:color w:val="0070C0"/>
                      <w:sz w:val="20"/>
                      <w:szCs w:val="20"/>
                    </w:rPr>
                  </w:pPr>
                  <w:r>
                    <w:rPr>
                      <w:b/>
                      <w:color w:val="0070C0"/>
                      <w:sz w:val="20"/>
                      <w:szCs w:val="20"/>
                    </w:rPr>
                    <w:t>Accueil</w:t>
                  </w:r>
                </w:p>
              </w:txbxContent>
            </v:textbox>
          </v:shape>
        </w:pict>
      </w:r>
      <w:r>
        <w:rPr>
          <w:noProof/>
          <w:lang w:eastAsia="fr-FR"/>
        </w:rPr>
        <w:pict>
          <v:shape id="_x0000_s1027" type="#_x0000_t202" style="position:absolute;margin-left:148.9pt;margin-top:4.45pt;width:66pt;height:23.3pt;z-index:251661312;mso-width-relative:margin;mso-height-relative:margin" strokecolor="#0070c0" strokeweight="1.5pt">
            <v:textbox style="mso-next-textbox:#_x0000_s1027">
              <w:txbxContent>
                <w:p w:rsidR="002E0AA0" w:rsidRPr="009B2738" w:rsidRDefault="002E0AA0" w:rsidP="00114131">
                  <w:pPr>
                    <w:jc w:val="center"/>
                    <w:rPr>
                      <w:b/>
                      <w:color w:val="0070C0"/>
                      <w:sz w:val="20"/>
                      <w:szCs w:val="20"/>
                    </w:rPr>
                  </w:pPr>
                  <w:r w:rsidRPr="009B2738">
                    <w:rPr>
                      <w:b/>
                      <w:color w:val="0070C0"/>
                      <w:sz w:val="20"/>
                      <w:szCs w:val="20"/>
                    </w:rPr>
                    <w:t>Commercial</w:t>
                  </w:r>
                </w:p>
              </w:txbxContent>
            </v:textbox>
          </v:shape>
        </w:pict>
      </w:r>
      <w:r>
        <w:rPr>
          <w:noProof/>
          <w:lang w:eastAsia="fr-FR"/>
        </w:rPr>
        <w:pict>
          <v:shape id="_x0000_s1032" type="#_x0000_t202" style="position:absolute;margin-left:236.9pt;margin-top:4.85pt;width:98pt;height:23.3pt;z-index:251666432;mso-width-relative:margin;mso-height-relative:margin">
            <v:textbox style="mso-next-textbox:#_x0000_s1032">
              <w:txbxContent>
                <w:p w:rsidR="002E0AA0" w:rsidRPr="009B2738" w:rsidRDefault="002E0AA0" w:rsidP="00114131">
                  <w:pPr>
                    <w:jc w:val="center"/>
                    <w:rPr>
                      <w:b/>
                      <w:sz w:val="20"/>
                      <w:szCs w:val="20"/>
                    </w:rPr>
                  </w:pPr>
                  <w:r w:rsidRPr="009B2738">
                    <w:rPr>
                      <w:b/>
                      <w:sz w:val="20"/>
                      <w:szCs w:val="20"/>
                    </w:rPr>
                    <w:t>Agence de Voyage I</w:t>
                  </w:r>
                </w:p>
              </w:txbxContent>
            </v:textbox>
          </v:shape>
        </w:pict>
      </w:r>
      <w:r>
        <w:rPr>
          <w:noProof/>
          <w:lang w:eastAsia="fr-FR"/>
        </w:rPr>
        <w:pict>
          <v:shape id="_x0000_s1051" type="#_x0000_t202" style="position:absolute;margin-left:340.15pt;margin-top:4.85pt;width:102.75pt;height:23.3pt;z-index:251684864;mso-width-relative:margin;mso-height-relative:margin">
            <v:textbox style="mso-next-textbox:#_x0000_s1051">
              <w:txbxContent>
                <w:p w:rsidR="002E0AA0" w:rsidRPr="009B2738" w:rsidRDefault="002E0AA0" w:rsidP="00E83414">
                  <w:pPr>
                    <w:jc w:val="center"/>
                    <w:rPr>
                      <w:b/>
                      <w:sz w:val="20"/>
                      <w:szCs w:val="20"/>
                    </w:rPr>
                  </w:pPr>
                  <w:r w:rsidRPr="009B2738">
                    <w:rPr>
                      <w:b/>
                      <w:sz w:val="20"/>
                      <w:szCs w:val="20"/>
                    </w:rPr>
                    <w:t>Agence de Voyage R</w:t>
                  </w:r>
                </w:p>
              </w:txbxContent>
            </v:textbox>
          </v:shape>
        </w:pict>
      </w:r>
      <w:r>
        <w:rPr>
          <w:noProof/>
          <w:lang w:eastAsia="fr-FR"/>
        </w:rPr>
        <w:pict>
          <v:shape id="_x0000_s1063" type="#_x0000_t202" style="position:absolute;margin-left:448.4pt;margin-top:5.6pt;width:65pt;height:23.3pt;z-index:251694080;mso-width-relative:margin;mso-height-relative:margin">
            <v:stroke dashstyle="dash"/>
            <v:textbox style="mso-next-textbox:#_x0000_s1063">
              <w:txbxContent>
                <w:p w:rsidR="002E0AA0" w:rsidRPr="009B2738" w:rsidRDefault="002E0AA0" w:rsidP="009B2738">
                  <w:pPr>
                    <w:jc w:val="center"/>
                    <w:rPr>
                      <w:b/>
                      <w:sz w:val="20"/>
                      <w:szCs w:val="20"/>
                    </w:rPr>
                  </w:pPr>
                  <w:r>
                    <w:rPr>
                      <w:b/>
                      <w:sz w:val="20"/>
                      <w:szCs w:val="20"/>
                    </w:rPr>
                    <w:t>Revendeur</w:t>
                  </w:r>
                </w:p>
              </w:txbxContent>
            </v:textbox>
          </v:shape>
        </w:pict>
      </w:r>
    </w:p>
    <w:p w:rsidR="00114131" w:rsidRDefault="002E0AA0">
      <w:r>
        <w:rPr>
          <w:noProof/>
          <w:lang w:eastAsia="fr-FR"/>
        </w:rPr>
        <w:pict>
          <v:shape id="_x0000_s1058" type="#_x0000_t32" style="position:absolute;margin-left:116.5pt;margin-top:2.3pt;width:16.9pt;height:194.4pt;flip:y;z-index:251691008" o:connectortype="straight" strokecolor="#0070c0" strokeweight="2pt">
            <v:stroke endarrow="block"/>
          </v:shape>
        </w:pict>
      </w:r>
      <w:r>
        <w:rPr>
          <w:noProof/>
          <w:lang w:eastAsia="fr-FR"/>
        </w:rPr>
        <w:pict>
          <v:shape id="_x0000_s1067" type="#_x0000_t32" style="position:absolute;margin-left:116.5pt;margin-top:6pt;width:375.75pt;height:192.85pt;flip:y;z-index:251698176" o:connectortype="straight">
            <v:stroke dashstyle="dash" endarrow="block"/>
          </v:shape>
        </w:pict>
      </w:r>
      <w:r>
        <w:rPr>
          <w:noProof/>
          <w:lang w:eastAsia="fr-FR"/>
        </w:rPr>
        <w:pict>
          <v:shape id="_x0000_s1054" type="#_x0000_t32" style="position:absolute;margin-left:116.65pt;margin-top:6pt;width:294pt;height:192.85pt;flip:y;z-index:251687936" o:connectortype="straight">
            <v:stroke endarrow="block"/>
          </v:shape>
        </w:pict>
      </w:r>
      <w:r>
        <w:rPr>
          <w:noProof/>
          <w:lang w:eastAsia="fr-FR"/>
        </w:rPr>
        <w:pict>
          <v:shape id="_x0000_s1049" type="#_x0000_t32" style="position:absolute;margin-left:116.65pt;margin-top:3.1pt;width:202.5pt;height:195.75pt;flip:y;z-index:251682816" o:connectortype="straight">
            <v:stroke endarrow="block"/>
          </v:shape>
        </w:pict>
      </w:r>
      <w:r>
        <w:rPr>
          <w:noProof/>
          <w:lang w:eastAsia="fr-FR"/>
        </w:rPr>
        <w:pict>
          <v:shape id="_x0000_s1034" type="#_x0000_t202" style="position:absolute;margin-left:191.9pt;margin-top:24.2pt;width:70.25pt;height:23.3pt;z-index:251668480;mso-width-relative:margin;mso-height-relative:margin">
            <v:textbox style="mso-next-textbox:#_x0000_s1034">
              <w:txbxContent>
                <w:p w:rsidR="002E0AA0" w:rsidRPr="009B2738" w:rsidRDefault="002E0AA0" w:rsidP="00BF3AF1">
                  <w:pPr>
                    <w:jc w:val="center"/>
                    <w:rPr>
                      <w:b/>
                      <w:sz w:val="20"/>
                      <w:szCs w:val="20"/>
                    </w:rPr>
                  </w:pPr>
                  <w:r>
                    <w:rPr>
                      <w:b/>
                      <w:sz w:val="20"/>
                      <w:szCs w:val="20"/>
                    </w:rPr>
                    <w:t>Client-</w:t>
                  </w:r>
                  <w:r w:rsidRPr="009B2738">
                    <w:rPr>
                      <w:b/>
                      <w:sz w:val="20"/>
                      <w:szCs w:val="20"/>
                    </w:rPr>
                    <w:t>Relais</w:t>
                  </w:r>
                </w:p>
              </w:txbxContent>
            </v:textbox>
          </v:shape>
        </w:pict>
      </w:r>
      <w:r>
        <w:rPr>
          <w:noProof/>
          <w:lang w:eastAsia="fr-FR"/>
        </w:rPr>
        <w:pict>
          <v:shape id="_x0000_s1046" type="#_x0000_t32" style="position:absolute;margin-left:78.55pt;margin-top:3.45pt;width:38.25pt;height:195.4pt;flip:x y;z-index:251679744" o:connectortype="straight" strokecolor="#0070c0" strokeweight="2pt">
            <v:stroke endarrow="block"/>
          </v:shape>
        </w:pict>
      </w:r>
      <w:r>
        <w:rPr>
          <w:noProof/>
          <w:lang w:eastAsia="fr-FR"/>
        </w:rPr>
        <w:pict>
          <v:shape id="_x0000_s1047" type="#_x0000_t32" style="position:absolute;margin-left:116.5pt;margin-top:2.3pt;width:64.5pt;height:196.55pt;flip:y;z-index:251680768" o:connectortype="straight" strokecolor="#0070c0" strokeweight="2pt">
            <v:stroke endarrow="block"/>
          </v:shape>
        </w:pict>
      </w:r>
      <w:r>
        <w:rPr>
          <w:noProof/>
          <w:lang w:eastAsia="fr-FR"/>
        </w:rPr>
        <w:pict>
          <v:shape id="_x0000_s1039" type="#_x0000_t32" style="position:absolute;margin-left:198.5pt;margin-top:3.45pt;width:21.65pt;height:20.75pt;flip:x y;z-index:251672576" o:connectortype="straight" strokecolor="#0070c0" strokeweight="2pt">
            <v:stroke endarrow="block"/>
          </v:shape>
        </w:pict>
      </w:r>
    </w:p>
    <w:p w:rsidR="00114131" w:rsidRDefault="002E0AA0">
      <w:r>
        <w:rPr>
          <w:noProof/>
          <w:lang w:eastAsia="fr-FR"/>
        </w:rPr>
        <w:pict>
          <v:shape id="_x0000_s1048" type="#_x0000_t32" style="position:absolute;margin-left:116.65pt;margin-top:22.05pt;width:103.5pt;height:149.05pt;flip:y;z-index:251681792" o:connectortype="straight">
            <v:stroke endarrow="block"/>
          </v:shape>
        </w:pict>
      </w:r>
    </w:p>
    <w:p w:rsidR="00533F7B" w:rsidRDefault="00533F7B"/>
    <w:p w:rsidR="00533F7B" w:rsidRPr="00533F7B" w:rsidRDefault="00533F7B" w:rsidP="00533F7B"/>
    <w:p w:rsidR="00533F7B" w:rsidRPr="00533F7B" w:rsidRDefault="00533F7B" w:rsidP="00533F7B"/>
    <w:p w:rsidR="00533F7B" w:rsidRPr="00533F7B" w:rsidRDefault="00533F7B" w:rsidP="00533F7B"/>
    <w:p w:rsidR="00533F7B" w:rsidRPr="00533F7B" w:rsidRDefault="00533F7B" w:rsidP="00533F7B"/>
    <w:p w:rsidR="00533F7B" w:rsidRPr="00533F7B" w:rsidRDefault="002E0AA0" w:rsidP="00533F7B">
      <w:r>
        <w:rPr>
          <w:noProof/>
          <w:lang w:eastAsia="fr-FR"/>
        </w:rPr>
        <w:pict>
          <v:shape id="_x0000_s1045" type="#_x0000_t202" style="position:absolute;margin-left:43pt;margin-top:20.75pt;width:147.25pt;height:23.3pt;z-index:251678720;mso-width-relative:margin;mso-height-relative:margin" strokeweight="1.5pt">
            <v:textbox style="mso-next-textbox:#_x0000_s1045">
              <w:txbxContent>
                <w:p w:rsidR="002E0AA0" w:rsidRPr="00E83414" w:rsidRDefault="002E0AA0" w:rsidP="00B57645">
                  <w:pPr>
                    <w:jc w:val="center"/>
                    <w:rPr>
                      <w:b/>
                      <w:sz w:val="28"/>
                      <w:szCs w:val="28"/>
                    </w:rPr>
                  </w:pPr>
                  <w:r w:rsidRPr="00E83414">
                    <w:rPr>
                      <w:b/>
                      <w:sz w:val="28"/>
                      <w:szCs w:val="28"/>
                    </w:rPr>
                    <w:t>Client</w:t>
                  </w:r>
                </w:p>
              </w:txbxContent>
            </v:textbox>
          </v:shape>
        </w:pict>
      </w:r>
    </w:p>
    <w:p w:rsidR="00533F7B" w:rsidRPr="00533F7B" w:rsidRDefault="00533F7B" w:rsidP="00533F7B"/>
    <w:p w:rsidR="00533F7B" w:rsidRPr="00533F7B" w:rsidRDefault="00533F7B" w:rsidP="00533F7B"/>
    <w:p w:rsidR="003B71CE" w:rsidRDefault="003B71CE" w:rsidP="003B71CE">
      <w:pPr>
        <w:pStyle w:val="Paragraphedeliste"/>
        <w:numPr>
          <w:ilvl w:val="0"/>
          <w:numId w:val="3"/>
        </w:numPr>
      </w:pPr>
      <w:r w:rsidRPr="003B71CE">
        <w:rPr>
          <w:u w:val="single"/>
        </w:rPr>
        <w:t>Agence de voyage I :</w:t>
      </w:r>
      <w:r>
        <w:t xml:space="preserve"> agence de voyage indépendante (ne faisant pas partie d’un réseau ou d’une plateforme)</w:t>
      </w:r>
    </w:p>
    <w:p w:rsidR="00EB4F54" w:rsidRDefault="003B71CE" w:rsidP="003B71CE">
      <w:pPr>
        <w:pStyle w:val="Paragraphedeliste"/>
        <w:numPr>
          <w:ilvl w:val="0"/>
          <w:numId w:val="3"/>
        </w:numPr>
      </w:pPr>
      <w:r w:rsidRPr="003B71CE">
        <w:rPr>
          <w:u w:val="single"/>
        </w:rPr>
        <w:t>Agence de voyage R :</w:t>
      </w:r>
      <w:r>
        <w:t xml:space="preserve"> agence de voyage faisant partie d’un réseau ou travaillant sur une plateforme</w:t>
      </w:r>
    </w:p>
    <w:p w:rsidR="00EB4F54" w:rsidRDefault="00EB4F54" w:rsidP="00EB4F54"/>
    <w:p w:rsidR="003B71CE" w:rsidRDefault="003B71CE" w:rsidP="00EB4F54">
      <w:r>
        <w:br w:type="page"/>
      </w:r>
    </w:p>
    <w:p w:rsidR="0017202A" w:rsidRPr="004B0323" w:rsidRDefault="0017202A" w:rsidP="0017202A">
      <w:pPr>
        <w:spacing w:after="0"/>
        <w:jc w:val="center"/>
        <w:rPr>
          <w:rFonts w:ascii="Arial Black" w:hAnsi="Arial Black"/>
          <w:b/>
          <w:color w:val="FF0000"/>
          <w:sz w:val="40"/>
          <w:szCs w:val="40"/>
          <w:u w:val="single"/>
        </w:rPr>
      </w:pPr>
      <w:r w:rsidRPr="004B0323">
        <w:rPr>
          <w:rFonts w:ascii="Arial Black" w:hAnsi="Arial Black"/>
          <w:b/>
          <w:color w:val="FF0000"/>
          <w:sz w:val="40"/>
          <w:szCs w:val="40"/>
          <w:u w:val="single"/>
        </w:rPr>
        <w:lastRenderedPageBreak/>
        <w:t>Cahier des charges</w:t>
      </w:r>
    </w:p>
    <w:p w:rsidR="00B82759" w:rsidRPr="004B0323" w:rsidRDefault="0017202A" w:rsidP="004B0323">
      <w:pPr>
        <w:spacing w:after="0" w:line="240" w:lineRule="auto"/>
        <w:jc w:val="center"/>
        <w:rPr>
          <w:b/>
          <w:color w:val="FF0000"/>
          <w:sz w:val="40"/>
          <w:szCs w:val="40"/>
          <w:u w:val="single"/>
        </w:rPr>
      </w:pPr>
      <w:r w:rsidRPr="004B0323">
        <w:rPr>
          <w:b/>
          <w:color w:val="FF0000"/>
          <w:sz w:val="40"/>
          <w:szCs w:val="40"/>
          <w:u w:val="single"/>
        </w:rPr>
        <w:t>C</w:t>
      </w:r>
      <w:r w:rsidR="00162014" w:rsidRPr="004B0323">
        <w:rPr>
          <w:b/>
          <w:color w:val="FF0000"/>
          <w:sz w:val="40"/>
          <w:szCs w:val="40"/>
          <w:u w:val="single"/>
        </w:rPr>
        <w:t xml:space="preserve">omptes </w:t>
      </w:r>
      <w:r w:rsidRPr="004B0323">
        <w:rPr>
          <w:b/>
          <w:color w:val="FF0000"/>
          <w:sz w:val="40"/>
          <w:szCs w:val="40"/>
          <w:u w:val="single"/>
        </w:rPr>
        <w:t xml:space="preserve">utilisateurs </w:t>
      </w:r>
      <w:r w:rsidR="00B82759" w:rsidRPr="004B0323">
        <w:rPr>
          <w:b/>
          <w:color w:val="FF0000"/>
          <w:sz w:val="40"/>
          <w:szCs w:val="40"/>
          <w:u w:val="single"/>
        </w:rPr>
        <w:t>back-office</w:t>
      </w:r>
    </w:p>
    <w:p w:rsidR="00B82759" w:rsidRDefault="00B82759" w:rsidP="00480D54">
      <w:pPr>
        <w:rPr>
          <w:b/>
          <w:sz w:val="28"/>
          <w:szCs w:val="28"/>
        </w:rPr>
      </w:pPr>
    </w:p>
    <w:p w:rsidR="00480D54" w:rsidRPr="0017202A" w:rsidRDefault="00480D54" w:rsidP="0017202A">
      <w:pPr>
        <w:pStyle w:val="Paragraphedeliste"/>
        <w:numPr>
          <w:ilvl w:val="0"/>
          <w:numId w:val="27"/>
        </w:numPr>
        <w:jc w:val="both"/>
        <w:rPr>
          <w:rFonts w:ascii="Arial Black" w:hAnsi="Arial Black"/>
          <w:b/>
          <w:sz w:val="32"/>
          <w:szCs w:val="32"/>
          <w:u w:val="single"/>
        </w:rPr>
      </w:pPr>
      <w:r w:rsidRPr="0017202A">
        <w:rPr>
          <w:rFonts w:ascii="Arial Black" w:hAnsi="Arial Black"/>
          <w:b/>
          <w:sz w:val="32"/>
          <w:szCs w:val="32"/>
          <w:u w:val="single"/>
        </w:rPr>
        <w:t>Compte « Accueil»</w:t>
      </w:r>
    </w:p>
    <w:p w:rsidR="00162014" w:rsidRPr="00162014" w:rsidRDefault="00162014" w:rsidP="00B83A18">
      <w:pPr>
        <w:jc w:val="both"/>
        <w:rPr>
          <w:b/>
          <w:color w:val="FF0066"/>
          <w:sz w:val="28"/>
          <w:szCs w:val="28"/>
          <w:u w:val="single"/>
        </w:rPr>
      </w:pPr>
      <w:r w:rsidRPr="00162014">
        <w:rPr>
          <w:b/>
          <w:color w:val="FF0066"/>
          <w:sz w:val="28"/>
          <w:szCs w:val="28"/>
          <w:u w:val="single"/>
        </w:rPr>
        <w:t>Statut</w:t>
      </w:r>
      <w:r>
        <w:rPr>
          <w:b/>
          <w:color w:val="FF0066"/>
          <w:sz w:val="28"/>
          <w:szCs w:val="28"/>
          <w:u w:val="single"/>
        </w:rPr>
        <w:t> :</w:t>
      </w:r>
    </w:p>
    <w:p w:rsidR="00162014" w:rsidRPr="00827135" w:rsidRDefault="00162014" w:rsidP="00B83A18">
      <w:pPr>
        <w:pStyle w:val="Paragraphedeliste"/>
        <w:numPr>
          <w:ilvl w:val="0"/>
          <w:numId w:val="19"/>
        </w:numPr>
        <w:jc w:val="both"/>
      </w:pPr>
      <w:r w:rsidRPr="00162014">
        <w:rPr>
          <w:b/>
        </w:rPr>
        <w:t xml:space="preserve">Navette de </w:t>
      </w:r>
      <w:proofErr w:type="spellStart"/>
      <w:r w:rsidRPr="00162014">
        <w:rPr>
          <w:b/>
        </w:rPr>
        <w:t>Vatry</w:t>
      </w:r>
      <w:proofErr w:type="spellEnd"/>
    </w:p>
    <w:p w:rsidR="00AC6EC3" w:rsidRPr="00AC6EC3" w:rsidRDefault="00AC6EC3" w:rsidP="00B83A18">
      <w:pPr>
        <w:jc w:val="both"/>
        <w:rPr>
          <w:b/>
          <w:color w:val="FF0066"/>
          <w:sz w:val="24"/>
          <w:szCs w:val="24"/>
          <w:u w:val="single"/>
        </w:rPr>
      </w:pPr>
      <w:r w:rsidRPr="00162014">
        <w:rPr>
          <w:b/>
          <w:color w:val="FF0066"/>
          <w:sz w:val="28"/>
          <w:szCs w:val="28"/>
          <w:u w:val="single"/>
        </w:rPr>
        <w:t>Rôle</w:t>
      </w:r>
      <w:r w:rsidR="00162014">
        <w:rPr>
          <w:b/>
          <w:color w:val="FF0066"/>
          <w:sz w:val="28"/>
          <w:szCs w:val="28"/>
          <w:u w:val="single"/>
        </w:rPr>
        <w:t> :</w:t>
      </w:r>
      <w:r w:rsidRPr="00162014">
        <w:rPr>
          <w:b/>
          <w:color w:val="FF0066"/>
          <w:sz w:val="28"/>
          <w:szCs w:val="28"/>
          <w:u w:val="single"/>
        </w:rPr>
        <w:t xml:space="preserve"> </w:t>
      </w:r>
      <w:r w:rsidRPr="00AC6EC3">
        <w:rPr>
          <w:b/>
          <w:color w:val="FF0066"/>
          <w:sz w:val="24"/>
          <w:szCs w:val="24"/>
          <w:u w:val="single"/>
        </w:rPr>
        <w:t xml:space="preserve"> </w:t>
      </w:r>
    </w:p>
    <w:p w:rsidR="00827135" w:rsidRPr="00827135" w:rsidRDefault="00AC6EC3" w:rsidP="00B83A18">
      <w:pPr>
        <w:pStyle w:val="Paragraphedeliste"/>
        <w:numPr>
          <w:ilvl w:val="0"/>
          <w:numId w:val="19"/>
        </w:numPr>
        <w:jc w:val="both"/>
      </w:pPr>
      <w:r>
        <w:t>Accueil clientèle</w:t>
      </w:r>
      <w:r w:rsidR="00827135" w:rsidRPr="00827135">
        <w:t xml:space="preserve"> et permanence téléphonique</w:t>
      </w:r>
    </w:p>
    <w:p w:rsidR="00827135" w:rsidRPr="00827135" w:rsidRDefault="00827135" w:rsidP="00B83A18">
      <w:pPr>
        <w:pStyle w:val="Paragraphedeliste"/>
        <w:numPr>
          <w:ilvl w:val="0"/>
          <w:numId w:val="19"/>
        </w:numPr>
        <w:jc w:val="both"/>
      </w:pPr>
      <w:r w:rsidRPr="00827135">
        <w:t>Informations des clients</w:t>
      </w:r>
    </w:p>
    <w:p w:rsidR="00827135" w:rsidRPr="00827135" w:rsidRDefault="00827135" w:rsidP="00B83A18">
      <w:pPr>
        <w:pStyle w:val="Paragraphedeliste"/>
        <w:numPr>
          <w:ilvl w:val="0"/>
          <w:numId w:val="19"/>
        </w:numPr>
        <w:jc w:val="both"/>
      </w:pPr>
      <w:r w:rsidRPr="00827135">
        <w:t>Vente B2C</w:t>
      </w:r>
    </w:p>
    <w:p w:rsidR="00827135" w:rsidRDefault="00827135" w:rsidP="00B83A18">
      <w:pPr>
        <w:pStyle w:val="Paragraphedeliste"/>
        <w:numPr>
          <w:ilvl w:val="0"/>
          <w:numId w:val="19"/>
        </w:numPr>
        <w:jc w:val="both"/>
      </w:pPr>
      <w:r w:rsidRPr="00827135">
        <w:t xml:space="preserve">Suivi, vérification, modification et annulation des commandes en cours </w:t>
      </w:r>
    </w:p>
    <w:p w:rsidR="0017202A" w:rsidRPr="00827135" w:rsidRDefault="0017202A" w:rsidP="00B83A18">
      <w:pPr>
        <w:pStyle w:val="Paragraphedeliste"/>
        <w:numPr>
          <w:ilvl w:val="0"/>
          <w:numId w:val="19"/>
        </w:numPr>
        <w:jc w:val="both"/>
      </w:pPr>
      <w:r>
        <w:t>Gestion des transporteurs</w:t>
      </w:r>
    </w:p>
    <w:p w:rsidR="00AF5DFF" w:rsidRPr="00A72134" w:rsidRDefault="00AF5DFF" w:rsidP="00B83A18">
      <w:pPr>
        <w:jc w:val="both"/>
        <w:rPr>
          <w:b/>
          <w:color w:val="FFC000"/>
          <w:sz w:val="24"/>
          <w:szCs w:val="24"/>
        </w:rPr>
      </w:pPr>
      <w:r w:rsidRPr="00A72134">
        <w:rPr>
          <w:b/>
          <w:color w:val="FFC000"/>
          <w:sz w:val="24"/>
          <w:szCs w:val="24"/>
        </w:rPr>
        <w:t>Rubrique 1 : Espace « Mon compte »</w:t>
      </w:r>
    </w:p>
    <w:p w:rsidR="00AF5DFF" w:rsidRPr="00494F26" w:rsidRDefault="00AF5DFF" w:rsidP="00B83A18">
      <w:pPr>
        <w:jc w:val="both"/>
        <w:rPr>
          <w:color w:val="00B050"/>
        </w:rPr>
      </w:pPr>
      <w:r w:rsidRPr="00494F26">
        <w:rPr>
          <w:color w:val="00B050"/>
        </w:rPr>
        <w:t xml:space="preserve">Permet à l’agent d’accéder aux informations de son </w:t>
      </w:r>
      <w:r w:rsidR="00042DBC" w:rsidRPr="00494F26">
        <w:rPr>
          <w:color w:val="00B050"/>
        </w:rPr>
        <w:t xml:space="preserve">propre </w:t>
      </w:r>
      <w:r w:rsidRPr="00494F26">
        <w:rPr>
          <w:color w:val="00B050"/>
        </w:rPr>
        <w:t>compte pour visualiser et modifier ses informations personnalisées (téléphone, mot de passe, …)</w:t>
      </w:r>
    </w:p>
    <w:p w:rsidR="00AF5DFF" w:rsidRDefault="00AF5DFF" w:rsidP="00B83A18">
      <w:pPr>
        <w:jc w:val="both"/>
      </w:pPr>
      <w:r>
        <w:rPr>
          <w:b/>
          <w:color w:val="0070C0"/>
          <w:sz w:val="24"/>
          <w:szCs w:val="24"/>
        </w:rPr>
        <w:t>Rubrique</w:t>
      </w:r>
      <w:r w:rsidRPr="0069784B">
        <w:rPr>
          <w:b/>
          <w:color w:val="0070C0"/>
          <w:sz w:val="24"/>
          <w:szCs w:val="24"/>
        </w:rPr>
        <w:t xml:space="preserve"> </w:t>
      </w:r>
      <w:r>
        <w:rPr>
          <w:b/>
          <w:color w:val="0070C0"/>
          <w:sz w:val="24"/>
          <w:szCs w:val="24"/>
        </w:rPr>
        <w:t>2</w:t>
      </w:r>
      <w:r w:rsidRPr="0069784B">
        <w:rPr>
          <w:b/>
          <w:color w:val="0070C0"/>
          <w:sz w:val="24"/>
          <w:szCs w:val="24"/>
        </w:rPr>
        <w:t xml:space="preserve"> : </w:t>
      </w:r>
      <w:r>
        <w:rPr>
          <w:b/>
          <w:color w:val="0070C0"/>
          <w:sz w:val="24"/>
          <w:szCs w:val="24"/>
        </w:rPr>
        <w:t>Nouvelle commande</w:t>
      </w:r>
    </w:p>
    <w:p w:rsidR="00224509" w:rsidRPr="002C17A9" w:rsidRDefault="00224509" w:rsidP="00B83A18">
      <w:pPr>
        <w:jc w:val="both"/>
        <w:rPr>
          <w:b/>
        </w:rPr>
      </w:pPr>
      <w:r w:rsidRPr="002C17A9">
        <w:rPr>
          <w:b/>
        </w:rPr>
        <w:t>Liste des prestations</w:t>
      </w:r>
      <w:r w:rsidR="00AC6EC3" w:rsidRPr="002C17A9">
        <w:rPr>
          <w:b/>
        </w:rPr>
        <w:t> :</w:t>
      </w:r>
    </w:p>
    <w:p w:rsidR="00224509" w:rsidRDefault="00224509" w:rsidP="00B83A18">
      <w:pPr>
        <w:pStyle w:val="Paragraphedeliste"/>
        <w:numPr>
          <w:ilvl w:val="0"/>
          <w:numId w:val="21"/>
        </w:numPr>
        <w:jc w:val="both"/>
      </w:pPr>
      <w:r>
        <w:t>Navette Aéroport - Région Parisienne B2C</w:t>
      </w:r>
    </w:p>
    <w:p w:rsidR="00224509" w:rsidRDefault="00224509" w:rsidP="00B83A18">
      <w:pPr>
        <w:pStyle w:val="Paragraphedeliste"/>
        <w:numPr>
          <w:ilvl w:val="0"/>
          <w:numId w:val="21"/>
        </w:numPr>
        <w:jc w:val="both"/>
      </w:pPr>
      <w:r>
        <w:t>Navette Aéroport – Gare de Châlons-en-Champagne B2C</w:t>
      </w:r>
    </w:p>
    <w:p w:rsidR="00224509" w:rsidRDefault="00224509" w:rsidP="00B83A18">
      <w:pPr>
        <w:pStyle w:val="Paragraphedeliste"/>
        <w:numPr>
          <w:ilvl w:val="0"/>
          <w:numId w:val="21"/>
        </w:numPr>
        <w:jc w:val="both"/>
      </w:pPr>
      <w:r>
        <w:t>Navette Gare de Reims centre B2C</w:t>
      </w:r>
    </w:p>
    <w:p w:rsidR="00224509" w:rsidRDefault="00224509" w:rsidP="00B83A18">
      <w:pPr>
        <w:pStyle w:val="Paragraphedeliste"/>
        <w:numPr>
          <w:ilvl w:val="0"/>
          <w:numId w:val="21"/>
        </w:numPr>
        <w:jc w:val="both"/>
      </w:pPr>
      <w:r>
        <w:t>Taxi Aéroport – Domicile B2C</w:t>
      </w:r>
    </w:p>
    <w:p w:rsidR="00224509" w:rsidRDefault="00224509" w:rsidP="00B83A18">
      <w:pPr>
        <w:pStyle w:val="Paragraphedeliste"/>
        <w:numPr>
          <w:ilvl w:val="0"/>
          <w:numId w:val="21"/>
        </w:numPr>
        <w:jc w:val="both"/>
      </w:pPr>
      <w:r>
        <w:t>Taxi Aéroport – Aéroport B2C</w:t>
      </w:r>
    </w:p>
    <w:p w:rsidR="00224509" w:rsidRDefault="00224509" w:rsidP="00B83A18">
      <w:pPr>
        <w:pStyle w:val="Paragraphedeliste"/>
        <w:numPr>
          <w:ilvl w:val="0"/>
          <w:numId w:val="21"/>
        </w:numPr>
        <w:jc w:val="both"/>
      </w:pPr>
      <w:r>
        <w:t>Navette partagée Inter-Villes, version B2C</w:t>
      </w:r>
    </w:p>
    <w:p w:rsidR="00224509" w:rsidRDefault="00224509" w:rsidP="00B83A18">
      <w:pPr>
        <w:pStyle w:val="Paragraphedeliste"/>
        <w:numPr>
          <w:ilvl w:val="0"/>
          <w:numId w:val="21"/>
        </w:numPr>
        <w:jc w:val="both"/>
      </w:pPr>
      <w:r>
        <w:t xml:space="preserve">Navette partagée Aéroport - Domicile, version B2C </w:t>
      </w:r>
    </w:p>
    <w:p w:rsidR="00AF5DFF" w:rsidRDefault="00B72FA3" w:rsidP="00B83A18">
      <w:pPr>
        <w:jc w:val="both"/>
      </w:pPr>
      <w:r>
        <w:t>Le choix de l’une des prestations permet à l’agent d’accéder</w:t>
      </w:r>
      <w:r w:rsidR="00AF5DFF">
        <w:t xml:space="preserve"> au tunnel de réservation correspondant</w:t>
      </w:r>
      <w:r>
        <w:t>.</w:t>
      </w:r>
      <w:r w:rsidR="00AF5DFF">
        <w:t xml:space="preserve"> </w:t>
      </w:r>
    </w:p>
    <w:p w:rsidR="00AF5DFF" w:rsidRDefault="00AF5DFF" w:rsidP="00B83A18">
      <w:pPr>
        <w:jc w:val="both"/>
      </w:pPr>
      <w:r>
        <w:t>Le remplissage des détails des transferts dans les formulaires de réservation se fait de la même manière que ceux du site front.</w:t>
      </w:r>
    </w:p>
    <w:p w:rsidR="00640261" w:rsidRDefault="00AA7B04" w:rsidP="00B83A18">
      <w:pPr>
        <w:jc w:val="both"/>
      </w:pPr>
      <w:r>
        <w:t>Les conditions générales de réservation, de modification et d’annulation ne sont pas applicables au compte « Accueil ». L’agent d</w:t>
      </w:r>
      <w:r w:rsidR="008B4F2E">
        <w:t xml:space="preserve">’accueil </w:t>
      </w:r>
      <w:r>
        <w:t xml:space="preserve">peut prendre la décision d’effectuer une réservation ou de modifier ou </w:t>
      </w:r>
      <w:r w:rsidR="00640261">
        <w:t>d’</w:t>
      </w:r>
      <w:r>
        <w:t xml:space="preserve">annuler une commande en last minute </w:t>
      </w:r>
      <w:r w:rsidR="00640261">
        <w:t xml:space="preserve">permettant de garantir une qualité le service des clients sans mettre en cause les intérêts de Navette de </w:t>
      </w:r>
      <w:proofErr w:type="spellStart"/>
      <w:r w:rsidR="00640261">
        <w:t>Vatry</w:t>
      </w:r>
      <w:proofErr w:type="spellEnd"/>
    </w:p>
    <w:p w:rsidR="004B0323" w:rsidRDefault="004B0323" w:rsidP="00B83A18">
      <w:pPr>
        <w:jc w:val="both"/>
        <w:rPr>
          <w:b/>
        </w:rPr>
      </w:pPr>
    </w:p>
    <w:p w:rsidR="00D37201" w:rsidRPr="00DA6C26" w:rsidRDefault="00B72FA3" w:rsidP="00B83A18">
      <w:pPr>
        <w:jc w:val="both"/>
        <w:rPr>
          <w:b/>
          <w:color w:val="00B050"/>
        </w:rPr>
      </w:pPr>
      <w:r w:rsidRPr="00DA6C26">
        <w:rPr>
          <w:b/>
          <w:color w:val="00B050"/>
        </w:rPr>
        <w:lastRenderedPageBreak/>
        <w:t>Pai</w:t>
      </w:r>
      <w:r w:rsidR="00D37201" w:rsidRPr="00DA6C26">
        <w:rPr>
          <w:b/>
          <w:color w:val="00B050"/>
        </w:rPr>
        <w:t xml:space="preserve">ement des commandes : </w:t>
      </w:r>
    </w:p>
    <w:p w:rsidR="00D37201" w:rsidRPr="00DA6C26" w:rsidRDefault="00D37201" w:rsidP="00B83A18">
      <w:pPr>
        <w:jc w:val="both"/>
        <w:rPr>
          <w:color w:val="00B050"/>
        </w:rPr>
      </w:pPr>
      <w:r w:rsidRPr="00DA6C26">
        <w:rPr>
          <w:color w:val="00B050"/>
        </w:rPr>
        <w:t>L’agen</w:t>
      </w:r>
      <w:r w:rsidR="00B72FA3" w:rsidRPr="00DA6C26">
        <w:rPr>
          <w:color w:val="00B050"/>
        </w:rPr>
        <w:t>t peut accepter les modes de pai</w:t>
      </w:r>
      <w:r w:rsidRPr="00DA6C26">
        <w:rPr>
          <w:color w:val="00B050"/>
        </w:rPr>
        <w:t xml:space="preserve">ements suivants : </w:t>
      </w:r>
    </w:p>
    <w:p w:rsidR="00D37201" w:rsidRPr="00DA6C26" w:rsidRDefault="007B0038" w:rsidP="00B83A18">
      <w:pPr>
        <w:pStyle w:val="Paragraphedeliste"/>
        <w:numPr>
          <w:ilvl w:val="0"/>
          <w:numId w:val="1"/>
        </w:numPr>
        <w:jc w:val="both"/>
        <w:rPr>
          <w:color w:val="00B050"/>
        </w:rPr>
      </w:pPr>
      <w:r w:rsidRPr="00DA6C26">
        <w:rPr>
          <w:color w:val="00B050"/>
        </w:rPr>
        <w:t>Pai</w:t>
      </w:r>
      <w:r w:rsidR="00D37201" w:rsidRPr="00DA6C26">
        <w:rPr>
          <w:color w:val="00B050"/>
        </w:rPr>
        <w:t>ement par CB à distance (le client fournie les informations de sa carte bancaire et l’agent les saisi dans l’interface de payement pour confirmer la commande et éditer un voucher).</w:t>
      </w:r>
    </w:p>
    <w:p w:rsidR="00D37201" w:rsidRPr="00DA6C26" w:rsidRDefault="00D37201" w:rsidP="00B83A18">
      <w:pPr>
        <w:pStyle w:val="Paragraphedeliste"/>
        <w:numPr>
          <w:ilvl w:val="0"/>
          <w:numId w:val="1"/>
        </w:numPr>
        <w:jc w:val="both"/>
        <w:rPr>
          <w:color w:val="00B050"/>
        </w:rPr>
      </w:pPr>
      <w:r w:rsidRPr="00DA6C26">
        <w:rPr>
          <w:color w:val="00B050"/>
        </w:rPr>
        <w:t>Payement par carte bancaire via le TPE du comptoir</w:t>
      </w:r>
    </w:p>
    <w:p w:rsidR="00D37201" w:rsidRPr="00DA6C26" w:rsidRDefault="00D37201" w:rsidP="00B83A18">
      <w:pPr>
        <w:pStyle w:val="Paragraphedeliste"/>
        <w:numPr>
          <w:ilvl w:val="0"/>
          <w:numId w:val="1"/>
        </w:numPr>
        <w:jc w:val="both"/>
        <w:rPr>
          <w:color w:val="00B050"/>
        </w:rPr>
      </w:pPr>
      <w:r w:rsidRPr="00DA6C26">
        <w:rPr>
          <w:color w:val="00B050"/>
        </w:rPr>
        <w:t>Payement en espèces</w:t>
      </w:r>
    </w:p>
    <w:p w:rsidR="00D37201" w:rsidRPr="00DA6C26" w:rsidRDefault="00D37201" w:rsidP="00B83A18">
      <w:pPr>
        <w:jc w:val="both"/>
        <w:rPr>
          <w:color w:val="00B050"/>
        </w:rPr>
      </w:pPr>
      <w:r w:rsidRPr="00DA6C26">
        <w:rPr>
          <w:color w:val="00B050"/>
        </w:rPr>
        <w:t xml:space="preserve">Affichage à la fin du processus de réservation d’une interface qui présente à l’agent les choix du mode de payement : </w:t>
      </w:r>
    </w:p>
    <w:p w:rsidR="00D37201" w:rsidRPr="00DA6C26" w:rsidRDefault="007B0038" w:rsidP="00B83A18">
      <w:pPr>
        <w:jc w:val="center"/>
        <w:rPr>
          <w:color w:val="00B050"/>
        </w:rPr>
      </w:pPr>
      <w:r w:rsidRPr="00DA6C26">
        <w:rPr>
          <w:color w:val="00B050"/>
        </w:rPr>
        <w:t>CB VAD</w:t>
      </w:r>
      <w:r w:rsidRPr="00DA6C26">
        <w:rPr>
          <w:color w:val="00B050"/>
        </w:rPr>
        <w:tab/>
      </w:r>
      <w:r w:rsidRPr="00DA6C26">
        <w:rPr>
          <w:color w:val="00B050"/>
        </w:rPr>
        <w:tab/>
        <w:t xml:space="preserve"> CB PH</w:t>
      </w:r>
      <w:r w:rsidRPr="00DA6C26">
        <w:rPr>
          <w:color w:val="00B050"/>
        </w:rPr>
        <w:tab/>
      </w:r>
      <w:r w:rsidR="00D37201" w:rsidRPr="00DA6C26">
        <w:rPr>
          <w:color w:val="00B050"/>
        </w:rPr>
        <w:tab/>
        <w:t xml:space="preserve"> ESPECES</w:t>
      </w:r>
    </w:p>
    <w:p w:rsidR="007B0038" w:rsidRPr="00DA6C26" w:rsidRDefault="007B0038" w:rsidP="00B83A18">
      <w:pPr>
        <w:jc w:val="both"/>
        <w:rPr>
          <w:color w:val="00B050"/>
        </w:rPr>
      </w:pPr>
      <w:r w:rsidRPr="00DA6C26">
        <w:rPr>
          <w:color w:val="00B050"/>
        </w:rPr>
        <w:t xml:space="preserve">Si le choix était </w:t>
      </w:r>
      <w:r w:rsidR="00846E8E" w:rsidRPr="00DA6C26">
        <w:rPr>
          <w:color w:val="00B050"/>
        </w:rPr>
        <w:t xml:space="preserve">sur </w:t>
      </w:r>
      <w:r w:rsidRPr="00DA6C26">
        <w:rPr>
          <w:color w:val="00B050"/>
        </w:rPr>
        <w:t>« </w:t>
      </w:r>
      <w:r w:rsidR="00846E8E" w:rsidRPr="00DA6C26">
        <w:rPr>
          <w:color w:val="00B050"/>
        </w:rPr>
        <w:t xml:space="preserve">CB </w:t>
      </w:r>
      <w:r w:rsidRPr="00DA6C26">
        <w:rPr>
          <w:color w:val="00B050"/>
        </w:rPr>
        <w:t xml:space="preserve">VAD », l’agent accède à l’interface de payement en ligne par carte bancaire il </w:t>
      </w:r>
      <w:proofErr w:type="spellStart"/>
      <w:r w:rsidRPr="00DA6C26">
        <w:rPr>
          <w:color w:val="00B050"/>
        </w:rPr>
        <w:t>remplie</w:t>
      </w:r>
      <w:proofErr w:type="spellEnd"/>
      <w:r w:rsidRPr="00DA6C26">
        <w:rPr>
          <w:color w:val="00B050"/>
        </w:rPr>
        <w:t xml:space="preserve"> les informations de la carte bancaire du client et valide.</w:t>
      </w:r>
    </w:p>
    <w:p w:rsidR="00846E8E" w:rsidRPr="00DA6C26" w:rsidRDefault="007B0038" w:rsidP="00B83A18">
      <w:pPr>
        <w:jc w:val="both"/>
        <w:rPr>
          <w:color w:val="00B050"/>
        </w:rPr>
      </w:pPr>
      <w:r w:rsidRPr="00DA6C26">
        <w:rPr>
          <w:color w:val="00B050"/>
        </w:rPr>
        <w:t xml:space="preserve">Si le choix était sur </w:t>
      </w:r>
      <w:r w:rsidR="00846E8E" w:rsidRPr="00DA6C26">
        <w:rPr>
          <w:color w:val="00B050"/>
        </w:rPr>
        <w:t>« </w:t>
      </w:r>
      <w:r w:rsidRPr="00DA6C26">
        <w:rPr>
          <w:color w:val="00B050"/>
        </w:rPr>
        <w:t xml:space="preserve">CB </w:t>
      </w:r>
      <w:r w:rsidR="00846E8E" w:rsidRPr="00DA6C26">
        <w:rPr>
          <w:color w:val="00B050"/>
        </w:rPr>
        <w:t>PH », l’agent est amené à fournir au client la référence de la transaction mentionnée dans le ticket et de saisir dans l’interface de validation.</w:t>
      </w:r>
    </w:p>
    <w:p w:rsidR="007B0038" w:rsidRPr="00DA6C26" w:rsidRDefault="00846E8E" w:rsidP="00B83A18">
      <w:pPr>
        <w:jc w:val="both"/>
        <w:rPr>
          <w:color w:val="00B050"/>
        </w:rPr>
      </w:pPr>
      <w:r w:rsidRPr="00DA6C26">
        <w:rPr>
          <w:color w:val="00B050"/>
        </w:rPr>
        <w:t>Si le choix était sur « E</w:t>
      </w:r>
      <w:r w:rsidR="007B0038" w:rsidRPr="00DA6C26">
        <w:rPr>
          <w:color w:val="00B050"/>
        </w:rPr>
        <w:t>spèces</w:t>
      </w:r>
      <w:r w:rsidRPr="00DA6C26">
        <w:rPr>
          <w:color w:val="00B050"/>
        </w:rPr>
        <w:t> », il ne restera à l’agent que la validation de la commande.</w:t>
      </w:r>
    </w:p>
    <w:p w:rsidR="005B09CD" w:rsidRPr="00DA6C26" w:rsidRDefault="005B09CD" w:rsidP="00B83A18">
      <w:pPr>
        <w:jc w:val="both"/>
        <w:rPr>
          <w:b/>
          <w:color w:val="00B050"/>
        </w:rPr>
      </w:pPr>
      <w:r w:rsidRPr="00DA6C26">
        <w:rPr>
          <w:b/>
          <w:color w:val="00B050"/>
        </w:rPr>
        <w:t>Confirmation des commandes</w:t>
      </w:r>
    </w:p>
    <w:p w:rsidR="00D37201" w:rsidRPr="00DA6C26" w:rsidRDefault="00D37201" w:rsidP="00B83A18">
      <w:pPr>
        <w:jc w:val="both"/>
        <w:rPr>
          <w:color w:val="00B050"/>
        </w:rPr>
      </w:pPr>
      <w:r w:rsidRPr="00DA6C26">
        <w:rPr>
          <w:color w:val="00B050"/>
        </w:rPr>
        <w:t xml:space="preserve">A la confirmation de la commande l’agent peut imprimer le voucher qui s’affiche sur son écran et une copie est envoyée par mail au client. </w:t>
      </w:r>
    </w:p>
    <w:p w:rsidR="00D37201" w:rsidRPr="00DA6C26" w:rsidRDefault="00D37201" w:rsidP="00B83A18">
      <w:pPr>
        <w:jc w:val="both"/>
        <w:rPr>
          <w:color w:val="00B050"/>
        </w:rPr>
      </w:pPr>
      <w:r w:rsidRPr="00DA6C26">
        <w:rPr>
          <w:color w:val="00B050"/>
        </w:rPr>
        <w:t xml:space="preserve">Dans le voucher la première phrase devient : </w:t>
      </w:r>
    </w:p>
    <w:p w:rsidR="00D37201" w:rsidRPr="00DA6C26" w:rsidRDefault="00D37201" w:rsidP="00B83A18">
      <w:pPr>
        <w:jc w:val="both"/>
        <w:rPr>
          <w:b/>
          <w:i/>
          <w:color w:val="4F81BD" w:themeColor="accent1"/>
        </w:rPr>
      </w:pPr>
      <w:r w:rsidRPr="00DA6C26">
        <w:rPr>
          <w:b/>
          <w:i/>
          <w:color w:val="4F81BD" w:themeColor="accent1"/>
        </w:rPr>
        <w:t>Monsieur/Madame/Mademoiselle, Nom et prénom du client,</w:t>
      </w:r>
    </w:p>
    <w:p w:rsidR="00D37201" w:rsidRPr="00DA6C26" w:rsidRDefault="00D37201" w:rsidP="00A72134">
      <w:pPr>
        <w:jc w:val="both"/>
        <w:rPr>
          <w:b/>
          <w:i/>
          <w:color w:val="4F81BD" w:themeColor="accent1"/>
        </w:rPr>
      </w:pPr>
      <w:r w:rsidRPr="00DA6C26">
        <w:rPr>
          <w:b/>
          <w:i/>
          <w:color w:val="4F81BD" w:themeColor="accent1"/>
        </w:rPr>
        <w:t xml:space="preserve">Nous avons le plaisir de vous confirmer votre prestation de transfert commandée auprès du Comptoir </w:t>
      </w:r>
      <w:r w:rsidR="002C17A9" w:rsidRPr="00DA6C26">
        <w:rPr>
          <w:b/>
          <w:i/>
          <w:color w:val="4F81BD" w:themeColor="accent1"/>
        </w:rPr>
        <w:t xml:space="preserve">de </w:t>
      </w:r>
      <w:r w:rsidRPr="00DA6C26">
        <w:rPr>
          <w:b/>
          <w:i/>
          <w:color w:val="4F81BD" w:themeColor="accent1"/>
        </w:rPr>
        <w:t>réservation effectuée à la date du …</w:t>
      </w:r>
      <w:proofErr w:type="gramStart"/>
      <w:r w:rsidRPr="00DA6C26">
        <w:rPr>
          <w:b/>
          <w:i/>
          <w:color w:val="4F81BD" w:themeColor="accent1"/>
        </w:rPr>
        <w:t>./</w:t>
      </w:r>
      <w:proofErr w:type="gramEnd"/>
      <w:r w:rsidRPr="00DA6C26">
        <w:rPr>
          <w:b/>
          <w:i/>
          <w:color w:val="4F81BD" w:themeColor="accent1"/>
        </w:rPr>
        <w:t>…./………..</w:t>
      </w:r>
    </w:p>
    <w:p w:rsidR="00AF5DFF" w:rsidRPr="00DA6C26" w:rsidRDefault="000323CD" w:rsidP="00B83A18">
      <w:pPr>
        <w:jc w:val="both"/>
        <w:rPr>
          <w:color w:val="00B050"/>
        </w:rPr>
      </w:pPr>
      <w:r w:rsidRPr="00DA6C26">
        <w:rPr>
          <w:color w:val="00B050"/>
        </w:rPr>
        <w:t>A la validation de la commande 2</w:t>
      </w:r>
      <w:r w:rsidR="00AF5DFF" w:rsidRPr="00DA6C26">
        <w:rPr>
          <w:color w:val="00B050"/>
        </w:rPr>
        <w:t xml:space="preserve"> documents sont générés : </w:t>
      </w:r>
    </w:p>
    <w:p w:rsidR="00AF5DFF" w:rsidRPr="00DA6C26" w:rsidRDefault="00AF5DFF" w:rsidP="00B83A18">
      <w:pPr>
        <w:pStyle w:val="Paragraphedeliste"/>
        <w:numPr>
          <w:ilvl w:val="0"/>
          <w:numId w:val="12"/>
        </w:numPr>
        <w:jc w:val="both"/>
        <w:rPr>
          <w:color w:val="00B050"/>
        </w:rPr>
      </w:pPr>
      <w:r w:rsidRPr="00DA6C26">
        <w:rPr>
          <w:color w:val="00B050"/>
        </w:rPr>
        <w:t>Un voucher de confirmation</w:t>
      </w:r>
    </w:p>
    <w:p w:rsidR="00AF5DFF" w:rsidRPr="00DA6C26" w:rsidRDefault="00AF5DFF" w:rsidP="00B83A18">
      <w:pPr>
        <w:pStyle w:val="Paragraphedeliste"/>
        <w:numPr>
          <w:ilvl w:val="0"/>
          <w:numId w:val="12"/>
        </w:numPr>
        <w:jc w:val="both"/>
        <w:rPr>
          <w:color w:val="00B050"/>
        </w:rPr>
      </w:pPr>
      <w:r w:rsidRPr="00DA6C26">
        <w:rPr>
          <w:color w:val="00B050"/>
        </w:rPr>
        <w:t xml:space="preserve">Une facture </w:t>
      </w:r>
      <w:r w:rsidR="002C17A9" w:rsidRPr="00DA6C26">
        <w:rPr>
          <w:color w:val="00B050"/>
        </w:rPr>
        <w:t xml:space="preserve">au nom du client </w:t>
      </w:r>
      <w:r w:rsidRPr="00DA6C26">
        <w:rPr>
          <w:color w:val="00B050"/>
        </w:rPr>
        <w:t>affichant le tarif public</w:t>
      </w:r>
      <w:r w:rsidR="002C17A9" w:rsidRPr="00DA6C26">
        <w:rPr>
          <w:color w:val="00B050"/>
        </w:rPr>
        <w:t>, le montant hors taxe et la TVA</w:t>
      </w:r>
    </w:p>
    <w:p w:rsidR="00AF5DFF" w:rsidRPr="00DA6C26" w:rsidRDefault="00AF5DFF" w:rsidP="00B83A18">
      <w:pPr>
        <w:jc w:val="both"/>
        <w:rPr>
          <w:color w:val="00B050"/>
        </w:rPr>
      </w:pPr>
      <w:r w:rsidRPr="00DA6C26">
        <w:rPr>
          <w:color w:val="00B050"/>
        </w:rPr>
        <w:t>Le voucher de confirmation est généré dans une version imprimable et envoyé par mail au passager et au client.</w:t>
      </w:r>
    </w:p>
    <w:p w:rsidR="00AF5DFF" w:rsidRPr="00DA6C26" w:rsidRDefault="00AF5DFF" w:rsidP="00B83A18">
      <w:pPr>
        <w:jc w:val="both"/>
        <w:rPr>
          <w:color w:val="00B050"/>
        </w:rPr>
      </w:pPr>
      <w:r w:rsidRPr="00DA6C26">
        <w:rPr>
          <w:color w:val="00B050"/>
        </w:rPr>
        <w:t xml:space="preserve"> Pour une demande de dernière minute, l’agent de voyage contacte le commercial de NDV qui, en cas de disponibilité du service, doit avoir la possibilité d’effectuer la commande pour le compte de </w:t>
      </w:r>
    </w:p>
    <w:p w:rsidR="002C17A9" w:rsidRPr="00AC6EC3" w:rsidRDefault="002C17A9" w:rsidP="00B83A18">
      <w:pPr>
        <w:jc w:val="both"/>
        <w:rPr>
          <w:b/>
        </w:rPr>
      </w:pPr>
      <w:r>
        <w:rPr>
          <w:b/>
        </w:rPr>
        <w:t>Traitement des demandes spéciales</w:t>
      </w:r>
    </w:p>
    <w:p w:rsidR="002C17A9" w:rsidRDefault="002C17A9" w:rsidP="00B83A18">
      <w:pPr>
        <w:jc w:val="both"/>
      </w:pPr>
      <w:r w:rsidRPr="00AC6EC3">
        <w:t>Gestion</w:t>
      </w:r>
      <w:r>
        <w:t xml:space="preserve"> des demandes spécifiques des clients. Ce sont des com</w:t>
      </w:r>
      <w:r w:rsidR="00DA6C26">
        <w:t>mandes pour des prestations qui</w:t>
      </w:r>
      <w:r>
        <w:t xml:space="preserve"> ne font partie des prestations de navette de </w:t>
      </w:r>
      <w:proofErr w:type="spellStart"/>
      <w:r>
        <w:t>Vatry</w:t>
      </w:r>
      <w:proofErr w:type="spellEnd"/>
      <w:r>
        <w:t xml:space="preserve"> et que son équipe peut traiter sur demande.</w:t>
      </w:r>
    </w:p>
    <w:p w:rsidR="004B0323" w:rsidRDefault="004B0323" w:rsidP="00B83A18">
      <w:pPr>
        <w:jc w:val="both"/>
      </w:pPr>
    </w:p>
    <w:p w:rsidR="002C17A9" w:rsidRPr="002C17A9" w:rsidRDefault="002C17A9" w:rsidP="00B83A18">
      <w:pPr>
        <w:pStyle w:val="Paragraphedeliste"/>
        <w:numPr>
          <w:ilvl w:val="0"/>
          <w:numId w:val="15"/>
        </w:numPr>
        <w:jc w:val="both"/>
        <w:rPr>
          <w:sz w:val="24"/>
          <w:szCs w:val="24"/>
          <w:u w:val="single"/>
        </w:rPr>
      </w:pPr>
      <w:r>
        <w:rPr>
          <w:sz w:val="24"/>
          <w:szCs w:val="24"/>
          <w:u w:val="single"/>
        </w:rPr>
        <w:lastRenderedPageBreak/>
        <w:t>Processus de réservation</w:t>
      </w:r>
      <w:r w:rsidRPr="002C17A9">
        <w:rPr>
          <w:sz w:val="24"/>
          <w:szCs w:val="24"/>
          <w:u w:val="single"/>
        </w:rPr>
        <w:t xml:space="preserve"> des demandes</w:t>
      </w:r>
      <w:r>
        <w:rPr>
          <w:sz w:val="24"/>
          <w:szCs w:val="24"/>
          <w:u w:val="single"/>
        </w:rPr>
        <w:t xml:space="preserve"> spéciales</w:t>
      </w:r>
      <w:r w:rsidRPr="002C17A9">
        <w:rPr>
          <w:sz w:val="24"/>
          <w:szCs w:val="24"/>
          <w:u w:val="single"/>
        </w:rPr>
        <w:t xml:space="preserve"> : </w:t>
      </w:r>
    </w:p>
    <w:p w:rsidR="002C17A9" w:rsidRDefault="002C17A9" w:rsidP="00B83A18">
      <w:pPr>
        <w:pStyle w:val="Paragraphedeliste"/>
        <w:numPr>
          <w:ilvl w:val="0"/>
          <w:numId w:val="16"/>
        </w:numPr>
        <w:jc w:val="both"/>
      </w:pPr>
      <w:r>
        <w:t xml:space="preserve">Le client fait sa demande par mail </w:t>
      </w:r>
    </w:p>
    <w:p w:rsidR="002C17A9" w:rsidRDefault="002C17A9" w:rsidP="00B83A18">
      <w:pPr>
        <w:pStyle w:val="Paragraphedeliste"/>
        <w:numPr>
          <w:ilvl w:val="0"/>
          <w:numId w:val="16"/>
        </w:numPr>
        <w:jc w:val="both"/>
      </w:pPr>
      <w:r>
        <w:t xml:space="preserve">En cas de disponibilité du service demandé, une réponse apportée au client accompagnée d’un devis    </w:t>
      </w:r>
    </w:p>
    <w:p w:rsidR="002C17A9" w:rsidRDefault="002C17A9" w:rsidP="00B83A18">
      <w:pPr>
        <w:pStyle w:val="Paragraphedeliste"/>
        <w:numPr>
          <w:ilvl w:val="0"/>
          <w:numId w:val="16"/>
        </w:numPr>
        <w:jc w:val="both"/>
      </w:pPr>
      <w:r>
        <w:t xml:space="preserve">Si confirmation, deux possibilités s’offrent au client : ou bien payement auprès du comptoir de Navette de </w:t>
      </w:r>
      <w:proofErr w:type="spellStart"/>
      <w:r>
        <w:t>Vatry</w:t>
      </w:r>
      <w:proofErr w:type="spellEnd"/>
      <w:r>
        <w:t>, par carte bancaire ou en espèces, ou bien un lien au système de payement par carte bancaire est créé avec le montant de la transaction et envoyé par mail au client</w:t>
      </w:r>
    </w:p>
    <w:p w:rsidR="002C17A9" w:rsidRDefault="002C17A9" w:rsidP="00B83A18">
      <w:pPr>
        <w:pStyle w:val="Paragraphedeliste"/>
        <w:numPr>
          <w:ilvl w:val="0"/>
          <w:numId w:val="16"/>
        </w:numPr>
        <w:jc w:val="both"/>
      </w:pPr>
      <w:r>
        <w:t>Le client accède via son compte à l’interface de paiement par carte bancaire pour effectuer le paiement</w:t>
      </w:r>
    </w:p>
    <w:p w:rsidR="002C17A9" w:rsidRPr="00AC6EC3" w:rsidRDefault="002C17A9" w:rsidP="00B83A18">
      <w:pPr>
        <w:pStyle w:val="Paragraphedeliste"/>
        <w:numPr>
          <w:ilvl w:val="0"/>
          <w:numId w:val="16"/>
        </w:numPr>
        <w:jc w:val="both"/>
      </w:pPr>
      <w:r>
        <w:t xml:space="preserve">La commande est validée, une facture est générée et un voucher, préparé manuellement par l’un des agents, est envoyé au client. </w:t>
      </w:r>
    </w:p>
    <w:p w:rsidR="00480D54" w:rsidRDefault="00480D54" w:rsidP="00B83A18">
      <w:pPr>
        <w:jc w:val="both"/>
      </w:pPr>
      <w:r w:rsidRPr="0069784B">
        <w:rPr>
          <w:b/>
          <w:color w:val="0070C0"/>
          <w:sz w:val="24"/>
          <w:szCs w:val="24"/>
        </w:rPr>
        <w:t xml:space="preserve">Interface </w:t>
      </w:r>
      <w:r>
        <w:rPr>
          <w:b/>
          <w:color w:val="0070C0"/>
          <w:sz w:val="24"/>
          <w:szCs w:val="24"/>
        </w:rPr>
        <w:t>3</w:t>
      </w:r>
      <w:r w:rsidRPr="0069784B">
        <w:rPr>
          <w:b/>
          <w:color w:val="0070C0"/>
          <w:sz w:val="24"/>
          <w:szCs w:val="24"/>
        </w:rPr>
        <w:t xml:space="preserve"> : </w:t>
      </w:r>
      <w:r>
        <w:rPr>
          <w:b/>
          <w:color w:val="0070C0"/>
          <w:sz w:val="24"/>
          <w:szCs w:val="24"/>
        </w:rPr>
        <w:t>Suivi des commandes</w:t>
      </w:r>
    </w:p>
    <w:p w:rsidR="00480D54" w:rsidRPr="00DA6C26" w:rsidRDefault="00480D54" w:rsidP="00B83A18">
      <w:pPr>
        <w:jc w:val="both"/>
        <w:rPr>
          <w:b/>
          <w:color w:val="00B050"/>
          <w:sz w:val="24"/>
          <w:szCs w:val="24"/>
        </w:rPr>
      </w:pPr>
      <w:r w:rsidRPr="00DA6C26">
        <w:rPr>
          <w:b/>
          <w:color w:val="00B050"/>
          <w:sz w:val="24"/>
          <w:szCs w:val="24"/>
        </w:rPr>
        <w:t>Mes commandes</w:t>
      </w:r>
    </w:p>
    <w:p w:rsidR="00480D54" w:rsidRPr="00DA6C26" w:rsidRDefault="00480D54" w:rsidP="00B83A18">
      <w:pPr>
        <w:jc w:val="both"/>
        <w:rPr>
          <w:color w:val="00B050"/>
        </w:rPr>
      </w:pPr>
      <w:r w:rsidRPr="00DA6C26">
        <w:rPr>
          <w:color w:val="00B050"/>
        </w:rPr>
        <w:t xml:space="preserve">Dans cette interface, affichage de son propre tableau des commandes qu’il avait réalisées permettant de suivre son volume réalisé par jour et par période. </w:t>
      </w:r>
    </w:p>
    <w:p w:rsidR="00480D54" w:rsidRPr="00DA6C26" w:rsidRDefault="00480D54" w:rsidP="00B83A18">
      <w:pPr>
        <w:jc w:val="both"/>
        <w:rPr>
          <w:b/>
          <w:color w:val="00B050"/>
          <w:sz w:val="24"/>
          <w:szCs w:val="24"/>
        </w:rPr>
      </w:pPr>
      <w:r w:rsidRPr="00DA6C26">
        <w:rPr>
          <w:b/>
          <w:color w:val="00B050"/>
          <w:sz w:val="24"/>
          <w:szCs w:val="24"/>
        </w:rPr>
        <w:t>Toutes les commandes</w:t>
      </w:r>
    </w:p>
    <w:p w:rsidR="00480D54" w:rsidRPr="00DA6C26" w:rsidRDefault="00480D54" w:rsidP="00B83A18">
      <w:pPr>
        <w:jc w:val="both"/>
        <w:rPr>
          <w:color w:val="00B050"/>
        </w:rPr>
      </w:pPr>
      <w:r w:rsidRPr="00DA6C26">
        <w:rPr>
          <w:color w:val="00B050"/>
        </w:rPr>
        <w:t xml:space="preserve">Tableau de toutes les commandes par jour ou par période avec un ensemble de filtres de retrouver une commande par date, par référence, par type de prestation, par type de paiement ou par nom de client afin de visionner ses détails en cas de demande d’un client ou d’effectuer une </w:t>
      </w:r>
      <w:r w:rsidR="004A101C" w:rsidRPr="00DA6C26">
        <w:rPr>
          <w:color w:val="00B050"/>
        </w:rPr>
        <w:t xml:space="preserve">modification ou une </w:t>
      </w:r>
      <w:r w:rsidRPr="00DA6C26">
        <w:rPr>
          <w:color w:val="00B050"/>
        </w:rPr>
        <w:t>annulation</w:t>
      </w:r>
      <w:r w:rsidR="004A101C" w:rsidRPr="00DA6C26">
        <w:rPr>
          <w:color w:val="00B050"/>
        </w:rPr>
        <w:t xml:space="preserve">. </w:t>
      </w:r>
    </w:p>
    <w:p w:rsidR="004A101C" w:rsidRPr="00DA6C26" w:rsidRDefault="004A101C" w:rsidP="00B83A18">
      <w:pPr>
        <w:jc w:val="both"/>
        <w:rPr>
          <w:color w:val="00B050"/>
        </w:rPr>
      </w:pPr>
      <w:r w:rsidRPr="00DA6C26">
        <w:rPr>
          <w:color w:val="00B050"/>
        </w:rPr>
        <w:t>Les champs affichés dans le tableau des commandes contien</w:t>
      </w:r>
      <w:r w:rsidR="006A68CE" w:rsidRPr="00DA6C26">
        <w:rPr>
          <w:color w:val="00B050"/>
        </w:rPr>
        <w:t>nen</w:t>
      </w:r>
      <w:r w:rsidRPr="00DA6C26">
        <w:rPr>
          <w:color w:val="00B050"/>
        </w:rPr>
        <w:t xml:space="preserve">t les colonnes suivantes : </w:t>
      </w:r>
    </w:p>
    <w:p w:rsidR="00851856" w:rsidRPr="00DA6C26" w:rsidRDefault="00851856" w:rsidP="00B83A18">
      <w:pPr>
        <w:pStyle w:val="Paragraphedeliste"/>
        <w:numPr>
          <w:ilvl w:val="0"/>
          <w:numId w:val="15"/>
        </w:numPr>
        <w:jc w:val="both"/>
        <w:rPr>
          <w:color w:val="00B050"/>
          <w:sz w:val="24"/>
          <w:szCs w:val="24"/>
          <w:u w:val="single"/>
        </w:rPr>
      </w:pPr>
      <w:r w:rsidRPr="00DA6C26">
        <w:rPr>
          <w:color w:val="00B050"/>
          <w:sz w:val="24"/>
          <w:szCs w:val="24"/>
          <w:u w:val="single"/>
        </w:rPr>
        <w:t>Date de résa</w:t>
      </w:r>
    </w:p>
    <w:p w:rsidR="00851856" w:rsidRPr="00DA6C26" w:rsidRDefault="00851856" w:rsidP="00B83A18">
      <w:pPr>
        <w:pStyle w:val="Paragraphedeliste"/>
        <w:numPr>
          <w:ilvl w:val="0"/>
          <w:numId w:val="16"/>
        </w:numPr>
        <w:jc w:val="both"/>
        <w:rPr>
          <w:color w:val="00B050"/>
        </w:rPr>
      </w:pPr>
      <w:r w:rsidRPr="00DA6C26">
        <w:rPr>
          <w:color w:val="00B050"/>
        </w:rPr>
        <w:t>Affiche de la date et l’heure de l’enregistrement de la commande</w:t>
      </w:r>
    </w:p>
    <w:p w:rsidR="00851856" w:rsidRPr="00DA6C26" w:rsidRDefault="00851856" w:rsidP="00B83A18">
      <w:pPr>
        <w:pStyle w:val="Paragraphedeliste"/>
        <w:numPr>
          <w:ilvl w:val="0"/>
          <w:numId w:val="15"/>
        </w:numPr>
        <w:jc w:val="both"/>
        <w:rPr>
          <w:color w:val="00B050"/>
          <w:sz w:val="24"/>
          <w:szCs w:val="24"/>
          <w:u w:val="single"/>
        </w:rPr>
      </w:pPr>
      <w:r w:rsidRPr="00DA6C26">
        <w:rPr>
          <w:color w:val="00B050"/>
          <w:sz w:val="24"/>
          <w:szCs w:val="24"/>
          <w:u w:val="single"/>
        </w:rPr>
        <w:t>Date presta</w:t>
      </w:r>
    </w:p>
    <w:p w:rsidR="00851856" w:rsidRPr="00DA6C26" w:rsidRDefault="00851856" w:rsidP="00B83A18">
      <w:pPr>
        <w:pStyle w:val="Paragraphedeliste"/>
        <w:numPr>
          <w:ilvl w:val="0"/>
          <w:numId w:val="16"/>
        </w:numPr>
        <w:jc w:val="both"/>
        <w:rPr>
          <w:color w:val="00B050"/>
        </w:rPr>
      </w:pPr>
      <w:r w:rsidRPr="00DA6C26">
        <w:rPr>
          <w:color w:val="00B050"/>
        </w:rPr>
        <w:t>Affiche de la date et l’heure de la réalisation du transfert</w:t>
      </w:r>
    </w:p>
    <w:p w:rsidR="00023EFD" w:rsidRPr="00DA6C26" w:rsidRDefault="00023EFD" w:rsidP="00B83A18">
      <w:pPr>
        <w:pStyle w:val="Paragraphedeliste"/>
        <w:numPr>
          <w:ilvl w:val="0"/>
          <w:numId w:val="15"/>
        </w:numPr>
        <w:jc w:val="both"/>
        <w:rPr>
          <w:color w:val="00B050"/>
          <w:sz w:val="24"/>
          <w:szCs w:val="24"/>
          <w:u w:val="single"/>
        </w:rPr>
      </w:pPr>
      <w:r w:rsidRPr="00DA6C26">
        <w:rPr>
          <w:color w:val="00B050"/>
          <w:sz w:val="24"/>
          <w:szCs w:val="24"/>
          <w:u w:val="single"/>
        </w:rPr>
        <w:t>Source</w:t>
      </w:r>
    </w:p>
    <w:p w:rsidR="00023EFD" w:rsidRPr="00DA6C26" w:rsidRDefault="00023EFD" w:rsidP="00B83A18">
      <w:pPr>
        <w:pStyle w:val="Paragraphedeliste"/>
        <w:numPr>
          <w:ilvl w:val="0"/>
          <w:numId w:val="16"/>
        </w:numPr>
        <w:jc w:val="both"/>
        <w:rPr>
          <w:color w:val="00B050"/>
        </w:rPr>
      </w:pPr>
      <w:r w:rsidRPr="00DA6C26">
        <w:rPr>
          <w:color w:val="00B050"/>
        </w:rPr>
        <w:t>Affiche la source de la réservation comme suit</w:t>
      </w:r>
      <w:r w:rsidR="00337BA4" w:rsidRPr="00DA6C26">
        <w:rPr>
          <w:color w:val="00B050"/>
        </w:rPr>
        <w:t> :</w:t>
      </w:r>
    </w:p>
    <w:p w:rsidR="00337BA4" w:rsidRPr="00DA6C26" w:rsidRDefault="00023EFD" w:rsidP="00B83A18">
      <w:pPr>
        <w:pStyle w:val="Paragraphedeliste"/>
        <w:numPr>
          <w:ilvl w:val="0"/>
          <w:numId w:val="25"/>
        </w:numPr>
        <w:jc w:val="both"/>
        <w:rPr>
          <w:color w:val="00B050"/>
        </w:rPr>
      </w:pPr>
      <w:r w:rsidRPr="00DA6C26">
        <w:rPr>
          <w:color w:val="00B050"/>
        </w:rPr>
        <w:t>Web pour les résa via le site</w:t>
      </w:r>
    </w:p>
    <w:p w:rsidR="00337BA4" w:rsidRPr="00DA6C26" w:rsidRDefault="00337BA4" w:rsidP="00B83A18">
      <w:pPr>
        <w:pStyle w:val="Paragraphedeliste"/>
        <w:numPr>
          <w:ilvl w:val="0"/>
          <w:numId w:val="25"/>
        </w:numPr>
        <w:jc w:val="both"/>
        <w:rPr>
          <w:color w:val="00B050"/>
        </w:rPr>
      </w:pPr>
      <w:r w:rsidRPr="00DA6C26">
        <w:rPr>
          <w:color w:val="00B050"/>
        </w:rPr>
        <w:t>APV pour les réservations</w:t>
      </w:r>
      <w:r w:rsidR="00023EFD" w:rsidRPr="00DA6C26">
        <w:rPr>
          <w:color w:val="00B050"/>
        </w:rPr>
        <w:t xml:space="preserve"> redirigées par l’aéroport</w:t>
      </w:r>
    </w:p>
    <w:p w:rsidR="00337BA4" w:rsidRPr="00DA6C26" w:rsidRDefault="00023EFD" w:rsidP="00B83A18">
      <w:pPr>
        <w:pStyle w:val="Paragraphedeliste"/>
        <w:numPr>
          <w:ilvl w:val="0"/>
          <w:numId w:val="25"/>
        </w:numPr>
        <w:jc w:val="both"/>
        <w:rPr>
          <w:color w:val="00B050"/>
        </w:rPr>
      </w:pPr>
      <w:r w:rsidRPr="00DA6C26">
        <w:rPr>
          <w:color w:val="00B050"/>
        </w:rPr>
        <w:t>Nom de l’agence pour les résa effectuées par une agence de voyage</w:t>
      </w:r>
    </w:p>
    <w:p w:rsidR="00023EFD" w:rsidRPr="00DA6C26" w:rsidRDefault="00337BA4" w:rsidP="00B83A18">
      <w:pPr>
        <w:pStyle w:val="Paragraphedeliste"/>
        <w:numPr>
          <w:ilvl w:val="0"/>
          <w:numId w:val="25"/>
        </w:numPr>
        <w:jc w:val="both"/>
        <w:rPr>
          <w:color w:val="4F81BD" w:themeColor="accent1"/>
        </w:rPr>
      </w:pPr>
      <w:r w:rsidRPr="00DA6C26">
        <w:rPr>
          <w:color w:val="4F81BD" w:themeColor="accent1"/>
        </w:rPr>
        <w:t>N</w:t>
      </w:r>
      <w:r w:rsidR="00023EFD" w:rsidRPr="00DA6C26">
        <w:rPr>
          <w:color w:val="4F81BD" w:themeColor="accent1"/>
        </w:rPr>
        <w:t>om de la société pour les r</w:t>
      </w:r>
      <w:r w:rsidRPr="00DA6C26">
        <w:rPr>
          <w:color w:val="4F81BD" w:themeColor="accent1"/>
        </w:rPr>
        <w:t>ésa effectuées par une société</w:t>
      </w:r>
    </w:p>
    <w:p w:rsidR="00337BA4" w:rsidRPr="00DA6C26" w:rsidRDefault="00337BA4" w:rsidP="00B83A18">
      <w:pPr>
        <w:pStyle w:val="Paragraphedeliste"/>
        <w:numPr>
          <w:ilvl w:val="0"/>
          <w:numId w:val="25"/>
        </w:numPr>
        <w:jc w:val="both"/>
        <w:rPr>
          <w:color w:val="00B050"/>
        </w:rPr>
      </w:pPr>
      <w:r w:rsidRPr="00DA6C26">
        <w:rPr>
          <w:color w:val="00B050"/>
        </w:rPr>
        <w:t>Nom du client, pour les réservations effectuées par un Client-Relais</w:t>
      </w:r>
    </w:p>
    <w:p w:rsidR="00851856" w:rsidRPr="00DA6C26" w:rsidRDefault="00851856" w:rsidP="00B83A18">
      <w:pPr>
        <w:pStyle w:val="Paragraphedeliste"/>
        <w:numPr>
          <w:ilvl w:val="0"/>
          <w:numId w:val="15"/>
        </w:numPr>
        <w:jc w:val="both"/>
        <w:rPr>
          <w:color w:val="00B050"/>
          <w:sz w:val="24"/>
          <w:szCs w:val="24"/>
          <w:u w:val="single"/>
        </w:rPr>
      </w:pPr>
      <w:r w:rsidRPr="00DA6C26">
        <w:rPr>
          <w:color w:val="00B050"/>
          <w:sz w:val="24"/>
          <w:szCs w:val="24"/>
          <w:u w:val="single"/>
        </w:rPr>
        <w:t>Presta</w:t>
      </w:r>
    </w:p>
    <w:p w:rsidR="00851856" w:rsidRPr="00DA6C26" w:rsidRDefault="00851856" w:rsidP="00B83A18">
      <w:pPr>
        <w:pStyle w:val="Paragraphedeliste"/>
        <w:numPr>
          <w:ilvl w:val="0"/>
          <w:numId w:val="16"/>
        </w:numPr>
        <w:jc w:val="both"/>
        <w:rPr>
          <w:color w:val="00B050"/>
        </w:rPr>
      </w:pPr>
      <w:r w:rsidRPr="00DA6C26">
        <w:rPr>
          <w:color w:val="00B050"/>
        </w:rPr>
        <w:t>Affiche la nature de la prestation commandée</w:t>
      </w:r>
    </w:p>
    <w:p w:rsidR="00851856" w:rsidRPr="00DA6C26" w:rsidRDefault="00851856" w:rsidP="00B83A18">
      <w:pPr>
        <w:pStyle w:val="Paragraphedeliste"/>
        <w:numPr>
          <w:ilvl w:val="0"/>
          <w:numId w:val="15"/>
        </w:numPr>
        <w:jc w:val="both"/>
        <w:rPr>
          <w:color w:val="00B050"/>
          <w:sz w:val="24"/>
          <w:szCs w:val="24"/>
          <w:u w:val="single"/>
        </w:rPr>
      </w:pPr>
      <w:r w:rsidRPr="00DA6C26">
        <w:rPr>
          <w:color w:val="00B050"/>
          <w:sz w:val="24"/>
          <w:szCs w:val="24"/>
          <w:u w:val="single"/>
        </w:rPr>
        <w:t>Pick-up</w:t>
      </w:r>
    </w:p>
    <w:p w:rsidR="00851856" w:rsidRPr="00DA6C26" w:rsidRDefault="00851856" w:rsidP="00B83A18">
      <w:pPr>
        <w:pStyle w:val="Paragraphedeliste"/>
        <w:numPr>
          <w:ilvl w:val="0"/>
          <w:numId w:val="16"/>
        </w:numPr>
        <w:jc w:val="both"/>
        <w:rPr>
          <w:color w:val="00B050"/>
        </w:rPr>
      </w:pPr>
      <w:r w:rsidRPr="00DA6C26">
        <w:rPr>
          <w:color w:val="00B050"/>
        </w:rPr>
        <w:t>Affiche le lieu de prise en charge du passager</w:t>
      </w:r>
    </w:p>
    <w:p w:rsidR="00851856" w:rsidRPr="00DA6C26" w:rsidRDefault="00851856" w:rsidP="00B83A18">
      <w:pPr>
        <w:pStyle w:val="Paragraphedeliste"/>
        <w:numPr>
          <w:ilvl w:val="0"/>
          <w:numId w:val="15"/>
        </w:numPr>
        <w:jc w:val="both"/>
        <w:rPr>
          <w:color w:val="00B050"/>
          <w:sz w:val="24"/>
          <w:szCs w:val="24"/>
          <w:u w:val="single"/>
        </w:rPr>
      </w:pPr>
      <w:r w:rsidRPr="00DA6C26">
        <w:rPr>
          <w:color w:val="00B050"/>
          <w:sz w:val="24"/>
          <w:szCs w:val="24"/>
          <w:u w:val="single"/>
        </w:rPr>
        <w:t>Drop</w:t>
      </w:r>
    </w:p>
    <w:p w:rsidR="00851856" w:rsidRPr="00DA6C26" w:rsidRDefault="00851856" w:rsidP="00B83A18">
      <w:pPr>
        <w:pStyle w:val="Paragraphedeliste"/>
        <w:numPr>
          <w:ilvl w:val="0"/>
          <w:numId w:val="16"/>
        </w:numPr>
        <w:jc w:val="both"/>
        <w:rPr>
          <w:color w:val="00B050"/>
        </w:rPr>
      </w:pPr>
      <w:r w:rsidRPr="00DA6C26">
        <w:rPr>
          <w:color w:val="00B050"/>
        </w:rPr>
        <w:t>Affiche le lieu de destination du passager</w:t>
      </w:r>
    </w:p>
    <w:p w:rsidR="00851856" w:rsidRPr="00DA6C26" w:rsidRDefault="00851856" w:rsidP="00B83A18">
      <w:pPr>
        <w:pStyle w:val="Paragraphedeliste"/>
        <w:numPr>
          <w:ilvl w:val="0"/>
          <w:numId w:val="15"/>
        </w:numPr>
        <w:jc w:val="both"/>
        <w:rPr>
          <w:color w:val="00B050"/>
          <w:sz w:val="24"/>
          <w:szCs w:val="24"/>
          <w:u w:val="single"/>
        </w:rPr>
      </w:pPr>
      <w:r w:rsidRPr="00DA6C26">
        <w:rPr>
          <w:color w:val="00B050"/>
          <w:sz w:val="24"/>
          <w:szCs w:val="24"/>
          <w:u w:val="single"/>
        </w:rPr>
        <w:t>Passager</w:t>
      </w:r>
    </w:p>
    <w:p w:rsidR="00851856" w:rsidRPr="00DA6C26" w:rsidRDefault="00851856" w:rsidP="00B83A18">
      <w:pPr>
        <w:pStyle w:val="Paragraphedeliste"/>
        <w:numPr>
          <w:ilvl w:val="0"/>
          <w:numId w:val="16"/>
        </w:numPr>
        <w:jc w:val="both"/>
        <w:rPr>
          <w:color w:val="00B050"/>
        </w:rPr>
      </w:pPr>
      <w:r w:rsidRPr="00DA6C26">
        <w:rPr>
          <w:color w:val="00B050"/>
        </w:rPr>
        <w:lastRenderedPageBreak/>
        <w:t>Affiche le nom du passager</w:t>
      </w:r>
    </w:p>
    <w:p w:rsidR="00851856" w:rsidRPr="00DA6C26" w:rsidRDefault="00851856" w:rsidP="00B83A18">
      <w:pPr>
        <w:pStyle w:val="Paragraphedeliste"/>
        <w:numPr>
          <w:ilvl w:val="0"/>
          <w:numId w:val="15"/>
        </w:numPr>
        <w:jc w:val="both"/>
        <w:rPr>
          <w:color w:val="00B050"/>
          <w:sz w:val="24"/>
          <w:szCs w:val="24"/>
          <w:u w:val="single"/>
        </w:rPr>
      </w:pPr>
      <w:r w:rsidRPr="00DA6C26">
        <w:rPr>
          <w:color w:val="00B050"/>
          <w:sz w:val="24"/>
          <w:szCs w:val="24"/>
          <w:u w:val="single"/>
        </w:rPr>
        <w:t>Trajet</w:t>
      </w:r>
    </w:p>
    <w:p w:rsidR="00851856" w:rsidRPr="00DA6C26" w:rsidRDefault="00851856" w:rsidP="00B83A18">
      <w:pPr>
        <w:pStyle w:val="Paragraphedeliste"/>
        <w:numPr>
          <w:ilvl w:val="0"/>
          <w:numId w:val="16"/>
        </w:numPr>
        <w:jc w:val="both"/>
        <w:rPr>
          <w:color w:val="00B050"/>
        </w:rPr>
      </w:pPr>
      <w:r w:rsidRPr="00DA6C26">
        <w:rPr>
          <w:color w:val="00B050"/>
        </w:rPr>
        <w:t>Affiche le trajet du passager (Aller simple ou Aller / Retour)</w:t>
      </w:r>
    </w:p>
    <w:p w:rsidR="00851856" w:rsidRPr="00DA6C26" w:rsidRDefault="00851856" w:rsidP="00B83A18">
      <w:pPr>
        <w:pStyle w:val="Paragraphedeliste"/>
        <w:numPr>
          <w:ilvl w:val="0"/>
          <w:numId w:val="15"/>
        </w:numPr>
        <w:jc w:val="both"/>
        <w:rPr>
          <w:color w:val="00B050"/>
          <w:sz w:val="24"/>
          <w:szCs w:val="24"/>
          <w:u w:val="single"/>
        </w:rPr>
      </w:pPr>
      <w:r w:rsidRPr="00DA6C26">
        <w:rPr>
          <w:color w:val="00B050"/>
          <w:sz w:val="24"/>
          <w:szCs w:val="24"/>
          <w:u w:val="single"/>
        </w:rPr>
        <w:t>Ad</w:t>
      </w:r>
    </w:p>
    <w:p w:rsidR="00851856" w:rsidRPr="00DA6C26" w:rsidRDefault="00851856" w:rsidP="00B83A18">
      <w:pPr>
        <w:pStyle w:val="Paragraphedeliste"/>
        <w:numPr>
          <w:ilvl w:val="0"/>
          <w:numId w:val="16"/>
        </w:numPr>
        <w:jc w:val="both"/>
        <w:rPr>
          <w:color w:val="00B050"/>
        </w:rPr>
      </w:pPr>
      <w:r w:rsidRPr="00DA6C26">
        <w:rPr>
          <w:color w:val="00B050"/>
        </w:rPr>
        <w:t>Affiche le nombre d’adultes à prendre en charge dans le transfert</w:t>
      </w:r>
    </w:p>
    <w:p w:rsidR="00851856" w:rsidRPr="00DA6C26" w:rsidRDefault="00851856" w:rsidP="00B83A18">
      <w:pPr>
        <w:pStyle w:val="Paragraphedeliste"/>
        <w:numPr>
          <w:ilvl w:val="0"/>
          <w:numId w:val="15"/>
        </w:numPr>
        <w:jc w:val="both"/>
        <w:rPr>
          <w:color w:val="00B050"/>
          <w:sz w:val="24"/>
          <w:szCs w:val="24"/>
          <w:u w:val="single"/>
        </w:rPr>
      </w:pPr>
      <w:proofErr w:type="spellStart"/>
      <w:r w:rsidRPr="00DA6C26">
        <w:rPr>
          <w:color w:val="00B050"/>
          <w:sz w:val="24"/>
          <w:szCs w:val="24"/>
          <w:u w:val="single"/>
        </w:rPr>
        <w:t>Enf</w:t>
      </w:r>
      <w:proofErr w:type="spellEnd"/>
    </w:p>
    <w:p w:rsidR="00851856" w:rsidRPr="00DA6C26" w:rsidRDefault="00851856" w:rsidP="00B83A18">
      <w:pPr>
        <w:pStyle w:val="Paragraphedeliste"/>
        <w:numPr>
          <w:ilvl w:val="0"/>
          <w:numId w:val="16"/>
        </w:numPr>
        <w:jc w:val="both"/>
        <w:rPr>
          <w:color w:val="00B050"/>
        </w:rPr>
      </w:pPr>
      <w:r w:rsidRPr="00DA6C26">
        <w:rPr>
          <w:color w:val="00B050"/>
        </w:rPr>
        <w:t>Affiche le nombre d’enfants à prendre en charge dans le transfert</w:t>
      </w:r>
    </w:p>
    <w:p w:rsidR="00851856" w:rsidRPr="00DA6C26" w:rsidRDefault="00851856" w:rsidP="00B83A18">
      <w:pPr>
        <w:pStyle w:val="Paragraphedeliste"/>
        <w:numPr>
          <w:ilvl w:val="0"/>
          <w:numId w:val="15"/>
        </w:numPr>
        <w:jc w:val="both"/>
        <w:rPr>
          <w:color w:val="00B050"/>
          <w:sz w:val="24"/>
          <w:szCs w:val="24"/>
          <w:u w:val="single"/>
        </w:rPr>
      </w:pPr>
      <w:r w:rsidRPr="00DA6C26">
        <w:rPr>
          <w:color w:val="00B050"/>
          <w:sz w:val="24"/>
          <w:szCs w:val="24"/>
          <w:u w:val="single"/>
        </w:rPr>
        <w:t>BB</w:t>
      </w:r>
    </w:p>
    <w:p w:rsidR="00851856" w:rsidRPr="00DA6C26" w:rsidRDefault="00851856" w:rsidP="00B83A18">
      <w:pPr>
        <w:pStyle w:val="Paragraphedeliste"/>
        <w:numPr>
          <w:ilvl w:val="0"/>
          <w:numId w:val="16"/>
        </w:numPr>
        <w:jc w:val="both"/>
        <w:rPr>
          <w:color w:val="00B050"/>
        </w:rPr>
      </w:pPr>
      <w:r w:rsidRPr="00DA6C26">
        <w:rPr>
          <w:color w:val="00B050"/>
        </w:rPr>
        <w:t xml:space="preserve">Affiche le nombre de bébé à prendre </w:t>
      </w:r>
      <w:proofErr w:type="spellStart"/>
      <w:r w:rsidRPr="00DA6C26">
        <w:rPr>
          <w:color w:val="00B050"/>
        </w:rPr>
        <w:t>an</w:t>
      </w:r>
      <w:proofErr w:type="spellEnd"/>
      <w:r w:rsidRPr="00DA6C26">
        <w:rPr>
          <w:color w:val="00B050"/>
        </w:rPr>
        <w:t xml:space="preserve"> charge dans le transfert</w:t>
      </w:r>
    </w:p>
    <w:p w:rsidR="00851856" w:rsidRPr="00DA6C26" w:rsidRDefault="00851856" w:rsidP="00B83A18">
      <w:pPr>
        <w:pStyle w:val="Paragraphedeliste"/>
        <w:numPr>
          <w:ilvl w:val="0"/>
          <w:numId w:val="15"/>
        </w:numPr>
        <w:jc w:val="both"/>
        <w:rPr>
          <w:color w:val="00B050"/>
          <w:sz w:val="24"/>
          <w:szCs w:val="24"/>
          <w:u w:val="single"/>
        </w:rPr>
      </w:pPr>
      <w:r w:rsidRPr="00DA6C26">
        <w:rPr>
          <w:color w:val="00B050"/>
          <w:sz w:val="24"/>
          <w:szCs w:val="24"/>
          <w:u w:val="single"/>
        </w:rPr>
        <w:t>Tarif</w:t>
      </w:r>
    </w:p>
    <w:p w:rsidR="00851856" w:rsidRPr="00DA6C26" w:rsidRDefault="00851856" w:rsidP="00B83A18">
      <w:pPr>
        <w:pStyle w:val="Paragraphedeliste"/>
        <w:numPr>
          <w:ilvl w:val="0"/>
          <w:numId w:val="16"/>
        </w:numPr>
        <w:jc w:val="both"/>
        <w:rPr>
          <w:color w:val="00B050"/>
        </w:rPr>
      </w:pPr>
      <w:r w:rsidRPr="00DA6C26">
        <w:rPr>
          <w:color w:val="00B050"/>
        </w:rPr>
        <w:t>Affiche le montant total payé par le client pour le transfert des passagers</w:t>
      </w:r>
    </w:p>
    <w:p w:rsidR="00851856" w:rsidRPr="00DA6C26" w:rsidRDefault="00851856" w:rsidP="00B83A18">
      <w:pPr>
        <w:pStyle w:val="Paragraphedeliste"/>
        <w:numPr>
          <w:ilvl w:val="0"/>
          <w:numId w:val="15"/>
        </w:numPr>
        <w:jc w:val="both"/>
        <w:rPr>
          <w:color w:val="00B050"/>
          <w:sz w:val="24"/>
          <w:szCs w:val="24"/>
          <w:u w:val="single"/>
        </w:rPr>
      </w:pPr>
      <w:r w:rsidRPr="00DA6C26">
        <w:rPr>
          <w:color w:val="00B050"/>
          <w:sz w:val="24"/>
          <w:szCs w:val="24"/>
          <w:u w:val="single"/>
        </w:rPr>
        <w:t>Statut</w:t>
      </w:r>
    </w:p>
    <w:p w:rsidR="00851856" w:rsidRPr="00DA6C26" w:rsidRDefault="00851856" w:rsidP="00B83A18">
      <w:pPr>
        <w:pStyle w:val="Paragraphedeliste"/>
        <w:numPr>
          <w:ilvl w:val="0"/>
          <w:numId w:val="16"/>
        </w:numPr>
        <w:jc w:val="both"/>
        <w:rPr>
          <w:color w:val="00B050"/>
        </w:rPr>
      </w:pPr>
      <w:r w:rsidRPr="00DA6C26">
        <w:rPr>
          <w:color w:val="00B050"/>
        </w:rPr>
        <w:t>Affiche le statut de la commande : payée, en attente (si une commande optionnelle) ou annulée</w:t>
      </w:r>
    </w:p>
    <w:p w:rsidR="004A101C" w:rsidRPr="00DA6C26" w:rsidRDefault="004A101C" w:rsidP="00B83A18">
      <w:pPr>
        <w:pStyle w:val="Paragraphedeliste"/>
        <w:numPr>
          <w:ilvl w:val="0"/>
          <w:numId w:val="15"/>
        </w:numPr>
        <w:jc w:val="both"/>
        <w:rPr>
          <w:color w:val="00B050"/>
          <w:sz w:val="24"/>
          <w:szCs w:val="24"/>
          <w:u w:val="single"/>
        </w:rPr>
      </w:pPr>
      <w:r w:rsidRPr="00DA6C26">
        <w:rPr>
          <w:color w:val="00B050"/>
          <w:sz w:val="24"/>
          <w:szCs w:val="24"/>
          <w:u w:val="single"/>
        </w:rPr>
        <w:t>Détails</w:t>
      </w:r>
    </w:p>
    <w:p w:rsidR="004A101C" w:rsidRPr="00DA6C26" w:rsidRDefault="00480643" w:rsidP="00B83A18">
      <w:pPr>
        <w:pStyle w:val="Paragraphedeliste"/>
        <w:numPr>
          <w:ilvl w:val="0"/>
          <w:numId w:val="16"/>
        </w:numPr>
        <w:jc w:val="both"/>
        <w:rPr>
          <w:color w:val="00B050"/>
        </w:rPr>
      </w:pPr>
      <w:r w:rsidRPr="00DA6C26">
        <w:rPr>
          <w:color w:val="00B050"/>
        </w:rPr>
        <w:t>Passager</w:t>
      </w:r>
      <w:r w:rsidR="004A101C" w:rsidRPr="00DA6C26">
        <w:rPr>
          <w:color w:val="00B050"/>
        </w:rPr>
        <w:t xml:space="preserve"> : </w:t>
      </w:r>
      <w:r w:rsidR="00000350" w:rsidRPr="00DA6C26">
        <w:rPr>
          <w:color w:val="00B050"/>
        </w:rPr>
        <w:t>Informations du passager (adresse, mail, téléphone, …)</w:t>
      </w:r>
    </w:p>
    <w:p w:rsidR="004A101C" w:rsidRPr="00DA6C26" w:rsidRDefault="004A101C" w:rsidP="00B83A18">
      <w:pPr>
        <w:pStyle w:val="Paragraphedeliste"/>
        <w:numPr>
          <w:ilvl w:val="0"/>
          <w:numId w:val="16"/>
        </w:numPr>
        <w:jc w:val="both"/>
        <w:rPr>
          <w:color w:val="00B050"/>
        </w:rPr>
      </w:pPr>
      <w:r w:rsidRPr="00DA6C26">
        <w:rPr>
          <w:color w:val="00B050"/>
        </w:rPr>
        <w:t xml:space="preserve">Voucher : </w:t>
      </w:r>
      <w:r w:rsidR="00000350" w:rsidRPr="00DA6C26">
        <w:rPr>
          <w:color w:val="00B050"/>
        </w:rPr>
        <w:t>document de confirmation contenant les détails du transfert et du rendez-vous avec le chauffeur</w:t>
      </w:r>
    </w:p>
    <w:p w:rsidR="004A101C" w:rsidRPr="00DA6C26" w:rsidRDefault="004A101C" w:rsidP="00B83A18">
      <w:pPr>
        <w:pStyle w:val="Paragraphedeliste"/>
        <w:numPr>
          <w:ilvl w:val="0"/>
          <w:numId w:val="16"/>
        </w:numPr>
        <w:jc w:val="both"/>
        <w:rPr>
          <w:color w:val="00B050"/>
        </w:rPr>
      </w:pPr>
      <w:r w:rsidRPr="00DA6C26">
        <w:rPr>
          <w:color w:val="00B050"/>
        </w:rPr>
        <w:t>Facture</w:t>
      </w:r>
      <w:r w:rsidR="00000350" w:rsidRPr="00DA6C26">
        <w:rPr>
          <w:color w:val="00B050"/>
        </w:rPr>
        <w:t xml:space="preserve"> : facture B2C (Facture pour destinée aux clients </w:t>
      </w:r>
      <w:r w:rsidR="00D65DD1" w:rsidRPr="00DA6C26">
        <w:rPr>
          <w:color w:val="00B050"/>
        </w:rPr>
        <w:t>particuliers</w:t>
      </w:r>
      <w:r w:rsidR="00000350" w:rsidRPr="00DA6C26">
        <w:rPr>
          <w:color w:val="00B050"/>
        </w:rPr>
        <w:t>), conforme à la réglementation, contenant les détails de la transaction financière, le montant HT et la TVA.</w:t>
      </w:r>
    </w:p>
    <w:p w:rsidR="004A101C" w:rsidRPr="00DA6C26" w:rsidRDefault="004A101C" w:rsidP="00B83A18">
      <w:pPr>
        <w:pStyle w:val="Paragraphedeliste"/>
        <w:numPr>
          <w:ilvl w:val="0"/>
          <w:numId w:val="16"/>
        </w:numPr>
        <w:jc w:val="both"/>
        <w:rPr>
          <w:color w:val="00B050"/>
        </w:rPr>
      </w:pPr>
      <w:r w:rsidRPr="00DA6C26">
        <w:rPr>
          <w:color w:val="00B050"/>
        </w:rPr>
        <w:t>Editer : formulaire de réservation avec possibilité de modification des informations des passagers (sauf le nombre de personnes), l’heure et la date de réservation. A la confirmation un nouveau voucher est édité et envoyé au passager (mention affichée dans le voucher : « modifié par l’agence …</w:t>
      </w:r>
      <w:proofErr w:type="gramStart"/>
      <w:r w:rsidRPr="00DA6C26">
        <w:rPr>
          <w:color w:val="00B050"/>
        </w:rPr>
        <w:t>..</w:t>
      </w:r>
      <w:proofErr w:type="gramEnd"/>
      <w:r w:rsidRPr="00DA6C26">
        <w:rPr>
          <w:color w:val="00B050"/>
        </w:rPr>
        <w:t xml:space="preserve"> le …/…/…..). Sur le tableau des commandes le nouveau voucher écrase l’ancien. La modification est possible </w:t>
      </w:r>
      <w:r w:rsidR="00000350" w:rsidRPr="00DA6C26">
        <w:rPr>
          <w:color w:val="00B050"/>
        </w:rPr>
        <w:t>et sans contrainte. L’agent d’accueil a la possibilité de décision d’effectuer exceptionnellement, lorsque c’est justifié, des modifications des commandes non permises généralement aux clients (dépassement des délais de modification, …)</w:t>
      </w:r>
      <w:r w:rsidRPr="00DA6C26">
        <w:rPr>
          <w:color w:val="00B050"/>
        </w:rPr>
        <w:t xml:space="preserve">.  </w:t>
      </w:r>
    </w:p>
    <w:p w:rsidR="004A101C" w:rsidRPr="00DA6C26" w:rsidRDefault="004A101C" w:rsidP="00B83A18">
      <w:pPr>
        <w:pStyle w:val="Paragraphedeliste"/>
        <w:numPr>
          <w:ilvl w:val="0"/>
          <w:numId w:val="16"/>
        </w:numPr>
        <w:jc w:val="both"/>
        <w:rPr>
          <w:color w:val="00B050"/>
        </w:rPr>
      </w:pPr>
      <w:r w:rsidRPr="00DA6C26">
        <w:rPr>
          <w:color w:val="00B050"/>
        </w:rPr>
        <w:t xml:space="preserve">Annuler : possibilité d’effectuer une commande en respect avec les conditions d’annulation. </w:t>
      </w:r>
      <w:r w:rsidR="00000350" w:rsidRPr="00DA6C26">
        <w:rPr>
          <w:color w:val="00B050"/>
        </w:rPr>
        <w:t>L’agent d’accueil a la possibilité d’annuler exceptionnellement, lorsque c’est justifié, des commandes payées.</w:t>
      </w:r>
    </w:p>
    <w:p w:rsidR="004A101C" w:rsidRPr="00DA6C26" w:rsidRDefault="004A101C" w:rsidP="00B83A18">
      <w:pPr>
        <w:jc w:val="both"/>
        <w:rPr>
          <w:b/>
          <w:color w:val="00B050"/>
          <w:sz w:val="24"/>
          <w:szCs w:val="24"/>
        </w:rPr>
      </w:pPr>
      <w:r w:rsidRPr="00DA6C26">
        <w:rPr>
          <w:b/>
          <w:color w:val="00B050"/>
          <w:sz w:val="24"/>
          <w:szCs w:val="24"/>
        </w:rPr>
        <w:t xml:space="preserve">Commandes archivées </w:t>
      </w:r>
    </w:p>
    <w:p w:rsidR="004A101C" w:rsidRPr="00DA6C26" w:rsidRDefault="004A101C" w:rsidP="00B83A18">
      <w:pPr>
        <w:jc w:val="both"/>
        <w:rPr>
          <w:color w:val="00B050"/>
        </w:rPr>
      </w:pPr>
      <w:r w:rsidRPr="00DA6C26">
        <w:rPr>
          <w:color w:val="00B050"/>
        </w:rPr>
        <w:t>Ce sont les commandes qui sont déjà réalisées. Le passage d’une commande en cours à une commande archivée se fait le jour de la réalisation de la commande à 00h00.</w:t>
      </w:r>
    </w:p>
    <w:p w:rsidR="004A101C" w:rsidRPr="00DA6C26" w:rsidRDefault="004A101C" w:rsidP="00B83A18">
      <w:pPr>
        <w:jc w:val="both"/>
        <w:rPr>
          <w:color w:val="00B050"/>
        </w:rPr>
      </w:pPr>
      <w:r w:rsidRPr="00DA6C26">
        <w:rPr>
          <w:color w:val="00B050"/>
        </w:rPr>
        <w:t xml:space="preserve">Les informations affichées dans le tableau des commandes sont les mêmes que celles du tableau des commandes en cours sauf la colonne des détails : </w:t>
      </w:r>
    </w:p>
    <w:p w:rsidR="004A101C" w:rsidRPr="00DA6C26" w:rsidRDefault="00575967" w:rsidP="00B83A18">
      <w:pPr>
        <w:pStyle w:val="Paragraphedeliste"/>
        <w:numPr>
          <w:ilvl w:val="0"/>
          <w:numId w:val="16"/>
        </w:numPr>
        <w:jc w:val="both"/>
        <w:rPr>
          <w:color w:val="00B050"/>
        </w:rPr>
      </w:pPr>
      <w:r w:rsidRPr="00DA6C26">
        <w:rPr>
          <w:color w:val="00B050"/>
        </w:rPr>
        <w:t>Client : Informations du passager (adresse, mail, téléphone, …)</w:t>
      </w:r>
    </w:p>
    <w:p w:rsidR="004A101C" w:rsidRPr="00DA6C26" w:rsidRDefault="004A101C" w:rsidP="00B83A18">
      <w:pPr>
        <w:pStyle w:val="Paragraphedeliste"/>
        <w:numPr>
          <w:ilvl w:val="0"/>
          <w:numId w:val="16"/>
        </w:numPr>
        <w:jc w:val="both"/>
        <w:rPr>
          <w:color w:val="00B050"/>
        </w:rPr>
      </w:pPr>
      <w:r w:rsidRPr="00DA6C26">
        <w:rPr>
          <w:color w:val="00B050"/>
        </w:rPr>
        <w:t xml:space="preserve">Voucher : </w:t>
      </w:r>
      <w:r w:rsidR="00575967" w:rsidRPr="00DA6C26">
        <w:rPr>
          <w:color w:val="00B050"/>
        </w:rPr>
        <w:t>document de confirmation contenant les détails du transfert et du rendez-vous avec le chauffeur</w:t>
      </w:r>
    </w:p>
    <w:p w:rsidR="004A101C" w:rsidRPr="00DA6C26" w:rsidRDefault="004A101C" w:rsidP="00B83A18">
      <w:pPr>
        <w:pStyle w:val="Paragraphedeliste"/>
        <w:numPr>
          <w:ilvl w:val="0"/>
          <w:numId w:val="16"/>
        </w:numPr>
        <w:jc w:val="both"/>
        <w:rPr>
          <w:color w:val="00B050"/>
        </w:rPr>
      </w:pPr>
      <w:r w:rsidRPr="00DA6C26">
        <w:rPr>
          <w:color w:val="00B050"/>
        </w:rPr>
        <w:t xml:space="preserve">Facture : </w:t>
      </w:r>
      <w:r w:rsidR="00D65DD1" w:rsidRPr="00DA6C26">
        <w:rPr>
          <w:color w:val="00B050"/>
        </w:rPr>
        <w:t xml:space="preserve">facture B2C (Facture </w:t>
      </w:r>
      <w:r w:rsidR="00392FC9" w:rsidRPr="00DA6C26">
        <w:rPr>
          <w:color w:val="00B050"/>
        </w:rPr>
        <w:t>est</w:t>
      </w:r>
      <w:r w:rsidR="00D65DD1" w:rsidRPr="00DA6C26">
        <w:rPr>
          <w:color w:val="00B050"/>
        </w:rPr>
        <w:t xml:space="preserve"> destinée aux clients particuliers), conforme à la réglementation, contenant les détails de la transaction financière, le montant HT et la TVA.</w:t>
      </w:r>
    </w:p>
    <w:p w:rsidR="004A101C" w:rsidRPr="006A68CE" w:rsidRDefault="004A101C" w:rsidP="00B83A18">
      <w:pPr>
        <w:pStyle w:val="Paragraphedeliste"/>
        <w:numPr>
          <w:ilvl w:val="0"/>
          <w:numId w:val="16"/>
        </w:numPr>
        <w:jc w:val="both"/>
        <w:rPr>
          <w:color w:val="FF0000"/>
        </w:rPr>
      </w:pPr>
      <w:r w:rsidRPr="006A68CE">
        <w:rPr>
          <w:color w:val="FF0000"/>
        </w:rPr>
        <w:t>Editer :</w:t>
      </w:r>
      <w:r w:rsidR="00D65DD1" w:rsidRPr="006A68CE">
        <w:rPr>
          <w:color w:val="FF0000"/>
        </w:rPr>
        <w:t xml:space="preserve"> affichage du formulaire de réservation. Pas de possibilité de modification</w:t>
      </w:r>
      <w:r w:rsidRPr="006A68CE">
        <w:rPr>
          <w:color w:val="FF0000"/>
        </w:rPr>
        <w:t xml:space="preserve">  </w:t>
      </w:r>
    </w:p>
    <w:p w:rsidR="004A101C" w:rsidRDefault="004A101C" w:rsidP="00B83A18">
      <w:pPr>
        <w:pStyle w:val="Paragraphedeliste"/>
        <w:numPr>
          <w:ilvl w:val="0"/>
          <w:numId w:val="16"/>
        </w:numPr>
        <w:jc w:val="both"/>
      </w:pPr>
      <w:r>
        <w:t>Annuler : non active</w:t>
      </w:r>
    </w:p>
    <w:p w:rsidR="00015DC9" w:rsidRDefault="00015DC9" w:rsidP="00B83A18">
      <w:pPr>
        <w:jc w:val="both"/>
        <w:rPr>
          <w:b/>
          <w:color w:val="0070C0"/>
          <w:sz w:val="24"/>
          <w:szCs w:val="24"/>
        </w:rPr>
      </w:pPr>
      <w:r>
        <w:rPr>
          <w:b/>
          <w:color w:val="0070C0"/>
          <w:sz w:val="24"/>
          <w:szCs w:val="24"/>
        </w:rPr>
        <w:lastRenderedPageBreak/>
        <w:t>Rubrique</w:t>
      </w:r>
      <w:r w:rsidRPr="0069784B">
        <w:rPr>
          <w:b/>
          <w:color w:val="0070C0"/>
          <w:sz w:val="24"/>
          <w:szCs w:val="24"/>
        </w:rPr>
        <w:t xml:space="preserve"> </w:t>
      </w:r>
      <w:r>
        <w:rPr>
          <w:b/>
          <w:color w:val="0070C0"/>
          <w:sz w:val="24"/>
          <w:szCs w:val="24"/>
        </w:rPr>
        <w:t>4</w:t>
      </w:r>
      <w:r w:rsidRPr="0069784B">
        <w:rPr>
          <w:b/>
          <w:color w:val="0070C0"/>
          <w:sz w:val="24"/>
          <w:szCs w:val="24"/>
        </w:rPr>
        <w:t xml:space="preserve"> : </w:t>
      </w:r>
      <w:r>
        <w:rPr>
          <w:b/>
          <w:color w:val="0070C0"/>
          <w:sz w:val="24"/>
          <w:szCs w:val="24"/>
        </w:rPr>
        <w:t>Suivi des transferts</w:t>
      </w:r>
    </w:p>
    <w:p w:rsidR="00DC5360" w:rsidRPr="00E863E3" w:rsidRDefault="00FC0165" w:rsidP="00DC5360">
      <w:pPr>
        <w:jc w:val="both"/>
        <w:rPr>
          <w:b/>
          <w:sz w:val="24"/>
          <w:szCs w:val="24"/>
        </w:rPr>
      </w:pPr>
      <w:r>
        <w:rPr>
          <w:b/>
          <w:sz w:val="24"/>
          <w:szCs w:val="24"/>
        </w:rPr>
        <w:t>Tous les transferts</w:t>
      </w:r>
    </w:p>
    <w:p w:rsidR="005078CD" w:rsidRDefault="00DC5360" w:rsidP="00DC5360">
      <w:pPr>
        <w:jc w:val="both"/>
      </w:pPr>
      <w:r>
        <w:t xml:space="preserve">Tableau </w:t>
      </w:r>
      <w:r w:rsidR="005078CD">
        <w:t xml:space="preserve">de tous les transferts par jour, </w:t>
      </w:r>
      <w:r>
        <w:t xml:space="preserve">par </w:t>
      </w:r>
      <w:r w:rsidR="005078CD">
        <w:t>période et</w:t>
      </w:r>
      <w:r>
        <w:t xml:space="preserve"> par type de prestation</w:t>
      </w:r>
      <w:r w:rsidR="005078CD">
        <w:t>.</w:t>
      </w:r>
    </w:p>
    <w:p w:rsidR="005078CD" w:rsidRDefault="005078CD" w:rsidP="00DC5360">
      <w:pPr>
        <w:jc w:val="both"/>
      </w:pPr>
      <w:r>
        <w:t xml:space="preserve">Le tableau des transferts diffère de celui des commandes </w:t>
      </w:r>
      <w:r w:rsidR="00344CF0">
        <w:t xml:space="preserve">essentiellement </w:t>
      </w:r>
      <w:r>
        <w:t>par deux points :</w:t>
      </w:r>
    </w:p>
    <w:p w:rsidR="00B92ED8" w:rsidRDefault="00B92ED8" w:rsidP="00DC5360">
      <w:pPr>
        <w:jc w:val="both"/>
      </w:pPr>
      <w:r>
        <w:t>Pour un Aller / Retour, affichage de chaque sens du trajet dans une ligne séparée</w:t>
      </w:r>
    </w:p>
    <w:p w:rsidR="00B92ED8" w:rsidRDefault="00B92ED8" w:rsidP="00DC5360">
      <w:pPr>
        <w:jc w:val="both"/>
      </w:pPr>
      <w:r>
        <w:t xml:space="preserve">Pour les navettes partagées, les passagers </w:t>
      </w:r>
      <w:r w:rsidR="00344CF0">
        <w:t xml:space="preserve">ayant effectué différentes commandes sur le même jour, la même heure et le même trajet </w:t>
      </w:r>
      <w:r>
        <w:t xml:space="preserve">sont comptabilisés </w:t>
      </w:r>
      <w:r w:rsidR="00344CF0">
        <w:t>un seul</w:t>
      </w:r>
      <w:r>
        <w:t xml:space="preserve"> transfert</w:t>
      </w:r>
      <w:r w:rsidR="00344CF0">
        <w:t xml:space="preserve"> donc une seule ligne</w:t>
      </w:r>
    </w:p>
    <w:p w:rsidR="000867F3" w:rsidRPr="000867F3" w:rsidRDefault="000867F3" w:rsidP="00DC5360">
      <w:pPr>
        <w:jc w:val="both"/>
        <w:rPr>
          <w:color w:val="4F81BD" w:themeColor="accent1"/>
        </w:rPr>
      </w:pPr>
      <w:r w:rsidRPr="000867F3">
        <w:rPr>
          <w:color w:val="4F81BD" w:themeColor="accent1"/>
        </w:rPr>
        <w:t xml:space="preserve">Actuellement, l’itinéraire demandé est </w:t>
      </w:r>
      <w:proofErr w:type="spellStart"/>
      <w:r w:rsidRPr="000867F3">
        <w:rPr>
          <w:color w:val="4F81BD" w:themeColor="accent1"/>
        </w:rPr>
        <w:t>vatry</w:t>
      </w:r>
      <w:proofErr w:type="spellEnd"/>
      <w:r w:rsidRPr="000867F3">
        <w:rPr>
          <w:color w:val="4F81BD" w:themeColor="accent1"/>
        </w:rPr>
        <w:t xml:space="preserve"> chalon </w:t>
      </w:r>
      <w:proofErr w:type="spellStart"/>
      <w:r w:rsidRPr="000867F3">
        <w:rPr>
          <w:color w:val="4F81BD" w:themeColor="accent1"/>
        </w:rPr>
        <w:t>reims</w:t>
      </w:r>
      <w:proofErr w:type="spellEnd"/>
    </w:p>
    <w:p w:rsidR="00DC5360" w:rsidRDefault="00344CF0" w:rsidP="00DC5360">
      <w:pPr>
        <w:jc w:val="both"/>
      </w:pPr>
      <w:r>
        <w:t xml:space="preserve">Le tableau </w:t>
      </w:r>
      <w:r w:rsidR="00DC5360">
        <w:t xml:space="preserve">contient les colonnes suivantes : </w:t>
      </w:r>
    </w:p>
    <w:p w:rsidR="00DC5360" w:rsidRPr="00851856" w:rsidRDefault="00DC5360" w:rsidP="00DC5360">
      <w:pPr>
        <w:pStyle w:val="Paragraphedeliste"/>
        <w:numPr>
          <w:ilvl w:val="0"/>
          <w:numId w:val="15"/>
        </w:numPr>
        <w:jc w:val="both"/>
        <w:rPr>
          <w:sz w:val="24"/>
          <w:szCs w:val="24"/>
          <w:u w:val="single"/>
        </w:rPr>
      </w:pPr>
      <w:r w:rsidRPr="00851856">
        <w:rPr>
          <w:sz w:val="24"/>
          <w:szCs w:val="24"/>
          <w:u w:val="single"/>
        </w:rPr>
        <w:t>Date presta</w:t>
      </w:r>
    </w:p>
    <w:p w:rsidR="00DC5360" w:rsidRDefault="00DC5360" w:rsidP="00DC5360">
      <w:pPr>
        <w:pStyle w:val="Paragraphedeliste"/>
        <w:numPr>
          <w:ilvl w:val="0"/>
          <w:numId w:val="16"/>
        </w:numPr>
        <w:jc w:val="both"/>
      </w:pPr>
      <w:r>
        <w:t>Affiche de la date et l’heure de la réalisation du transfert</w:t>
      </w:r>
    </w:p>
    <w:p w:rsidR="00DC5360" w:rsidRPr="00851856" w:rsidRDefault="00DC5360" w:rsidP="00DC5360">
      <w:pPr>
        <w:pStyle w:val="Paragraphedeliste"/>
        <w:numPr>
          <w:ilvl w:val="0"/>
          <w:numId w:val="15"/>
        </w:numPr>
        <w:jc w:val="both"/>
        <w:rPr>
          <w:sz w:val="24"/>
          <w:szCs w:val="24"/>
          <w:u w:val="single"/>
        </w:rPr>
      </w:pPr>
      <w:r w:rsidRPr="00851856">
        <w:rPr>
          <w:sz w:val="24"/>
          <w:szCs w:val="24"/>
          <w:u w:val="single"/>
        </w:rPr>
        <w:t>Presta</w:t>
      </w:r>
    </w:p>
    <w:p w:rsidR="00DC5360" w:rsidRDefault="00DC5360" w:rsidP="00DC5360">
      <w:pPr>
        <w:pStyle w:val="Paragraphedeliste"/>
        <w:numPr>
          <w:ilvl w:val="0"/>
          <w:numId w:val="16"/>
        </w:numPr>
        <w:jc w:val="both"/>
      </w:pPr>
      <w:r>
        <w:t>Affiche la nature de la prestation commandée</w:t>
      </w:r>
    </w:p>
    <w:p w:rsidR="00DC5360" w:rsidRPr="00851856" w:rsidRDefault="00DC5360" w:rsidP="00DC5360">
      <w:pPr>
        <w:pStyle w:val="Paragraphedeliste"/>
        <w:numPr>
          <w:ilvl w:val="0"/>
          <w:numId w:val="15"/>
        </w:numPr>
        <w:jc w:val="both"/>
        <w:rPr>
          <w:sz w:val="24"/>
          <w:szCs w:val="24"/>
          <w:u w:val="single"/>
        </w:rPr>
      </w:pPr>
      <w:r w:rsidRPr="00851856">
        <w:rPr>
          <w:sz w:val="24"/>
          <w:szCs w:val="24"/>
          <w:u w:val="single"/>
        </w:rPr>
        <w:t>Pick-up</w:t>
      </w:r>
      <w:r w:rsidR="00344CF0">
        <w:rPr>
          <w:sz w:val="24"/>
          <w:szCs w:val="24"/>
          <w:u w:val="single"/>
        </w:rPr>
        <w:t xml:space="preserve"> 1</w:t>
      </w:r>
    </w:p>
    <w:p w:rsidR="00DC5360" w:rsidRDefault="00DC5360" w:rsidP="00DC5360">
      <w:pPr>
        <w:pStyle w:val="Paragraphedeliste"/>
        <w:numPr>
          <w:ilvl w:val="0"/>
          <w:numId w:val="16"/>
        </w:numPr>
        <w:jc w:val="both"/>
      </w:pPr>
      <w:r>
        <w:t xml:space="preserve">Affiche </w:t>
      </w:r>
      <w:r w:rsidR="00344CF0">
        <w:t>du</w:t>
      </w:r>
      <w:r>
        <w:t xml:space="preserve"> lieu </w:t>
      </w:r>
      <w:r w:rsidR="00344CF0">
        <w:t>N</w:t>
      </w:r>
      <w:r w:rsidR="00E65D9F">
        <w:t>° 1</w:t>
      </w:r>
      <w:r w:rsidR="00227A4C">
        <w:t xml:space="preserve"> de prise en charge</w:t>
      </w:r>
    </w:p>
    <w:p w:rsidR="00227A4C" w:rsidRPr="00851856" w:rsidRDefault="00227A4C" w:rsidP="00227A4C">
      <w:pPr>
        <w:pStyle w:val="Paragraphedeliste"/>
        <w:numPr>
          <w:ilvl w:val="0"/>
          <w:numId w:val="15"/>
        </w:numPr>
        <w:jc w:val="both"/>
        <w:rPr>
          <w:sz w:val="24"/>
          <w:szCs w:val="24"/>
          <w:u w:val="single"/>
        </w:rPr>
      </w:pPr>
      <w:r w:rsidRPr="00851856">
        <w:rPr>
          <w:sz w:val="24"/>
          <w:szCs w:val="24"/>
          <w:u w:val="single"/>
        </w:rPr>
        <w:t>Pick-up</w:t>
      </w:r>
      <w:r>
        <w:rPr>
          <w:sz w:val="24"/>
          <w:szCs w:val="24"/>
          <w:u w:val="single"/>
        </w:rPr>
        <w:t xml:space="preserve"> 2</w:t>
      </w:r>
    </w:p>
    <w:p w:rsidR="00227A4C" w:rsidRDefault="00227A4C" w:rsidP="00227A4C">
      <w:pPr>
        <w:pStyle w:val="Paragraphedeliste"/>
        <w:numPr>
          <w:ilvl w:val="0"/>
          <w:numId w:val="16"/>
        </w:numPr>
        <w:jc w:val="both"/>
      </w:pPr>
      <w:r>
        <w:t>Affiche du lieu N° 2 de prise en charge</w:t>
      </w:r>
    </w:p>
    <w:p w:rsidR="00227A4C" w:rsidRPr="00851856" w:rsidRDefault="00227A4C" w:rsidP="00227A4C">
      <w:pPr>
        <w:pStyle w:val="Paragraphedeliste"/>
        <w:numPr>
          <w:ilvl w:val="0"/>
          <w:numId w:val="15"/>
        </w:numPr>
        <w:jc w:val="both"/>
        <w:rPr>
          <w:sz w:val="24"/>
          <w:szCs w:val="24"/>
          <w:u w:val="single"/>
        </w:rPr>
      </w:pPr>
      <w:r w:rsidRPr="00851856">
        <w:rPr>
          <w:sz w:val="24"/>
          <w:szCs w:val="24"/>
          <w:u w:val="single"/>
        </w:rPr>
        <w:t>Pick-up</w:t>
      </w:r>
      <w:r>
        <w:rPr>
          <w:sz w:val="24"/>
          <w:szCs w:val="24"/>
          <w:u w:val="single"/>
        </w:rPr>
        <w:t xml:space="preserve"> 3</w:t>
      </w:r>
    </w:p>
    <w:p w:rsidR="00227A4C" w:rsidRDefault="00227A4C" w:rsidP="00227A4C">
      <w:pPr>
        <w:pStyle w:val="Paragraphedeliste"/>
        <w:numPr>
          <w:ilvl w:val="0"/>
          <w:numId w:val="16"/>
        </w:numPr>
        <w:jc w:val="both"/>
      </w:pPr>
      <w:r>
        <w:t>Affiche du lieu N° 3 de prise en charge</w:t>
      </w:r>
    </w:p>
    <w:p w:rsidR="00227A4C" w:rsidRPr="00851856" w:rsidRDefault="00227A4C" w:rsidP="00227A4C">
      <w:pPr>
        <w:pStyle w:val="Paragraphedeliste"/>
        <w:numPr>
          <w:ilvl w:val="0"/>
          <w:numId w:val="15"/>
        </w:numPr>
        <w:jc w:val="both"/>
        <w:rPr>
          <w:sz w:val="24"/>
          <w:szCs w:val="24"/>
          <w:u w:val="single"/>
        </w:rPr>
      </w:pPr>
      <w:r w:rsidRPr="00851856">
        <w:rPr>
          <w:sz w:val="24"/>
          <w:szCs w:val="24"/>
          <w:u w:val="single"/>
        </w:rPr>
        <w:t>Pick-up</w:t>
      </w:r>
      <w:r>
        <w:rPr>
          <w:sz w:val="24"/>
          <w:szCs w:val="24"/>
          <w:u w:val="single"/>
        </w:rPr>
        <w:t xml:space="preserve"> 4</w:t>
      </w:r>
    </w:p>
    <w:p w:rsidR="00227A4C" w:rsidRDefault="00227A4C" w:rsidP="00227A4C">
      <w:pPr>
        <w:pStyle w:val="Paragraphedeliste"/>
        <w:numPr>
          <w:ilvl w:val="0"/>
          <w:numId w:val="16"/>
        </w:numPr>
        <w:jc w:val="both"/>
      </w:pPr>
      <w:r>
        <w:t>Affiche du lieu N° 4 de prise en charge</w:t>
      </w:r>
    </w:p>
    <w:p w:rsidR="00DC5360" w:rsidRPr="00851856" w:rsidRDefault="00DC5360" w:rsidP="00DC5360">
      <w:pPr>
        <w:pStyle w:val="Paragraphedeliste"/>
        <w:numPr>
          <w:ilvl w:val="0"/>
          <w:numId w:val="15"/>
        </w:numPr>
        <w:jc w:val="both"/>
        <w:rPr>
          <w:sz w:val="24"/>
          <w:szCs w:val="24"/>
          <w:u w:val="single"/>
        </w:rPr>
      </w:pPr>
      <w:r w:rsidRPr="00851856">
        <w:rPr>
          <w:sz w:val="24"/>
          <w:szCs w:val="24"/>
          <w:u w:val="single"/>
        </w:rPr>
        <w:t>Drop</w:t>
      </w:r>
      <w:r w:rsidR="00227A4C">
        <w:rPr>
          <w:sz w:val="24"/>
          <w:szCs w:val="24"/>
          <w:u w:val="single"/>
        </w:rPr>
        <w:t xml:space="preserve"> 1</w:t>
      </w:r>
    </w:p>
    <w:p w:rsidR="00DC5360" w:rsidRDefault="00DC5360" w:rsidP="00DC5360">
      <w:pPr>
        <w:pStyle w:val="Paragraphedeliste"/>
        <w:numPr>
          <w:ilvl w:val="0"/>
          <w:numId w:val="16"/>
        </w:numPr>
        <w:jc w:val="both"/>
      </w:pPr>
      <w:r>
        <w:t xml:space="preserve">Affiche le lieu </w:t>
      </w:r>
      <w:r w:rsidR="00227A4C">
        <w:t xml:space="preserve">N°1 </w:t>
      </w:r>
      <w:r>
        <w:t>de destinati</w:t>
      </w:r>
      <w:r w:rsidR="00227A4C">
        <w:t>on</w:t>
      </w:r>
    </w:p>
    <w:p w:rsidR="00227A4C" w:rsidRPr="00851856" w:rsidRDefault="00227A4C" w:rsidP="00227A4C">
      <w:pPr>
        <w:pStyle w:val="Paragraphedeliste"/>
        <w:numPr>
          <w:ilvl w:val="0"/>
          <w:numId w:val="15"/>
        </w:numPr>
        <w:jc w:val="both"/>
        <w:rPr>
          <w:sz w:val="24"/>
          <w:szCs w:val="24"/>
          <w:u w:val="single"/>
        </w:rPr>
      </w:pPr>
      <w:r w:rsidRPr="00851856">
        <w:rPr>
          <w:sz w:val="24"/>
          <w:szCs w:val="24"/>
          <w:u w:val="single"/>
        </w:rPr>
        <w:t>Drop</w:t>
      </w:r>
      <w:r>
        <w:rPr>
          <w:sz w:val="24"/>
          <w:szCs w:val="24"/>
          <w:u w:val="single"/>
        </w:rPr>
        <w:t xml:space="preserve"> 2</w:t>
      </w:r>
    </w:p>
    <w:p w:rsidR="00227A4C" w:rsidRDefault="00227A4C" w:rsidP="00227A4C">
      <w:pPr>
        <w:pStyle w:val="Paragraphedeliste"/>
        <w:numPr>
          <w:ilvl w:val="0"/>
          <w:numId w:val="16"/>
        </w:numPr>
        <w:jc w:val="both"/>
      </w:pPr>
      <w:r>
        <w:t>Affiche le lieu N°2 de destination</w:t>
      </w:r>
    </w:p>
    <w:p w:rsidR="00227A4C" w:rsidRPr="00851856" w:rsidRDefault="00227A4C" w:rsidP="00227A4C">
      <w:pPr>
        <w:pStyle w:val="Paragraphedeliste"/>
        <w:numPr>
          <w:ilvl w:val="0"/>
          <w:numId w:val="15"/>
        </w:numPr>
        <w:jc w:val="both"/>
        <w:rPr>
          <w:sz w:val="24"/>
          <w:szCs w:val="24"/>
          <w:u w:val="single"/>
        </w:rPr>
      </w:pPr>
      <w:r w:rsidRPr="00851856">
        <w:rPr>
          <w:sz w:val="24"/>
          <w:szCs w:val="24"/>
          <w:u w:val="single"/>
        </w:rPr>
        <w:t>Drop</w:t>
      </w:r>
      <w:r>
        <w:rPr>
          <w:sz w:val="24"/>
          <w:szCs w:val="24"/>
          <w:u w:val="single"/>
        </w:rPr>
        <w:t xml:space="preserve"> 3</w:t>
      </w:r>
    </w:p>
    <w:p w:rsidR="00227A4C" w:rsidRDefault="00227A4C" w:rsidP="00227A4C">
      <w:pPr>
        <w:pStyle w:val="Paragraphedeliste"/>
        <w:numPr>
          <w:ilvl w:val="0"/>
          <w:numId w:val="16"/>
        </w:numPr>
        <w:jc w:val="both"/>
      </w:pPr>
      <w:r>
        <w:t>Affiche le lieu N°3 de destination</w:t>
      </w:r>
    </w:p>
    <w:p w:rsidR="00227A4C" w:rsidRPr="00851856" w:rsidRDefault="00227A4C" w:rsidP="00227A4C">
      <w:pPr>
        <w:pStyle w:val="Paragraphedeliste"/>
        <w:numPr>
          <w:ilvl w:val="0"/>
          <w:numId w:val="15"/>
        </w:numPr>
        <w:jc w:val="both"/>
        <w:rPr>
          <w:sz w:val="24"/>
          <w:szCs w:val="24"/>
          <w:u w:val="single"/>
        </w:rPr>
      </w:pPr>
      <w:r w:rsidRPr="00851856">
        <w:rPr>
          <w:sz w:val="24"/>
          <w:szCs w:val="24"/>
          <w:u w:val="single"/>
        </w:rPr>
        <w:t>Drop</w:t>
      </w:r>
      <w:r>
        <w:rPr>
          <w:sz w:val="24"/>
          <w:szCs w:val="24"/>
          <w:u w:val="single"/>
        </w:rPr>
        <w:t xml:space="preserve"> 4</w:t>
      </w:r>
    </w:p>
    <w:p w:rsidR="00227A4C" w:rsidRDefault="00227A4C" w:rsidP="00227A4C">
      <w:pPr>
        <w:pStyle w:val="Paragraphedeliste"/>
        <w:numPr>
          <w:ilvl w:val="0"/>
          <w:numId w:val="16"/>
        </w:numPr>
        <w:jc w:val="both"/>
      </w:pPr>
      <w:r>
        <w:t>Affiche le lieu N°4 de destination</w:t>
      </w:r>
    </w:p>
    <w:p w:rsidR="00DC5360" w:rsidRPr="00851856" w:rsidRDefault="00DC5360" w:rsidP="00DC5360">
      <w:pPr>
        <w:pStyle w:val="Paragraphedeliste"/>
        <w:numPr>
          <w:ilvl w:val="0"/>
          <w:numId w:val="15"/>
        </w:numPr>
        <w:jc w:val="both"/>
        <w:rPr>
          <w:sz w:val="24"/>
          <w:szCs w:val="24"/>
          <w:u w:val="single"/>
        </w:rPr>
      </w:pPr>
      <w:r w:rsidRPr="00851856">
        <w:rPr>
          <w:sz w:val="24"/>
          <w:szCs w:val="24"/>
          <w:u w:val="single"/>
        </w:rPr>
        <w:t>Ad</w:t>
      </w:r>
    </w:p>
    <w:p w:rsidR="00DC5360" w:rsidRDefault="00DC5360" w:rsidP="00DC5360">
      <w:pPr>
        <w:pStyle w:val="Paragraphedeliste"/>
        <w:numPr>
          <w:ilvl w:val="0"/>
          <w:numId w:val="16"/>
        </w:numPr>
        <w:jc w:val="both"/>
      </w:pPr>
      <w:r>
        <w:t xml:space="preserve">Affiche le nombre </w:t>
      </w:r>
      <w:r w:rsidR="00344CF0">
        <w:t xml:space="preserve">total </w:t>
      </w:r>
      <w:r>
        <w:t>d’adultes à prendre en charge dans le transfert</w:t>
      </w:r>
    </w:p>
    <w:p w:rsidR="00DC5360" w:rsidRPr="00851856" w:rsidRDefault="00DC5360" w:rsidP="00DC5360">
      <w:pPr>
        <w:pStyle w:val="Paragraphedeliste"/>
        <w:numPr>
          <w:ilvl w:val="0"/>
          <w:numId w:val="15"/>
        </w:numPr>
        <w:jc w:val="both"/>
        <w:rPr>
          <w:sz w:val="24"/>
          <w:szCs w:val="24"/>
          <w:u w:val="single"/>
        </w:rPr>
      </w:pPr>
      <w:proofErr w:type="spellStart"/>
      <w:r w:rsidRPr="00851856">
        <w:rPr>
          <w:sz w:val="24"/>
          <w:szCs w:val="24"/>
          <w:u w:val="single"/>
        </w:rPr>
        <w:t>Enf</w:t>
      </w:r>
      <w:proofErr w:type="spellEnd"/>
    </w:p>
    <w:p w:rsidR="00DC5360" w:rsidRDefault="00DC5360" w:rsidP="00DC5360">
      <w:pPr>
        <w:pStyle w:val="Paragraphedeliste"/>
        <w:numPr>
          <w:ilvl w:val="0"/>
          <w:numId w:val="16"/>
        </w:numPr>
        <w:jc w:val="both"/>
      </w:pPr>
      <w:r>
        <w:t xml:space="preserve">Affiche le nombre </w:t>
      </w:r>
      <w:r w:rsidR="00344CF0">
        <w:t xml:space="preserve">total </w:t>
      </w:r>
      <w:r>
        <w:t>d’enfants à prendre en charge dans le transfert</w:t>
      </w:r>
    </w:p>
    <w:p w:rsidR="00DC5360" w:rsidRPr="00851856" w:rsidRDefault="00DC5360" w:rsidP="00DC5360">
      <w:pPr>
        <w:pStyle w:val="Paragraphedeliste"/>
        <w:numPr>
          <w:ilvl w:val="0"/>
          <w:numId w:val="15"/>
        </w:numPr>
        <w:jc w:val="both"/>
        <w:rPr>
          <w:sz w:val="24"/>
          <w:szCs w:val="24"/>
          <w:u w:val="single"/>
        </w:rPr>
      </w:pPr>
      <w:r w:rsidRPr="00851856">
        <w:rPr>
          <w:sz w:val="24"/>
          <w:szCs w:val="24"/>
          <w:u w:val="single"/>
        </w:rPr>
        <w:t>BB</w:t>
      </w:r>
    </w:p>
    <w:p w:rsidR="00DC5360" w:rsidRDefault="00DC5360" w:rsidP="00DC5360">
      <w:pPr>
        <w:pStyle w:val="Paragraphedeliste"/>
        <w:numPr>
          <w:ilvl w:val="0"/>
          <w:numId w:val="16"/>
        </w:numPr>
        <w:jc w:val="both"/>
      </w:pPr>
      <w:r>
        <w:t>Affiche le nombre</w:t>
      </w:r>
      <w:r w:rsidR="00344CF0">
        <w:t xml:space="preserve"> total</w:t>
      </w:r>
      <w:r>
        <w:t xml:space="preserve"> de bébé à prendre </w:t>
      </w:r>
      <w:proofErr w:type="spellStart"/>
      <w:r>
        <w:t>an</w:t>
      </w:r>
      <w:proofErr w:type="spellEnd"/>
      <w:r>
        <w:t xml:space="preserve"> charge dans le transfert</w:t>
      </w:r>
    </w:p>
    <w:p w:rsidR="00DC5360" w:rsidRPr="00851856" w:rsidRDefault="00DC5360" w:rsidP="00DC5360">
      <w:pPr>
        <w:pStyle w:val="Paragraphedeliste"/>
        <w:numPr>
          <w:ilvl w:val="0"/>
          <w:numId w:val="15"/>
        </w:numPr>
        <w:jc w:val="both"/>
        <w:rPr>
          <w:sz w:val="24"/>
          <w:szCs w:val="24"/>
          <w:u w:val="single"/>
        </w:rPr>
      </w:pPr>
      <w:r w:rsidRPr="00851856">
        <w:rPr>
          <w:sz w:val="24"/>
          <w:szCs w:val="24"/>
          <w:u w:val="single"/>
        </w:rPr>
        <w:t>Tarif</w:t>
      </w:r>
    </w:p>
    <w:p w:rsidR="00DC5360" w:rsidRDefault="00DC5360" w:rsidP="00DC5360">
      <w:pPr>
        <w:pStyle w:val="Paragraphedeliste"/>
        <w:numPr>
          <w:ilvl w:val="0"/>
          <w:numId w:val="16"/>
        </w:numPr>
        <w:jc w:val="both"/>
      </w:pPr>
      <w:r>
        <w:t>Affiche le montant total payé par le</w:t>
      </w:r>
      <w:r w:rsidR="00344CF0">
        <w:t>s</w:t>
      </w:r>
      <w:r>
        <w:t xml:space="preserve"> client</w:t>
      </w:r>
      <w:r w:rsidR="00427D36">
        <w:t>s</w:t>
      </w:r>
      <w:r>
        <w:t xml:space="preserve"> pour </w:t>
      </w:r>
      <w:r w:rsidR="00344CF0">
        <w:t>ce transfert</w:t>
      </w:r>
    </w:p>
    <w:p w:rsidR="00DC5360" w:rsidRPr="005759BE" w:rsidRDefault="00DC5360" w:rsidP="00DC5360">
      <w:pPr>
        <w:pStyle w:val="Paragraphedeliste"/>
        <w:numPr>
          <w:ilvl w:val="0"/>
          <w:numId w:val="15"/>
        </w:numPr>
        <w:jc w:val="both"/>
        <w:rPr>
          <w:sz w:val="24"/>
          <w:szCs w:val="24"/>
          <w:u w:val="single"/>
        </w:rPr>
      </w:pPr>
      <w:r w:rsidRPr="005759BE">
        <w:rPr>
          <w:sz w:val="24"/>
          <w:szCs w:val="24"/>
          <w:u w:val="single"/>
        </w:rPr>
        <w:t>Détails</w:t>
      </w:r>
    </w:p>
    <w:p w:rsidR="00DC5360" w:rsidRDefault="00DC5360" w:rsidP="00DC5360">
      <w:pPr>
        <w:pStyle w:val="Paragraphedeliste"/>
        <w:numPr>
          <w:ilvl w:val="0"/>
          <w:numId w:val="16"/>
        </w:numPr>
        <w:jc w:val="both"/>
      </w:pPr>
      <w:r>
        <w:lastRenderedPageBreak/>
        <w:t xml:space="preserve">Passager : </w:t>
      </w:r>
      <w:r w:rsidR="00F55528">
        <w:t xml:space="preserve">un </w:t>
      </w:r>
      <w:r w:rsidR="00344CF0">
        <w:t>tableau</w:t>
      </w:r>
      <w:r w:rsidR="00F55528">
        <w:t xml:space="preserve"> avec une ville par colonne avec affichage d’une liste numérotée des passagers par colonne</w:t>
      </w:r>
    </w:p>
    <w:p w:rsidR="00015DC9" w:rsidRPr="00F55528" w:rsidRDefault="00DC5360" w:rsidP="00B83A18">
      <w:pPr>
        <w:pStyle w:val="Paragraphedeliste"/>
        <w:numPr>
          <w:ilvl w:val="0"/>
          <w:numId w:val="16"/>
        </w:numPr>
        <w:jc w:val="both"/>
      </w:pPr>
      <w:r>
        <w:t xml:space="preserve">Editer : </w:t>
      </w:r>
      <w:r w:rsidR="00F55528">
        <w:t>c’est une interface qui permet de paramétrer l’itinéraire afin de classer par ordre la prise en charge ou le dépôt des passagers.</w:t>
      </w:r>
    </w:p>
    <w:p w:rsidR="00480D54" w:rsidRDefault="00480D54" w:rsidP="00B83A18">
      <w:pPr>
        <w:jc w:val="both"/>
      </w:pPr>
      <w:r w:rsidRPr="0069784B">
        <w:rPr>
          <w:b/>
          <w:color w:val="0070C0"/>
          <w:sz w:val="24"/>
          <w:szCs w:val="24"/>
        </w:rPr>
        <w:t xml:space="preserve">Interface </w:t>
      </w:r>
      <w:r w:rsidR="00015DC9">
        <w:rPr>
          <w:b/>
          <w:color w:val="0070C0"/>
          <w:sz w:val="24"/>
          <w:szCs w:val="24"/>
        </w:rPr>
        <w:t>5</w:t>
      </w:r>
      <w:r w:rsidRPr="0069784B">
        <w:rPr>
          <w:b/>
          <w:color w:val="0070C0"/>
          <w:sz w:val="24"/>
          <w:szCs w:val="24"/>
        </w:rPr>
        <w:t xml:space="preserve"> : </w:t>
      </w:r>
      <w:r>
        <w:rPr>
          <w:b/>
          <w:color w:val="0070C0"/>
          <w:sz w:val="24"/>
          <w:szCs w:val="24"/>
        </w:rPr>
        <w:t>Gestion des commandes optionnelles</w:t>
      </w:r>
    </w:p>
    <w:p w:rsidR="00480D54" w:rsidRDefault="00480D54" w:rsidP="00B83A18">
      <w:pPr>
        <w:jc w:val="both"/>
      </w:pPr>
      <w:r>
        <w:t xml:space="preserve">Fonctionnalités </w:t>
      </w:r>
      <w:r w:rsidR="008202E7">
        <w:t>à mettre en place ultérieurement</w:t>
      </w:r>
    </w:p>
    <w:p w:rsidR="00480D54" w:rsidRPr="007303C5" w:rsidRDefault="00015DC9" w:rsidP="00B83A18">
      <w:pPr>
        <w:jc w:val="both"/>
        <w:rPr>
          <w:b/>
          <w:color w:val="0070C0"/>
          <w:sz w:val="24"/>
          <w:szCs w:val="24"/>
        </w:rPr>
      </w:pPr>
      <w:r>
        <w:rPr>
          <w:b/>
          <w:color w:val="0070C0"/>
          <w:sz w:val="24"/>
          <w:szCs w:val="24"/>
        </w:rPr>
        <w:t>Interface 6</w:t>
      </w:r>
      <w:r w:rsidR="00480D54" w:rsidRPr="007303C5">
        <w:rPr>
          <w:b/>
          <w:color w:val="0070C0"/>
          <w:sz w:val="24"/>
          <w:szCs w:val="24"/>
        </w:rPr>
        <w:t> : Validation payements différés</w:t>
      </w:r>
    </w:p>
    <w:p w:rsidR="00480D54" w:rsidRDefault="00480D54" w:rsidP="00B83A18">
      <w:pPr>
        <w:jc w:val="both"/>
      </w:pPr>
      <w:r>
        <w:t>Renvoi au back-office de la banque</w:t>
      </w:r>
    </w:p>
    <w:p w:rsidR="00392FC9" w:rsidRPr="003D7A5A" w:rsidRDefault="00D65DD1" w:rsidP="00B83A18">
      <w:pPr>
        <w:jc w:val="both"/>
        <w:rPr>
          <w:b/>
          <w:color w:val="00B050"/>
          <w:sz w:val="24"/>
          <w:szCs w:val="24"/>
        </w:rPr>
      </w:pPr>
      <w:r w:rsidRPr="003D7A5A">
        <w:rPr>
          <w:b/>
          <w:color w:val="00B050"/>
          <w:sz w:val="24"/>
          <w:szCs w:val="24"/>
        </w:rPr>
        <w:t xml:space="preserve">Rubrique </w:t>
      </w:r>
      <w:r w:rsidR="00015DC9" w:rsidRPr="003D7A5A">
        <w:rPr>
          <w:b/>
          <w:color w:val="00B050"/>
          <w:sz w:val="24"/>
          <w:szCs w:val="24"/>
        </w:rPr>
        <w:t>7</w:t>
      </w:r>
      <w:r w:rsidRPr="003D7A5A">
        <w:rPr>
          <w:b/>
          <w:color w:val="00B050"/>
          <w:sz w:val="24"/>
          <w:szCs w:val="24"/>
        </w:rPr>
        <w:t xml:space="preserve"> : </w:t>
      </w:r>
      <w:r w:rsidR="00392FC9" w:rsidRPr="003D7A5A">
        <w:rPr>
          <w:b/>
          <w:color w:val="00B050"/>
          <w:sz w:val="24"/>
          <w:szCs w:val="24"/>
        </w:rPr>
        <w:t>En</w:t>
      </w:r>
      <w:r w:rsidRPr="003D7A5A">
        <w:rPr>
          <w:b/>
          <w:color w:val="00B050"/>
          <w:sz w:val="24"/>
          <w:szCs w:val="24"/>
        </w:rPr>
        <w:t xml:space="preserve">caissements </w:t>
      </w:r>
    </w:p>
    <w:p w:rsidR="00EE54E3" w:rsidRPr="003D7A5A" w:rsidRDefault="00392FC9" w:rsidP="00B83A18">
      <w:pPr>
        <w:jc w:val="both"/>
        <w:rPr>
          <w:color w:val="00B050"/>
        </w:rPr>
      </w:pPr>
      <w:r w:rsidRPr="003D7A5A">
        <w:rPr>
          <w:color w:val="00B050"/>
          <w:u w:val="single"/>
        </w:rPr>
        <w:t>Total recette :</w:t>
      </w:r>
      <w:r w:rsidR="00E035EF" w:rsidRPr="003D7A5A">
        <w:rPr>
          <w:color w:val="00B050"/>
        </w:rPr>
        <w:t xml:space="preserve"> </w:t>
      </w:r>
      <w:r w:rsidR="00EE54E3" w:rsidRPr="003D7A5A">
        <w:rPr>
          <w:color w:val="00B050"/>
        </w:rPr>
        <w:t>Présence d’un filtre par date et par péri</w:t>
      </w:r>
      <w:r w:rsidR="00E035EF" w:rsidRPr="003D7A5A">
        <w:rPr>
          <w:color w:val="00B050"/>
        </w:rPr>
        <w:t>o</w:t>
      </w:r>
      <w:r w:rsidR="00EE54E3" w:rsidRPr="003D7A5A">
        <w:rPr>
          <w:color w:val="00B050"/>
        </w:rPr>
        <w:t>de</w:t>
      </w:r>
    </w:p>
    <w:p w:rsidR="00392FC9" w:rsidRPr="003D7A5A" w:rsidRDefault="00392FC9" w:rsidP="00B83A18">
      <w:pPr>
        <w:pStyle w:val="Paragraphedeliste"/>
        <w:numPr>
          <w:ilvl w:val="0"/>
          <w:numId w:val="16"/>
        </w:numPr>
        <w:jc w:val="both"/>
        <w:rPr>
          <w:color w:val="00B050"/>
        </w:rPr>
      </w:pPr>
      <w:r w:rsidRPr="003D7A5A">
        <w:rPr>
          <w:color w:val="00B050"/>
        </w:rPr>
        <w:t>CB</w:t>
      </w:r>
      <w:r w:rsidR="00F13BB9" w:rsidRPr="003D7A5A">
        <w:rPr>
          <w:color w:val="00B050"/>
        </w:rPr>
        <w:t xml:space="preserve"> </w:t>
      </w:r>
      <w:proofErr w:type="spellStart"/>
      <w:r w:rsidR="00F13BB9" w:rsidRPr="003D7A5A">
        <w:rPr>
          <w:color w:val="00B050"/>
        </w:rPr>
        <w:t>V</w:t>
      </w:r>
      <w:r w:rsidR="00EE54E3" w:rsidRPr="003D7A5A">
        <w:rPr>
          <w:color w:val="00B050"/>
        </w:rPr>
        <w:t>ad</w:t>
      </w:r>
      <w:proofErr w:type="spellEnd"/>
    </w:p>
    <w:p w:rsidR="00EE54E3" w:rsidRPr="003D7A5A" w:rsidRDefault="00EE54E3" w:rsidP="00B83A18">
      <w:pPr>
        <w:pStyle w:val="Paragraphedeliste"/>
        <w:numPr>
          <w:ilvl w:val="0"/>
          <w:numId w:val="16"/>
        </w:numPr>
        <w:jc w:val="both"/>
        <w:rPr>
          <w:color w:val="00B050"/>
        </w:rPr>
      </w:pPr>
      <w:r w:rsidRPr="003D7A5A">
        <w:rPr>
          <w:color w:val="00B050"/>
        </w:rPr>
        <w:t>CB Ph</w:t>
      </w:r>
    </w:p>
    <w:p w:rsidR="00392FC9" w:rsidRPr="003D7A5A" w:rsidRDefault="00392FC9" w:rsidP="00B83A18">
      <w:pPr>
        <w:pStyle w:val="Paragraphedeliste"/>
        <w:numPr>
          <w:ilvl w:val="0"/>
          <w:numId w:val="16"/>
        </w:numPr>
        <w:jc w:val="both"/>
        <w:rPr>
          <w:color w:val="00B050"/>
        </w:rPr>
      </w:pPr>
      <w:r w:rsidRPr="003D7A5A">
        <w:rPr>
          <w:color w:val="00B050"/>
        </w:rPr>
        <w:t>Espèces</w:t>
      </w:r>
    </w:p>
    <w:p w:rsidR="0084356F" w:rsidRPr="003D7A5A" w:rsidRDefault="000B2A99" w:rsidP="000B2A99">
      <w:pPr>
        <w:pStyle w:val="Paragraphedeliste"/>
        <w:numPr>
          <w:ilvl w:val="0"/>
          <w:numId w:val="16"/>
        </w:numPr>
        <w:jc w:val="both"/>
        <w:rPr>
          <w:color w:val="00B050"/>
        </w:rPr>
      </w:pPr>
      <w:r w:rsidRPr="003D7A5A">
        <w:rPr>
          <w:color w:val="00B050"/>
        </w:rPr>
        <w:t xml:space="preserve">Total </w:t>
      </w:r>
      <w:r w:rsidR="00EE54E3" w:rsidRPr="003D7A5A">
        <w:rPr>
          <w:color w:val="00B050"/>
        </w:rPr>
        <w:t>paiements</w:t>
      </w:r>
    </w:p>
    <w:p w:rsidR="000B2A99" w:rsidRDefault="000B2A99" w:rsidP="007905E4">
      <w:pPr>
        <w:jc w:val="both"/>
      </w:pPr>
    </w:p>
    <w:p w:rsidR="00434178" w:rsidRPr="00E035EF" w:rsidRDefault="00434178" w:rsidP="007905E4">
      <w:pPr>
        <w:jc w:val="both"/>
      </w:pPr>
      <w:r w:rsidRPr="007905E4">
        <w:br w:type="page"/>
      </w:r>
    </w:p>
    <w:p w:rsidR="00C26E7D" w:rsidRPr="0017202A" w:rsidRDefault="00C26E7D" w:rsidP="0017202A">
      <w:pPr>
        <w:pStyle w:val="Paragraphedeliste"/>
        <w:numPr>
          <w:ilvl w:val="0"/>
          <w:numId w:val="27"/>
        </w:numPr>
        <w:jc w:val="both"/>
        <w:rPr>
          <w:rFonts w:ascii="Arial Black" w:hAnsi="Arial Black"/>
          <w:b/>
          <w:sz w:val="32"/>
          <w:szCs w:val="32"/>
          <w:u w:val="single"/>
        </w:rPr>
      </w:pPr>
      <w:r w:rsidRPr="0017202A">
        <w:rPr>
          <w:rFonts w:ascii="Arial Black" w:hAnsi="Arial Black"/>
          <w:b/>
          <w:sz w:val="32"/>
          <w:szCs w:val="32"/>
          <w:u w:val="single"/>
        </w:rPr>
        <w:lastRenderedPageBreak/>
        <w:t>Compte « Commercial»</w:t>
      </w:r>
    </w:p>
    <w:p w:rsidR="006B2842" w:rsidRPr="00162014" w:rsidRDefault="006B2842" w:rsidP="00B83A18">
      <w:pPr>
        <w:jc w:val="both"/>
        <w:rPr>
          <w:b/>
          <w:color w:val="FF0066"/>
          <w:sz w:val="28"/>
          <w:szCs w:val="28"/>
          <w:u w:val="single"/>
        </w:rPr>
      </w:pPr>
      <w:r w:rsidRPr="00162014">
        <w:rPr>
          <w:b/>
          <w:color w:val="FF0066"/>
          <w:sz w:val="28"/>
          <w:szCs w:val="28"/>
          <w:u w:val="single"/>
        </w:rPr>
        <w:t>Statut</w:t>
      </w:r>
      <w:r>
        <w:rPr>
          <w:b/>
          <w:color w:val="FF0066"/>
          <w:sz w:val="28"/>
          <w:szCs w:val="28"/>
          <w:u w:val="single"/>
        </w:rPr>
        <w:t> :</w:t>
      </w:r>
    </w:p>
    <w:p w:rsidR="006B2842" w:rsidRPr="00827135" w:rsidRDefault="006B2842" w:rsidP="00B83A18">
      <w:pPr>
        <w:pStyle w:val="Paragraphedeliste"/>
        <w:numPr>
          <w:ilvl w:val="0"/>
          <w:numId w:val="19"/>
        </w:numPr>
        <w:jc w:val="both"/>
      </w:pPr>
      <w:r w:rsidRPr="00162014">
        <w:rPr>
          <w:b/>
        </w:rPr>
        <w:t xml:space="preserve">Navette de </w:t>
      </w:r>
      <w:proofErr w:type="spellStart"/>
      <w:r w:rsidRPr="00162014">
        <w:rPr>
          <w:b/>
        </w:rPr>
        <w:t>Vatry</w:t>
      </w:r>
      <w:proofErr w:type="spellEnd"/>
    </w:p>
    <w:p w:rsidR="006D48BB" w:rsidRPr="00B83A18" w:rsidRDefault="006D48BB" w:rsidP="00B83A18">
      <w:pPr>
        <w:jc w:val="both"/>
        <w:rPr>
          <w:b/>
          <w:color w:val="FF0066"/>
          <w:sz w:val="28"/>
          <w:szCs w:val="28"/>
          <w:u w:val="single"/>
        </w:rPr>
      </w:pPr>
      <w:r w:rsidRPr="00B83A18">
        <w:rPr>
          <w:b/>
          <w:color w:val="FF0066"/>
          <w:sz w:val="28"/>
          <w:szCs w:val="28"/>
          <w:u w:val="single"/>
        </w:rPr>
        <w:t>Rôle</w:t>
      </w:r>
      <w:r w:rsidR="00B83A18">
        <w:rPr>
          <w:b/>
          <w:color w:val="FF0066"/>
          <w:sz w:val="28"/>
          <w:szCs w:val="28"/>
          <w:u w:val="single"/>
        </w:rPr>
        <w:t> :</w:t>
      </w:r>
      <w:r w:rsidRPr="00B83A18">
        <w:rPr>
          <w:b/>
          <w:color w:val="FF0066"/>
          <w:sz w:val="28"/>
          <w:szCs w:val="28"/>
          <w:u w:val="single"/>
        </w:rPr>
        <w:t xml:space="preserve"> </w:t>
      </w:r>
    </w:p>
    <w:p w:rsidR="00392FC9" w:rsidRPr="00827135" w:rsidRDefault="00392FC9" w:rsidP="00B83A18">
      <w:pPr>
        <w:pStyle w:val="Paragraphedeliste"/>
        <w:numPr>
          <w:ilvl w:val="0"/>
          <w:numId w:val="19"/>
        </w:numPr>
        <w:jc w:val="both"/>
      </w:pPr>
      <w:r w:rsidRPr="00827135">
        <w:t xml:space="preserve">Accueil </w:t>
      </w:r>
      <w:r w:rsidR="006D48BB">
        <w:t>clientèle</w:t>
      </w:r>
      <w:r w:rsidRPr="00827135">
        <w:t xml:space="preserve"> et permanence téléphonique</w:t>
      </w:r>
    </w:p>
    <w:p w:rsidR="00392FC9" w:rsidRDefault="00392FC9" w:rsidP="00B83A18">
      <w:pPr>
        <w:pStyle w:val="Paragraphedeliste"/>
        <w:numPr>
          <w:ilvl w:val="0"/>
          <w:numId w:val="19"/>
        </w:numPr>
        <w:jc w:val="both"/>
      </w:pPr>
      <w:r w:rsidRPr="00827135">
        <w:t>Informations des clients</w:t>
      </w:r>
    </w:p>
    <w:p w:rsidR="006D48BB" w:rsidRDefault="006D48BB" w:rsidP="00B83A18">
      <w:pPr>
        <w:pStyle w:val="Paragraphedeliste"/>
        <w:numPr>
          <w:ilvl w:val="0"/>
          <w:numId w:val="19"/>
        </w:numPr>
        <w:jc w:val="both"/>
      </w:pPr>
      <w:r>
        <w:t>Prospection et participation dans les opérations commerciales</w:t>
      </w:r>
    </w:p>
    <w:p w:rsidR="006D48BB" w:rsidRPr="00827135" w:rsidRDefault="006D48BB" w:rsidP="00B83A18">
      <w:pPr>
        <w:pStyle w:val="Paragraphedeliste"/>
        <w:numPr>
          <w:ilvl w:val="0"/>
          <w:numId w:val="19"/>
        </w:numPr>
        <w:jc w:val="both"/>
      </w:pPr>
      <w:r>
        <w:t>Participation dans la communication et dans l’animation des réseaux sociaux</w:t>
      </w:r>
    </w:p>
    <w:p w:rsidR="0084356F" w:rsidRPr="00827135" w:rsidRDefault="00392FC9" w:rsidP="00B83A18">
      <w:pPr>
        <w:pStyle w:val="Paragraphedeliste"/>
        <w:numPr>
          <w:ilvl w:val="0"/>
          <w:numId w:val="19"/>
        </w:numPr>
        <w:jc w:val="both"/>
      </w:pPr>
      <w:r w:rsidRPr="00827135">
        <w:t>Vente B2C</w:t>
      </w:r>
      <w:r w:rsidR="008B4F2E">
        <w:t xml:space="preserve"> et </w:t>
      </w:r>
      <w:r w:rsidR="0084356F">
        <w:t>B2B</w:t>
      </w:r>
    </w:p>
    <w:p w:rsidR="0084356F" w:rsidRDefault="00392FC9" w:rsidP="00B83A18">
      <w:pPr>
        <w:pStyle w:val="Paragraphedeliste"/>
        <w:numPr>
          <w:ilvl w:val="0"/>
          <w:numId w:val="19"/>
        </w:numPr>
        <w:jc w:val="both"/>
      </w:pPr>
      <w:r w:rsidRPr="00827135">
        <w:t>Suivi, vérification, modification et annulation des commandes en cours</w:t>
      </w:r>
    </w:p>
    <w:p w:rsidR="0084356F" w:rsidRDefault="0084356F" w:rsidP="00B83A18">
      <w:pPr>
        <w:pStyle w:val="Paragraphedeliste"/>
        <w:numPr>
          <w:ilvl w:val="0"/>
          <w:numId w:val="19"/>
        </w:numPr>
        <w:jc w:val="both"/>
      </w:pPr>
      <w:r>
        <w:t xml:space="preserve">Gestion des </w:t>
      </w:r>
      <w:r w:rsidR="006D48BB">
        <w:t xml:space="preserve">comptes et des commandes des </w:t>
      </w:r>
      <w:r>
        <w:t>agences</w:t>
      </w:r>
      <w:r w:rsidR="006D48BB">
        <w:t xml:space="preserve"> de voyage</w:t>
      </w:r>
    </w:p>
    <w:p w:rsidR="006D48BB" w:rsidRDefault="006D48BB" w:rsidP="00B83A18">
      <w:pPr>
        <w:pStyle w:val="Paragraphedeliste"/>
        <w:numPr>
          <w:ilvl w:val="0"/>
          <w:numId w:val="19"/>
        </w:numPr>
        <w:jc w:val="both"/>
      </w:pPr>
      <w:r>
        <w:t>Recouvrement des agences de voyage</w:t>
      </w:r>
    </w:p>
    <w:p w:rsidR="00392FC9" w:rsidRDefault="0084356F" w:rsidP="00B83A18">
      <w:pPr>
        <w:pStyle w:val="Paragraphedeliste"/>
        <w:numPr>
          <w:ilvl w:val="0"/>
          <w:numId w:val="19"/>
        </w:numPr>
        <w:jc w:val="both"/>
      </w:pPr>
      <w:r>
        <w:t xml:space="preserve">Gestion des </w:t>
      </w:r>
      <w:r w:rsidR="006D48BB">
        <w:t xml:space="preserve">comptes et avantages des </w:t>
      </w:r>
      <w:r>
        <w:t>Clients</w:t>
      </w:r>
      <w:r w:rsidR="00392FC9" w:rsidRPr="00827135">
        <w:t xml:space="preserve"> </w:t>
      </w:r>
      <w:r w:rsidR="0017202A">
        <w:t>–</w:t>
      </w:r>
      <w:r>
        <w:t>Relais</w:t>
      </w:r>
    </w:p>
    <w:p w:rsidR="0017202A" w:rsidRPr="00827135" w:rsidRDefault="0017202A" w:rsidP="00B83A18">
      <w:pPr>
        <w:pStyle w:val="Paragraphedeliste"/>
        <w:numPr>
          <w:ilvl w:val="0"/>
          <w:numId w:val="19"/>
        </w:numPr>
        <w:jc w:val="both"/>
      </w:pPr>
      <w:r>
        <w:t>Gestion des transporteurs</w:t>
      </w:r>
    </w:p>
    <w:p w:rsidR="00392FC9" w:rsidRDefault="00392FC9" w:rsidP="00B83A18">
      <w:pPr>
        <w:jc w:val="both"/>
        <w:rPr>
          <w:b/>
          <w:color w:val="0070C0"/>
          <w:sz w:val="24"/>
          <w:szCs w:val="24"/>
        </w:rPr>
      </w:pPr>
      <w:r>
        <w:rPr>
          <w:b/>
          <w:color w:val="0070C0"/>
          <w:sz w:val="24"/>
          <w:szCs w:val="24"/>
        </w:rPr>
        <w:t>Rubrique 1</w:t>
      </w:r>
      <w:r w:rsidRPr="0069784B">
        <w:rPr>
          <w:b/>
          <w:color w:val="0070C0"/>
          <w:sz w:val="24"/>
          <w:szCs w:val="24"/>
        </w:rPr>
        <w:t xml:space="preserve"> : </w:t>
      </w:r>
      <w:r>
        <w:rPr>
          <w:b/>
          <w:color w:val="0070C0"/>
          <w:sz w:val="24"/>
          <w:szCs w:val="24"/>
        </w:rPr>
        <w:t>Espace « Mon compte »</w:t>
      </w:r>
    </w:p>
    <w:p w:rsidR="00392FC9" w:rsidRPr="007D3286" w:rsidRDefault="00392FC9" w:rsidP="00B83A18">
      <w:pPr>
        <w:jc w:val="both"/>
        <w:rPr>
          <w:color w:val="00B050"/>
        </w:rPr>
      </w:pPr>
      <w:r w:rsidRPr="007D3286">
        <w:rPr>
          <w:color w:val="00B050"/>
        </w:rPr>
        <w:t>Permet à l’agent d’accéder aux informations de son compte pour visualiser et modifier ses informations personnalisées (téléphone, mot de passe, …)</w:t>
      </w:r>
    </w:p>
    <w:p w:rsidR="00224509" w:rsidRDefault="00392FC9" w:rsidP="00B83A18">
      <w:pPr>
        <w:tabs>
          <w:tab w:val="left" w:pos="5235"/>
        </w:tabs>
        <w:jc w:val="both"/>
        <w:rPr>
          <w:b/>
          <w:color w:val="0070C0"/>
          <w:sz w:val="24"/>
          <w:szCs w:val="24"/>
        </w:rPr>
      </w:pPr>
      <w:r>
        <w:rPr>
          <w:b/>
          <w:color w:val="0070C0"/>
          <w:sz w:val="24"/>
          <w:szCs w:val="24"/>
        </w:rPr>
        <w:t>Rubrique</w:t>
      </w:r>
      <w:r w:rsidRPr="0069784B">
        <w:rPr>
          <w:b/>
          <w:color w:val="0070C0"/>
          <w:sz w:val="24"/>
          <w:szCs w:val="24"/>
        </w:rPr>
        <w:t xml:space="preserve"> </w:t>
      </w:r>
      <w:r>
        <w:rPr>
          <w:b/>
          <w:color w:val="0070C0"/>
          <w:sz w:val="24"/>
          <w:szCs w:val="24"/>
        </w:rPr>
        <w:t>2</w:t>
      </w:r>
      <w:r w:rsidRPr="0069784B">
        <w:rPr>
          <w:b/>
          <w:color w:val="0070C0"/>
          <w:sz w:val="24"/>
          <w:szCs w:val="24"/>
        </w:rPr>
        <w:t xml:space="preserve"> : </w:t>
      </w:r>
      <w:r>
        <w:rPr>
          <w:b/>
          <w:color w:val="0070C0"/>
          <w:sz w:val="24"/>
          <w:szCs w:val="24"/>
        </w:rPr>
        <w:t>Nouvelle commande</w:t>
      </w:r>
      <w:r w:rsidR="00224509">
        <w:rPr>
          <w:b/>
          <w:color w:val="0070C0"/>
          <w:sz w:val="24"/>
          <w:szCs w:val="24"/>
        </w:rPr>
        <w:t xml:space="preserve"> </w:t>
      </w:r>
      <w:r w:rsidR="00DB139F">
        <w:rPr>
          <w:b/>
          <w:color w:val="0070C0"/>
          <w:sz w:val="24"/>
          <w:szCs w:val="24"/>
        </w:rPr>
        <w:tab/>
      </w:r>
    </w:p>
    <w:p w:rsidR="00224509" w:rsidRPr="00224509" w:rsidRDefault="00224509" w:rsidP="00B83A18">
      <w:pPr>
        <w:pStyle w:val="Paragraphedeliste"/>
        <w:numPr>
          <w:ilvl w:val="0"/>
          <w:numId w:val="20"/>
        </w:numPr>
        <w:jc w:val="both"/>
        <w:rPr>
          <w:b/>
          <w:sz w:val="20"/>
          <w:szCs w:val="20"/>
          <w:u w:val="single"/>
        </w:rPr>
      </w:pPr>
      <w:r w:rsidRPr="00224509">
        <w:rPr>
          <w:b/>
          <w:sz w:val="20"/>
          <w:szCs w:val="20"/>
          <w:u w:val="single"/>
        </w:rPr>
        <w:t>COMMANDE</w:t>
      </w:r>
      <w:r w:rsidR="00DB139F">
        <w:rPr>
          <w:b/>
          <w:sz w:val="20"/>
          <w:szCs w:val="20"/>
          <w:u w:val="single"/>
        </w:rPr>
        <w:t>S</w:t>
      </w:r>
      <w:r w:rsidRPr="00224509">
        <w:rPr>
          <w:b/>
          <w:sz w:val="20"/>
          <w:szCs w:val="20"/>
          <w:u w:val="single"/>
        </w:rPr>
        <w:t xml:space="preserve"> B2C</w:t>
      </w:r>
    </w:p>
    <w:p w:rsidR="00392FC9" w:rsidRDefault="00BA6FF8" w:rsidP="00B83A18">
      <w:pPr>
        <w:jc w:val="both"/>
      </w:pPr>
      <w:r>
        <w:t>Même conditions que celles de l’agent d’accueil</w:t>
      </w:r>
    </w:p>
    <w:p w:rsidR="00224509" w:rsidRPr="00224509" w:rsidRDefault="00224509" w:rsidP="00B83A18">
      <w:pPr>
        <w:pStyle w:val="Paragraphedeliste"/>
        <w:numPr>
          <w:ilvl w:val="0"/>
          <w:numId w:val="20"/>
        </w:numPr>
        <w:jc w:val="both"/>
        <w:rPr>
          <w:b/>
          <w:sz w:val="20"/>
          <w:szCs w:val="20"/>
          <w:u w:val="single"/>
        </w:rPr>
      </w:pPr>
      <w:r w:rsidRPr="00224509">
        <w:rPr>
          <w:b/>
          <w:sz w:val="20"/>
          <w:szCs w:val="20"/>
          <w:u w:val="single"/>
        </w:rPr>
        <w:t>COMMANDE</w:t>
      </w:r>
      <w:r w:rsidR="00DB139F">
        <w:rPr>
          <w:b/>
          <w:sz w:val="20"/>
          <w:szCs w:val="20"/>
          <w:u w:val="single"/>
        </w:rPr>
        <w:t>S</w:t>
      </w:r>
      <w:r w:rsidRPr="00224509">
        <w:rPr>
          <w:b/>
          <w:sz w:val="20"/>
          <w:szCs w:val="20"/>
          <w:u w:val="single"/>
        </w:rPr>
        <w:t xml:space="preserve"> B2B</w:t>
      </w:r>
    </w:p>
    <w:p w:rsidR="00BA6FF8" w:rsidRDefault="00BA6FF8" w:rsidP="00B83A18">
      <w:pPr>
        <w:jc w:val="both"/>
      </w:pPr>
      <w:r>
        <w:t xml:space="preserve">Les commandes B2B sont effectuées dans les cas suivants : </w:t>
      </w:r>
    </w:p>
    <w:p w:rsidR="00BA6FF8" w:rsidRPr="00023EAF" w:rsidRDefault="00BA6FF8" w:rsidP="00B83A18">
      <w:pPr>
        <w:pStyle w:val="Paragraphedeliste"/>
        <w:numPr>
          <w:ilvl w:val="0"/>
          <w:numId w:val="23"/>
        </w:numPr>
        <w:jc w:val="both"/>
        <w:rPr>
          <w:color w:val="FF0000"/>
        </w:rPr>
      </w:pPr>
      <w:r w:rsidRPr="00023EAF">
        <w:rPr>
          <w:color w:val="FF0000"/>
        </w:rPr>
        <w:t xml:space="preserve">Commandes pour </w:t>
      </w:r>
      <w:r w:rsidR="005B09CD" w:rsidRPr="00023EAF">
        <w:rPr>
          <w:color w:val="FF0000"/>
        </w:rPr>
        <w:t>le compte des</w:t>
      </w:r>
      <w:r w:rsidRPr="00023EAF">
        <w:rPr>
          <w:color w:val="FF0000"/>
        </w:rPr>
        <w:t xml:space="preserve"> entreprises non inscrites dans la liste des agences partenaires, </w:t>
      </w:r>
    </w:p>
    <w:p w:rsidR="00BA6FF8" w:rsidRDefault="00BA6FF8" w:rsidP="00B83A18">
      <w:pPr>
        <w:pStyle w:val="Paragraphedeliste"/>
        <w:numPr>
          <w:ilvl w:val="0"/>
          <w:numId w:val="23"/>
        </w:numPr>
        <w:jc w:val="both"/>
      </w:pPr>
      <w:r>
        <w:t xml:space="preserve">Commandes </w:t>
      </w:r>
      <w:r w:rsidR="00B339A7">
        <w:t>spéciales ou en last minute pour le compte des agences partenaires</w:t>
      </w:r>
      <w:r>
        <w:t xml:space="preserve"> </w:t>
      </w:r>
    </w:p>
    <w:p w:rsidR="00224509" w:rsidRDefault="00224509" w:rsidP="00B83A18">
      <w:pPr>
        <w:jc w:val="both"/>
      </w:pPr>
      <w:r>
        <w:t>Liste des prestations</w:t>
      </w:r>
    </w:p>
    <w:p w:rsidR="00224509" w:rsidRDefault="00224509" w:rsidP="00B83A18">
      <w:pPr>
        <w:pStyle w:val="Paragraphedeliste"/>
        <w:numPr>
          <w:ilvl w:val="0"/>
          <w:numId w:val="22"/>
        </w:numPr>
        <w:jc w:val="both"/>
      </w:pPr>
      <w:r>
        <w:t xml:space="preserve">Navette Aéroport - Région Parisienne </w:t>
      </w:r>
      <w:r w:rsidR="00BA6FF8">
        <w:t>B2B</w:t>
      </w:r>
    </w:p>
    <w:p w:rsidR="00224509" w:rsidRDefault="00224509" w:rsidP="00B83A18">
      <w:pPr>
        <w:pStyle w:val="Paragraphedeliste"/>
        <w:numPr>
          <w:ilvl w:val="0"/>
          <w:numId w:val="22"/>
        </w:numPr>
        <w:jc w:val="both"/>
      </w:pPr>
      <w:r>
        <w:t xml:space="preserve">Navette Aéroport – Gare de Châlons-en-Champagne </w:t>
      </w:r>
      <w:r w:rsidR="00BA6FF8">
        <w:t>B2B</w:t>
      </w:r>
    </w:p>
    <w:p w:rsidR="00224509" w:rsidRDefault="00224509" w:rsidP="00B83A18">
      <w:pPr>
        <w:pStyle w:val="Paragraphedeliste"/>
        <w:numPr>
          <w:ilvl w:val="0"/>
          <w:numId w:val="22"/>
        </w:numPr>
        <w:jc w:val="both"/>
      </w:pPr>
      <w:r>
        <w:t xml:space="preserve">Navette Gare de Reims centre </w:t>
      </w:r>
      <w:r w:rsidR="00BA6FF8">
        <w:t>B2B</w:t>
      </w:r>
    </w:p>
    <w:p w:rsidR="00224509" w:rsidRDefault="00224509" w:rsidP="00B83A18">
      <w:pPr>
        <w:pStyle w:val="Paragraphedeliste"/>
        <w:numPr>
          <w:ilvl w:val="0"/>
          <w:numId w:val="22"/>
        </w:numPr>
        <w:jc w:val="both"/>
      </w:pPr>
      <w:r>
        <w:t xml:space="preserve">Taxi Aéroport – Domicile </w:t>
      </w:r>
      <w:r w:rsidR="00BA6FF8">
        <w:t>B2B</w:t>
      </w:r>
    </w:p>
    <w:p w:rsidR="00224509" w:rsidRDefault="00224509" w:rsidP="00B83A18">
      <w:pPr>
        <w:pStyle w:val="Paragraphedeliste"/>
        <w:numPr>
          <w:ilvl w:val="0"/>
          <w:numId w:val="22"/>
        </w:numPr>
        <w:jc w:val="both"/>
      </w:pPr>
      <w:r>
        <w:t xml:space="preserve">Taxi Aéroport – Aéroport </w:t>
      </w:r>
      <w:r w:rsidR="00BA6FF8">
        <w:t>B2B</w:t>
      </w:r>
    </w:p>
    <w:p w:rsidR="00224509" w:rsidRDefault="00224509" w:rsidP="00B83A18">
      <w:pPr>
        <w:pStyle w:val="Paragraphedeliste"/>
        <w:numPr>
          <w:ilvl w:val="0"/>
          <w:numId w:val="22"/>
        </w:numPr>
        <w:jc w:val="both"/>
      </w:pPr>
      <w:r>
        <w:t>Navette partagée Inter-Villes, versi</w:t>
      </w:r>
      <w:r w:rsidR="00BA6FF8">
        <w:t>on B2B</w:t>
      </w:r>
      <w:r w:rsidR="003B01F9">
        <w:t xml:space="preserve"> </w:t>
      </w:r>
      <w:r w:rsidR="003B01F9" w:rsidRPr="005637E2">
        <w:rPr>
          <w:color w:val="4F81BD" w:themeColor="accent1"/>
        </w:rPr>
        <w:t>*</w:t>
      </w:r>
    </w:p>
    <w:p w:rsidR="00224509" w:rsidRDefault="00224509" w:rsidP="00B83A18">
      <w:pPr>
        <w:pStyle w:val="Paragraphedeliste"/>
        <w:numPr>
          <w:ilvl w:val="0"/>
          <w:numId w:val="22"/>
        </w:numPr>
        <w:jc w:val="both"/>
      </w:pPr>
      <w:r>
        <w:t xml:space="preserve">Navette partagée </w:t>
      </w:r>
      <w:r w:rsidR="00BA6FF8">
        <w:t>Aéroport - Domicile, version B2B</w:t>
      </w:r>
      <w:r w:rsidR="003B01F9">
        <w:t xml:space="preserve"> </w:t>
      </w:r>
      <w:r w:rsidR="003B01F9" w:rsidRPr="005637E2">
        <w:rPr>
          <w:color w:val="4F81BD" w:themeColor="accent1"/>
        </w:rPr>
        <w:t>*</w:t>
      </w:r>
      <w:r>
        <w:t xml:space="preserve"> </w:t>
      </w:r>
    </w:p>
    <w:p w:rsidR="0095773C" w:rsidRDefault="0095773C" w:rsidP="00B83A18">
      <w:pPr>
        <w:jc w:val="both"/>
      </w:pPr>
      <w:r>
        <w:lastRenderedPageBreak/>
        <w:t xml:space="preserve">La différence </w:t>
      </w:r>
      <w:r w:rsidR="00EE54E3">
        <w:t>entre les</w:t>
      </w:r>
      <w:r>
        <w:t xml:space="preserve"> commandes B2C et B2B réside essentiellement dans la différence entre les factures B2C et les factures B2B qui </w:t>
      </w:r>
      <w:r w:rsidR="00EE54E3">
        <w:t>doivent contenir dans ce dernier cas</w:t>
      </w:r>
      <w:r>
        <w:t xml:space="preserve"> les informations de la société, affiche la TVA intracommunautaire et </w:t>
      </w:r>
      <w:r w:rsidR="00EE54E3">
        <w:t>la déduction de</w:t>
      </w:r>
      <w:r>
        <w:t xml:space="preserve"> la commission du partenaire.</w:t>
      </w:r>
    </w:p>
    <w:p w:rsidR="003B01F9" w:rsidRPr="005637E2" w:rsidRDefault="003B01F9" w:rsidP="00B83A18">
      <w:pPr>
        <w:jc w:val="both"/>
        <w:rPr>
          <w:color w:val="4F81BD" w:themeColor="accent1"/>
          <w:sz w:val="20"/>
          <w:szCs w:val="20"/>
        </w:rPr>
      </w:pPr>
      <w:r w:rsidRPr="005637E2">
        <w:rPr>
          <w:color w:val="4F81BD" w:themeColor="accent1"/>
          <w:sz w:val="20"/>
          <w:szCs w:val="20"/>
        </w:rPr>
        <w:t>* La spécification des versions B2B des Navettes partagées « Inter-Villes » et « Aéroport – domicile » sera présentée dans la partie « Compte Agence de Voyage I »</w:t>
      </w:r>
    </w:p>
    <w:p w:rsidR="00434178" w:rsidRDefault="00434178" w:rsidP="005B3163">
      <w:pPr>
        <w:jc w:val="both"/>
        <w:rPr>
          <w:b/>
        </w:rPr>
      </w:pPr>
      <w:r>
        <w:rPr>
          <w:b/>
        </w:rPr>
        <w:t>Prise des commandes pour le</w:t>
      </w:r>
      <w:r w:rsidR="005B3163">
        <w:rPr>
          <w:b/>
        </w:rPr>
        <w:t xml:space="preserve"> compte d’une agence partenaire</w:t>
      </w:r>
    </w:p>
    <w:p w:rsidR="0045784B" w:rsidRDefault="00434178" w:rsidP="00B83A18">
      <w:pPr>
        <w:jc w:val="both"/>
        <w:rPr>
          <w:color w:val="FF0000"/>
        </w:rPr>
      </w:pPr>
      <w:r w:rsidRPr="00AA351B">
        <w:rPr>
          <w:color w:val="FF0000"/>
        </w:rPr>
        <w:t>L’agent commercial effectue la commande dans son propre compte pour pouvoir enregistrer la réservation sans contraintes. Ensuite</w:t>
      </w:r>
      <w:r w:rsidR="005B3163">
        <w:rPr>
          <w:color w:val="FF0000"/>
        </w:rPr>
        <w:t>,</w:t>
      </w:r>
      <w:r w:rsidRPr="00AA351B">
        <w:rPr>
          <w:color w:val="FF0000"/>
        </w:rPr>
        <w:t xml:space="preserve"> il l’envoi à l’agence sous forme d’url. Il ne reste à l’agence </w:t>
      </w:r>
      <w:r w:rsidR="0045784B" w:rsidRPr="00AA351B">
        <w:rPr>
          <w:color w:val="FF0000"/>
        </w:rPr>
        <w:t>qu’ouvrir</w:t>
      </w:r>
      <w:r w:rsidRPr="00AA351B">
        <w:rPr>
          <w:color w:val="FF0000"/>
        </w:rPr>
        <w:t xml:space="preserve"> le lien de l’url</w:t>
      </w:r>
      <w:r w:rsidR="006E5B4D">
        <w:rPr>
          <w:color w:val="FF0000"/>
        </w:rPr>
        <w:t xml:space="preserve"> (ici l’url sera celle de la liste des commandes last minute)</w:t>
      </w:r>
      <w:r w:rsidR="0045784B" w:rsidRPr="00AA351B">
        <w:rPr>
          <w:color w:val="FF0000"/>
        </w:rPr>
        <w:t>, se connecter par ses propres identifiants et confirmer la commande.</w:t>
      </w:r>
    </w:p>
    <w:p w:rsidR="00476112" w:rsidRDefault="00476112" w:rsidP="00B83A18">
      <w:pPr>
        <w:jc w:val="both"/>
        <w:rPr>
          <w:color w:val="FF0000"/>
        </w:rPr>
      </w:pPr>
      <w:r>
        <w:rPr>
          <w:color w:val="FF0000"/>
        </w:rPr>
        <w:t>Ici on aura le workflow suivant :</w:t>
      </w:r>
    </w:p>
    <w:p w:rsidR="00476112" w:rsidRDefault="00476112" w:rsidP="00476112">
      <w:pPr>
        <w:pStyle w:val="Paragraphedeliste"/>
        <w:numPr>
          <w:ilvl w:val="0"/>
          <w:numId w:val="28"/>
        </w:numPr>
        <w:jc w:val="both"/>
        <w:rPr>
          <w:color w:val="FF0000"/>
        </w:rPr>
      </w:pPr>
      <w:r>
        <w:rPr>
          <w:color w:val="FF0000"/>
        </w:rPr>
        <w:t>Le commercial reçoit une demande de réservation en last minute de la part d’une agence.</w:t>
      </w:r>
    </w:p>
    <w:p w:rsidR="00476112" w:rsidRDefault="00476112" w:rsidP="00476112">
      <w:pPr>
        <w:pStyle w:val="Paragraphedeliste"/>
        <w:numPr>
          <w:ilvl w:val="0"/>
          <w:numId w:val="28"/>
        </w:numPr>
        <w:jc w:val="both"/>
        <w:rPr>
          <w:color w:val="FF0000"/>
        </w:rPr>
      </w:pPr>
      <w:r>
        <w:rPr>
          <w:color w:val="FF0000"/>
        </w:rPr>
        <w:t>Le commercial crée la commande et l’affecte à l’agence en question.</w:t>
      </w:r>
    </w:p>
    <w:p w:rsidR="00476112" w:rsidRDefault="00476112" w:rsidP="00476112">
      <w:pPr>
        <w:pStyle w:val="Paragraphedeliste"/>
        <w:numPr>
          <w:ilvl w:val="0"/>
          <w:numId w:val="28"/>
        </w:numPr>
        <w:jc w:val="both"/>
        <w:rPr>
          <w:color w:val="FF0000"/>
        </w:rPr>
      </w:pPr>
      <w:r>
        <w:rPr>
          <w:color w:val="FF0000"/>
        </w:rPr>
        <w:t>L’agence reçoit la commande dans sa liste de commandes last minute</w:t>
      </w:r>
    </w:p>
    <w:p w:rsidR="00476112" w:rsidRPr="00476112" w:rsidRDefault="00476112" w:rsidP="00476112">
      <w:pPr>
        <w:pStyle w:val="Paragraphedeliste"/>
        <w:numPr>
          <w:ilvl w:val="0"/>
          <w:numId w:val="28"/>
        </w:numPr>
        <w:jc w:val="both"/>
        <w:rPr>
          <w:color w:val="FF0000"/>
        </w:rPr>
      </w:pPr>
      <w:r>
        <w:rPr>
          <w:color w:val="FF0000"/>
        </w:rPr>
        <w:t xml:space="preserve">L’agence confirme la commande.   </w:t>
      </w:r>
    </w:p>
    <w:p w:rsidR="00224509" w:rsidRPr="0003186B" w:rsidRDefault="003B01F9" w:rsidP="00B83A18">
      <w:pPr>
        <w:jc w:val="both"/>
        <w:rPr>
          <w:b/>
        </w:rPr>
      </w:pPr>
      <w:r>
        <w:rPr>
          <w:b/>
        </w:rPr>
        <w:t>Pai</w:t>
      </w:r>
      <w:r w:rsidR="00224509" w:rsidRPr="0003186B">
        <w:rPr>
          <w:b/>
        </w:rPr>
        <w:t>ement des commandes</w:t>
      </w:r>
      <w:r w:rsidR="00DB139F">
        <w:rPr>
          <w:b/>
        </w:rPr>
        <w:t xml:space="preserve"> B2B</w:t>
      </w:r>
      <w:r w:rsidR="00224509" w:rsidRPr="0003186B">
        <w:rPr>
          <w:b/>
        </w:rPr>
        <w:t xml:space="preserve"> : </w:t>
      </w:r>
    </w:p>
    <w:p w:rsidR="00476112" w:rsidRPr="002E0AA0" w:rsidRDefault="00DB139F" w:rsidP="002E0AA0">
      <w:pPr>
        <w:jc w:val="both"/>
      </w:pPr>
      <w:r>
        <w:t xml:space="preserve">Le paiement des commandes B2B </w:t>
      </w:r>
      <w:r w:rsidR="001A09A6">
        <w:t xml:space="preserve">est effectué sur la base de la facture globale émise </w:t>
      </w:r>
      <w:r w:rsidR="005B09CD">
        <w:t>le 1</w:t>
      </w:r>
      <w:r w:rsidR="005B09CD" w:rsidRPr="005B09CD">
        <w:rPr>
          <w:vertAlign w:val="superscript"/>
        </w:rPr>
        <w:t>er</w:t>
      </w:r>
      <w:r w:rsidR="005B09CD">
        <w:t xml:space="preserve"> de chaque mois </w:t>
      </w:r>
      <w:r w:rsidR="001A09A6">
        <w:t xml:space="preserve">et recouverte par l’agent commercial </w:t>
      </w:r>
      <w:r>
        <w:t xml:space="preserve">dans un </w:t>
      </w:r>
      <w:r w:rsidR="00434178">
        <w:t>délai</w:t>
      </w:r>
      <w:r>
        <w:t xml:space="preserve"> de </w:t>
      </w:r>
      <w:r w:rsidR="002E0AA0">
        <w:t>nb</w:t>
      </w:r>
      <w:r>
        <w:t xml:space="preserve"> jours après </w:t>
      </w:r>
      <w:r w:rsidR="005B09CD">
        <w:t>la réception de la facture par le client</w:t>
      </w:r>
      <w:r w:rsidR="001A09A6">
        <w:t>.</w:t>
      </w:r>
    </w:p>
    <w:p w:rsidR="00392FC9" w:rsidRDefault="00392FC9" w:rsidP="00B83A18">
      <w:pPr>
        <w:jc w:val="both"/>
      </w:pPr>
      <w:r w:rsidRPr="0069784B">
        <w:rPr>
          <w:b/>
          <w:color w:val="0070C0"/>
          <w:sz w:val="24"/>
          <w:szCs w:val="24"/>
        </w:rPr>
        <w:t xml:space="preserve">Interface </w:t>
      </w:r>
      <w:r>
        <w:rPr>
          <w:b/>
          <w:color w:val="0070C0"/>
          <w:sz w:val="24"/>
          <w:szCs w:val="24"/>
        </w:rPr>
        <w:t>3</w:t>
      </w:r>
      <w:r w:rsidRPr="0069784B">
        <w:rPr>
          <w:b/>
          <w:color w:val="0070C0"/>
          <w:sz w:val="24"/>
          <w:szCs w:val="24"/>
        </w:rPr>
        <w:t xml:space="preserve"> : </w:t>
      </w:r>
      <w:r>
        <w:rPr>
          <w:b/>
          <w:color w:val="0070C0"/>
          <w:sz w:val="24"/>
          <w:szCs w:val="24"/>
        </w:rPr>
        <w:t>Suivi des commandes</w:t>
      </w:r>
    </w:p>
    <w:p w:rsidR="00392FC9" w:rsidRPr="00476112" w:rsidRDefault="00392FC9" w:rsidP="00B83A18">
      <w:pPr>
        <w:jc w:val="both"/>
        <w:rPr>
          <w:b/>
          <w:color w:val="00B050"/>
          <w:sz w:val="24"/>
          <w:szCs w:val="24"/>
        </w:rPr>
      </w:pPr>
      <w:r w:rsidRPr="00476112">
        <w:rPr>
          <w:b/>
          <w:color w:val="00B050"/>
          <w:sz w:val="24"/>
          <w:szCs w:val="24"/>
        </w:rPr>
        <w:t>Mes commandes</w:t>
      </w:r>
    </w:p>
    <w:p w:rsidR="00392FC9" w:rsidRPr="00476112" w:rsidRDefault="00392FC9" w:rsidP="00B83A18">
      <w:pPr>
        <w:jc w:val="both"/>
        <w:rPr>
          <w:color w:val="00B050"/>
        </w:rPr>
      </w:pPr>
      <w:r w:rsidRPr="00476112">
        <w:rPr>
          <w:color w:val="00B050"/>
        </w:rPr>
        <w:t xml:space="preserve">Dans cette interface, affichage de son propre tableau des commandes qu’il avait réalisées permettant de suivre son volume réalisé par jour et par période. </w:t>
      </w:r>
    </w:p>
    <w:p w:rsidR="00392FC9" w:rsidRPr="00476112" w:rsidRDefault="00392FC9" w:rsidP="00B83A18">
      <w:pPr>
        <w:jc w:val="both"/>
        <w:rPr>
          <w:b/>
          <w:color w:val="00B050"/>
          <w:sz w:val="24"/>
          <w:szCs w:val="24"/>
        </w:rPr>
      </w:pPr>
      <w:r w:rsidRPr="00476112">
        <w:rPr>
          <w:b/>
          <w:color w:val="00B050"/>
          <w:sz w:val="24"/>
          <w:szCs w:val="24"/>
        </w:rPr>
        <w:t>Toutes les commandes</w:t>
      </w:r>
    </w:p>
    <w:p w:rsidR="00392FC9" w:rsidRPr="00476112" w:rsidRDefault="0018395F" w:rsidP="00B83A18">
      <w:pPr>
        <w:pStyle w:val="Paragraphedeliste"/>
        <w:numPr>
          <w:ilvl w:val="0"/>
          <w:numId w:val="16"/>
        </w:numPr>
        <w:jc w:val="both"/>
        <w:rPr>
          <w:color w:val="00B050"/>
        </w:rPr>
      </w:pPr>
      <w:r w:rsidRPr="00476112">
        <w:rPr>
          <w:color w:val="00B050"/>
        </w:rPr>
        <w:t>Même chose que le compte « Accueil »</w:t>
      </w:r>
    </w:p>
    <w:p w:rsidR="00392FC9" w:rsidRPr="00476112" w:rsidRDefault="00392FC9" w:rsidP="00B83A18">
      <w:pPr>
        <w:jc w:val="both"/>
        <w:rPr>
          <w:b/>
          <w:color w:val="00B050"/>
          <w:sz w:val="24"/>
          <w:szCs w:val="24"/>
        </w:rPr>
      </w:pPr>
      <w:r w:rsidRPr="00476112">
        <w:rPr>
          <w:b/>
          <w:color w:val="00B050"/>
          <w:sz w:val="24"/>
          <w:szCs w:val="24"/>
        </w:rPr>
        <w:t xml:space="preserve">Commandes archivées </w:t>
      </w:r>
    </w:p>
    <w:p w:rsidR="00392FC9" w:rsidRDefault="0018395F" w:rsidP="00B83A18">
      <w:pPr>
        <w:pStyle w:val="Paragraphedeliste"/>
        <w:numPr>
          <w:ilvl w:val="0"/>
          <w:numId w:val="16"/>
        </w:numPr>
        <w:jc w:val="both"/>
        <w:rPr>
          <w:color w:val="00B050"/>
        </w:rPr>
      </w:pPr>
      <w:r w:rsidRPr="00476112">
        <w:rPr>
          <w:color w:val="00B050"/>
        </w:rPr>
        <w:t>Même chose que le com</w:t>
      </w:r>
      <w:r w:rsidR="00C870D7" w:rsidRPr="00476112">
        <w:rPr>
          <w:color w:val="00B050"/>
        </w:rPr>
        <w:t>p</w:t>
      </w:r>
      <w:r w:rsidRPr="00476112">
        <w:rPr>
          <w:color w:val="00B050"/>
        </w:rPr>
        <w:t>te « Accueil »</w:t>
      </w:r>
    </w:p>
    <w:p w:rsidR="00476112" w:rsidRPr="00476112" w:rsidRDefault="00476112" w:rsidP="00476112">
      <w:pPr>
        <w:jc w:val="both"/>
        <w:rPr>
          <w:color w:val="FF0000"/>
        </w:rPr>
      </w:pPr>
      <w:r>
        <w:rPr>
          <w:color w:val="FF0000"/>
        </w:rPr>
        <w:t>Il faut prévoir une rubrique pour les commandes B2B</w:t>
      </w:r>
    </w:p>
    <w:p w:rsidR="00015DC9" w:rsidRDefault="00015DC9" w:rsidP="00015DC9">
      <w:pPr>
        <w:jc w:val="both"/>
      </w:pPr>
      <w:r>
        <w:rPr>
          <w:b/>
          <w:color w:val="0070C0"/>
          <w:sz w:val="24"/>
          <w:szCs w:val="24"/>
        </w:rPr>
        <w:t>Rubrique</w:t>
      </w:r>
      <w:r w:rsidRPr="0069784B">
        <w:rPr>
          <w:b/>
          <w:color w:val="0070C0"/>
          <w:sz w:val="24"/>
          <w:szCs w:val="24"/>
        </w:rPr>
        <w:t xml:space="preserve"> </w:t>
      </w:r>
      <w:r>
        <w:rPr>
          <w:b/>
          <w:color w:val="0070C0"/>
          <w:sz w:val="24"/>
          <w:szCs w:val="24"/>
        </w:rPr>
        <w:t>4</w:t>
      </w:r>
      <w:r w:rsidRPr="0069784B">
        <w:rPr>
          <w:b/>
          <w:color w:val="0070C0"/>
          <w:sz w:val="24"/>
          <w:szCs w:val="24"/>
        </w:rPr>
        <w:t xml:space="preserve"> : </w:t>
      </w:r>
      <w:r>
        <w:rPr>
          <w:b/>
          <w:color w:val="0070C0"/>
          <w:sz w:val="24"/>
          <w:szCs w:val="24"/>
        </w:rPr>
        <w:t>Suivi des transferts</w:t>
      </w:r>
    </w:p>
    <w:p w:rsidR="00015DC9" w:rsidRDefault="00F55528" w:rsidP="00015DC9">
      <w:pPr>
        <w:jc w:val="both"/>
      </w:pPr>
      <w:r>
        <w:t>Même chose que le compte « Accueil »</w:t>
      </w:r>
    </w:p>
    <w:p w:rsidR="004E2D45" w:rsidRDefault="004E2D45" w:rsidP="00B83A18">
      <w:pPr>
        <w:jc w:val="both"/>
        <w:rPr>
          <w:b/>
          <w:sz w:val="24"/>
          <w:szCs w:val="24"/>
        </w:rPr>
      </w:pPr>
      <w:r>
        <w:rPr>
          <w:b/>
          <w:color w:val="0070C0"/>
          <w:sz w:val="24"/>
          <w:szCs w:val="24"/>
        </w:rPr>
        <w:t>Rubrique</w:t>
      </w:r>
      <w:r w:rsidRPr="0069784B">
        <w:rPr>
          <w:b/>
          <w:color w:val="0070C0"/>
          <w:sz w:val="24"/>
          <w:szCs w:val="24"/>
        </w:rPr>
        <w:t xml:space="preserve"> </w:t>
      </w:r>
      <w:r w:rsidR="00015DC9">
        <w:rPr>
          <w:b/>
          <w:color w:val="0070C0"/>
          <w:sz w:val="24"/>
          <w:szCs w:val="24"/>
        </w:rPr>
        <w:t>5</w:t>
      </w:r>
      <w:r w:rsidRPr="0069784B">
        <w:rPr>
          <w:b/>
          <w:color w:val="0070C0"/>
          <w:sz w:val="24"/>
          <w:szCs w:val="24"/>
        </w:rPr>
        <w:t xml:space="preserve"> : </w:t>
      </w:r>
      <w:r>
        <w:rPr>
          <w:b/>
          <w:color w:val="0070C0"/>
          <w:sz w:val="24"/>
          <w:szCs w:val="24"/>
        </w:rPr>
        <w:t>Agences</w:t>
      </w:r>
    </w:p>
    <w:p w:rsidR="004E2D45" w:rsidRDefault="00402C3E" w:rsidP="00B83A18">
      <w:pPr>
        <w:jc w:val="both"/>
      </w:pPr>
      <w:r>
        <w:t>2</w:t>
      </w:r>
      <w:r w:rsidR="00DB139F">
        <w:t xml:space="preserve"> sous rubriques sont présentes : liste des agences, </w:t>
      </w:r>
      <w:r w:rsidR="00696A73">
        <w:t>agences partenaires</w:t>
      </w:r>
    </w:p>
    <w:p w:rsidR="00DB139F" w:rsidRPr="00696A73" w:rsidRDefault="00DB139F" w:rsidP="00B83A18">
      <w:pPr>
        <w:jc w:val="both"/>
        <w:rPr>
          <w:b/>
          <w:sz w:val="24"/>
          <w:szCs w:val="24"/>
        </w:rPr>
      </w:pPr>
      <w:r w:rsidRPr="00696A73">
        <w:rPr>
          <w:b/>
          <w:sz w:val="24"/>
          <w:szCs w:val="24"/>
        </w:rPr>
        <w:lastRenderedPageBreak/>
        <w:t>Liste des agences</w:t>
      </w:r>
    </w:p>
    <w:p w:rsidR="00DB139F" w:rsidRPr="001E4B1F" w:rsidRDefault="00DB139F" w:rsidP="00B83A18">
      <w:pPr>
        <w:pStyle w:val="Paragraphedeliste"/>
        <w:numPr>
          <w:ilvl w:val="0"/>
          <w:numId w:val="24"/>
        </w:numPr>
        <w:jc w:val="both"/>
        <w:rPr>
          <w:color w:val="00B050"/>
        </w:rPr>
      </w:pPr>
      <w:r w:rsidRPr="001E4B1F">
        <w:rPr>
          <w:color w:val="00B050"/>
        </w:rPr>
        <w:t xml:space="preserve">Une interface contenant un </w:t>
      </w:r>
      <w:proofErr w:type="spellStart"/>
      <w:r w:rsidRPr="001E4B1F">
        <w:rPr>
          <w:color w:val="00B050"/>
        </w:rPr>
        <w:t>datatable</w:t>
      </w:r>
      <w:proofErr w:type="spellEnd"/>
      <w:r w:rsidRPr="001E4B1F">
        <w:rPr>
          <w:color w:val="00B050"/>
        </w:rPr>
        <w:t xml:space="preserve"> de toutes les agences de voyage répertoriées</w:t>
      </w:r>
      <w:r w:rsidR="00862917" w:rsidRPr="001E4B1F">
        <w:rPr>
          <w:color w:val="00B050"/>
        </w:rPr>
        <w:t xml:space="preserve"> en France ou à l’étranger.</w:t>
      </w:r>
      <w:r w:rsidR="006566B6" w:rsidRPr="001E4B1F">
        <w:rPr>
          <w:color w:val="00B050"/>
        </w:rPr>
        <w:t xml:space="preserve"> Les champs affichés dans le tableau sont : Agence, Réseau, Adresse 1, Adresse 2, CP, Ville, E-mail, Téléphone, Fax, Web, Contact. Un ensemble de filtres est nécessaire avec la possibilité de recherche par Ville, par nom d’agence, …</w:t>
      </w:r>
    </w:p>
    <w:p w:rsidR="00DB139F" w:rsidRDefault="00862917" w:rsidP="00B83A18">
      <w:pPr>
        <w:pStyle w:val="Paragraphedeliste"/>
        <w:numPr>
          <w:ilvl w:val="0"/>
          <w:numId w:val="24"/>
        </w:numPr>
        <w:jc w:val="both"/>
      </w:pPr>
      <w:r>
        <w:t xml:space="preserve">Le commercial a la possibilité d’effectuer un </w:t>
      </w:r>
      <w:r w:rsidR="00476112">
        <w:t>certain</w:t>
      </w:r>
      <w:r>
        <w:t xml:space="preserve"> nombre d’action sur la liste, telle que :</w:t>
      </w:r>
      <w:r w:rsidR="00A62635">
        <w:t xml:space="preserve"> </w:t>
      </w:r>
      <w:r w:rsidR="00DB139F">
        <w:t>Possibilité d’ajouter une nouvelle agence à la liste</w:t>
      </w:r>
      <w:r>
        <w:t> : remplissage d’un formulaire contenant les information</w:t>
      </w:r>
      <w:r w:rsidR="00696A73">
        <w:t>s de la nouvelle agence et valid</w:t>
      </w:r>
      <w:r>
        <w:t>ation.</w:t>
      </w:r>
    </w:p>
    <w:p w:rsidR="00893379" w:rsidRPr="006E5B4D" w:rsidRDefault="00862917" w:rsidP="00B83A18">
      <w:pPr>
        <w:pStyle w:val="Paragraphedeliste"/>
        <w:numPr>
          <w:ilvl w:val="0"/>
          <w:numId w:val="24"/>
        </w:numPr>
        <w:jc w:val="both"/>
      </w:pPr>
      <w:r w:rsidRPr="006E5B4D">
        <w:t>Possibilité de sélectionner une agence de voyage pour lui donner le statut partenaire.</w:t>
      </w:r>
      <w:r w:rsidR="006566B6" w:rsidRPr="006E5B4D">
        <w:t xml:space="preserve"> Pour attribuer le statut « Agences partenaires »</w:t>
      </w:r>
      <w:r w:rsidR="00A62635" w:rsidRPr="006E5B4D">
        <w:t>, 2</w:t>
      </w:r>
      <w:r w:rsidR="006566B6" w:rsidRPr="006E5B4D">
        <w:t xml:space="preserve"> champs supplémentaires sont à ajouter par le Commercial au tableau</w:t>
      </w:r>
      <w:r w:rsidR="00A62635" w:rsidRPr="006E5B4D">
        <w:t xml:space="preserve">. Les champs sont : </w:t>
      </w:r>
      <w:r w:rsidR="00A62635" w:rsidRPr="006E5B4D">
        <w:rPr>
          <w:color w:val="1F497D" w:themeColor="text2"/>
        </w:rPr>
        <w:t>« Destinations »</w:t>
      </w:r>
      <w:r w:rsidR="006E5B4D">
        <w:rPr>
          <w:color w:val="1F497D" w:themeColor="text2"/>
        </w:rPr>
        <w:t xml:space="preserve"> (</w:t>
      </w:r>
      <w:proofErr w:type="spellStart"/>
      <w:r w:rsidR="006E5B4D">
        <w:rPr>
          <w:color w:val="1F497D" w:themeColor="text2"/>
        </w:rPr>
        <w:t>text</w:t>
      </w:r>
      <w:proofErr w:type="spellEnd"/>
      <w:r w:rsidR="006E5B4D">
        <w:rPr>
          <w:color w:val="1F497D" w:themeColor="text2"/>
        </w:rPr>
        <w:t xml:space="preserve"> Area)</w:t>
      </w:r>
      <w:r w:rsidR="00A62635" w:rsidRPr="006E5B4D">
        <w:t xml:space="preserve"> (la liste des destinations aériennes vendues par l’agence) et </w:t>
      </w:r>
      <w:r w:rsidR="00A62635" w:rsidRPr="006E5B4D">
        <w:rPr>
          <w:color w:val="1F497D" w:themeColor="text2"/>
        </w:rPr>
        <w:t>« Activité »</w:t>
      </w:r>
      <w:r w:rsidR="00A62635" w:rsidRPr="006E5B4D">
        <w:t xml:space="preserve"> (Réceptive ou Emissive).</w:t>
      </w:r>
      <w:r w:rsidR="00893379" w:rsidRPr="006E5B4D">
        <w:t xml:space="preserve"> </w:t>
      </w:r>
    </w:p>
    <w:p w:rsidR="00855DA0" w:rsidRPr="006E5B4D" w:rsidRDefault="00893379" w:rsidP="00B83A18">
      <w:pPr>
        <w:pStyle w:val="Paragraphedeliste"/>
        <w:numPr>
          <w:ilvl w:val="0"/>
          <w:numId w:val="24"/>
        </w:numPr>
        <w:jc w:val="both"/>
      </w:pPr>
      <w:r w:rsidRPr="006E5B4D">
        <w:t xml:space="preserve">Un champ de paramétrage est aussi à remplir avant de valider la création de l’agence. Il s’agit du paramétrage de la </w:t>
      </w:r>
      <w:r w:rsidRPr="006E5B4D">
        <w:rPr>
          <w:color w:val="1F497D" w:themeColor="text2"/>
        </w:rPr>
        <w:t>commission</w:t>
      </w:r>
      <w:r w:rsidRPr="006E5B4D">
        <w:t xml:space="preserve">. Le chiffre à saisir est compris entre 0,00% et 100,00%. Cela permettra de configurer la facture B2B de l’agence. </w:t>
      </w:r>
    </w:p>
    <w:p w:rsidR="00A62635" w:rsidRDefault="00855DA0" w:rsidP="002E0AA0">
      <w:pPr>
        <w:pStyle w:val="Paragraphedeliste"/>
        <w:numPr>
          <w:ilvl w:val="0"/>
          <w:numId w:val="24"/>
        </w:numPr>
        <w:jc w:val="both"/>
      </w:pPr>
      <w:r w:rsidRPr="006E5B4D">
        <w:t xml:space="preserve">Un deuxième tableau de paramétrage est affiché. Il permet de fixer la </w:t>
      </w:r>
      <w:r w:rsidRPr="006E5B4D">
        <w:rPr>
          <w:color w:val="1F497D" w:themeColor="text2"/>
        </w:rPr>
        <w:t>date régulière des paiements</w:t>
      </w:r>
      <w:r w:rsidRPr="006E5B4D">
        <w:t xml:space="preserve"> (Le 05 de chaque mois après la prise de la commande, jour J+30 après la prise de la commande, ….)</w:t>
      </w:r>
      <w:r w:rsidR="006E5B4D">
        <w:t xml:space="preserve"> </w:t>
      </w:r>
      <w:r w:rsidR="006E5B4D" w:rsidRPr="006E5B4D">
        <w:rPr>
          <w:color w:val="1F497D" w:themeColor="text2"/>
        </w:rPr>
        <w:t>(</w:t>
      </w:r>
      <w:proofErr w:type="spellStart"/>
      <w:r w:rsidR="006E5B4D" w:rsidRPr="006E5B4D">
        <w:rPr>
          <w:color w:val="1F497D" w:themeColor="text2"/>
        </w:rPr>
        <w:t>ca</w:t>
      </w:r>
      <w:proofErr w:type="spellEnd"/>
      <w:r w:rsidR="006E5B4D" w:rsidRPr="006E5B4D">
        <w:rPr>
          <w:color w:val="1F497D" w:themeColor="text2"/>
        </w:rPr>
        <w:t xml:space="preserve"> sera probablement un nombre entre </w:t>
      </w:r>
      <w:r w:rsidR="006E5B4D" w:rsidRPr="002E0AA0">
        <w:rPr>
          <w:color w:val="00B050"/>
        </w:rPr>
        <w:t>0 et 31</w:t>
      </w:r>
      <w:r w:rsidR="006E5B4D" w:rsidRPr="006E5B4D">
        <w:rPr>
          <w:color w:val="1F497D" w:themeColor="text2"/>
        </w:rPr>
        <w:t xml:space="preserve"> pour dire que le paiement se fera à </w:t>
      </w:r>
      <w:proofErr w:type="spellStart"/>
      <w:r w:rsidR="006E5B4D" w:rsidRPr="006E5B4D">
        <w:rPr>
          <w:color w:val="1F497D" w:themeColor="text2"/>
        </w:rPr>
        <w:t>j+nb</w:t>
      </w:r>
      <w:proofErr w:type="spellEnd"/>
      <w:r w:rsidR="006E5B4D" w:rsidRPr="006E5B4D">
        <w:rPr>
          <w:color w:val="1F497D" w:themeColor="text2"/>
        </w:rPr>
        <w:t>)</w:t>
      </w:r>
      <w:r w:rsidR="00893379" w:rsidRPr="006E5B4D">
        <w:t xml:space="preserve"> </w:t>
      </w:r>
      <w:r w:rsidRPr="006E5B4D">
        <w:t xml:space="preserve">et le </w:t>
      </w:r>
      <w:r w:rsidRPr="002E0AA0">
        <w:rPr>
          <w:color w:val="FF0000"/>
        </w:rPr>
        <w:t>mode paiement</w:t>
      </w:r>
      <w:r w:rsidR="006E5B4D" w:rsidRPr="002E0AA0">
        <w:rPr>
          <w:color w:val="FF0000"/>
        </w:rPr>
        <w:t xml:space="preserve"> (</w:t>
      </w:r>
      <w:r w:rsidR="002E0AA0" w:rsidRPr="002E0AA0">
        <w:rPr>
          <w:color w:val="FF0000"/>
        </w:rPr>
        <w:t>à enlever</w:t>
      </w:r>
      <w:r w:rsidR="006E5B4D" w:rsidRPr="002E0AA0">
        <w:rPr>
          <w:color w:val="FF0000"/>
        </w:rPr>
        <w:t>)</w:t>
      </w:r>
      <w:r w:rsidRPr="006E5B4D">
        <w:t xml:space="preserve"> (Chèque, virement, …).</w:t>
      </w:r>
    </w:p>
    <w:p w:rsidR="006E5B4D" w:rsidRDefault="006E5B4D" w:rsidP="00B83A18">
      <w:pPr>
        <w:pStyle w:val="Paragraphedeliste"/>
        <w:numPr>
          <w:ilvl w:val="0"/>
          <w:numId w:val="24"/>
        </w:numPr>
        <w:jc w:val="both"/>
      </w:pPr>
      <w:r>
        <w:t xml:space="preserve">Il faudra aussi sauvegarder les informations suivantes : </w:t>
      </w:r>
    </w:p>
    <w:p w:rsidR="006E5B4D" w:rsidRPr="006E5B4D" w:rsidRDefault="006E5B4D" w:rsidP="006E5B4D">
      <w:pPr>
        <w:pStyle w:val="Paragraphedeliste"/>
        <w:numPr>
          <w:ilvl w:val="1"/>
          <w:numId w:val="24"/>
        </w:numPr>
        <w:jc w:val="both"/>
        <w:rPr>
          <w:color w:val="1F497D" w:themeColor="text2"/>
        </w:rPr>
      </w:pPr>
      <w:r w:rsidRPr="006E5B4D">
        <w:rPr>
          <w:color w:val="1F497D" w:themeColor="text2"/>
        </w:rPr>
        <w:t>Référent</w:t>
      </w:r>
    </w:p>
    <w:p w:rsidR="006E5B4D" w:rsidRPr="006E5B4D" w:rsidRDefault="006E5B4D" w:rsidP="006E5B4D">
      <w:pPr>
        <w:pStyle w:val="Paragraphedeliste"/>
        <w:numPr>
          <w:ilvl w:val="1"/>
          <w:numId w:val="24"/>
        </w:numPr>
        <w:jc w:val="both"/>
        <w:rPr>
          <w:color w:val="1F497D" w:themeColor="text2"/>
        </w:rPr>
      </w:pPr>
      <w:r w:rsidRPr="006E5B4D">
        <w:rPr>
          <w:color w:val="1F497D" w:themeColor="text2"/>
        </w:rPr>
        <w:t>Téléphone (ca peut être celui de la table agence comme il peut être différent généralement c’est les contacts du référent que ce soit le mail ou le téléphone)</w:t>
      </w:r>
    </w:p>
    <w:p w:rsidR="006E5B4D" w:rsidRPr="006E5B4D" w:rsidRDefault="006E5B4D" w:rsidP="00BB1F50">
      <w:pPr>
        <w:pStyle w:val="Paragraphedeliste"/>
        <w:numPr>
          <w:ilvl w:val="1"/>
          <w:numId w:val="24"/>
        </w:numPr>
        <w:jc w:val="both"/>
        <w:rPr>
          <w:color w:val="1F497D" w:themeColor="text2"/>
        </w:rPr>
      </w:pPr>
      <w:r w:rsidRPr="006E5B4D">
        <w:rPr>
          <w:color w:val="1F497D" w:themeColor="text2"/>
        </w:rPr>
        <w:t xml:space="preserve">Email </w:t>
      </w:r>
    </w:p>
    <w:p w:rsidR="006E5B4D" w:rsidRPr="006E5B4D" w:rsidRDefault="006E5B4D" w:rsidP="006E5B4D">
      <w:pPr>
        <w:pStyle w:val="Paragraphedeliste"/>
        <w:numPr>
          <w:ilvl w:val="1"/>
          <w:numId w:val="24"/>
        </w:numPr>
        <w:jc w:val="both"/>
        <w:rPr>
          <w:color w:val="1F497D" w:themeColor="text2"/>
        </w:rPr>
      </w:pPr>
      <w:proofErr w:type="spellStart"/>
      <w:r w:rsidRPr="006E5B4D">
        <w:rPr>
          <w:color w:val="1F497D" w:themeColor="text2"/>
        </w:rPr>
        <w:t>idCommercial</w:t>
      </w:r>
      <w:proofErr w:type="spellEnd"/>
      <w:r w:rsidRPr="006E5B4D">
        <w:rPr>
          <w:color w:val="1F497D" w:themeColor="text2"/>
        </w:rPr>
        <w:t xml:space="preserve"> (le commercial qui a ajouté cette agence)</w:t>
      </w:r>
    </w:p>
    <w:p w:rsidR="00862917" w:rsidRDefault="00862917" w:rsidP="00B83A18">
      <w:pPr>
        <w:pStyle w:val="Paragraphedeliste"/>
        <w:numPr>
          <w:ilvl w:val="0"/>
          <w:numId w:val="24"/>
        </w:numPr>
        <w:jc w:val="both"/>
      </w:pPr>
      <w:r>
        <w:t xml:space="preserve">Les identifiants </w:t>
      </w:r>
      <w:r w:rsidR="00A62635">
        <w:t xml:space="preserve">des comptes des nouvelles agences partenaires </w:t>
      </w:r>
      <w:r>
        <w:t xml:space="preserve">sont automatiquement envoyés à l’agence et un compte </w:t>
      </w:r>
      <w:r w:rsidR="00696A73">
        <w:t>Agence est créé.</w:t>
      </w:r>
      <w:r>
        <w:t xml:space="preserve"> </w:t>
      </w:r>
    </w:p>
    <w:p w:rsidR="00DB139F" w:rsidRDefault="00DB139F" w:rsidP="00B83A18">
      <w:pPr>
        <w:pStyle w:val="Paragraphedeliste"/>
        <w:numPr>
          <w:ilvl w:val="0"/>
          <w:numId w:val="24"/>
        </w:numPr>
        <w:jc w:val="both"/>
      </w:pPr>
      <w:r>
        <w:t>Possibilité de constituer des groupes d’agences</w:t>
      </w:r>
      <w:r w:rsidR="00696A73">
        <w:t xml:space="preserve"> (par secteur d’activité, par catégorie, par région, …)</w:t>
      </w:r>
      <w:r>
        <w:t xml:space="preserve"> à partir de la liste générale</w:t>
      </w:r>
    </w:p>
    <w:p w:rsidR="004E2D45" w:rsidRPr="00917D71" w:rsidRDefault="00827CF2" w:rsidP="00B83A18">
      <w:pPr>
        <w:jc w:val="both"/>
        <w:rPr>
          <w:b/>
          <w:color w:val="FF0000"/>
        </w:rPr>
      </w:pPr>
      <w:r w:rsidRPr="00917D71">
        <w:rPr>
          <w:b/>
          <w:color w:val="FF0000"/>
        </w:rPr>
        <w:t>Agences partenaires</w:t>
      </w:r>
    </w:p>
    <w:p w:rsidR="00827CF2" w:rsidRDefault="00827CF2" w:rsidP="00B83A18">
      <w:pPr>
        <w:jc w:val="both"/>
      </w:pPr>
      <w:r>
        <w:t>Un tableau des agences partenaires</w:t>
      </w:r>
      <w:r w:rsidR="00700618">
        <w:t xml:space="preserve"> contenant les colonnes suivantes :</w:t>
      </w:r>
      <w:r w:rsidR="00B85E57">
        <w:t xml:space="preserve"> D</w:t>
      </w:r>
      <w:r w:rsidR="00700618">
        <w:t>ate, Commercia</w:t>
      </w:r>
      <w:r w:rsidR="00B85E57">
        <w:t>l, contact, Référent, destinations, volume, D</w:t>
      </w:r>
      <w:r w:rsidR="00700618">
        <w:t>étails</w:t>
      </w:r>
    </w:p>
    <w:p w:rsidR="00480643" w:rsidRDefault="00480643" w:rsidP="00B83A18">
      <w:pPr>
        <w:pStyle w:val="Paragraphedeliste"/>
        <w:numPr>
          <w:ilvl w:val="0"/>
          <w:numId w:val="15"/>
        </w:numPr>
        <w:jc w:val="both"/>
        <w:rPr>
          <w:sz w:val="24"/>
          <w:szCs w:val="24"/>
          <w:u w:val="single"/>
        </w:rPr>
      </w:pPr>
      <w:r>
        <w:rPr>
          <w:sz w:val="24"/>
          <w:szCs w:val="24"/>
          <w:u w:val="single"/>
        </w:rPr>
        <w:t xml:space="preserve">Agence : </w:t>
      </w:r>
    </w:p>
    <w:p w:rsidR="00480643" w:rsidRPr="008552BF" w:rsidRDefault="00480643" w:rsidP="00B83A18">
      <w:pPr>
        <w:pStyle w:val="Paragraphedeliste"/>
        <w:numPr>
          <w:ilvl w:val="0"/>
          <w:numId w:val="23"/>
        </w:numPr>
        <w:jc w:val="both"/>
      </w:pPr>
      <w:r>
        <w:t>Nom de l’agence</w:t>
      </w:r>
    </w:p>
    <w:p w:rsidR="00480643" w:rsidRDefault="00480643" w:rsidP="00B83A18">
      <w:pPr>
        <w:pStyle w:val="Paragraphedeliste"/>
        <w:numPr>
          <w:ilvl w:val="0"/>
          <w:numId w:val="15"/>
        </w:numPr>
        <w:jc w:val="both"/>
        <w:rPr>
          <w:sz w:val="24"/>
          <w:szCs w:val="24"/>
          <w:u w:val="single"/>
        </w:rPr>
      </w:pPr>
      <w:r>
        <w:rPr>
          <w:sz w:val="24"/>
          <w:szCs w:val="24"/>
          <w:u w:val="single"/>
        </w:rPr>
        <w:t xml:space="preserve">Ville : </w:t>
      </w:r>
    </w:p>
    <w:p w:rsidR="00480643" w:rsidRPr="00480643" w:rsidRDefault="00480643" w:rsidP="00B83A18">
      <w:pPr>
        <w:pStyle w:val="Paragraphedeliste"/>
        <w:numPr>
          <w:ilvl w:val="0"/>
          <w:numId w:val="15"/>
        </w:numPr>
        <w:jc w:val="both"/>
        <w:rPr>
          <w:sz w:val="24"/>
          <w:szCs w:val="24"/>
          <w:u w:val="single"/>
        </w:rPr>
      </w:pPr>
      <w:r>
        <w:t>Ville de l’agence</w:t>
      </w:r>
    </w:p>
    <w:p w:rsidR="00B85E57" w:rsidRDefault="00B85E57" w:rsidP="00B83A18">
      <w:pPr>
        <w:pStyle w:val="Paragraphedeliste"/>
        <w:numPr>
          <w:ilvl w:val="0"/>
          <w:numId w:val="15"/>
        </w:numPr>
        <w:jc w:val="both"/>
        <w:rPr>
          <w:sz w:val="24"/>
          <w:szCs w:val="24"/>
          <w:u w:val="single"/>
        </w:rPr>
      </w:pPr>
      <w:r w:rsidRPr="00B85E57">
        <w:rPr>
          <w:sz w:val="24"/>
          <w:szCs w:val="24"/>
          <w:u w:val="single"/>
        </w:rPr>
        <w:t>Date</w:t>
      </w:r>
      <w:r>
        <w:rPr>
          <w:sz w:val="24"/>
          <w:szCs w:val="24"/>
          <w:u w:val="single"/>
        </w:rPr>
        <w:t xml:space="preserve"> : </w:t>
      </w:r>
    </w:p>
    <w:p w:rsidR="00B85E57" w:rsidRPr="008552BF" w:rsidRDefault="00B85E57" w:rsidP="00B83A18">
      <w:pPr>
        <w:pStyle w:val="Paragraphedeliste"/>
        <w:numPr>
          <w:ilvl w:val="0"/>
          <w:numId w:val="23"/>
        </w:numPr>
        <w:jc w:val="both"/>
      </w:pPr>
      <w:r w:rsidRPr="008552BF">
        <w:t>La date de la création du compte de l’agence</w:t>
      </w:r>
    </w:p>
    <w:p w:rsidR="00B85E57" w:rsidRDefault="00B85E57" w:rsidP="00B83A18">
      <w:pPr>
        <w:pStyle w:val="Paragraphedeliste"/>
        <w:numPr>
          <w:ilvl w:val="0"/>
          <w:numId w:val="15"/>
        </w:numPr>
        <w:jc w:val="both"/>
        <w:rPr>
          <w:sz w:val="24"/>
          <w:szCs w:val="24"/>
          <w:u w:val="single"/>
        </w:rPr>
      </w:pPr>
      <w:r w:rsidRPr="00B85E57">
        <w:rPr>
          <w:sz w:val="24"/>
          <w:szCs w:val="24"/>
          <w:u w:val="single"/>
        </w:rPr>
        <w:t>Commercial</w:t>
      </w:r>
    </w:p>
    <w:p w:rsidR="00B85E57" w:rsidRPr="008552BF" w:rsidRDefault="00B85E57" w:rsidP="00B83A18">
      <w:pPr>
        <w:pStyle w:val="Paragraphedeliste"/>
        <w:numPr>
          <w:ilvl w:val="0"/>
          <w:numId w:val="23"/>
        </w:numPr>
        <w:jc w:val="both"/>
      </w:pPr>
      <w:r w:rsidRPr="008552BF">
        <w:t xml:space="preserve">Le commercial de Navette de </w:t>
      </w:r>
      <w:proofErr w:type="spellStart"/>
      <w:r w:rsidRPr="008552BF">
        <w:t>Vatry</w:t>
      </w:r>
      <w:proofErr w:type="spellEnd"/>
      <w:r w:rsidRPr="008552BF">
        <w:t xml:space="preserve"> qui a créé le compte</w:t>
      </w:r>
    </w:p>
    <w:p w:rsidR="00B85E57" w:rsidRDefault="00B85E57" w:rsidP="00B83A18">
      <w:pPr>
        <w:pStyle w:val="Paragraphedeliste"/>
        <w:numPr>
          <w:ilvl w:val="0"/>
          <w:numId w:val="15"/>
        </w:numPr>
        <w:jc w:val="both"/>
        <w:rPr>
          <w:sz w:val="24"/>
          <w:szCs w:val="24"/>
          <w:u w:val="single"/>
        </w:rPr>
      </w:pPr>
      <w:r>
        <w:rPr>
          <w:sz w:val="24"/>
          <w:szCs w:val="24"/>
          <w:u w:val="single"/>
        </w:rPr>
        <w:t>Référent</w:t>
      </w:r>
    </w:p>
    <w:p w:rsidR="00B85E57" w:rsidRPr="00434178" w:rsidRDefault="003E674E" w:rsidP="00B83A18">
      <w:pPr>
        <w:pStyle w:val="Paragraphedeliste"/>
        <w:numPr>
          <w:ilvl w:val="0"/>
          <w:numId w:val="23"/>
        </w:numPr>
        <w:jc w:val="both"/>
      </w:pPr>
      <w:r w:rsidRPr="00434178">
        <w:t>Le N</w:t>
      </w:r>
      <w:r w:rsidR="00B85E57" w:rsidRPr="00434178">
        <w:t xml:space="preserve">om et la fonction de la personne </w:t>
      </w:r>
      <w:r w:rsidRPr="00434178">
        <w:t>de référence</w:t>
      </w:r>
      <w:r w:rsidR="00B85E57" w:rsidRPr="00434178">
        <w:t xml:space="preserve"> au sein de l’agence</w:t>
      </w:r>
    </w:p>
    <w:p w:rsidR="00B85E57" w:rsidRDefault="00B85E57" w:rsidP="00B83A18">
      <w:pPr>
        <w:pStyle w:val="Paragraphedeliste"/>
        <w:numPr>
          <w:ilvl w:val="0"/>
          <w:numId w:val="15"/>
        </w:numPr>
        <w:jc w:val="both"/>
        <w:rPr>
          <w:sz w:val="24"/>
          <w:szCs w:val="24"/>
          <w:u w:val="single"/>
        </w:rPr>
      </w:pPr>
      <w:r w:rsidRPr="00B85E57">
        <w:rPr>
          <w:sz w:val="24"/>
          <w:szCs w:val="24"/>
          <w:u w:val="single"/>
        </w:rPr>
        <w:lastRenderedPageBreak/>
        <w:t>Contact</w:t>
      </w:r>
    </w:p>
    <w:p w:rsidR="00B85E57" w:rsidRPr="00434178" w:rsidRDefault="003E674E" w:rsidP="00B83A18">
      <w:pPr>
        <w:pStyle w:val="Paragraphedeliste"/>
        <w:numPr>
          <w:ilvl w:val="0"/>
          <w:numId w:val="23"/>
        </w:numPr>
        <w:jc w:val="both"/>
      </w:pPr>
      <w:r w:rsidRPr="00434178">
        <w:t>L</w:t>
      </w:r>
      <w:r w:rsidR="00B85E57" w:rsidRPr="00434178">
        <w:t>e mail et té</w:t>
      </w:r>
      <w:r w:rsidRPr="00434178">
        <w:t>léphones du Référent</w:t>
      </w:r>
    </w:p>
    <w:p w:rsidR="00B85E57" w:rsidRDefault="003E674E" w:rsidP="00B83A18">
      <w:pPr>
        <w:pStyle w:val="Paragraphedeliste"/>
        <w:numPr>
          <w:ilvl w:val="0"/>
          <w:numId w:val="15"/>
        </w:numPr>
        <w:jc w:val="both"/>
        <w:rPr>
          <w:sz w:val="24"/>
          <w:szCs w:val="24"/>
          <w:u w:val="single"/>
        </w:rPr>
      </w:pPr>
      <w:r>
        <w:rPr>
          <w:sz w:val="24"/>
          <w:szCs w:val="24"/>
          <w:u w:val="single"/>
        </w:rPr>
        <w:t>Destinations</w:t>
      </w:r>
    </w:p>
    <w:p w:rsidR="003E674E" w:rsidRDefault="003E674E" w:rsidP="00B83A18">
      <w:pPr>
        <w:pStyle w:val="Paragraphedeliste"/>
        <w:numPr>
          <w:ilvl w:val="0"/>
          <w:numId w:val="23"/>
        </w:numPr>
        <w:jc w:val="both"/>
      </w:pPr>
      <w:r w:rsidRPr="00434178">
        <w:t>Les destinations dont l’agence est spécialisée</w:t>
      </w:r>
    </w:p>
    <w:p w:rsidR="004605B5" w:rsidRPr="004605B5" w:rsidRDefault="004605B5" w:rsidP="00B83A18">
      <w:pPr>
        <w:pStyle w:val="Paragraphedeliste"/>
        <w:numPr>
          <w:ilvl w:val="0"/>
          <w:numId w:val="15"/>
        </w:numPr>
        <w:jc w:val="both"/>
        <w:rPr>
          <w:sz w:val="24"/>
          <w:szCs w:val="24"/>
          <w:u w:val="single"/>
        </w:rPr>
      </w:pPr>
      <w:r w:rsidRPr="004605B5">
        <w:rPr>
          <w:sz w:val="24"/>
          <w:szCs w:val="24"/>
          <w:u w:val="single"/>
        </w:rPr>
        <w:t>Activité</w:t>
      </w:r>
    </w:p>
    <w:p w:rsidR="004605B5" w:rsidRPr="00434178" w:rsidRDefault="004605B5" w:rsidP="00B83A18">
      <w:pPr>
        <w:pStyle w:val="Paragraphedeliste"/>
        <w:numPr>
          <w:ilvl w:val="0"/>
          <w:numId w:val="23"/>
        </w:numPr>
        <w:jc w:val="both"/>
      </w:pPr>
      <w:r>
        <w:t>Réceptive/Emissive</w:t>
      </w:r>
    </w:p>
    <w:p w:rsidR="00B85E57" w:rsidRDefault="003E674E" w:rsidP="00B83A18">
      <w:pPr>
        <w:pStyle w:val="Paragraphedeliste"/>
        <w:numPr>
          <w:ilvl w:val="0"/>
          <w:numId w:val="15"/>
        </w:numPr>
        <w:jc w:val="both"/>
        <w:rPr>
          <w:sz w:val="24"/>
          <w:szCs w:val="24"/>
          <w:u w:val="single"/>
        </w:rPr>
      </w:pPr>
      <w:r>
        <w:rPr>
          <w:sz w:val="24"/>
          <w:szCs w:val="24"/>
          <w:u w:val="single"/>
        </w:rPr>
        <w:t>Volume</w:t>
      </w:r>
    </w:p>
    <w:p w:rsidR="00B85E57" w:rsidRDefault="003E674E" w:rsidP="00B83A18">
      <w:pPr>
        <w:pStyle w:val="Paragraphedeliste"/>
        <w:numPr>
          <w:ilvl w:val="0"/>
          <w:numId w:val="23"/>
        </w:numPr>
        <w:jc w:val="both"/>
      </w:pPr>
      <w:r w:rsidRPr="00434178">
        <w:t>Chiffre d’affaire global réalisé par l’agence depuis la création de son compte</w:t>
      </w:r>
    </w:p>
    <w:p w:rsidR="00893379" w:rsidRPr="004605B5" w:rsidRDefault="00893379" w:rsidP="00B83A18">
      <w:pPr>
        <w:pStyle w:val="Paragraphedeliste"/>
        <w:numPr>
          <w:ilvl w:val="0"/>
          <w:numId w:val="15"/>
        </w:numPr>
        <w:jc w:val="both"/>
        <w:rPr>
          <w:sz w:val="24"/>
          <w:szCs w:val="24"/>
          <w:u w:val="single"/>
        </w:rPr>
      </w:pPr>
      <w:r w:rsidRPr="004605B5">
        <w:rPr>
          <w:sz w:val="24"/>
          <w:szCs w:val="24"/>
          <w:u w:val="single"/>
        </w:rPr>
        <w:t>Com</w:t>
      </w:r>
    </w:p>
    <w:p w:rsidR="00893379" w:rsidRPr="00434178" w:rsidRDefault="00893379" w:rsidP="00B83A18">
      <w:pPr>
        <w:pStyle w:val="Paragraphedeliste"/>
        <w:numPr>
          <w:ilvl w:val="0"/>
          <w:numId w:val="23"/>
        </w:numPr>
        <w:jc w:val="both"/>
      </w:pPr>
      <w:r>
        <w:t>La commission attribuée à l’agence pour le volume réalisé par l’agence</w:t>
      </w:r>
    </w:p>
    <w:p w:rsidR="00827CF2" w:rsidRPr="00B85E57" w:rsidRDefault="00B85E57" w:rsidP="00B83A18">
      <w:pPr>
        <w:pStyle w:val="Paragraphedeliste"/>
        <w:numPr>
          <w:ilvl w:val="0"/>
          <w:numId w:val="15"/>
        </w:numPr>
        <w:jc w:val="both"/>
        <w:rPr>
          <w:sz w:val="24"/>
          <w:szCs w:val="24"/>
          <w:u w:val="single"/>
        </w:rPr>
      </w:pPr>
      <w:r w:rsidRPr="00B85E57">
        <w:rPr>
          <w:sz w:val="24"/>
          <w:szCs w:val="24"/>
          <w:u w:val="single"/>
        </w:rPr>
        <w:t>Détails</w:t>
      </w:r>
    </w:p>
    <w:p w:rsidR="003E674E" w:rsidRDefault="003E674E" w:rsidP="00B83A18">
      <w:pPr>
        <w:pStyle w:val="Paragraphedeliste"/>
        <w:numPr>
          <w:ilvl w:val="0"/>
          <w:numId w:val="23"/>
        </w:numPr>
        <w:jc w:val="both"/>
      </w:pPr>
      <w:r>
        <w:t>Modification : affichage du formulaire de l’agence avec possibilité de modification des informations de l’agence</w:t>
      </w:r>
      <w:r w:rsidR="008552BF">
        <w:t xml:space="preserve">. Le formulaire de l’agence </w:t>
      </w:r>
      <w:proofErr w:type="gramStart"/>
      <w:r w:rsidR="008552BF">
        <w:t xml:space="preserve">est </w:t>
      </w:r>
      <w:r>
        <w:t xml:space="preserve"> suivi</w:t>
      </w:r>
      <w:proofErr w:type="gramEnd"/>
      <w:r>
        <w:t xml:space="preserve"> par </w:t>
      </w:r>
      <w:r w:rsidR="008552BF" w:rsidRPr="00434178">
        <w:t>« Valider »</w:t>
      </w:r>
      <w:r w:rsidR="008552BF">
        <w:t xml:space="preserve"> pour permettre la validation des modifications</w:t>
      </w:r>
    </w:p>
    <w:p w:rsidR="008552BF" w:rsidRDefault="003E674E" w:rsidP="00B83A18">
      <w:pPr>
        <w:pStyle w:val="Paragraphedeliste"/>
        <w:numPr>
          <w:ilvl w:val="0"/>
          <w:numId w:val="23"/>
        </w:numPr>
        <w:jc w:val="both"/>
      </w:pPr>
      <w:r>
        <w:t>Réservations en cours</w:t>
      </w:r>
      <w:r w:rsidR="008552BF">
        <w:t> : Affichage du tableau des commandes réalisées dans le mois en cours</w:t>
      </w:r>
    </w:p>
    <w:p w:rsidR="003E674E" w:rsidRDefault="003E674E" w:rsidP="00B83A18">
      <w:pPr>
        <w:pStyle w:val="Paragraphedeliste"/>
        <w:numPr>
          <w:ilvl w:val="0"/>
          <w:numId w:val="23"/>
        </w:numPr>
        <w:jc w:val="both"/>
      </w:pPr>
      <w:r>
        <w:t>Facture en cours</w:t>
      </w:r>
      <w:r w:rsidR="008552BF">
        <w:t xml:space="preserve"> : Affichage de la dernière facture non soldée. En bas de la facture existence d’une icône </w:t>
      </w:r>
      <w:r w:rsidR="008552BF" w:rsidRPr="00434178">
        <w:t>« Facture soldée »</w:t>
      </w:r>
      <w:r w:rsidR="008552BF">
        <w:t>. Si le Commercial appui sur le bouton, la facture sort de la rubrique facture en cours pour passer à « toutes les factures »</w:t>
      </w:r>
    </w:p>
    <w:p w:rsidR="003E674E" w:rsidRDefault="003E674E" w:rsidP="00B83A18">
      <w:pPr>
        <w:pStyle w:val="Paragraphedeliste"/>
        <w:numPr>
          <w:ilvl w:val="0"/>
          <w:numId w:val="23"/>
        </w:numPr>
        <w:jc w:val="both"/>
      </w:pPr>
      <w:r>
        <w:t>Toutes les factures</w:t>
      </w:r>
      <w:r w:rsidR="008552BF">
        <w:t xml:space="preserve"> : Affichage d’une interface qui affiche toutes les factures en </w:t>
      </w:r>
      <w:proofErr w:type="spellStart"/>
      <w:r w:rsidR="008552BF">
        <w:t>pdf</w:t>
      </w:r>
      <w:proofErr w:type="spellEnd"/>
      <w:r w:rsidR="008552BF">
        <w:t>. Devant chaque fichier est indiqué la date de clôture (la date à laquelle elle a été soldée) et le Commercial qui l’a soldée.</w:t>
      </w:r>
    </w:p>
    <w:p w:rsidR="002B2AD5" w:rsidRDefault="002B2AD5" w:rsidP="002B2AD5">
      <w:pPr>
        <w:pStyle w:val="Paragraphedeliste"/>
        <w:jc w:val="both"/>
      </w:pPr>
    </w:p>
    <w:p w:rsidR="004E2D45" w:rsidRDefault="004E2D45" w:rsidP="00B83A18">
      <w:pPr>
        <w:jc w:val="both"/>
        <w:rPr>
          <w:b/>
          <w:sz w:val="24"/>
          <w:szCs w:val="24"/>
        </w:rPr>
      </w:pPr>
      <w:r>
        <w:rPr>
          <w:b/>
          <w:color w:val="0070C0"/>
          <w:sz w:val="24"/>
          <w:szCs w:val="24"/>
        </w:rPr>
        <w:t>Rubrique</w:t>
      </w:r>
      <w:r w:rsidRPr="0069784B">
        <w:rPr>
          <w:b/>
          <w:color w:val="0070C0"/>
          <w:sz w:val="24"/>
          <w:szCs w:val="24"/>
        </w:rPr>
        <w:t xml:space="preserve"> </w:t>
      </w:r>
      <w:r w:rsidR="00015DC9">
        <w:rPr>
          <w:b/>
          <w:color w:val="0070C0"/>
          <w:sz w:val="24"/>
          <w:szCs w:val="24"/>
        </w:rPr>
        <w:t>6</w:t>
      </w:r>
      <w:r w:rsidRPr="0069784B">
        <w:rPr>
          <w:b/>
          <w:color w:val="0070C0"/>
          <w:sz w:val="24"/>
          <w:szCs w:val="24"/>
        </w:rPr>
        <w:t xml:space="preserve"> : </w:t>
      </w:r>
      <w:r>
        <w:rPr>
          <w:b/>
          <w:color w:val="0070C0"/>
          <w:sz w:val="24"/>
          <w:szCs w:val="24"/>
        </w:rPr>
        <w:t>Client-Relais</w:t>
      </w:r>
    </w:p>
    <w:p w:rsidR="005F5722" w:rsidRDefault="004605B5" w:rsidP="00B83A18">
      <w:pPr>
        <w:jc w:val="both"/>
        <w:rPr>
          <w:b/>
          <w:sz w:val="28"/>
          <w:szCs w:val="28"/>
        </w:rPr>
      </w:pPr>
      <w:r>
        <w:t xml:space="preserve">2 sous rubriques sont présentes : </w:t>
      </w:r>
      <w:r w:rsidR="00E133A4">
        <w:t>Nouveau Client-Relais</w:t>
      </w:r>
      <w:r w:rsidR="00E133A4">
        <w:rPr>
          <w:b/>
          <w:sz w:val="28"/>
          <w:szCs w:val="28"/>
        </w:rPr>
        <w:t xml:space="preserve">, </w:t>
      </w:r>
      <w:r>
        <w:t xml:space="preserve">liste des clients-Relais, </w:t>
      </w:r>
    </w:p>
    <w:p w:rsidR="005F5722" w:rsidRPr="004B0323" w:rsidRDefault="00E133A4" w:rsidP="00B83A18">
      <w:pPr>
        <w:jc w:val="both"/>
        <w:rPr>
          <w:b/>
          <w:sz w:val="24"/>
          <w:szCs w:val="24"/>
        </w:rPr>
      </w:pPr>
      <w:r w:rsidRPr="004B0323">
        <w:rPr>
          <w:b/>
          <w:sz w:val="24"/>
          <w:szCs w:val="24"/>
        </w:rPr>
        <w:t>Nouveau client</w:t>
      </w:r>
      <w:r w:rsidR="003F7049" w:rsidRPr="004B0323">
        <w:rPr>
          <w:b/>
          <w:sz w:val="24"/>
          <w:szCs w:val="24"/>
        </w:rPr>
        <w:t>- Relais</w:t>
      </w:r>
    </w:p>
    <w:p w:rsidR="005F5722" w:rsidRDefault="00E133A4" w:rsidP="00B83A18">
      <w:pPr>
        <w:jc w:val="both"/>
      </w:pPr>
      <w:r w:rsidRPr="00E133A4">
        <w:t>Formulaire client à remplir avec les champs suivants</w:t>
      </w:r>
      <w:r>
        <w:t> : Civilité, Nom, Prénom, Profession, adresse, CP, Ville, E-mail, Téléphone</w:t>
      </w:r>
    </w:p>
    <w:p w:rsidR="003F7049" w:rsidRDefault="003F7049" w:rsidP="00B83A18">
      <w:pPr>
        <w:jc w:val="both"/>
      </w:pPr>
      <w:r>
        <w:t xml:space="preserve">Un tableau de paramétrage est en bas du formulaire qui doit définir les champs suivants : </w:t>
      </w:r>
    </w:p>
    <w:p w:rsidR="003F7049" w:rsidRDefault="003F7049" w:rsidP="00B83A18">
      <w:pPr>
        <w:pStyle w:val="Paragraphedeliste"/>
        <w:numPr>
          <w:ilvl w:val="0"/>
          <w:numId w:val="23"/>
        </w:numPr>
        <w:jc w:val="both"/>
      </w:pPr>
      <w:r>
        <w:t>Prestation à offrir :</w:t>
      </w:r>
    </w:p>
    <w:p w:rsidR="003F7049" w:rsidRDefault="003F7049" w:rsidP="00B83A18">
      <w:pPr>
        <w:pStyle w:val="Paragraphedeliste"/>
        <w:numPr>
          <w:ilvl w:val="0"/>
          <w:numId w:val="23"/>
        </w:numPr>
        <w:jc w:val="both"/>
      </w:pPr>
      <w:r>
        <w:t>Lieu de prise en charge</w:t>
      </w:r>
    </w:p>
    <w:p w:rsidR="003F7049" w:rsidRDefault="003F7049" w:rsidP="00B83A18">
      <w:pPr>
        <w:pStyle w:val="Paragraphedeliste"/>
        <w:numPr>
          <w:ilvl w:val="0"/>
          <w:numId w:val="23"/>
        </w:numPr>
        <w:jc w:val="both"/>
      </w:pPr>
      <w:r>
        <w:t>Lieu de destination</w:t>
      </w:r>
    </w:p>
    <w:p w:rsidR="003F7049" w:rsidRDefault="003F7049" w:rsidP="00B83A18">
      <w:pPr>
        <w:pStyle w:val="Paragraphedeliste"/>
        <w:numPr>
          <w:ilvl w:val="0"/>
          <w:numId w:val="23"/>
        </w:numPr>
        <w:jc w:val="both"/>
      </w:pPr>
      <w:r>
        <w:t>Nombre de personnes :</w:t>
      </w:r>
    </w:p>
    <w:p w:rsidR="003F7049" w:rsidRDefault="003F7049" w:rsidP="00B83A18">
      <w:pPr>
        <w:pStyle w:val="Paragraphedeliste"/>
        <w:numPr>
          <w:ilvl w:val="0"/>
          <w:numId w:val="23"/>
        </w:numPr>
        <w:jc w:val="both"/>
      </w:pPr>
      <w:r>
        <w:t>Tarif public de la prestation</w:t>
      </w:r>
    </w:p>
    <w:p w:rsidR="003F7049" w:rsidRDefault="003F7049" w:rsidP="00B83A18">
      <w:pPr>
        <w:pStyle w:val="Paragraphedeliste"/>
        <w:numPr>
          <w:ilvl w:val="0"/>
          <w:numId w:val="23"/>
        </w:numPr>
        <w:jc w:val="both"/>
      </w:pPr>
      <w:r>
        <w:t>CA d’éligibilité</w:t>
      </w:r>
    </w:p>
    <w:p w:rsidR="003F7049" w:rsidRPr="003F7049" w:rsidRDefault="003F7049" w:rsidP="00B83A18">
      <w:pPr>
        <w:jc w:val="both"/>
        <w:rPr>
          <w:b/>
          <w:sz w:val="24"/>
          <w:szCs w:val="24"/>
        </w:rPr>
      </w:pPr>
      <w:r>
        <w:t xml:space="preserve"> </w:t>
      </w:r>
      <w:r w:rsidRPr="003F7049">
        <w:rPr>
          <w:b/>
          <w:sz w:val="24"/>
          <w:szCs w:val="24"/>
        </w:rPr>
        <w:t>Liste des Client-Relais</w:t>
      </w:r>
    </w:p>
    <w:p w:rsidR="003F7049" w:rsidRDefault="003F7049" w:rsidP="00B83A18">
      <w:pPr>
        <w:jc w:val="both"/>
      </w:pPr>
      <w:r>
        <w:t xml:space="preserve">Tableau des Client-Relais avec les champs suivants : </w:t>
      </w:r>
    </w:p>
    <w:p w:rsidR="002137FC" w:rsidRDefault="002137FC" w:rsidP="00B83A18">
      <w:pPr>
        <w:pStyle w:val="Paragraphedeliste"/>
        <w:numPr>
          <w:ilvl w:val="0"/>
          <w:numId w:val="15"/>
        </w:numPr>
        <w:jc w:val="both"/>
        <w:rPr>
          <w:sz w:val="24"/>
          <w:szCs w:val="24"/>
          <w:u w:val="single"/>
        </w:rPr>
      </w:pPr>
      <w:r w:rsidRPr="00B85E57">
        <w:rPr>
          <w:sz w:val="24"/>
          <w:szCs w:val="24"/>
          <w:u w:val="single"/>
        </w:rPr>
        <w:t>Date</w:t>
      </w:r>
      <w:r>
        <w:rPr>
          <w:sz w:val="24"/>
          <w:szCs w:val="24"/>
          <w:u w:val="single"/>
        </w:rPr>
        <w:t xml:space="preserve"> : </w:t>
      </w:r>
    </w:p>
    <w:p w:rsidR="002137FC" w:rsidRPr="008552BF" w:rsidRDefault="002137FC" w:rsidP="00B83A18">
      <w:pPr>
        <w:pStyle w:val="Paragraphedeliste"/>
        <w:numPr>
          <w:ilvl w:val="0"/>
          <w:numId w:val="23"/>
        </w:numPr>
        <w:jc w:val="both"/>
      </w:pPr>
      <w:r w:rsidRPr="008552BF">
        <w:t>La date de l</w:t>
      </w:r>
      <w:r w:rsidR="00BE4564">
        <w:t>a création du compte du Client-Relais</w:t>
      </w:r>
    </w:p>
    <w:p w:rsidR="002137FC" w:rsidRDefault="002137FC" w:rsidP="00B83A18">
      <w:pPr>
        <w:pStyle w:val="Paragraphedeliste"/>
        <w:numPr>
          <w:ilvl w:val="0"/>
          <w:numId w:val="15"/>
        </w:numPr>
        <w:jc w:val="both"/>
        <w:rPr>
          <w:sz w:val="24"/>
          <w:szCs w:val="24"/>
          <w:u w:val="single"/>
        </w:rPr>
      </w:pPr>
      <w:r w:rsidRPr="00B85E57">
        <w:rPr>
          <w:sz w:val="24"/>
          <w:szCs w:val="24"/>
          <w:u w:val="single"/>
        </w:rPr>
        <w:lastRenderedPageBreak/>
        <w:t>Commercial</w:t>
      </w:r>
    </w:p>
    <w:p w:rsidR="002137FC" w:rsidRPr="008552BF" w:rsidRDefault="002137FC" w:rsidP="00B83A18">
      <w:pPr>
        <w:pStyle w:val="Paragraphedeliste"/>
        <w:numPr>
          <w:ilvl w:val="0"/>
          <w:numId w:val="23"/>
        </w:numPr>
        <w:jc w:val="both"/>
      </w:pPr>
      <w:r w:rsidRPr="008552BF">
        <w:t xml:space="preserve">Le commercial de Navette de </w:t>
      </w:r>
      <w:proofErr w:type="spellStart"/>
      <w:r w:rsidRPr="008552BF">
        <w:t>Vatry</w:t>
      </w:r>
      <w:proofErr w:type="spellEnd"/>
      <w:r w:rsidRPr="008552BF">
        <w:t xml:space="preserve"> qui a créé le compte</w:t>
      </w:r>
    </w:p>
    <w:p w:rsidR="002137FC" w:rsidRDefault="00BE4564" w:rsidP="00B83A18">
      <w:pPr>
        <w:pStyle w:val="Paragraphedeliste"/>
        <w:numPr>
          <w:ilvl w:val="0"/>
          <w:numId w:val="15"/>
        </w:numPr>
        <w:jc w:val="both"/>
        <w:rPr>
          <w:sz w:val="24"/>
          <w:szCs w:val="24"/>
          <w:u w:val="single"/>
        </w:rPr>
      </w:pPr>
      <w:proofErr w:type="spellStart"/>
      <w:r>
        <w:rPr>
          <w:sz w:val="24"/>
          <w:szCs w:val="24"/>
          <w:u w:val="single"/>
        </w:rPr>
        <w:t>Cilent</w:t>
      </w:r>
      <w:proofErr w:type="spellEnd"/>
      <w:r>
        <w:rPr>
          <w:sz w:val="24"/>
          <w:szCs w:val="24"/>
          <w:u w:val="single"/>
        </w:rPr>
        <w:t xml:space="preserve"> </w:t>
      </w:r>
    </w:p>
    <w:p w:rsidR="002137FC" w:rsidRDefault="002137FC" w:rsidP="00B83A18">
      <w:pPr>
        <w:pStyle w:val="Paragraphedeliste"/>
        <w:numPr>
          <w:ilvl w:val="0"/>
          <w:numId w:val="23"/>
        </w:numPr>
        <w:jc w:val="both"/>
      </w:pPr>
      <w:r w:rsidRPr="00434178">
        <w:t xml:space="preserve">Le Nom </w:t>
      </w:r>
      <w:r w:rsidR="00BE4564">
        <w:t>du Client-Relais</w:t>
      </w:r>
    </w:p>
    <w:p w:rsidR="00BE4564" w:rsidRPr="004605B5" w:rsidRDefault="00BE4564" w:rsidP="00B83A18">
      <w:pPr>
        <w:pStyle w:val="Paragraphedeliste"/>
        <w:numPr>
          <w:ilvl w:val="0"/>
          <w:numId w:val="15"/>
        </w:numPr>
        <w:jc w:val="both"/>
        <w:rPr>
          <w:sz w:val="24"/>
          <w:szCs w:val="24"/>
          <w:u w:val="single"/>
        </w:rPr>
      </w:pPr>
      <w:r w:rsidRPr="004605B5">
        <w:rPr>
          <w:sz w:val="24"/>
          <w:szCs w:val="24"/>
          <w:u w:val="single"/>
        </w:rPr>
        <w:t>Activité</w:t>
      </w:r>
    </w:p>
    <w:p w:rsidR="00BE4564" w:rsidRPr="00434178" w:rsidRDefault="00BE4564" w:rsidP="00B83A18">
      <w:pPr>
        <w:pStyle w:val="Paragraphedeliste"/>
        <w:numPr>
          <w:ilvl w:val="0"/>
          <w:numId w:val="23"/>
        </w:numPr>
        <w:jc w:val="both"/>
      </w:pPr>
      <w:r>
        <w:t>Profession du Client-Relais</w:t>
      </w:r>
    </w:p>
    <w:p w:rsidR="002137FC" w:rsidRDefault="00BE4564" w:rsidP="00B83A18">
      <w:pPr>
        <w:pStyle w:val="Paragraphedeliste"/>
        <w:numPr>
          <w:ilvl w:val="0"/>
          <w:numId w:val="15"/>
        </w:numPr>
        <w:jc w:val="both"/>
        <w:rPr>
          <w:sz w:val="24"/>
          <w:szCs w:val="24"/>
          <w:u w:val="single"/>
        </w:rPr>
      </w:pPr>
      <w:r>
        <w:rPr>
          <w:sz w:val="24"/>
          <w:szCs w:val="24"/>
          <w:u w:val="single"/>
        </w:rPr>
        <w:t>Objectif</w:t>
      </w:r>
    </w:p>
    <w:p w:rsidR="002137FC" w:rsidRPr="00434178" w:rsidRDefault="00BE4564" w:rsidP="00B83A18">
      <w:pPr>
        <w:pStyle w:val="Paragraphedeliste"/>
        <w:numPr>
          <w:ilvl w:val="0"/>
          <w:numId w:val="23"/>
        </w:numPr>
        <w:jc w:val="both"/>
      </w:pPr>
      <w:r>
        <w:t>Prestation programmée</w:t>
      </w:r>
    </w:p>
    <w:p w:rsidR="002137FC" w:rsidRDefault="00BE4564" w:rsidP="00B83A18">
      <w:pPr>
        <w:pStyle w:val="Paragraphedeliste"/>
        <w:numPr>
          <w:ilvl w:val="0"/>
          <w:numId w:val="15"/>
        </w:numPr>
        <w:jc w:val="both"/>
        <w:rPr>
          <w:sz w:val="24"/>
          <w:szCs w:val="24"/>
          <w:u w:val="single"/>
        </w:rPr>
      </w:pPr>
      <w:r>
        <w:rPr>
          <w:sz w:val="24"/>
          <w:szCs w:val="24"/>
          <w:u w:val="single"/>
        </w:rPr>
        <w:t>Coût</w:t>
      </w:r>
    </w:p>
    <w:p w:rsidR="002137FC" w:rsidRPr="00434178" w:rsidRDefault="00BE4564" w:rsidP="00B83A18">
      <w:pPr>
        <w:pStyle w:val="Paragraphedeliste"/>
        <w:numPr>
          <w:ilvl w:val="0"/>
          <w:numId w:val="23"/>
        </w:numPr>
        <w:jc w:val="both"/>
      </w:pPr>
      <w:r>
        <w:t>Coût de la prestation programmée</w:t>
      </w:r>
    </w:p>
    <w:p w:rsidR="002137FC" w:rsidRDefault="002137FC" w:rsidP="00B83A18">
      <w:pPr>
        <w:pStyle w:val="Paragraphedeliste"/>
        <w:numPr>
          <w:ilvl w:val="0"/>
          <w:numId w:val="15"/>
        </w:numPr>
        <w:jc w:val="both"/>
        <w:rPr>
          <w:sz w:val="24"/>
          <w:szCs w:val="24"/>
          <w:u w:val="single"/>
        </w:rPr>
      </w:pPr>
      <w:r>
        <w:rPr>
          <w:sz w:val="24"/>
          <w:szCs w:val="24"/>
          <w:u w:val="single"/>
        </w:rPr>
        <w:t>Volume</w:t>
      </w:r>
    </w:p>
    <w:p w:rsidR="002137FC" w:rsidRDefault="002137FC" w:rsidP="00B83A18">
      <w:pPr>
        <w:pStyle w:val="Paragraphedeliste"/>
        <w:numPr>
          <w:ilvl w:val="0"/>
          <w:numId w:val="23"/>
        </w:numPr>
        <w:jc w:val="both"/>
      </w:pPr>
      <w:r w:rsidRPr="00434178">
        <w:t>Chiffre d’aff</w:t>
      </w:r>
      <w:r w:rsidR="00E035EF">
        <w:t>aire global réalisé par le Client-Relais</w:t>
      </w:r>
      <w:r w:rsidRPr="00434178">
        <w:t xml:space="preserve"> depuis la création de son compte</w:t>
      </w:r>
    </w:p>
    <w:p w:rsidR="002137FC" w:rsidRPr="00B85E57" w:rsidRDefault="002137FC" w:rsidP="00B83A18">
      <w:pPr>
        <w:pStyle w:val="Paragraphedeliste"/>
        <w:numPr>
          <w:ilvl w:val="0"/>
          <w:numId w:val="15"/>
        </w:numPr>
        <w:jc w:val="both"/>
        <w:rPr>
          <w:sz w:val="24"/>
          <w:szCs w:val="24"/>
          <w:u w:val="single"/>
        </w:rPr>
      </w:pPr>
      <w:r w:rsidRPr="00B85E57">
        <w:rPr>
          <w:sz w:val="24"/>
          <w:szCs w:val="24"/>
          <w:u w:val="single"/>
        </w:rPr>
        <w:t>Détails</w:t>
      </w:r>
    </w:p>
    <w:p w:rsidR="002137FC" w:rsidRDefault="002137FC" w:rsidP="00B83A18">
      <w:pPr>
        <w:pStyle w:val="Paragraphedeliste"/>
        <w:numPr>
          <w:ilvl w:val="0"/>
          <w:numId w:val="23"/>
        </w:numPr>
        <w:jc w:val="both"/>
      </w:pPr>
      <w:r>
        <w:t>Modification : aff</w:t>
      </w:r>
      <w:r w:rsidR="00E035EF">
        <w:t>ichage du formulaire du Client-Relais</w:t>
      </w:r>
      <w:r>
        <w:t xml:space="preserve"> avec possibilité de modification des informations de l’agence. Le formulaire de l’agence </w:t>
      </w:r>
      <w:proofErr w:type="gramStart"/>
      <w:r>
        <w:t>est  suivi</w:t>
      </w:r>
      <w:proofErr w:type="gramEnd"/>
      <w:r>
        <w:t xml:space="preserve"> par </w:t>
      </w:r>
      <w:r w:rsidRPr="00434178">
        <w:t>« Valider »</w:t>
      </w:r>
      <w:r>
        <w:t xml:space="preserve"> pour permettre la validation des modifications</w:t>
      </w:r>
      <w:r w:rsidR="00E035EF">
        <w:t xml:space="preserve">. </w:t>
      </w:r>
    </w:p>
    <w:p w:rsidR="002137FC" w:rsidRDefault="002137FC" w:rsidP="00B83A18">
      <w:pPr>
        <w:pStyle w:val="Paragraphedeliste"/>
        <w:numPr>
          <w:ilvl w:val="0"/>
          <w:numId w:val="23"/>
        </w:numPr>
        <w:jc w:val="both"/>
      </w:pPr>
      <w:r>
        <w:t>Réservations en cours : Affichage du tableau des commandes réalisées dans le mois en cours</w:t>
      </w:r>
    </w:p>
    <w:p w:rsidR="002137FC" w:rsidRDefault="00E035EF" w:rsidP="00B83A18">
      <w:pPr>
        <w:pStyle w:val="Paragraphedeliste"/>
        <w:numPr>
          <w:ilvl w:val="0"/>
          <w:numId w:val="23"/>
        </w:numPr>
        <w:jc w:val="both"/>
      </w:pPr>
      <w:r>
        <w:t>Paramètres</w:t>
      </w:r>
      <w:r w:rsidR="002137FC">
        <w:t xml:space="preserve"> : Affichage </w:t>
      </w:r>
      <w:r>
        <w:t>du tableau des paramètres des objectifs et avantages programmés avec possibilité de modification. Le tableau est suivi par « Valider » pour confirmer les modifications sur les paramètres.</w:t>
      </w:r>
    </w:p>
    <w:p w:rsidR="002B2AD5" w:rsidRDefault="002B2AD5" w:rsidP="00B83A18">
      <w:pPr>
        <w:jc w:val="both"/>
        <w:rPr>
          <w:b/>
          <w:color w:val="0070C0"/>
          <w:sz w:val="24"/>
          <w:szCs w:val="24"/>
        </w:rPr>
      </w:pPr>
    </w:p>
    <w:p w:rsidR="005F5722" w:rsidRPr="003D7A5A" w:rsidRDefault="005F5722" w:rsidP="00B83A18">
      <w:pPr>
        <w:jc w:val="both"/>
        <w:rPr>
          <w:b/>
          <w:color w:val="00B050"/>
          <w:sz w:val="24"/>
          <w:szCs w:val="24"/>
        </w:rPr>
      </w:pPr>
      <w:r w:rsidRPr="003D7A5A">
        <w:rPr>
          <w:b/>
          <w:color w:val="00B050"/>
          <w:sz w:val="24"/>
          <w:szCs w:val="24"/>
        </w:rPr>
        <w:t xml:space="preserve">Rubrique </w:t>
      </w:r>
      <w:r w:rsidR="00015DC9" w:rsidRPr="003D7A5A">
        <w:rPr>
          <w:b/>
          <w:color w:val="00B050"/>
          <w:sz w:val="24"/>
          <w:szCs w:val="24"/>
        </w:rPr>
        <w:t>7</w:t>
      </w:r>
      <w:r w:rsidRPr="003D7A5A">
        <w:rPr>
          <w:b/>
          <w:color w:val="00B050"/>
          <w:sz w:val="24"/>
          <w:szCs w:val="24"/>
        </w:rPr>
        <w:t xml:space="preserve"> : Encaissements </w:t>
      </w:r>
    </w:p>
    <w:p w:rsidR="005F5722" w:rsidRPr="003D7A5A" w:rsidRDefault="005F5722" w:rsidP="00B83A18">
      <w:pPr>
        <w:jc w:val="both"/>
        <w:rPr>
          <w:color w:val="00B050"/>
        </w:rPr>
      </w:pPr>
      <w:r w:rsidRPr="003D7A5A">
        <w:rPr>
          <w:color w:val="00B050"/>
        </w:rPr>
        <w:t>Même chose que le compte « Accueil »</w:t>
      </w:r>
    </w:p>
    <w:p w:rsidR="001D3B1F" w:rsidRDefault="001D3B1F">
      <w:pPr>
        <w:rPr>
          <w:b/>
          <w:sz w:val="28"/>
          <w:szCs w:val="28"/>
        </w:rPr>
      </w:pPr>
      <w:r>
        <w:rPr>
          <w:b/>
          <w:sz w:val="28"/>
          <w:szCs w:val="28"/>
        </w:rPr>
        <w:br w:type="page"/>
      </w:r>
    </w:p>
    <w:p w:rsidR="00E77DF4" w:rsidRPr="0017202A" w:rsidRDefault="00E77DF4" w:rsidP="0017202A">
      <w:pPr>
        <w:pStyle w:val="Paragraphedeliste"/>
        <w:numPr>
          <w:ilvl w:val="0"/>
          <w:numId w:val="27"/>
        </w:numPr>
        <w:jc w:val="both"/>
        <w:rPr>
          <w:rFonts w:ascii="Arial Black" w:hAnsi="Arial Black"/>
          <w:b/>
          <w:sz w:val="32"/>
          <w:szCs w:val="32"/>
          <w:u w:val="single"/>
        </w:rPr>
      </w:pPr>
      <w:r w:rsidRPr="0017202A">
        <w:rPr>
          <w:rFonts w:ascii="Arial Black" w:hAnsi="Arial Black"/>
          <w:b/>
          <w:sz w:val="32"/>
          <w:szCs w:val="32"/>
          <w:u w:val="single"/>
        </w:rPr>
        <w:lastRenderedPageBreak/>
        <w:t>Compte «Secrétariat»</w:t>
      </w:r>
    </w:p>
    <w:p w:rsidR="00586A3C" w:rsidRPr="00162014" w:rsidRDefault="00586A3C" w:rsidP="00586A3C">
      <w:pPr>
        <w:jc w:val="both"/>
        <w:rPr>
          <w:b/>
          <w:color w:val="FF0066"/>
          <w:sz w:val="28"/>
          <w:szCs w:val="28"/>
          <w:u w:val="single"/>
        </w:rPr>
      </w:pPr>
      <w:r w:rsidRPr="00162014">
        <w:rPr>
          <w:b/>
          <w:color w:val="FF0066"/>
          <w:sz w:val="28"/>
          <w:szCs w:val="28"/>
          <w:u w:val="single"/>
        </w:rPr>
        <w:t>Statut</w:t>
      </w:r>
      <w:r>
        <w:rPr>
          <w:b/>
          <w:color w:val="FF0066"/>
          <w:sz w:val="28"/>
          <w:szCs w:val="28"/>
          <w:u w:val="single"/>
        </w:rPr>
        <w:t> :</w:t>
      </w:r>
    </w:p>
    <w:p w:rsidR="00586A3C" w:rsidRPr="00827135" w:rsidRDefault="00586A3C" w:rsidP="00586A3C">
      <w:pPr>
        <w:pStyle w:val="Paragraphedeliste"/>
        <w:numPr>
          <w:ilvl w:val="0"/>
          <w:numId w:val="19"/>
        </w:numPr>
        <w:jc w:val="both"/>
      </w:pPr>
      <w:r w:rsidRPr="00162014">
        <w:rPr>
          <w:b/>
        </w:rPr>
        <w:t xml:space="preserve">Navette de </w:t>
      </w:r>
      <w:proofErr w:type="spellStart"/>
      <w:r w:rsidRPr="00162014">
        <w:rPr>
          <w:b/>
        </w:rPr>
        <w:t>Vatry</w:t>
      </w:r>
      <w:proofErr w:type="spellEnd"/>
    </w:p>
    <w:p w:rsidR="00E77DF4" w:rsidRPr="00586A3C" w:rsidRDefault="00E77DF4" w:rsidP="00E77DF4">
      <w:pPr>
        <w:jc w:val="both"/>
        <w:rPr>
          <w:b/>
          <w:color w:val="FF0066"/>
          <w:sz w:val="28"/>
          <w:szCs w:val="28"/>
          <w:u w:val="single"/>
        </w:rPr>
      </w:pPr>
      <w:r w:rsidRPr="00586A3C">
        <w:rPr>
          <w:b/>
          <w:color w:val="FF0066"/>
          <w:sz w:val="28"/>
          <w:szCs w:val="28"/>
          <w:u w:val="single"/>
        </w:rPr>
        <w:t>Rôle</w:t>
      </w:r>
      <w:r w:rsidR="00586A3C">
        <w:rPr>
          <w:b/>
          <w:color w:val="FF0066"/>
          <w:sz w:val="28"/>
          <w:szCs w:val="28"/>
          <w:u w:val="single"/>
        </w:rPr>
        <w:t> :</w:t>
      </w:r>
      <w:r w:rsidRPr="00586A3C">
        <w:rPr>
          <w:b/>
          <w:color w:val="FF0066"/>
          <w:sz w:val="28"/>
          <w:szCs w:val="28"/>
          <w:u w:val="single"/>
        </w:rPr>
        <w:t xml:space="preserve"> </w:t>
      </w:r>
    </w:p>
    <w:p w:rsidR="00E77DF4" w:rsidRPr="00827135" w:rsidRDefault="00E77DF4" w:rsidP="00E77DF4">
      <w:pPr>
        <w:pStyle w:val="Paragraphedeliste"/>
        <w:numPr>
          <w:ilvl w:val="0"/>
          <w:numId w:val="19"/>
        </w:numPr>
        <w:jc w:val="both"/>
      </w:pPr>
      <w:r>
        <w:t>P</w:t>
      </w:r>
      <w:r w:rsidRPr="00827135">
        <w:t>ermanence téléphonique</w:t>
      </w:r>
    </w:p>
    <w:p w:rsidR="00E77DF4" w:rsidRPr="0019742E" w:rsidRDefault="00E77DF4" w:rsidP="00E77DF4">
      <w:pPr>
        <w:pStyle w:val="Paragraphedeliste"/>
        <w:numPr>
          <w:ilvl w:val="0"/>
          <w:numId w:val="19"/>
        </w:numPr>
        <w:jc w:val="both"/>
      </w:pPr>
      <w:r>
        <w:t>Information</w:t>
      </w:r>
      <w:r w:rsidRPr="00827135">
        <w:t xml:space="preserve"> des clients</w:t>
      </w:r>
    </w:p>
    <w:p w:rsidR="00E77DF4" w:rsidRPr="0019742E" w:rsidRDefault="00E77DF4" w:rsidP="00E77DF4">
      <w:pPr>
        <w:pStyle w:val="Paragraphedeliste"/>
        <w:numPr>
          <w:ilvl w:val="0"/>
          <w:numId w:val="19"/>
        </w:numPr>
        <w:jc w:val="both"/>
        <w:rPr>
          <w:b/>
          <w:color w:val="0070C0"/>
          <w:sz w:val="24"/>
          <w:szCs w:val="24"/>
        </w:rPr>
      </w:pPr>
      <w:r w:rsidRPr="00827135">
        <w:t>Suivi, vérification, modification et annulation des commandes en cours</w:t>
      </w:r>
    </w:p>
    <w:p w:rsidR="00E77DF4" w:rsidRPr="0019742E" w:rsidRDefault="00E77DF4" w:rsidP="00E77DF4">
      <w:pPr>
        <w:pStyle w:val="Paragraphedeliste"/>
        <w:numPr>
          <w:ilvl w:val="0"/>
          <w:numId w:val="19"/>
        </w:numPr>
        <w:jc w:val="both"/>
        <w:rPr>
          <w:b/>
          <w:color w:val="0070C0"/>
          <w:sz w:val="24"/>
          <w:szCs w:val="24"/>
        </w:rPr>
      </w:pPr>
      <w:r>
        <w:t>Supervision des transactions financières</w:t>
      </w:r>
    </w:p>
    <w:p w:rsidR="00E77DF4" w:rsidRPr="0019742E" w:rsidRDefault="00E77DF4" w:rsidP="00E77DF4">
      <w:pPr>
        <w:pStyle w:val="Paragraphedeliste"/>
        <w:numPr>
          <w:ilvl w:val="0"/>
          <w:numId w:val="19"/>
        </w:numPr>
        <w:jc w:val="both"/>
        <w:rPr>
          <w:b/>
          <w:color w:val="0070C0"/>
          <w:sz w:val="24"/>
          <w:szCs w:val="24"/>
        </w:rPr>
      </w:pPr>
      <w:r>
        <w:t>Solde des caisses des agents d’accueil et des commerciaux</w:t>
      </w:r>
    </w:p>
    <w:p w:rsidR="00E77DF4" w:rsidRPr="0019742E" w:rsidRDefault="00E77DF4" w:rsidP="00E77DF4">
      <w:pPr>
        <w:pStyle w:val="Paragraphedeliste"/>
        <w:numPr>
          <w:ilvl w:val="0"/>
          <w:numId w:val="19"/>
        </w:numPr>
        <w:jc w:val="both"/>
        <w:rPr>
          <w:b/>
          <w:color w:val="0070C0"/>
          <w:sz w:val="24"/>
          <w:szCs w:val="24"/>
        </w:rPr>
      </w:pPr>
      <w:r>
        <w:t>Suivi des recouvrements B2B</w:t>
      </w:r>
    </w:p>
    <w:p w:rsidR="00E77DF4" w:rsidRPr="0019742E" w:rsidRDefault="00E77DF4" w:rsidP="00E77DF4">
      <w:pPr>
        <w:pStyle w:val="Paragraphedeliste"/>
        <w:numPr>
          <w:ilvl w:val="0"/>
          <w:numId w:val="19"/>
        </w:numPr>
        <w:jc w:val="both"/>
        <w:rPr>
          <w:b/>
          <w:color w:val="0070C0"/>
          <w:sz w:val="24"/>
          <w:szCs w:val="24"/>
        </w:rPr>
      </w:pPr>
      <w:r>
        <w:t>Etablissement du journal financier de l’activité</w:t>
      </w:r>
    </w:p>
    <w:p w:rsidR="00E77DF4" w:rsidRPr="00023EFD" w:rsidRDefault="00E77DF4" w:rsidP="00E77DF4">
      <w:pPr>
        <w:jc w:val="both"/>
        <w:rPr>
          <w:b/>
          <w:color w:val="0070C0"/>
          <w:sz w:val="24"/>
          <w:szCs w:val="24"/>
        </w:rPr>
      </w:pPr>
      <w:r w:rsidRPr="00023EFD">
        <w:rPr>
          <w:b/>
          <w:color w:val="0070C0"/>
          <w:sz w:val="24"/>
          <w:szCs w:val="24"/>
        </w:rPr>
        <w:t>Rubrique 1 : Espace « Mon compte »</w:t>
      </w:r>
    </w:p>
    <w:p w:rsidR="00E77DF4" w:rsidRPr="002B2AD5" w:rsidRDefault="00E77DF4" w:rsidP="00E77DF4">
      <w:pPr>
        <w:jc w:val="both"/>
        <w:rPr>
          <w:color w:val="00B050"/>
        </w:rPr>
      </w:pPr>
      <w:r w:rsidRPr="002B2AD5">
        <w:rPr>
          <w:color w:val="00B050"/>
        </w:rPr>
        <w:t>Permet au secrétariat d’accéder aux informations de son propre compte pour visualiser et modifier ses informations personnalisées (téléphone, mot de passe, …)</w:t>
      </w:r>
    </w:p>
    <w:p w:rsidR="00CF7D32" w:rsidRDefault="00CF7D32" w:rsidP="00CF7D32">
      <w:pPr>
        <w:jc w:val="both"/>
      </w:pPr>
      <w:r w:rsidRPr="0069784B">
        <w:rPr>
          <w:b/>
          <w:color w:val="0070C0"/>
          <w:sz w:val="24"/>
          <w:szCs w:val="24"/>
        </w:rPr>
        <w:t xml:space="preserve">Interface </w:t>
      </w:r>
      <w:r>
        <w:rPr>
          <w:b/>
          <w:color w:val="0070C0"/>
          <w:sz w:val="24"/>
          <w:szCs w:val="24"/>
        </w:rPr>
        <w:t>2</w:t>
      </w:r>
      <w:r w:rsidRPr="0069784B">
        <w:rPr>
          <w:b/>
          <w:color w:val="0070C0"/>
          <w:sz w:val="24"/>
          <w:szCs w:val="24"/>
        </w:rPr>
        <w:t xml:space="preserve"> : </w:t>
      </w:r>
      <w:r>
        <w:rPr>
          <w:b/>
          <w:color w:val="0070C0"/>
          <w:sz w:val="24"/>
          <w:szCs w:val="24"/>
        </w:rPr>
        <w:t>Suivi des commandes</w:t>
      </w:r>
    </w:p>
    <w:p w:rsidR="00CF7D32" w:rsidRPr="002B2AD5" w:rsidRDefault="00CF7D32" w:rsidP="00CF7D32">
      <w:pPr>
        <w:jc w:val="both"/>
        <w:rPr>
          <w:b/>
          <w:color w:val="00B050"/>
          <w:sz w:val="24"/>
          <w:szCs w:val="24"/>
        </w:rPr>
      </w:pPr>
      <w:r w:rsidRPr="002B2AD5">
        <w:rPr>
          <w:b/>
          <w:color w:val="00B050"/>
          <w:sz w:val="24"/>
          <w:szCs w:val="24"/>
        </w:rPr>
        <w:t>Toutes les commandes</w:t>
      </w:r>
    </w:p>
    <w:p w:rsidR="00CF7D32" w:rsidRPr="002B2AD5" w:rsidRDefault="00CF7D32" w:rsidP="00CF7D32">
      <w:pPr>
        <w:pStyle w:val="Paragraphedeliste"/>
        <w:numPr>
          <w:ilvl w:val="0"/>
          <w:numId w:val="16"/>
        </w:numPr>
        <w:jc w:val="both"/>
        <w:rPr>
          <w:color w:val="00B050"/>
        </w:rPr>
      </w:pPr>
      <w:r w:rsidRPr="002B2AD5">
        <w:rPr>
          <w:color w:val="00B050"/>
        </w:rPr>
        <w:t>Même chose que le compte « Accueil »</w:t>
      </w:r>
    </w:p>
    <w:p w:rsidR="00CF7D32" w:rsidRPr="002B2AD5" w:rsidRDefault="00CF7D32" w:rsidP="00CF7D32">
      <w:pPr>
        <w:jc w:val="both"/>
        <w:rPr>
          <w:b/>
          <w:color w:val="00B050"/>
          <w:sz w:val="24"/>
          <w:szCs w:val="24"/>
        </w:rPr>
      </w:pPr>
      <w:r w:rsidRPr="002B2AD5">
        <w:rPr>
          <w:b/>
          <w:color w:val="00B050"/>
          <w:sz w:val="24"/>
          <w:szCs w:val="24"/>
        </w:rPr>
        <w:t xml:space="preserve">Commandes archivées </w:t>
      </w:r>
    </w:p>
    <w:p w:rsidR="00CF7D32" w:rsidRPr="002B2AD5" w:rsidRDefault="00CF7D32" w:rsidP="00CF7D32">
      <w:pPr>
        <w:pStyle w:val="Paragraphedeliste"/>
        <w:numPr>
          <w:ilvl w:val="0"/>
          <w:numId w:val="16"/>
        </w:numPr>
        <w:jc w:val="both"/>
        <w:rPr>
          <w:color w:val="00B050"/>
        </w:rPr>
      </w:pPr>
      <w:r w:rsidRPr="002B2AD5">
        <w:rPr>
          <w:color w:val="00B050"/>
        </w:rPr>
        <w:t>Même chose que le compte « Accueil »</w:t>
      </w:r>
    </w:p>
    <w:p w:rsidR="00015DC9" w:rsidRDefault="00015DC9" w:rsidP="00E77DF4">
      <w:pPr>
        <w:jc w:val="both"/>
        <w:rPr>
          <w:b/>
          <w:color w:val="0070C0"/>
          <w:sz w:val="24"/>
          <w:szCs w:val="24"/>
        </w:rPr>
      </w:pPr>
      <w:r>
        <w:rPr>
          <w:b/>
          <w:color w:val="0070C0"/>
          <w:sz w:val="24"/>
          <w:szCs w:val="24"/>
        </w:rPr>
        <w:t>Rubrique</w:t>
      </w:r>
      <w:r w:rsidRPr="0069784B">
        <w:rPr>
          <w:b/>
          <w:color w:val="0070C0"/>
          <w:sz w:val="24"/>
          <w:szCs w:val="24"/>
        </w:rPr>
        <w:t xml:space="preserve"> </w:t>
      </w:r>
      <w:r>
        <w:rPr>
          <w:b/>
          <w:color w:val="0070C0"/>
          <w:sz w:val="24"/>
          <w:szCs w:val="24"/>
        </w:rPr>
        <w:t>3</w:t>
      </w:r>
      <w:r w:rsidRPr="0069784B">
        <w:rPr>
          <w:b/>
          <w:color w:val="0070C0"/>
          <w:sz w:val="24"/>
          <w:szCs w:val="24"/>
        </w:rPr>
        <w:t xml:space="preserve"> : </w:t>
      </w:r>
      <w:r>
        <w:rPr>
          <w:b/>
          <w:color w:val="0070C0"/>
          <w:sz w:val="24"/>
          <w:szCs w:val="24"/>
        </w:rPr>
        <w:t>Suivi des transferts</w:t>
      </w:r>
    </w:p>
    <w:p w:rsidR="00015DC9" w:rsidRDefault="00F55528" w:rsidP="00E77DF4">
      <w:pPr>
        <w:jc w:val="both"/>
        <w:rPr>
          <w:b/>
          <w:color w:val="0070C0"/>
          <w:sz w:val="24"/>
          <w:szCs w:val="24"/>
        </w:rPr>
      </w:pPr>
      <w:r>
        <w:t>Même chose que le compte « Accueil »</w:t>
      </w:r>
    </w:p>
    <w:p w:rsidR="00E77DF4" w:rsidRDefault="00C870D7" w:rsidP="00E77DF4">
      <w:pPr>
        <w:jc w:val="both"/>
        <w:rPr>
          <w:b/>
          <w:color w:val="0070C0"/>
          <w:sz w:val="24"/>
          <w:szCs w:val="24"/>
        </w:rPr>
      </w:pPr>
      <w:r w:rsidRPr="0069784B">
        <w:rPr>
          <w:b/>
          <w:color w:val="0070C0"/>
          <w:sz w:val="24"/>
          <w:szCs w:val="24"/>
        </w:rPr>
        <w:t xml:space="preserve">Interface </w:t>
      </w:r>
      <w:r w:rsidR="00015DC9">
        <w:rPr>
          <w:b/>
          <w:color w:val="0070C0"/>
          <w:sz w:val="24"/>
          <w:szCs w:val="24"/>
        </w:rPr>
        <w:t>4</w:t>
      </w:r>
      <w:r w:rsidRPr="0069784B">
        <w:rPr>
          <w:b/>
          <w:color w:val="0070C0"/>
          <w:sz w:val="24"/>
          <w:szCs w:val="24"/>
        </w:rPr>
        <w:t xml:space="preserve"> : </w:t>
      </w:r>
      <w:r w:rsidR="00015DC9">
        <w:rPr>
          <w:b/>
          <w:color w:val="0070C0"/>
          <w:sz w:val="24"/>
          <w:szCs w:val="24"/>
        </w:rPr>
        <w:t>Recette</w:t>
      </w:r>
      <w:r w:rsidR="000B2A99">
        <w:rPr>
          <w:b/>
          <w:color w:val="0070C0"/>
          <w:sz w:val="24"/>
          <w:szCs w:val="24"/>
        </w:rPr>
        <w:t xml:space="preserve"> Agents</w:t>
      </w:r>
    </w:p>
    <w:p w:rsidR="00497B22" w:rsidRDefault="00497B22" w:rsidP="00497B22">
      <w:pPr>
        <w:jc w:val="both"/>
      </w:pPr>
      <w:r w:rsidRPr="00392FC9">
        <w:rPr>
          <w:u w:val="single"/>
        </w:rPr>
        <w:t>Total recette :</w:t>
      </w:r>
      <w:r>
        <w:rPr>
          <w:u w:val="single"/>
        </w:rPr>
        <w:t xml:space="preserve"> </w:t>
      </w:r>
      <w:r>
        <w:t>Présence d’un filtre par date et par période</w:t>
      </w:r>
    </w:p>
    <w:p w:rsidR="0007099A" w:rsidRDefault="0007099A" w:rsidP="00497B22">
      <w:pPr>
        <w:jc w:val="both"/>
      </w:pPr>
      <w:r>
        <w:t xml:space="preserve">Un tableau </w:t>
      </w:r>
      <w:r w:rsidR="00F13BB9">
        <w:t>avec affichage pour chaque agent les types d’encaissements suivants :</w:t>
      </w:r>
    </w:p>
    <w:p w:rsidR="00130BA4" w:rsidRDefault="00497B22" w:rsidP="00130BA4">
      <w:pPr>
        <w:pStyle w:val="Paragraphedeliste"/>
        <w:numPr>
          <w:ilvl w:val="0"/>
          <w:numId w:val="15"/>
        </w:numPr>
        <w:jc w:val="both"/>
        <w:rPr>
          <w:sz w:val="24"/>
          <w:szCs w:val="24"/>
          <w:u w:val="single"/>
        </w:rPr>
      </w:pPr>
      <w:r w:rsidRPr="00130BA4">
        <w:rPr>
          <w:sz w:val="24"/>
          <w:szCs w:val="24"/>
          <w:u w:val="single"/>
        </w:rPr>
        <w:t xml:space="preserve">CB </w:t>
      </w:r>
      <w:proofErr w:type="spellStart"/>
      <w:r w:rsidRPr="00130BA4">
        <w:rPr>
          <w:sz w:val="24"/>
          <w:szCs w:val="24"/>
          <w:u w:val="single"/>
        </w:rPr>
        <w:t>vad</w:t>
      </w:r>
      <w:proofErr w:type="spellEnd"/>
    </w:p>
    <w:p w:rsidR="00497B22" w:rsidRPr="00130BA4" w:rsidRDefault="00497B22" w:rsidP="00130BA4">
      <w:pPr>
        <w:pStyle w:val="Paragraphedeliste"/>
        <w:numPr>
          <w:ilvl w:val="0"/>
          <w:numId w:val="15"/>
        </w:numPr>
        <w:jc w:val="both"/>
        <w:rPr>
          <w:sz w:val="24"/>
          <w:szCs w:val="24"/>
          <w:u w:val="single"/>
        </w:rPr>
      </w:pPr>
      <w:r w:rsidRPr="00130BA4">
        <w:rPr>
          <w:sz w:val="24"/>
          <w:szCs w:val="24"/>
          <w:u w:val="single"/>
        </w:rPr>
        <w:t>CB Ph</w:t>
      </w:r>
    </w:p>
    <w:p w:rsidR="00497B22" w:rsidRPr="00130BA4" w:rsidRDefault="00497B22" w:rsidP="00130BA4">
      <w:pPr>
        <w:pStyle w:val="Paragraphedeliste"/>
        <w:numPr>
          <w:ilvl w:val="0"/>
          <w:numId w:val="15"/>
        </w:numPr>
        <w:jc w:val="both"/>
        <w:rPr>
          <w:sz w:val="24"/>
          <w:szCs w:val="24"/>
          <w:u w:val="single"/>
        </w:rPr>
      </w:pPr>
      <w:r w:rsidRPr="00130BA4">
        <w:rPr>
          <w:sz w:val="24"/>
          <w:szCs w:val="24"/>
          <w:u w:val="single"/>
        </w:rPr>
        <w:t>Espèces</w:t>
      </w:r>
    </w:p>
    <w:p w:rsidR="00497B22" w:rsidRPr="00130BA4" w:rsidRDefault="00497B22" w:rsidP="00130BA4">
      <w:pPr>
        <w:pStyle w:val="Paragraphedeliste"/>
        <w:numPr>
          <w:ilvl w:val="0"/>
          <w:numId w:val="15"/>
        </w:numPr>
        <w:jc w:val="both"/>
        <w:rPr>
          <w:sz w:val="24"/>
          <w:szCs w:val="24"/>
          <w:u w:val="single"/>
        </w:rPr>
      </w:pPr>
      <w:r w:rsidRPr="00130BA4">
        <w:rPr>
          <w:sz w:val="24"/>
          <w:szCs w:val="24"/>
          <w:u w:val="single"/>
        </w:rPr>
        <w:t>Tous les paiements</w:t>
      </w:r>
    </w:p>
    <w:p w:rsidR="000B2A99" w:rsidRDefault="00F13BB9" w:rsidP="000B2A99">
      <w:pPr>
        <w:pStyle w:val="Paragraphedeliste"/>
        <w:numPr>
          <w:ilvl w:val="0"/>
          <w:numId w:val="15"/>
        </w:numPr>
        <w:jc w:val="both"/>
      </w:pPr>
      <w:r>
        <w:rPr>
          <w:sz w:val="24"/>
          <w:szCs w:val="24"/>
          <w:u w:val="single"/>
        </w:rPr>
        <w:t>Balance</w:t>
      </w:r>
      <w:r w:rsidR="009161CA">
        <w:rPr>
          <w:sz w:val="24"/>
          <w:szCs w:val="24"/>
          <w:u w:val="single"/>
        </w:rPr>
        <w:t xml:space="preserve"> </w:t>
      </w:r>
    </w:p>
    <w:p w:rsidR="000B2A99" w:rsidRDefault="000B2A99" w:rsidP="000B2A99">
      <w:pPr>
        <w:jc w:val="both"/>
      </w:pPr>
      <w:r>
        <w:t>La cellule « Balance » est active. Quand on clique dessus une page est o</w:t>
      </w:r>
      <w:r w:rsidR="009161CA">
        <w:t>uverte dans laquelle un tableau</w:t>
      </w:r>
      <w:r>
        <w:t xml:space="preserve"> des encaissements de chacun des agents est affiché. Dans la première colonne le montant en </w:t>
      </w:r>
      <w:r w:rsidR="009161CA">
        <w:lastRenderedPageBreak/>
        <w:t>espèces</w:t>
      </w:r>
      <w:r>
        <w:t xml:space="preserve"> enregistré par le système. Dans la deuxième colonne la </w:t>
      </w:r>
      <w:r w:rsidR="009161CA">
        <w:t>secrétaire</w:t>
      </w:r>
      <w:r>
        <w:t xml:space="preserve"> saisit tous les jours le montant que l’agent lui a</w:t>
      </w:r>
      <w:r w:rsidR="009161CA">
        <w:t xml:space="preserve"> déposé. La troisième colonne, </w:t>
      </w:r>
      <w:r>
        <w:t>donne la balance (2</w:t>
      </w:r>
      <w:r w:rsidRPr="00680F8A">
        <w:rPr>
          <w:vertAlign w:val="superscript"/>
        </w:rPr>
        <w:t>ème</w:t>
      </w:r>
      <w:r>
        <w:t xml:space="preserve"> colonne – 1</w:t>
      </w:r>
      <w:r w:rsidRPr="00680F8A">
        <w:rPr>
          <w:vertAlign w:val="superscript"/>
        </w:rPr>
        <w:t>ère</w:t>
      </w:r>
      <w:r>
        <w:t xml:space="preserve"> colonne). La cellule balance affiche la valeur trouvée dans la troisième colonne.</w:t>
      </w:r>
    </w:p>
    <w:p w:rsidR="00A96919" w:rsidRDefault="00A96919" w:rsidP="000B2A99">
      <w:pPr>
        <w:jc w:val="both"/>
      </w:pPr>
      <w:r w:rsidRPr="0069784B">
        <w:rPr>
          <w:b/>
          <w:color w:val="0070C0"/>
          <w:sz w:val="24"/>
          <w:szCs w:val="24"/>
        </w:rPr>
        <w:t xml:space="preserve">Interface </w:t>
      </w:r>
      <w:r>
        <w:rPr>
          <w:b/>
          <w:color w:val="0070C0"/>
          <w:sz w:val="24"/>
          <w:szCs w:val="24"/>
        </w:rPr>
        <w:t>4</w:t>
      </w:r>
      <w:r w:rsidRPr="0069784B">
        <w:rPr>
          <w:b/>
          <w:color w:val="0070C0"/>
          <w:sz w:val="24"/>
          <w:szCs w:val="24"/>
        </w:rPr>
        <w:t xml:space="preserve"> : </w:t>
      </w:r>
      <w:r>
        <w:rPr>
          <w:b/>
          <w:color w:val="0070C0"/>
          <w:sz w:val="24"/>
          <w:szCs w:val="24"/>
        </w:rPr>
        <w:t>Total recette</w:t>
      </w:r>
    </w:p>
    <w:p w:rsidR="00BA4CDF" w:rsidRDefault="00A96919" w:rsidP="000B2A99">
      <w:pPr>
        <w:jc w:val="both"/>
        <w:rPr>
          <w:color w:val="FF0000"/>
        </w:rPr>
      </w:pPr>
      <w:r w:rsidRPr="00917D71">
        <w:rPr>
          <w:color w:val="FF0000"/>
        </w:rPr>
        <w:t>Tableau des encaissements à temps réel avec affichage de la source (</w:t>
      </w:r>
    </w:p>
    <w:p w:rsidR="00BA4CDF" w:rsidRPr="000C5424" w:rsidRDefault="00BA4CDF" w:rsidP="000B2A99">
      <w:pPr>
        <w:jc w:val="both"/>
        <w:rPr>
          <w:color w:val="FF0000"/>
          <w:lang w:val="en-US"/>
        </w:rPr>
      </w:pPr>
      <w:proofErr w:type="gramStart"/>
      <w:r w:rsidRPr="000C5424">
        <w:rPr>
          <w:color w:val="FF0000"/>
          <w:lang w:val="en-US"/>
        </w:rPr>
        <w:t>W</w:t>
      </w:r>
      <w:r w:rsidR="00A96919" w:rsidRPr="000C5424">
        <w:rPr>
          <w:color w:val="FF0000"/>
          <w:lang w:val="en-US"/>
        </w:rPr>
        <w:t>eb</w:t>
      </w:r>
      <w:r w:rsidRPr="000C5424">
        <w:rPr>
          <w:color w:val="FF0000"/>
          <w:lang w:val="en-US"/>
        </w:rPr>
        <w:t> :</w:t>
      </w:r>
      <w:proofErr w:type="gramEnd"/>
      <w:r w:rsidRPr="000C5424">
        <w:rPr>
          <w:color w:val="FF0000"/>
          <w:lang w:val="en-US"/>
        </w:rPr>
        <w:t xml:space="preserve"> customer</w:t>
      </w:r>
    </w:p>
    <w:p w:rsidR="00BA4CDF" w:rsidRPr="000C5424" w:rsidRDefault="00A96919" w:rsidP="000B2A99">
      <w:pPr>
        <w:jc w:val="both"/>
        <w:rPr>
          <w:color w:val="FF0000"/>
          <w:lang w:val="en-US"/>
        </w:rPr>
      </w:pPr>
      <w:r w:rsidRPr="000C5424">
        <w:rPr>
          <w:color w:val="FF0000"/>
          <w:lang w:val="en-US"/>
        </w:rPr>
        <w:t>,</w:t>
      </w:r>
    </w:p>
    <w:p w:rsidR="00BA4CDF" w:rsidRPr="000C5424" w:rsidRDefault="00855DA0" w:rsidP="000B2A99">
      <w:pPr>
        <w:jc w:val="both"/>
        <w:rPr>
          <w:color w:val="FF0000"/>
          <w:lang w:val="en-US"/>
        </w:rPr>
      </w:pPr>
      <w:proofErr w:type="spellStart"/>
      <w:r w:rsidRPr="000C5424">
        <w:rPr>
          <w:color w:val="FF0000"/>
          <w:lang w:val="en-US"/>
        </w:rPr>
        <w:t>Accueil</w:t>
      </w:r>
      <w:proofErr w:type="spellEnd"/>
      <w:r w:rsidR="00BA4CDF" w:rsidRPr="000C5424">
        <w:rPr>
          <w:color w:val="FF0000"/>
          <w:lang w:val="en-US"/>
        </w:rPr>
        <w:t xml:space="preserve"> created by agent</w:t>
      </w:r>
    </w:p>
    <w:p w:rsidR="00BA4CDF" w:rsidRDefault="00855DA0" w:rsidP="000B2A99">
      <w:pPr>
        <w:jc w:val="both"/>
        <w:rPr>
          <w:color w:val="FF0000"/>
        </w:rPr>
      </w:pPr>
      <w:r w:rsidRPr="00917D71">
        <w:rPr>
          <w:color w:val="FF0000"/>
        </w:rPr>
        <w:t xml:space="preserve">, </w:t>
      </w:r>
    </w:p>
    <w:p w:rsidR="00BA4CDF" w:rsidRDefault="00855DA0" w:rsidP="000B2A99">
      <w:pPr>
        <w:jc w:val="both"/>
        <w:rPr>
          <w:color w:val="FF0000"/>
        </w:rPr>
      </w:pPr>
      <w:r w:rsidRPr="00917D71">
        <w:rPr>
          <w:color w:val="FF0000"/>
        </w:rPr>
        <w:t>Commercial</w:t>
      </w:r>
      <w:r w:rsidR="00BA4CDF">
        <w:rPr>
          <w:color w:val="FF0000"/>
        </w:rPr>
        <w:t xml:space="preserve"> par le commercial </w:t>
      </w:r>
    </w:p>
    <w:p w:rsidR="00BA4CDF" w:rsidRDefault="00855DA0" w:rsidP="000B2A99">
      <w:pPr>
        <w:jc w:val="both"/>
        <w:rPr>
          <w:color w:val="FF0000"/>
        </w:rPr>
      </w:pPr>
      <w:r w:rsidRPr="00917D71">
        <w:rPr>
          <w:color w:val="FF0000"/>
        </w:rPr>
        <w:t xml:space="preserve">, </w:t>
      </w:r>
    </w:p>
    <w:p w:rsidR="00BA4CDF" w:rsidRDefault="00A96919" w:rsidP="00FA0DE7">
      <w:pPr>
        <w:jc w:val="both"/>
        <w:rPr>
          <w:color w:val="FF0000"/>
        </w:rPr>
      </w:pPr>
      <w:r w:rsidRPr="00917D71">
        <w:rPr>
          <w:color w:val="FF0000"/>
        </w:rPr>
        <w:t>Clients-Relais,</w:t>
      </w:r>
      <w:r w:rsidR="00BA4CDF">
        <w:rPr>
          <w:color w:val="FF0000"/>
        </w:rPr>
        <w:t xml:space="preserve"> </w:t>
      </w:r>
      <w:proofErr w:type="spellStart"/>
      <w:r w:rsidR="00BA4CDF">
        <w:rPr>
          <w:color w:val="FF0000"/>
        </w:rPr>
        <w:t>role</w:t>
      </w:r>
      <w:proofErr w:type="spellEnd"/>
      <w:r w:rsidR="00BA4CDF">
        <w:rPr>
          <w:color w:val="FF0000"/>
        </w:rPr>
        <w:t xml:space="preserve"> client relais (pas encore prêt)</w:t>
      </w:r>
    </w:p>
    <w:p w:rsidR="00BA4CDF" w:rsidRDefault="00A96919" w:rsidP="000B2A99">
      <w:pPr>
        <w:jc w:val="both"/>
        <w:rPr>
          <w:color w:val="FF0000"/>
        </w:rPr>
      </w:pPr>
      <w:r w:rsidRPr="00917D71">
        <w:rPr>
          <w:color w:val="FF0000"/>
        </w:rPr>
        <w:t xml:space="preserve"> Agence, …</w:t>
      </w:r>
      <w:r w:rsidR="00BA4CDF">
        <w:rPr>
          <w:color w:val="FF0000"/>
        </w:rPr>
        <w:t xml:space="preserve"> </w:t>
      </w:r>
      <w:proofErr w:type="spellStart"/>
      <w:r w:rsidR="00BA4CDF">
        <w:rPr>
          <w:color w:val="FF0000"/>
        </w:rPr>
        <w:t>role</w:t>
      </w:r>
      <w:proofErr w:type="spellEnd"/>
      <w:r w:rsidR="00BA4CDF">
        <w:rPr>
          <w:color w:val="FF0000"/>
        </w:rPr>
        <w:t xml:space="preserve"> agence partenaire</w:t>
      </w:r>
    </w:p>
    <w:p w:rsidR="00A96919" w:rsidRPr="00917D71" w:rsidRDefault="00855DA0" w:rsidP="000B2A99">
      <w:pPr>
        <w:jc w:val="both"/>
        <w:rPr>
          <w:color w:val="FF0000"/>
        </w:rPr>
      </w:pPr>
      <w:r w:rsidRPr="00917D71">
        <w:rPr>
          <w:color w:val="FF0000"/>
        </w:rPr>
        <w:t xml:space="preserve">), </w:t>
      </w:r>
      <w:proofErr w:type="gramStart"/>
      <w:r w:rsidRPr="00917D71">
        <w:rPr>
          <w:color w:val="FF0000"/>
        </w:rPr>
        <w:t>mode</w:t>
      </w:r>
      <w:proofErr w:type="gramEnd"/>
      <w:r w:rsidRPr="00917D71">
        <w:rPr>
          <w:color w:val="FF0000"/>
        </w:rPr>
        <w:t xml:space="preserve"> de paiement (Espè</w:t>
      </w:r>
      <w:r w:rsidR="00586A3C" w:rsidRPr="00917D71">
        <w:rPr>
          <w:color w:val="FF0000"/>
        </w:rPr>
        <w:t xml:space="preserve">ces, chèques, CBPH, CB </w:t>
      </w:r>
      <w:proofErr w:type="spellStart"/>
      <w:r w:rsidR="00586A3C" w:rsidRPr="00917D71">
        <w:rPr>
          <w:color w:val="FF0000"/>
        </w:rPr>
        <w:t>Vad</w:t>
      </w:r>
      <w:proofErr w:type="spellEnd"/>
      <w:r w:rsidR="00586A3C" w:rsidRPr="00917D71">
        <w:rPr>
          <w:color w:val="FF0000"/>
        </w:rPr>
        <w:t>, virement) et la date du payement (immédiat</w:t>
      </w:r>
      <w:r w:rsidRPr="00917D71">
        <w:rPr>
          <w:color w:val="FF0000"/>
        </w:rPr>
        <w:t xml:space="preserve">, </w:t>
      </w:r>
      <w:r w:rsidR="00586A3C" w:rsidRPr="00917D71">
        <w:rPr>
          <w:color w:val="FF0000"/>
        </w:rPr>
        <w:t xml:space="preserve">la date </w:t>
      </w:r>
      <w:r w:rsidR="00917D71" w:rsidRPr="00917D71">
        <w:rPr>
          <w:color w:val="FF0000"/>
        </w:rPr>
        <w:t>prévue</w:t>
      </w:r>
      <w:r w:rsidR="00586A3C" w:rsidRPr="00917D71">
        <w:rPr>
          <w:color w:val="FF0000"/>
        </w:rPr>
        <w:t>)</w:t>
      </w:r>
      <w:r w:rsidRPr="00917D71">
        <w:rPr>
          <w:color w:val="FF0000"/>
        </w:rPr>
        <w:t xml:space="preserve"> </w:t>
      </w:r>
    </w:p>
    <w:p w:rsidR="0080479B" w:rsidRDefault="00015DC9" w:rsidP="00E77DF4">
      <w:pPr>
        <w:jc w:val="both"/>
        <w:rPr>
          <w:b/>
          <w:color w:val="0070C0"/>
          <w:sz w:val="24"/>
          <w:szCs w:val="24"/>
        </w:rPr>
      </w:pPr>
      <w:r w:rsidRPr="0069784B">
        <w:rPr>
          <w:b/>
          <w:color w:val="0070C0"/>
          <w:sz w:val="24"/>
          <w:szCs w:val="24"/>
        </w:rPr>
        <w:t xml:space="preserve">Interface </w:t>
      </w:r>
      <w:r w:rsidR="0080479B">
        <w:rPr>
          <w:b/>
          <w:color w:val="0070C0"/>
          <w:sz w:val="24"/>
          <w:szCs w:val="24"/>
        </w:rPr>
        <w:t>5</w:t>
      </w:r>
      <w:r w:rsidRPr="0069784B">
        <w:rPr>
          <w:b/>
          <w:color w:val="0070C0"/>
          <w:sz w:val="24"/>
          <w:szCs w:val="24"/>
        </w:rPr>
        <w:t xml:space="preserve"> : </w:t>
      </w:r>
      <w:r>
        <w:rPr>
          <w:b/>
          <w:color w:val="0070C0"/>
          <w:sz w:val="24"/>
          <w:szCs w:val="24"/>
        </w:rPr>
        <w:t xml:space="preserve">Commissions </w:t>
      </w:r>
    </w:p>
    <w:p w:rsidR="0080479B" w:rsidRPr="00586A3C" w:rsidRDefault="00586A3C" w:rsidP="00E77DF4">
      <w:pPr>
        <w:jc w:val="both"/>
      </w:pPr>
      <w:r w:rsidRPr="00586A3C">
        <w:t>Tableau des commissions des partenaires</w:t>
      </w:r>
      <w:r>
        <w:t xml:space="preserve"> et la date prévue des paiements</w:t>
      </w:r>
    </w:p>
    <w:p w:rsidR="0080479B" w:rsidRDefault="0080479B" w:rsidP="00E77DF4">
      <w:pPr>
        <w:jc w:val="both"/>
        <w:rPr>
          <w:b/>
          <w:color w:val="0070C0"/>
          <w:sz w:val="24"/>
          <w:szCs w:val="24"/>
        </w:rPr>
      </w:pPr>
      <w:r>
        <w:rPr>
          <w:b/>
          <w:color w:val="0070C0"/>
          <w:sz w:val="24"/>
          <w:szCs w:val="24"/>
        </w:rPr>
        <w:t>Rubrique</w:t>
      </w:r>
      <w:r w:rsidRPr="0069784B">
        <w:rPr>
          <w:b/>
          <w:color w:val="0070C0"/>
          <w:sz w:val="24"/>
          <w:szCs w:val="24"/>
        </w:rPr>
        <w:t xml:space="preserve"> </w:t>
      </w:r>
      <w:r>
        <w:rPr>
          <w:b/>
          <w:color w:val="0070C0"/>
          <w:sz w:val="24"/>
          <w:szCs w:val="24"/>
        </w:rPr>
        <w:t>6</w:t>
      </w:r>
      <w:r w:rsidRPr="0069784B">
        <w:rPr>
          <w:b/>
          <w:color w:val="0070C0"/>
          <w:sz w:val="24"/>
          <w:szCs w:val="24"/>
        </w:rPr>
        <w:t xml:space="preserve"> : </w:t>
      </w:r>
      <w:r>
        <w:rPr>
          <w:b/>
          <w:color w:val="0070C0"/>
          <w:sz w:val="24"/>
          <w:szCs w:val="24"/>
        </w:rPr>
        <w:t>Sous-traitants</w:t>
      </w:r>
    </w:p>
    <w:p w:rsidR="00E77DF4" w:rsidRDefault="00586A3C" w:rsidP="00E77DF4">
      <w:pPr>
        <w:jc w:val="both"/>
        <w:rPr>
          <w:b/>
          <w:color w:val="0070C0"/>
          <w:sz w:val="24"/>
          <w:szCs w:val="24"/>
        </w:rPr>
      </w:pPr>
      <w:r w:rsidRPr="00586A3C">
        <w:t>Tableau</w:t>
      </w:r>
      <w:r>
        <w:t xml:space="preserve"> à mettre en place lorsque la partie de l’affectation aux transporteurs est achevée</w:t>
      </w:r>
      <w:r w:rsidR="00E77DF4">
        <w:rPr>
          <w:b/>
          <w:color w:val="0070C0"/>
          <w:sz w:val="24"/>
          <w:szCs w:val="24"/>
        </w:rPr>
        <w:br w:type="page"/>
      </w:r>
    </w:p>
    <w:p w:rsidR="00E77DF4" w:rsidRPr="0017202A" w:rsidRDefault="00E77DF4" w:rsidP="0017202A">
      <w:pPr>
        <w:pStyle w:val="Paragraphedeliste"/>
        <w:numPr>
          <w:ilvl w:val="0"/>
          <w:numId w:val="27"/>
        </w:numPr>
        <w:jc w:val="both"/>
        <w:rPr>
          <w:rFonts w:ascii="Arial Black" w:hAnsi="Arial Black"/>
          <w:b/>
          <w:sz w:val="32"/>
          <w:szCs w:val="32"/>
          <w:u w:val="single"/>
        </w:rPr>
      </w:pPr>
      <w:r w:rsidRPr="0017202A">
        <w:rPr>
          <w:rFonts w:ascii="Arial Black" w:hAnsi="Arial Black"/>
          <w:b/>
          <w:sz w:val="32"/>
          <w:szCs w:val="32"/>
          <w:u w:val="single"/>
        </w:rPr>
        <w:lastRenderedPageBreak/>
        <w:t>Compte «Administration»</w:t>
      </w:r>
    </w:p>
    <w:p w:rsidR="00586A3C" w:rsidRPr="00162014" w:rsidRDefault="00586A3C" w:rsidP="00586A3C">
      <w:pPr>
        <w:jc w:val="both"/>
        <w:rPr>
          <w:b/>
          <w:color w:val="FF0066"/>
          <w:sz w:val="28"/>
          <w:szCs w:val="28"/>
          <w:u w:val="single"/>
        </w:rPr>
      </w:pPr>
      <w:r w:rsidRPr="00162014">
        <w:rPr>
          <w:b/>
          <w:color w:val="FF0066"/>
          <w:sz w:val="28"/>
          <w:szCs w:val="28"/>
          <w:u w:val="single"/>
        </w:rPr>
        <w:t>Statut</w:t>
      </w:r>
      <w:r>
        <w:rPr>
          <w:b/>
          <w:color w:val="FF0066"/>
          <w:sz w:val="28"/>
          <w:szCs w:val="28"/>
          <w:u w:val="single"/>
        </w:rPr>
        <w:t> :</w:t>
      </w:r>
    </w:p>
    <w:p w:rsidR="00586A3C" w:rsidRPr="00827135" w:rsidRDefault="00586A3C" w:rsidP="00586A3C">
      <w:pPr>
        <w:pStyle w:val="Paragraphedeliste"/>
        <w:numPr>
          <w:ilvl w:val="0"/>
          <w:numId w:val="19"/>
        </w:numPr>
        <w:jc w:val="both"/>
      </w:pPr>
      <w:r w:rsidRPr="00162014">
        <w:rPr>
          <w:b/>
        </w:rPr>
        <w:t xml:space="preserve">Navette de </w:t>
      </w:r>
      <w:proofErr w:type="spellStart"/>
      <w:r w:rsidRPr="00162014">
        <w:rPr>
          <w:b/>
        </w:rPr>
        <w:t>Vatry</w:t>
      </w:r>
      <w:proofErr w:type="spellEnd"/>
    </w:p>
    <w:p w:rsidR="00586A3C" w:rsidRPr="00586A3C" w:rsidRDefault="00586A3C" w:rsidP="00586A3C">
      <w:pPr>
        <w:jc w:val="both"/>
        <w:rPr>
          <w:b/>
          <w:color w:val="FF0066"/>
          <w:sz w:val="28"/>
          <w:szCs w:val="28"/>
          <w:u w:val="single"/>
        </w:rPr>
      </w:pPr>
      <w:r w:rsidRPr="00586A3C">
        <w:rPr>
          <w:b/>
          <w:color w:val="FF0066"/>
          <w:sz w:val="28"/>
          <w:szCs w:val="28"/>
          <w:u w:val="single"/>
        </w:rPr>
        <w:t>Rôle</w:t>
      </w:r>
      <w:r>
        <w:rPr>
          <w:b/>
          <w:color w:val="FF0066"/>
          <w:sz w:val="28"/>
          <w:szCs w:val="28"/>
          <w:u w:val="single"/>
        </w:rPr>
        <w:t> :</w:t>
      </w:r>
      <w:r w:rsidRPr="00586A3C">
        <w:rPr>
          <w:b/>
          <w:color w:val="FF0066"/>
          <w:sz w:val="28"/>
          <w:szCs w:val="28"/>
          <w:u w:val="single"/>
        </w:rPr>
        <w:t xml:space="preserve"> </w:t>
      </w:r>
    </w:p>
    <w:p w:rsidR="00586A3C" w:rsidRDefault="00586A3C" w:rsidP="00586A3C">
      <w:pPr>
        <w:pStyle w:val="Paragraphedeliste"/>
        <w:numPr>
          <w:ilvl w:val="0"/>
          <w:numId w:val="19"/>
        </w:numPr>
        <w:jc w:val="both"/>
      </w:pPr>
      <w:r>
        <w:t>Coordination avec les partenaires</w:t>
      </w:r>
    </w:p>
    <w:p w:rsidR="00586A3C" w:rsidRDefault="00586A3C" w:rsidP="00586A3C">
      <w:pPr>
        <w:pStyle w:val="Paragraphedeliste"/>
        <w:numPr>
          <w:ilvl w:val="0"/>
          <w:numId w:val="19"/>
        </w:numPr>
        <w:jc w:val="both"/>
      </w:pPr>
      <w:r>
        <w:t xml:space="preserve">Gestion des comptes des agents de Navette de </w:t>
      </w:r>
      <w:proofErr w:type="spellStart"/>
      <w:r>
        <w:t>Vatry</w:t>
      </w:r>
      <w:proofErr w:type="spellEnd"/>
    </w:p>
    <w:p w:rsidR="00586A3C" w:rsidRDefault="00586A3C" w:rsidP="00586A3C">
      <w:pPr>
        <w:pStyle w:val="Paragraphedeliste"/>
        <w:numPr>
          <w:ilvl w:val="0"/>
          <w:numId w:val="19"/>
        </w:numPr>
        <w:jc w:val="both"/>
      </w:pPr>
      <w:r>
        <w:t>Prise des commandes B2C et B2B</w:t>
      </w:r>
    </w:p>
    <w:p w:rsidR="00586A3C" w:rsidRPr="00D2074E" w:rsidRDefault="00586A3C" w:rsidP="00586A3C">
      <w:pPr>
        <w:pStyle w:val="Paragraphedeliste"/>
        <w:numPr>
          <w:ilvl w:val="0"/>
          <w:numId w:val="19"/>
        </w:numPr>
        <w:jc w:val="both"/>
        <w:rPr>
          <w:b/>
          <w:color w:val="0070C0"/>
          <w:sz w:val="24"/>
          <w:szCs w:val="24"/>
        </w:rPr>
      </w:pPr>
      <w:r w:rsidRPr="00827135">
        <w:t>Suivi, vérification, modification et annulation des commandes en cours</w:t>
      </w:r>
    </w:p>
    <w:p w:rsidR="00D2074E" w:rsidRPr="00827135" w:rsidRDefault="00D2074E" w:rsidP="00D2074E">
      <w:pPr>
        <w:pStyle w:val="Paragraphedeliste"/>
        <w:numPr>
          <w:ilvl w:val="0"/>
          <w:numId w:val="19"/>
        </w:numPr>
        <w:jc w:val="both"/>
      </w:pPr>
      <w:r>
        <w:t>Gestion des transporteurs</w:t>
      </w:r>
    </w:p>
    <w:p w:rsidR="00D2074E" w:rsidRDefault="00D2074E" w:rsidP="00D2074E">
      <w:pPr>
        <w:pStyle w:val="Paragraphedeliste"/>
        <w:numPr>
          <w:ilvl w:val="0"/>
          <w:numId w:val="19"/>
        </w:numPr>
        <w:jc w:val="both"/>
      </w:pPr>
      <w:r>
        <w:t>Gestion des comptes et des commandes des agences de voyage</w:t>
      </w:r>
    </w:p>
    <w:p w:rsidR="00D2074E" w:rsidRDefault="00D2074E" w:rsidP="00D2074E">
      <w:pPr>
        <w:pStyle w:val="Paragraphedeliste"/>
        <w:numPr>
          <w:ilvl w:val="0"/>
          <w:numId w:val="19"/>
        </w:numPr>
        <w:jc w:val="both"/>
      </w:pPr>
      <w:r>
        <w:t>Recouvrement des agences de voyage</w:t>
      </w:r>
    </w:p>
    <w:p w:rsidR="00D2074E" w:rsidRDefault="00D2074E" w:rsidP="00D2074E">
      <w:pPr>
        <w:pStyle w:val="Paragraphedeliste"/>
        <w:numPr>
          <w:ilvl w:val="0"/>
          <w:numId w:val="19"/>
        </w:numPr>
        <w:jc w:val="both"/>
      </w:pPr>
      <w:r>
        <w:t>Gestion des comptes et avantages des Clients</w:t>
      </w:r>
      <w:r w:rsidRPr="00827135">
        <w:t xml:space="preserve"> </w:t>
      </w:r>
      <w:r>
        <w:t>–Relais</w:t>
      </w:r>
    </w:p>
    <w:p w:rsidR="00D2074E" w:rsidRPr="00827135" w:rsidRDefault="00D2074E" w:rsidP="00D2074E">
      <w:pPr>
        <w:pStyle w:val="Paragraphedeliste"/>
        <w:numPr>
          <w:ilvl w:val="0"/>
          <w:numId w:val="19"/>
        </w:numPr>
        <w:jc w:val="both"/>
      </w:pPr>
      <w:r>
        <w:t>Gestion des transporteurs</w:t>
      </w:r>
    </w:p>
    <w:p w:rsidR="00586A3C" w:rsidRPr="0019742E" w:rsidRDefault="00586A3C" w:rsidP="00586A3C">
      <w:pPr>
        <w:pStyle w:val="Paragraphedeliste"/>
        <w:numPr>
          <w:ilvl w:val="0"/>
          <w:numId w:val="19"/>
        </w:numPr>
        <w:jc w:val="both"/>
        <w:rPr>
          <w:b/>
          <w:color w:val="0070C0"/>
          <w:sz w:val="24"/>
          <w:szCs w:val="24"/>
        </w:rPr>
      </w:pPr>
      <w:r>
        <w:t>Supervision des transactions financières</w:t>
      </w:r>
    </w:p>
    <w:p w:rsidR="00586A3C" w:rsidRPr="0019742E" w:rsidRDefault="00586A3C" w:rsidP="00586A3C">
      <w:pPr>
        <w:pStyle w:val="Paragraphedeliste"/>
        <w:numPr>
          <w:ilvl w:val="0"/>
          <w:numId w:val="19"/>
        </w:numPr>
        <w:jc w:val="both"/>
        <w:rPr>
          <w:b/>
          <w:color w:val="0070C0"/>
          <w:sz w:val="24"/>
          <w:szCs w:val="24"/>
        </w:rPr>
      </w:pPr>
      <w:r>
        <w:t>Solde des caisses des agents d’accueil et des commerciaux</w:t>
      </w:r>
    </w:p>
    <w:p w:rsidR="00586A3C" w:rsidRPr="000C5424" w:rsidRDefault="00586A3C" w:rsidP="00586A3C">
      <w:pPr>
        <w:pStyle w:val="Paragraphedeliste"/>
        <w:numPr>
          <w:ilvl w:val="0"/>
          <w:numId w:val="19"/>
        </w:numPr>
        <w:jc w:val="both"/>
        <w:rPr>
          <w:b/>
          <w:color w:val="0070C0"/>
          <w:sz w:val="24"/>
          <w:szCs w:val="24"/>
        </w:rPr>
      </w:pPr>
      <w:r>
        <w:t>Suivi des recouvrements B2B</w:t>
      </w:r>
    </w:p>
    <w:p w:rsidR="000C5424" w:rsidRPr="0019742E" w:rsidRDefault="000C5424" w:rsidP="00586A3C">
      <w:pPr>
        <w:pStyle w:val="Paragraphedeliste"/>
        <w:numPr>
          <w:ilvl w:val="0"/>
          <w:numId w:val="19"/>
        </w:numPr>
        <w:jc w:val="both"/>
        <w:rPr>
          <w:b/>
          <w:color w:val="0070C0"/>
          <w:sz w:val="24"/>
          <w:szCs w:val="24"/>
        </w:rPr>
      </w:pPr>
    </w:p>
    <w:p w:rsidR="00D2074E" w:rsidRPr="00D2074E" w:rsidRDefault="00586A3C" w:rsidP="00D2074E">
      <w:pPr>
        <w:pStyle w:val="Paragraphedeliste"/>
        <w:numPr>
          <w:ilvl w:val="0"/>
          <w:numId w:val="19"/>
        </w:numPr>
        <w:jc w:val="both"/>
        <w:rPr>
          <w:b/>
          <w:color w:val="0070C0"/>
          <w:sz w:val="24"/>
          <w:szCs w:val="24"/>
        </w:rPr>
      </w:pPr>
      <w:r>
        <w:t>Etablissement du journal financier de l’activité</w:t>
      </w:r>
    </w:p>
    <w:p w:rsidR="00D2074E" w:rsidRPr="00D2074E" w:rsidRDefault="00D2074E" w:rsidP="00D2074E">
      <w:pPr>
        <w:jc w:val="both"/>
        <w:rPr>
          <w:b/>
          <w:color w:val="0070C0"/>
          <w:sz w:val="24"/>
          <w:szCs w:val="24"/>
        </w:rPr>
      </w:pPr>
      <w:r w:rsidRPr="00D2074E">
        <w:rPr>
          <w:b/>
          <w:color w:val="0070C0"/>
          <w:sz w:val="24"/>
          <w:szCs w:val="24"/>
        </w:rPr>
        <w:t>Rubrique 1 : Espace « Mon compte »</w:t>
      </w:r>
    </w:p>
    <w:p w:rsidR="00D2074E" w:rsidRPr="00C54984" w:rsidRDefault="00D2074E" w:rsidP="00D2074E">
      <w:pPr>
        <w:pStyle w:val="Paragraphedeliste"/>
        <w:numPr>
          <w:ilvl w:val="0"/>
          <w:numId w:val="19"/>
        </w:numPr>
        <w:jc w:val="both"/>
        <w:rPr>
          <w:color w:val="00B050"/>
        </w:rPr>
      </w:pPr>
      <w:r w:rsidRPr="00C54984">
        <w:rPr>
          <w:color w:val="00B050"/>
        </w:rPr>
        <w:t>Permet au secrétariat d’accéder aux informations de son propre compte pour visualiser et modifier ses informations personnalisées (téléphone, mot de passe, …)</w:t>
      </w:r>
    </w:p>
    <w:p w:rsidR="00D2074E" w:rsidRPr="00D2074E" w:rsidRDefault="00D2074E" w:rsidP="00D2074E">
      <w:pPr>
        <w:jc w:val="both"/>
        <w:rPr>
          <w:b/>
          <w:color w:val="0070C0"/>
          <w:sz w:val="24"/>
          <w:szCs w:val="24"/>
        </w:rPr>
      </w:pPr>
      <w:r>
        <w:rPr>
          <w:b/>
          <w:color w:val="0070C0"/>
          <w:sz w:val="24"/>
          <w:szCs w:val="24"/>
        </w:rPr>
        <w:t>Rubrique 2</w:t>
      </w:r>
      <w:r w:rsidRPr="00D2074E">
        <w:rPr>
          <w:b/>
          <w:color w:val="0070C0"/>
          <w:sz w:val="24"/>
          <w:szCs w:val="24"/>
        </w:rPr>
        <w:t xml:space="preserve"> : </w:t>
      </w:r>
      <w:r>
        <w:rPr>
          <w:b/>
          <w:color w:val="0070C0"/>
          <w:sz w:val="24"/>
          <w:szCs w:val="24"/>
        </w:rPr>
        <w:t xml:space="preserve">Gestion des comptes de Navette de </w:t>
      </w:r>
      <w:proofErr w:type="spellStart"/>
      <w:r>
        <w:rPr>
          <w:b/>
          <w:color w:val="0070C0"/>
          <w:sz w:val="24"/>
          <w:szCs w:val="24"/>
        </w:rPr>
        <w:t>Vatry</w:t>
      </w:r>
      <w:proofErr w:type="spellEnd"/>
    </w:p>
    <w:p w:rsidR="00D2074E" w:rsidRPr="00C54984" w:rsidRDefault="00D2074E" w:rsidP="00D2074E">
      <w:pPr>
        <w:pStyle w:val="Paragraphedeliste"/>
        <w:numPr>
          <w:ilvl w:val="0"/>
          <w:numId w:val="19"/>
        </w:numPr>
        <w:jc w:val="both"/>
        <w:rPr>
          <w:color w:val="00B050"/>
        </w:rPr>
      </w:pPr>
      <w:r w:rsidRPr="00C54984">
        <w:rPr>
          <w:color w:val="00B050"/>
        </w:rPr>
        <w:t>Ouverture des comptes des agents et du secrétariat avec gestion des rôles</w:t>
      </w:r>
    </w:p>
    <w:p w:rsidR="00D2074E" w:rsidRPr="00D2074E" w:rsidRDefault="00D2074E" w:rsidP="00D2074E">
      <w:pPr>
        <w:jc w:val="both"/>
        <w:rPr>
          <w:b/>
          <w:color w:val="0070C0"/>
          <w:sz w:val="24"/>
          <w:szCs w:val="24"/>
        </w:rPr>
      </w:pPr>
      <w:r w:rsidRPr="00D2074E">
        <w:rPr>
          <w:b/>
          <w:color w:val="0070C0"/>
          <w:sz w:val="24"/>
          <w:szCs w:val="24"/>
        </w:rPr>
        <w:t xml:space="preserve">Rubrique </w:t>
      </w:r>
      <w:r>
        <w:rPr>
          <w:b/>
          <w:color w:val="0070C0"/>
          <w:sz w:val="24"/>
          <w:szCs w:val="24"/>
        </w:rPr>
        <w:t>3 : Gestion des comptes « Partenaires »</w:t>
      </w:r>
    </w:p>
    <w:p w:rsidR="00D2074E" w:rsidRPr="00815BE1" w:rsidRDefault="00D2074E" w:rsidP="00D2074E">
      <w:pPr>
        <w:pStyle w:val="Paragraphedeliste"/>
        <w:numPr>
          <w:ilvl w:val="0"/>
          <w:numId w:val="19"/>
        </w:numPr>
        <w:jc w:val="both"/>
        <w:rPr>
          <w:color w:val="00B050"/>
        </w:rPr>
      </w:pPr>
      <w:r w:rsidRPr="00815BE1">
        <w:rPr>
          <w:color w:val="00B050"/>
        </w:rPr>
        <w:t>Ouverture des comptes partenaires avec fixation des champs visibles pour chacun des profils</w:t>
      </w:r>
    </w:p>
    <w:p w:rsidR="00D2074E" w:rsidRPr="00917D71" w:rsidRDefault="00D2074E" w:rsidP="00D2074E">
      <w:pPr>
        <w:pStyle w:val="Paragraphedeliste"/>
        <w:numPr>
          <w:ilvl w:val="0"/>
          <w:numId w:val="19"/>
        </w:numPr>
        <w:jc w:val="both"/>
        <w:rPr>
          <w:color w:val="FF0000"/>
        </w:rPr>
      </w:pPr>
      <w:r w:rsidRPr="00815BE1">
        <w:rPr>
          <w:color w:val="00B050"/>
        </w:rPr>
        <w:t xml:space="preserve">Paramétrage des commissions de chacun des </w:t>
      </w:r>
      <w:r w:rsidR="00FB17E8" w:rsidRPr="00815BE1">
        <w:rPr>
          <w:color w:val="00B050"/>
        </w:rPr>
        <w:t>partenaires</w:t>
      </w:r>
      <w:r w:rsidR="00815BE1">
        <w:rPr>
          <w:color w:val="FF0000"/>
        </w:rPr>
        <w:t xml:space="preserve"> (Ajout commission)</w:t>
      </w:r>
    </w:p>
    <w:p w:rsidR="00C54984" w:rsidRPr="00C54984" w:rsidRDefault="00C54984" w:rsidP="00FB17E8">
      <w:pPr>
        <w:jc w:val="both"/>
        <w:rPr>
          <w:b/>
          <w:color w:val="FF0000"/>
          <w:sz w:val="24"/>
          <w:szCs w:val="24"/>
        </w:rPr>
      </w:pPr>
      <w:r w:rsidRPr="00C54984">
        <w:rPr>
          <w:b/>
          <w:color w:val="FF0000"/>
          <w:sz w:val="24"/>
          <w:szCs w:val="24"/>
        </w:rPr>
        <w:t>// Cette partie est à discuter encore est ce qu’on la garde ou non ?</w:t>
      </w:r>
    </w:p>
    <w:p w:rsidR="00FB17E8" w:rsidRPr="00C54984" w:rsidRDefault="00FB17E8" w:rsidP="00FB17E8">
      <w:pPr>
        <w:jc w:val="both"/>
        <w:rPr>
          <w:b/>
          <w:color w:val="FF0000"/>
          <w:sz w:val="24"/>
          <w:szCs w:val="24"/>
        </w:rPr>
      </w:pPr>
      <w:r w:rsidRPr="00C54984">
        <w:rPr>
          <w:b/>
          <w:color w:val="FF0000"/>
          <w:sz w:val="24"/>
          <w:szCs w:val="24"/>
        </w:rPr>
        <w:t>Rubrique 4 : Vente et Commercial</w:t>
      </w:r>
    </w:p>
    <w:p w:rsidR="00FB17E8" w:rsidRPr="00C54984" w:rsidRDefault="00FB17E8" w:rsidP="00C54984">
      <w:pPr>
        <w:pStyle w:val="Paragraphedeliste"/>
        <w:numPr>
          <w:ilvl w:val="0"/>
          <w:numId w:val="19"/>
        </w:numPr>
        <w:jc w:val="both"/>
        <w:rPr>
          <w:color w:val="FF0000"/>
        </w:rPr>
      </w:pPr>
      <w:r w:rsidRPr="00C54984">
        <w:rPr>
          <w:color w:val="FF0000"/>
        </w:rPr>
        <w:t>Menu déroulant donnant accès à des sous-rubriques équivalentes à toutes les rubriques du compte « Commercial</w:t>
      </w:r>
      <w:r w:rsidR="00917D71" w:rsidRPr="00C54984">
        <w:rPr>
          <w:color w:val="FF0000"/>
        </w:rPr>
        <w:t> »</w:t>
      </w:r>
    </w:p>
    <w:p w:rsidR="00FB17E8" w:rsidRPr="00C54984" w:rsidRDefault="00FB17E8" w:rsidP="00C54984">
      <w:pPr>
        <w:jc w:val="both"/>
        <w:rPr>
          <w:b/>
          <w:color w:val="FF0000"/>
          <w:sz w:val="24"/>
          <w:szCs w:val="24"/>
        </w:rPr>
      </w:pPr>
      <w:r w:rsidRPr="00C54984">
        <w:rPr>
          <w:b/>
          <w:color w:val="FF0000"/>
          <w:sz w:val="24"/>
          <w:szCs w:val="24"/>
        </w:rPr>
        <w:t xml:space="preserve">Rubrique </w:t>
      </w:r>
      <w:r w:rsidR="00C54984" w:rsidRPr="00C54984">
        <w:rPr>
          <w:b/>
          <w:color w:val="FF0000"/>
          <w:sz w:val="24"/>
          <w:szCs w:val="24"/>
        </w:rPr>
        <w:t>5</w:t>
      </w:r>
      <w:r w:rsidRPr="00C54984">
        <w:rPr>
          <w:b/>
          <w:color w:val="FF0000"/>
          <w:sz w:val="24"/>
          <w:szCs w:val="24"/>
        </w:rPr>
        <w:t> : Gestion</w:t>
      </w:r>
    </w:p>
    <w:p w:rsidR="00FB17E8" w:rsidRPr="00C54984" w:rsidRDefault="00FB17E8" w:rsidP="00FB17E8">
      <w:pPr>
        <w:pStyle w:val="Paragraphedeliste"/>
        <w:numPr>
          <w:ilvl w:val="0"/>
          <w:numId w:val="19"/>
        </w:numPr>
        <w:jc w:val="both"/>
        <w:rPr>
          <w:color w:val="FF0000"/>
        </w:rPr>
      </w:pPr>
      <w:r w:rsidRPr="00C54984">
        <w:rPr>
          <w:color w:val="FF0000"/>
        </w:rPr>
        <w:t>Menu déroulant donnant accès à des sous-rubriques équivalentes aux rubriques du compte « Secrétariat »</w:t>
      </w:r>
    </w:p>
    <w:p w:rsidR="00FB17E8" w:rsidRDefault="00FB17E8" w:rsidP="00FB17E8">
      <w:pPr>
        <w:jc w:val="both"/>
      </w:pPr>
    </w:p>
    <w:p w:rsidR="00E77DF4" w:rsidRPr="00C26E7D" w:rsidRDefault="00E77DF4" w:rsidP="00E77DF4">
      <w:pPr>
        <w:jc w:val="both"/>
        <w:rPr>
          <w:b/>
          <w:color w:val="0070C0"/>
          <w:sz w:val="24"/>
          <w:szCs w:val="24"/>
        </w:rPr>
      </w:pPr>
    </w:p>
    <w:p w:rsidR="00E77DF4" w:rsidRDefault="00E77DF4">
      <w:pPr>
        <w:rPr>
          <w:b/>
          <w:sz w:val="28"/>
          <w:szCs w:val="28"/>
        </w:rPr>
      </w:pPr>
      <w:r>
        <w:rPr>
          <w:b/>
          <w:sz w:val="28"/>
          <w:szCs w:val="28"/>
        </w:rPr>
        <w:br w:type="page"/>
      </w:r>
    </w:p>
    <w:p w:rsidR="00E77DF4" w:rsidRPr="0017202A" w:rsidRDefault="00E77DF4" w:rsidP="0017202A">
      <w:pPr>
        <w:pStyle w:val="Paragraphedeliste"/>
        <w:numPr>
          <w:ilvl w:val="0"/>
          <w:numId w:val="27"/>
        </w:numPr>
        <w:jc w:val="both"/>
        <w:rPr>
          <w:rFonts w:ascii="Arial Black" w:hAnsi="Arial Black"/>
          <w:b/>
          <w:sz w:val="32"/>
          <w:szCs w:val="32"/>
          <w:u w:val="single"/>
        </w:rPr>
      </w:pPr>
      <w:r w:rsidRPr="0017202A">
        <w:rPr>
          <w:rFonts w:ascii="Arial Black" w:hAnsi="Arial Black"/>
          <w:b/>
          <w:sz w:val="32"/>
          <w:szCs w:val="32"/>
          <w:u w:val="single"/>
        </w:rPr>
        <w:lastRenderedPageBreak/>
        <w:t>Compte « Aéroport»</w:t>
      </w:r>
    </w:p>
    <w:p w:rsidR="00E77DF4" w:rsidRPr="00162014" w:rsidRDefault="00E77DF4" w:rsidP="00E77DF4">
      <w:pPr>
        <w:jc w:val="both"/>
        <w:rPr>
          <w:b/>
          <w:color w:val="FF0066"/>
          <w:sz w:val="28"/>
          <w:szCs w:val="28"/>
          <w:u w:val="single"/>
        </w:rPr>
      </w:pPr>
      <w:r w:rsidRPr="00162014">
        <w:rPr>
          <w:b/>
          <w:color w:val="FF0066"/>
          <w:sz w:val="28"/>
          <w:szCs w:val="28"/>
          <w:u w:val="single"/>
        </w:rPr>
        <w:t>Statut</w:t>
      </w:r>
      <w:r>
        <w:rPr>
          <w:b/>
          <w:color w:val="FF0066"/>
          <w:sz w:val="28"/>
          <w:szCs w:val="28"/>
          <w:u w:val="single"/>
        </w:rPr>
        <w:t> :</w:t>
      </w:r>
    </w:p>
    <w:p w:rsidR="00E77DF4" w:rsidRPr="00827135" w:rsidRDefault="004D171E" w:rsidP="00E77DF4">
      <w:pPr>
        <w:pStyle w:val="Paragraphedeliste"/>
        <w:numPr>
          <w:ilvl w:val="0"/>
          <w:numId w:val="19"/>
        </w:numPr>
        <w:jc w:val="both"/>
      </w:pPr>
      <w:r>
        <w:rPr>
          <w:b/>
        </w:rPr>
        <w:t>Partenaire</w:t>
      </w:r>
    </w:p>
    <w:p w:rsidR="00E77DF4" w:rsidRPr="00B83A18" w:rsidRDefault="00E77DF4" w:rsidP="00E77DF4">
      <w:pPr>
        <w:jc w:val="both"/>
        <w:rPr>
          <w:b/>
          <w:color w:val="FF0066"/>
          <w:sz w:val="28"/>
          <w:szCs w:val="28"/>
          <w:u w:val="single"/>
        </w:rPr>
      </w:pPr>
      <w:r w:rsidRPr="00B83A18">
        <w:rPr>
          <w:b/>
          <w:color w:val="FF0066"/>
          <w:sz w:val="28"/>
          <w:szCs w:val="28"/>
          <w:u w:val="single"/>
        </w:rPr>
        <w:t>Rôle</w:t>
      </w:r>
      <w:r>
        <w:rPr>
          <w:b/>
          <w:color w:val="FF0066"/>
          <w:sz w:val="28"/>
          <w:szCs w:val="28"/>
          <w:u w:val="single"/>
        </w:rPr>
        <w:t> :</w:t>
      </w:r>
      <w:r w:rsidRPr="00B83A18">
        <w:rPr>
          <w:b/>
          <w:color w:val="FF0066"/>
          <w:sz w:val="28"/>
          <w:szCs w:val="28"/>
          <w:u w:val="single"/>
        </w:rPr>
        <w:t xml:space="preserve"> </w:t>
      </w:r>
    </w:p>
    <w:p w:rsidR="00FB17E8" w:rsidRDefault="00FB17E8" w:rsidP="0017202A">
      <w:pPr>
        <w:pStyle w:val="Paragraphedeliste"/>
        <w:numPr>
          <w:ilvl w:val="0"/>
          <w:numId w:val="19"/>
        </w:numPr>
        <w:jc w:val="both"/>
      </w:pPr>
      <w:r>
        <w:t xml:space="preserve">Contrat d’exclusivité de gestion des </w:t>
      </w:r>
      <w:r w:rsidR="00FC0165">
        <w:t>transports</w:t>
      </w:r>
      <w:r>
        <w:t xml:space="preserve"> terrestres de l’aéroport</w:t>
      </w:r>
    </w:p>
    <w:p w:rsidR="0017202A" w:rsidRDefault="00FB17E8" w:rsidP="0017202A">
      <w:pPr>
        <w:pStyle w:val="Paragraphedeliste"/>
        <w:numPr>
          <w:ilvl w:val="0"/>
          <w:numId w:val="19"/>
        </w:numPr>
        <w:jc w:val="both"/>
      </w:pPr>
      <w:r>
        <w:t xml:space="preserve">Participation dans la commercialisation des produits de Navette de </w:t>
      </w:r>
      <w:proofErr w:type="spellStart"/>
      <w:r>
        <w:t>Vatry</w:t>
      </w:r>
      <w:proofErr w:type="spellEnd"/>
    </w:p>
    <w:p w:rsidR="00FC0165" w:rsidRDefault="00FC0165" w:rsidP="0017202A">
      <w:pPr>
        <w:pStyle w:val="Paragraphedeliste"/>
        <w:numPr>
          <w:ilvl w:val="0"/>
          <w:numId w:val="19"/>
        </w:numPr>
        <w:jc w:val="both"/>
      </w:pPr>
      <w:r>
        <w:t>Redirection des visiteurs du site web de l’aéroport.</w:t>
      </w:r>
    </w:p>
    <w:p w:rsidR="00FC0165" w:rsidRPr="00D2074E" w:rsidRDefault="00FC0165" w:rsidP="00FC0165">
      <w:pPr>
        <w:jc w:val="both"/>
        <w:rPr>
          <w:b/>
          <w:color w:val="0070C0"/>
          <w:sz w:val="24"/>
          <w:szCs w:val="24"/>
        </w:rPr>
      </w:pPr>
      <w:r w:rsidRPr="00D2074E">
        <w:rPr>
          <w:b/>
          <w:color w:val="0070C0"/>
          <w:sz w:val="24"/>
          <w:szCs w:val="24"/>
        </w:rPr>
        <w:t>Rubrique 1 : Espace « Mon compte »</w:t>
      </w:r>
    </w:p>
    <w:p w:rsidR="00FC0165" w:rsidRDefault="00FC0165" w:rsidP="00FC0165">
      <w:pPr>
        <w:pStyle w:val="Paragraphedeliste"/>
        <w:numPr>
          <w:ilvl w:val="0"/>
          <w:numId w:val="19"/>
        </w:numPr>
        <w:jc w:val="both"/>
      </w:pPr>
      <w:r>
        <w:t>Permet au secrétariat d’accéder aux informations de son propre compte pour visualiser et modifier ses informations personnalisées (téléphone, mot de passe, …)</w:t>
      </w:r>
    </w:p>
    <w:p w:rsidR="00FC0165" w:rsidRPr="00D2074E" w:rsidRDefault="00FC0165" w:rsidP="00FC0165">
      <w:pPr>
        <w:jc w:val="both"/>
        <w:rPr>
          <w:b/>
          <w:color w:val="0070C0"/>
          <w:sz w:val="24"/>
          <w:szCs w:val="24"/>
        </w:rPr>
      </w:pPr>
      <w:r>
        <w:rPr>
          <w:b/>
          <w:color w:val="0070C0"/>
          <w:sz w:val="24"/>
          <w:szCs w:val="24"/>
        </w:rPr>
        <w:t>Rubrique 2</w:t>
      </w:r>
      <w:r w:rsidRPr="00D2074E">
        <w:rPr>
          <w:b/>
          <w:color w:val="0070C0"/>
          <w:sz w:val="24"/>
          <w:szCs w:val="24"/>
        </w:rPr>
        <w:t xml:space="preserve"> : </w:t>
      </w:r>
      <w:r>
        <w:rPr>
          <w:b/>
          <w:color w:val="0070C0"/>
          <w:sz w:val="24"/>
          <w:szCs w:val="24"/>
        </w:rPr>
        <w:t>Visualisation des commandes</w:t>
      </w:r>
    </w:p>
    <w:p w:rsidR="00FC0165" w:rsidRDefault="00FC0165" w:rsidP="00FC0165">
      <w:pPr>
        <w:pStyle w:val="Paragraphedeliste"/>
        <w:numPr>
          <w:ilvl w:val="0"/>
          <w:numId w:val="19"/>
        </w:numPr>
        <w:jc w:val="both"/>
      </w:pPr>
      <w:r>
        <w:t xml:space="preserve">Interface qui affiche le tableau de toutes les commandes quelle que </w:t>
      </w:r>
      <w:proofErr w:type="spellStart"/>
      <w:r>
        <w:t>soir</w:t>
      </w:r>
      <w:proofErr w:type="spellEnd"/>
      <w:r>
        <w:t xml:space="preserve"> la source avec la différence dans la colonne « Détails comme suit :</w:t>
      </w:r>
    </w:p>
    <w:p w:rsidR="00FC0165" w:rsidRPr="005759BE" w:rsidRDefault="00FC0165" w:rsidP="00FC0165">
      <w:pPr>
        <w:pStyle w:val="Paragraphedeliste"/>
        <w:numPr>
          <w:ilvl w:val="0"/>
          <w:numId w:val="15"/>
        </w:numPr>
        <w:jc w:val="both"/>
        <w:rPr>
          <w:sz w:val="24"/>
          <w:szCs w:val="24"/>
          <w:u w:val="single"/>
        </w:rPr>
      </w:pPr>
      <w:r w:rsidRPr="005759BE">
        <w:rPr>
          <w:sz w:val="24"/>
          <w:szCs w:val="24"/>
          <w:u w:val="single"/>
        </w:rPr>
        <w:t>Détails</w:t>
      </w:r>
    </w:p>
    <w:p w:rsidR="00FC0165" w:rsidRDefault="00FC0165" w:rsidP="00FC0165">
      <w:pPr>
        <w:pStyle w:val="Paragraphedeliste"/>
        <w:numPr>
          <w:ilvl w:val="0"/>
          <w:numId w:val="16"/>
        </w:numPr>
        <w:jc w:val="both"/>
      </w:pPr>
      <w:r>
        <w:t>Passager : Informations du passager (adresse, mail, téléphone, …)</w:t>
      </w:r>
    </w:p>
    <w:p w:rsidR="00FC0165" w:rsidRDefault="00FC0165" w:rsidP="00FC0165">
      <w:pPr>
        <w:pStyle w:val="Paragraphedeliste"/>
        <w:numPr>
          <w:ilvl w:val="0"/>
          <w:numId w:val="16"/>
        </w:numPr>
        <w:jc w:val="both"/>
      </w:pPr>
      <w:r>
        <w:t>Voucher : Idem que compte « Accueil »</w:t>
      </w:r>
    </w:p>
    <w:p w:rsidR="00FC0165" w:rsidRDefault="00FC0165" w:rsidP="00FC0165">
      <w:pPr>
        <w:pStyle w:val="Paragraphedeliste"/>
        <w:numPr>
          <w:ilvl w:val="0"/>
          <w:numId w:val="16"/>
        </w:numPr>
        <w:jc w:val="both"/>
      </w:pPr>
      <w:r>
        <w:t>Facture : Idem que compte « Accueil »</w:t>
      </w:r>
    </w:p>
    <w:p w:rsidR="00FC0165" w:rsidRDefault="00FC0165" w:rsidP="00FC0165">
      <w:pPr>
        <w:pStyle w:val="Paragraphedeliste"/>
        <w:numPr>
          <w:ilvl w:val="0"/>
          <w:numId w:val="16"/>
        </w:numPr>
        <w:jc w:val="both"/>
      </w:pPr>
      <w:r>
        <w:t>Editer : affichage du formulaire de la réservation avec non possibilité de modification</w:t>
      </w:r>
    </w:p>
    <w:p w:rsidR="00FC0165" w:rsidRDefault="00FC0165" w:rsidP="00FC0165">
      <w:pPr>
        <w:pStyle w:val="Paragraphedeliste"/>
        <w:numPr>
          <w:ilvl w:val="0"/>
          <w:numId w:val="16"/>
        </w:numPr>
        <w:jc w:val="both"/>
      </w:pPr>
      <w:r>
        <w:t>Annuler : non actif</w:t>
      </w:r>
    </w:p>
    <w:p w:rsidR="00FC0165" w:rsidRPr="00E863E3" w:rsidRDefault="00FC0165" w:rsidP="00FC0165">
      <w:pPr>
        <w:jc w:val="both"/>
        <w:rPr>
          <w:b/>
          <w:sz w:val="24"/>
          <w:szCs w:val="24"/>
        </w:rPr>
      </w:pPr>
      <w:r>
        <w:rPr>
          <w:b/>
          <w:sz w:val="24"/>
          <w:szCs w:val="24"/>
        </w:rPr>
        <w:t xml:space="preserve">Commandes archivées </w:t>
      </w:r>
    </w:p>
    <w:p w:rsidR="00FC0165" w:rsidRDefault="00FC0165" w:rsidP="00FC0165">
      <w:pPr>
        <w:pStyle w:val="Paragraphedeliste"/>
        <w:numPr>
          <w:ilvl w:val="0"/>
          <w:numId w:val="16"/>
        </w:numPr>
        <w:jc w:val="both"/>
      </w:pPr>
      <w:r>
        <w:t>Idem que le compte « Accueil »</w:t>
      </w:r>
    </w:p>
    <w:p w:rsidR="00FC0165" w:rsidRPr="00827135" w:rsidRDefault="00FC0165" w:rsidP="00FC0165">
      <w:pPr>
        <w:jc w:val="both"/>
      </w:pPr>
    </w:p>
    <w:p w:rsidR="00E77DF4" w:rsidRDefault="00E77DF4">
      <w:pPr>
        <w:rPr>
          <w:b/>
          <w:sz w:val="28"/>
          <w:szCs w:val="28"/>
        </w:rPr>
      </w:pPr>
      <w:r>
        <w:rPr>
          <w:b/>
          <w:sz w:val="28"/>
          <w:szCs w:val="28"/>
        </w:rPr>
        <w:br w:type="page"/>
      </w:r>
    </w:p>
    <w:p w:rsidR="00E77DF4" w:rsidRPr="0017202A" w:rsidRDefault="00E77DF4" w:rsidP="0017202A">
      <w:pPr>
        <w:pStyle w:val="Paragraphedeliste"/>
        <w:numPr>
          <w:ilvl w:val="0"/>
          <w:numId w:val="27"/>
        </w:numPr>
        <w:jc w:val="both"/>
        <w:rPr>
          <w:rFonts w:ascii="Arial Black" w:hAnsi="Arial Black"/>
          <w:b/>
          <w:sz w:val="32"/>
          <w:szCs w:val="32"/>
          <w:u w:val="single"/>
        </w:rPr>
      </w:pPr>
      <w:r w:rsidRPr="0017202A">
        <w:rPr>
          <w:rFonts w:ascii="Arial Black" w:hAnsi="Arial Black"/>
          <w:b/>
          <w:sz w:val="32"/>
          <w:szCs w:val="32"/>
          <w:u w:val="single"/>
        </w:rPr>
        <w:lastRenderedPageBreak/>
        <w:t>Compte « Compagnie aérienne»</w:t>
      </w:r>
    </w:p>
    <w:p w:rsidR="00FC0165" w:rsidRPr="00162014" w:rsidRDefault="00FC0165" w:rsidP="00FC0165">
      <w:pPr>
        <w:jc w:val="both"/>
        <w:rPr>
          <w:b/>
          <w:color w:val="FF0066"/>
          <w:sz w:val="28"/>
          <w:szCs w:val="28"/>
          <w:u w:val="single"/>
        </w:rPr>
      </w:pPr>
      <w:r w:rsidRPr="00162014">
        <w:rPr>
          <w:b/>
          <w:color w:val="FF0066"/>
          <w:sz w:val="28"/>
          <w:szCs w:val="28"/>
          <w:u w:val="single"/>
        </w:rPr>
        <w:t>Statut</w:t>
      </w:r>
      <w:r>
        <w:rPr>
          <w:b/>
          <w:color w:val="FF0066"/>
          <w:sz w:val="28"/>
          <w:szCs w:val="28"/>
          <w:u w:val="single"/>
        </w:rPr>
        <w:t> :</w:t>
      </w:r>
    </w:p>
    <w:p w:rsidR="00FC0165" w:rsidRPr="00827135" w:rsidRDefault="00FC0165" w:rsidP="00FC0165">
      <w:pPr>
        <w:pStyle w:val="Paragraphedeliste"/>
        <w:numPr>
          <w:ilvl w:val="0"/>
          <w:numId w:val="19"/>
        </w:numPr>
        <w:jc w:val="both"/>
      </w:pPr>
      <w:r>
        <w:rPr>
          <w:b/>
        </w:rPr>
        <w:t>Partenaire</w:t>
      </w:r>
    </w:p>
    <w:p w:rsidR="00FC0165" w:rsidRPr="00B83A18" w:rsidRDefault="00FC0165" w:rsidP="00FC0165">
      <w:pPr>
        <w:jc w:val="both"/>
        <w:rPr>
          <w:b/>
          <w:color w:val="FF0066"/>
          <w:sz w:val="28"/>
          <w:szCs w:val="28"/>
          <w:u w:val="single"/>
        </w:rPr>
      </w:pPr>
      <w:r w:rsidRPr="00B83A18">
        <w:rPr>
          <w:b/>
          <w:color w:val="FF0066"/>
          <w:sz w:val="28"/>
          <w:szCs w:val="28"/>
          <w:u w:val="single"/>
        </w:rPr>
        <w:t>Rôle</w:t>
      </w:r>
      <w:r>
        <w:rPr>
          <w:b/>
          <w:color w:val="FF0066"/>
          <w:sz w:val="28"/>
          <w:szCs w:val="28"/>
          <w:u w:val="single"/>
        </w:rPr>
        <w:t> :</w:t>
      </w:r>
      <w:r w:rsidRPr="00B83A18">
        <w:rPr>
          <w:b/>
          <w:color w:val="FF0066"/>
          <w:sz w:val="28"/>
          <w:szCs w:val="28"/>
          <w:u w:val="single"/>
        </w:rPr>
        <w:t xml:space="preserve"> </w:t>
      </w:r>
    </w:p>
    <w:p w:rsidR="00FC0165" w:rsidRDefault="00FC0165" w:rsidP="00FC0165">
      <w:pPr>
        <w:pStyle w:val="Paragraphedeliste"/>
        <w:numPr>
          <w:ilvl w:val="0"/>
          <w:numId w:val="19"/>
        </w:numPr>
        <w:jc w:val="both"/>
      </w:pPr>
      <w:r>
        <w:t>Redirection des visiteurs du site web de l’aéroport.</w:t>
      </w:r>
    </w:p>
    <w:p w:rsidR="00FC0165" w:rsidRPr="00D2074E" w:rsidRDefault="00FC0165" w:rsidP="00FC0165">
      <w:pPr>
        <w:jc w:val="both"/>
        <w:rPr>
          <w:b/>
          <w:color w:val="0070C0"/>
          <w:sz w:val="24"/>
          <w:szCs w:val="24"/>
        </w:rPr>
      </w:pPr>
      <w:r w:rsidRPr="00D2074E">
        <w:rPr>
          <w:b/>
          <w:color w:val="0070C0"/>
          <w:sz w:val="24"/>
          <w:szCs w:val="24"/>
        </w:rPr>
        <w:t>Rubrique 1 : Espace « Mon compte »</w:t>
      </w:r>
    </w:p>
    <w:p w:rsidR="00FC0165" w:rsidRDefault="00FC0165" w:rsidP="008D2228">
      <w:pPr>
        <w:pStyle w:val="Paragraphedeliste"/>
        <w:numPr>
          <w:ilvl w:val="0"/>
          <w:numId w:val="19"/>
        </w:numPr>
        <w:jc w:val="both"/>
      </w:pPr>
      <w:r>
        <w:t xml:space="preserve">Permet </w:t>
      </w:r>
      <w:r w:rsidR="008D2228">
        <w:t>à l’aéroport</w:t>
      </w:r>
      <w:r>
        <w:t xml:space="preserve"> d’accéder aux informations de son propre compte pour visualiser et modifier ses informations personnalisées (téléphone, mot de passe, …)</w:t>
      </w:r>
    </w:p>
    <w:p w:rsidR="00FC0165" w:rsidRPr="00D2074E" w:rsidRDefault="00FC0165" w:rsidP="00FC0165">
      <w:pPr>
        <w:jc w:val="both"/>
        <w:rPr>
          <w:b/>
          <w:color w:val="0070C0"/>
          <w:sz w:val="24"/>
          <w:szCs w:val="24"/>
        </w:rPr>
      </w:pPr>
      <w:r>
        <w:rPr>
          <w:b/>
          <w:color w:val="0070C0"/>
          <w:sz w:val="24"/>
          <w:szCs w:val="24"/>
        </w:rPr>
        <w:t>Rubrique 2</w:t>
      </w:r>
      <w:r w:rsidRPr="00D2074E">
        <w:rPr>
          <w:b/>
          <w:color w:val="0070C0"/>
          <w:sz w:val="24"/>
          <w:szCs w:val="24"/>
        </w:rPr>
        <w:t xml:space="preserve"> : </w:t>
      </w:r>
      <w:r>
        <w:rPr>
          <w:b/>
          <w:color w:val="0070C0"/>
          <w:sz w:val="24"/>
          <w:szCs w:val="24"/>
        </w:rPr>
        <w:t>Visualisation des commandes</w:t>
      </w:r>
    </w:p>
    <w:p w:rsidR="00FC0165" w:rsidRPr="00FC0165" w:rsidRDefault="00FC0165" w:rsidP="00FC0165">
      <w:pPr>
        <w:pStyle w:val="Paragraphedeliste"/>
        <w:numPr>
          <w:ilvl w:val="0"/>
          <w:numId w:val="15"/>
        </w:numPr>
        <w:jc w:val="both"/>
        <w:rPr>
          <w:sz w:val="24"/>
          <w:szCs w:val="24"/>
          <w:u w:val="single"/>
        </w:rPr>
      </w:pPr>
      <w:r>
        <w:t xml:space="preserve">Interface qui affiche le tableau des commandes dont la source est la compagnie aérienne </w:t>
      </w:r>
      <w:r w:rsidRPr="00FC0165">
        <w:rPr>
          <w:sz w:val="24"/>
          <w:szCs w:val="24"/>
          <w:u w:val="single"/>
        </w:rPr>
        <w:t>Détails</w:t>
      </w:r>
    </w:p>
    <w:p w:rsidR="00FC0165" w:rsidRDefault="00FC0165" w:rsidP="00FC0165">
      <w:pPr>
        <w:pStyle w:val="Paragraphedeliste"/>
        <w:numPr>
          <w:ilvl w:val="0"/>
          <w:numId w:val="16"/>
        </w:numPr>
        <w:jc w:val="both"/>
      </w:pPr>
      <w:r>
        <w:t>Passager : Informations du passager (adresse, mail, téléphone, …)</w:t>
      </w:r>
    </w:p>
    <w:p w:rsidR="00E45C60" w:rsidRDefault="00FC0165" w:rsidP="00E45C60">
      <w:pPr>
        <w:pStyle w:val="Paragraphedeliste"/>
        <w:numPr>
          <w:ilvl w:val="0"/>
          <w:numId w:val="16"/>
        </w:numPr>
        <w:jc w:val="both"/>
      </w:pPr>
      <w:r>
        <w:t xml:space="preserve">Voucher : </w:t>
      </w:r>
      <w:r w:rsidR="00E45C60">
        <w:t>Idem que le compte « Accueil » appliqué sur les commandes de la compagnie aérienne</w:t>
      </w:r>
    </w:p>
    <w:p w:rsidR="00E45C60" w:rsidRDefault="00FC0165" w:rsidP="00E45C60">
      <w:pPr>
        <w:pStyle w:val="Paragraphedeliste"/>
        <w:numPr>
          <w:ilvl w:val="0"/>
          <w:numId w:val="16"/>
        </w:numPr>
        <w:jc w:val="both"/>
      </w:pPr>
      <w:r>
        <w:t>Facture </w:t>
      </w:r>
      <w:r w:rsidR="00E45C60">
        <w:t>Idem que le compte « Accueil » appliqué sur les commandes de la compagnie aérienne</w:t>
      </w:r>
    </w:p>
    <w:p w:rsidR="00FC0165" w:rsidRDefault="00FC0165" w:rsidP="00FC0165">
      <w:pPr>
        <w:pStyle w:val="Paragraphedeliste"/>
        <w:numPr>
          <w:ilvl w:val="0"/>
          <w:numId w:val="16"/>
        </w:numPr>
        <w:jc w:val="both"/>
      </w:pPr>
      <w:r>
        <w:t>Editer : affichage du formulaire de la réservation avec non possibilité de modification</w:t>
      </w:r>
    </w:p>
    <w:p w:rsidR="00FC0165" w:rsidRDefault="00FC0165" w:rsidP="00FC0165">
      <w:pPr>
        <w:pStyle w:val="Paragraphedeliste"/>
        <w:numPr>
          <w:ilvl w:val="0"/>
          <w:numId w:val="16"/>
        </w:numPr>
        <w:jc w:val="both"/>
      </w:pPr>
      <w:r>
        <w:t>Annuler : non actif</w:t>
      </w:r>
    </w:p>
    <w:p w:rsidR="00FC0165" w:rsidRPr="00E863E3" w:rsidRDefault="00FC0165" w:rsidP="00FC0165">
      <w:pPr>
        <w:jc w:val="both"/>
        <w:rPr>
          <w:b/>
          <w:sz w:val="24"/>
          <w:szCs w:val="24"/>
        </w:rPr>
      </w:pPr>
      <w:r>
        <w:rPr>
          <w:b/>
          <w:sz w:val="24"/>
          <w:szCs w:val="24"/>
        </w:rPr>
        <w:t xml:space="preserve">Commandes archivées </w:t>
      </w:r>
    </w:p>
    <w:p w:rsidR="00FC0165" w:rsidRDefault="00FC0165" w:rsidP="00FC0165">
      <w:pPr>
        <w:pStyle w:val="Paragraphedeliste"/>
        <w:numPr>
          <w:ilvl w:val="0"/>
          <w:numId w:val="16"/>
        </w:numPr>
        <w:jc w:val="both"/>
      </w:pPr>
      <w:r>
        <w:t>Idem que le compte « Accueil » appliqué sur les commandes de la compagnie aérienne</w:t>
      </w:r>
    </w:p>
    <w:p w:rsidR="00E77DF4" w:rsidRDefault="00E77DF4">
      <w:pPr>
        <w:rPr>
          <w:b/>
          <w:sz w:val="28"/>
          <w:szCs w:val="28"/>
        </w:rPr>
      </w:pPr>
      <w:r>
        <w:rPr>
          <w:b/>
          <w:sz w:val="28"/>
          <w:szCs w:val="28"/>
        </w:rPr>
        <w:br w:type="page"/>
      </w:r>
    </w:p>
    <w:p w:rsidR="00E77DF4" w:rsidRPr="00B83A18" w:rsidRDefault="00E77DF4" w:rsidP="0017202A">
      <w:pPr>
        <w:pStyle w:val="Paragraphedeliste"/>
        <w:numPr>
          <w:ilvl w:val="0"/>
          <w:numId w:val="27"/>
        </w:numPr>
        <w:jc w:val="both"/>
        <w:rPr>
          <w:b/>
          <w:sz w:val="32"/>
          <w:szCs w:val="32"/>
          <w:u w:val="single"/>
        </w:rPr>
      </w:pPr>
      <w:r w:rsidRPr="0017202A">
        <w:rPr>
          <w:rFonts w:ascii="Arial Black" w:hAnsi="Arial Black"/>
          <w:b/>
          <w:sz w:val="32"/>
          <w:szCs w:val="32"/>
          <w:u w:val="single"/>
        </w:rPr>
        <w:lastRenderedPageBreak/>
        <w:t>Compte « </w:t>
      </w:r>
      <w:r w:rsidR="004D171E" w:rsidRPr="0017202A">
        <w:rPr>
          <w:rFonts w:ascii="Arial Black" w:hAnsi="Arial Black"/>
          <w:b/>
          <w:sz w:val="32"/>
          <w:szCs w:val="32"/>
          <w:u w:val="single"/>
        </w:rPr>
        <w:t>Client-Relais</w:t>
      </w:r>
      <w:r w:rsidRPr="0017202A">
        <w:rPr>
          <w:rFonts w:ascii="Arial Black" w:hAnsi="Arial Black"/>
          <w:b/>
          <w:sz w:val="32"/>
          <w:szCs w:val="32"/>
          <w:u w:val="single"/>
        </w:rPr>
        <w:t>»</w:t>
      </w:r>
    </w:p>
    <w:p w:rsidR="00E77DF4" w:rsidRPr="00162014" w:rsidRDefault="00E77DF4" w:rsidP="00E77DF4">
      <w:pPr>
        <w:jc w:val="both"/>
        <w:rPr>
          <w:b/>
          <w:color w:val="FF0066"/>
          <w:sz w:val="28"/>
          <w:szCs w:val="28"/>
          <w:u w:val="single"/>
        </w:rPr>
      </w:pPr>
      <w:r w:rsidRPr="00162014">
        <w:rPr>
          <w:b/>
          <w:color w:val="FF0066"/>
          <w:sz w:val="28"/>
          <w:szCs w:val="28"/>
          <w:u w:val="single"/>
        </w:rPr>
        <w:t>Statut</w:t>
      </w:r>
      <w:r>
        <w:rPr>
          <w:b/>
          <w:color w:val="FF0066"/>
          <w:sz w:val="28"/>
          <w:szCs w:val="28"/>
          <w:u w:val="single"/>
        </w:rPr>
        <w:t> :</w:t>
      </w:r>
    </w:p>
    <w:p w:rsidR="00E77DF4" w:rsidRPr="00827135" w:rsidRDefault="004D171E" w:rsidP="00E77DF4">
      <w:pPr>
        <w:pStyle w:val="Paragraphedeliste"/>
        <w:numPr>
          <w:ilvl w:val="0"/>
          <w:numId w:val="19"/>
        </w:numPr>
        <w:jc w:val="both"/>
      </w:pPr>
      <w:r>
        <w:rPr>
          <w:b/>
        </w:rPr>
        <w:t>Client</w:t>
      </w:r>
    </w:p>
    <w:p w:rsidR="00E77DF4" w:rsidRPr="00B83A18" w:rsidRDefault="00E77DF4" w:rsidP="00E77DF4">
      <w:pPr>
        <w:jc w:val="both"/>
        <w:rPr>
          <w:b/>
          <w:color w:val="FF0066"/>
          <w:sz w:val="28"/>
          <w:szCs w:val="28"/>
          <w:u w:val="single"/>
        </w:rPr>
      </w:pPr>
      <w:r w:rsidRPr="00B83A18">
        <w:rPr>
          <w:b/>
          <w:color w:val="FF0066"/>
          <w:sz w:val="28"/>
          <w:szCs w:val="28"/>
          <w:u w:val="single"/>
        </w:rPr>
        <w:t>Rôle</w:t>
      </w:r>
      <w:r>
        <w:rPr>
          <w:b/>
          <w:color w:val="FF0066"/>
          <w:sz w:val="28"/>
          <w:szCs w:val="28"/>
          <w:u w:val="single"/>
        </w:rPr>
        <w:t> :</w:t>
      </w:r>
      <w:r w:rsidRPr="00B83A18">
        <w:rPr>
          <w:b/>
          <w:color w:val="FF0066"/>
          <w:sz w:val="28"/>
          <w:szCs w:val="28"/>
          <w:u w:val="single"/>
        </w:rPr>
        <w:t xml:space="preserve"> </w:t>
      </w:r>
    </w:p>
    <w:p w:rsidR="0017202A" w:rsidRPr="00827135" w:rsidRDefault="00E45C60" w:rsidP="0017202A">
      <w:pPr>
        <w:pStyle w:val="Paragraphedeliste"/>
        <w:numPr>
          <w:ilvl w:val="0"/>
          <w:numId w:val="19"/>
        </w:numPr>
        <w:jc w:val="both"/>
      </w:pPr>
      <w:r>
        <w:t>Vente B2C</w:t>
      </w:r>
    </w:p>
    <w:p w:rsidR="004D171E" w:rsidRDefault="004D171E" w:rsidP="004D171E">
      <w:pPr>
        <w:jc w:val="both"/>
      </w:pPr>
      <w:r w:rsidRPr="008E2094">
        <w:t xml:space="preserve">Ça </w:t>
      </w:r>
      <w:r>
        <w:t>pourrait être une association, un C</w:t>
      </w:r>
      <w:r w:rsidRPr="008E2094">
        <w:t>ommerce ou aussi un client particulier disposant d’un réseau d’usagers des produits de NDV</w:t>
      </w:r>
      <w:r w:rsidR="00E45C60">
        <w:t>. Il bénéficie</w:t>
      </w:r>
      <w:r w:rsidR="00BE704D">
        <w:t xml:space="preserve"> des avantages généré</w:t>
      </w:r>
      <w:r>
        <w:t>s par le volume d’affaires apporté par</w:t>
      </w:r>
      <w:r w:rsidR="00A57E96">
        <w:t xml:space="preserve"> lui.</w:t>
      </w:r>
    </w:p>
    <w:p w:rsidR="004D171E" w:rsidRPr="008E2094" w:rsidRDefault="004D171E" w:rsidP="004D171E">
      <w:pPr>
        <w:jc w:val="both"/>
      </w:pPr>
      <w:r>
        <w:t xml:space="preserve">Il dispose du statut « Client » dans la prise des réservations au bénéfice des « Passagers ». </w:t>
      </w:r>
    </w:p>
    <w:p w:rsidR="004D171E" w:rsidRDefault="004D171E" w:rsidP="004D171E">
      <w:pPr>
        <w:jc w:val="both"/>
        <w:rPr>
          <w:b/>
          <w:color w:val="0070C0"/>
          <w:sz w:val="24"/>
          <w:szCs w:val="24"/>
        </w:rPr>
      </w:pPr>
      <w:r w:rsidRPr="0069784B">
        <w:rPr>
          <w:b/>
          <w:color w:val="0070C0"/>
          <w:sz w:val="24"/>
          <w:szCs w:val="24"/>
        </w:rPr>
        <w:t xml:space="preserve">Interface 1 : </w:t>
      </w:r>
      <w:r>
        <w:rPr>
          <w:b/>
          <w:color w:val="0070C0"/>
          <w:sz w:val="24"/>
          <w:szCs w:val="24"/>
        </w:rPr>
        <w:t>Espace «Mon compte»</w:t>
      </w:r>
    </w:p>
    <w:p w:rsidR="004D171E" w:rsidRDefault="004D171E" w:rsidP="004D171E">
      <w:pPr>
        <w:jc w:val="both"/>
      </w:pPr>
      <w:r>
        <w:t xml:space="preserve">Permet au client d’accéder aux informations de son propre compte pour modifier ses informations (téléphone, mot de passe, …). </w:t>
      </w:r>
      <w:r w:rsidRPr="00BE704D">
        <w:t>L’espace Relais est paramétré par l’admin et permet des avantages spécifiques au client. Le compte permet au Client-Relais de voir toutes les commandes qu’il a effectuées, le montant des transactions effectuées et les avantages en cours de cumul.</w:t>
      </w:r>
    </w:p>
    <w:p w:rsidR="004D171E" w:rsidRDefault="004D171E" w:rsidP="004D171E">
      <w:pPr>
        <w:jc w:val="both"/>
      </w:pPr>
      <w:r w:rsidRPr="0069784B">
        <w:rPr>
          <w:b/>
          <w:color w:val="0070C0"/>
          <w:sz w:val="24"/>
          <w:szCs w:val="24"/>
        </w:rPr>
        <w:t xml:space="preserve">Interface </w:t>
      </w:r>
      <w:r>
        <w:rPr>
          <w:b/>
          <w:color w:val="0070C0"/>
          <w:sz w:val="24"/>
          <w:szCs w:val="24"/>
        </w:rPr>
        <w:t>2</w:t>
      </w:r>
      <w:r w:rsidRPr="0069784B">
        <w:rPr>
          <w:b/>
          <w:color w:val="0070C0"/>
          <w:sz w:val="24"/>
          <w:szCs w:val="24"/>
        </w:rPr>
        <w:t xml:space="preserve"> : </w:t>
      </w:r>
      <w:r>
        <w:rPr>
          <w:b/>
          <w:color w:val="0070C0"/>
          <w:sz w:val="24"/>
          <w:szCs w:val="24"/>
        </w:rPr>
        <w:t>Nouvelle commande</w:t>
      </w:r>
    </w:p>
    <w:p w:rsidR="004D171E" w:rsidRDefault="004D171E" w:rsidP="004D171E">
      <w:pPr>
        <w:jc w:val="both"/>
      </w:pPr>
      <w:r>
        <w:t xml:space="preserve">Accès à travers le site web de Navette de </w:t>
      </w:r>
      <w:proofErr w:type="spellStart"/>
      <w:r>
        <w:t>Vatry</w:t>
      </w:r>
      <w:proofErr w:type="spellEnd"/>
      <w:r>
        <w:t>, à l’instar des internautes classiques</w:t>
      </w:r>
    </w:p>
    <w:p w:rsidR="004D171E" w:rsidRDefault="004D171E" w:rsidP="004D171E">
      <w:pPr>
        <w:jc w:val="both"/>
        <w:rPr>
          <w:b/>
        </w:rPr>
      </w:pPr>
      <w:r>
        <w:rPr>
          <w:b/>
        </w:rPr>
        <w:t>Produits accessibles</w:t>
      </w:r>
    </w:p>
    <w:p w:rsidR="004D171E" w:rsidRDefault="004D171E" w:rsidP="004D171E">
      <w:pPr>
        <w:pStyle w:val="Paragraphedeliste"/>
        <w:numPr>
          <w:ilvl w:val="0"/>
          <w:numId w:val="9"/>
        </w:numPr>
        <w:jc w:val="both"/>
      </w:pPr>
      <w:r>
        <w:t>Navette Aéroport - Région Parisienne</w:t>
      </w:r>
    </w:p>
    <w:p w:rsidR="004D171E" w:rsidRDefault="004D171E" w:rsidP="004D171E">
      <w:pPr>
        <w:pStyle w:val="Paragraphedeliste"/>
        <w:numPr>
          <w:ilvl w:val="0"/>
          <w:numId w:val="9"/>
        </w:numPr>
        <w:jc w:val="both"/>
      </w:pPr>
      <w:r>
        <w:t>Navette Aéroport – Gare de Châlons-en-Champagne</w:t>
      </w:r>
    </w:p>
    <w:p w:rsidR="004D171E" w:rsidRDefault="004D171E" w:rsidP="004D171E">
      <w:pPr>
        <w:pStyle w:val="Paragraphedeliste"/>
        <w:numPr>
          <w:ilvl w:val="0"/>
          <w:numId w:val="9"/>
        </w:numPr>
        <w:jc w:val="both"/>
      </w:pPr>
      <w:r>
        <w:t>Navette Gare de Reims centre</w:t>
      </w:r>
    </w:p>
    <w:p w:rsidR="004D171E" w:rsidRDefault="004D171E" w:rsidP="004D171E">
      <w:pPr>
        <w:pStyle w:val="Paragraphedeliste"/>
        <w:numPr>
          <w:ilvl w:val="0"/>
          <w:numId w:val="9"/>
        </w:numPr>
        <w:jc w:val="both"/>
      </w:pPr>
      <w:r>
        <w:t>Taxi Aéroport – Domicile</w:t>
      </w:r>
    </w:p>
    <w:p w:rsidR="004D171E" w:rsidRDefault="004D171E" w:rsidP="004D171E">
      <w:pPr>
        <w:pStyle w:val="Paragraphedeliste"/>
        <w:numPr>
          <w:ilvl w:val="0"/>
          <w:numId w:val="9"/>
        </w:numPr>
        <w:jc w:val="both"/>
      </w:pPr>
      <w:r>
        <w:t>Taxi Aéroport - Aéroport</w:t>
      </w:r>
    </w:p>
    <w:p w:rsidR="004D171E" w:rsidRDefault="004D171E" w:rsidP="004D171E">
      <w:pPr>
        <w:pStyle w:val="Paragraphedeliste"/>
        <w:numPr>
          <w:ilvl w:val="0"/>
          <w:numId w:val="9"/>
        </w:numPr>
        <w:jc w:val="both"/>
      </w:pPr>
      <w:r>
        <w:t xml:space="preserve">Navette partagée Inter-Villes, version B2C </w:t>
      </w:r>
    </w:p>
    <w:p w:rsidR="004D171E" w:rsidRPr="00F31AD2" w:rsidRDefault="004D171E" w:rsidP="004D171E">
      <w:pPr>
        <w:pStyle w:val="Paragraphedeliste"/>
        <w:numPr>
          <w:ilvl w:val="0"/>
          <w:numId w:val="9"/>
        </w:numPr>
        <w:jc w:val="both"/>
      </w:pPr>
      <w:r>
        <w:t xml:space="preserve">Navette partagée Aéroport - Domicile, version B2C </w:t>
      </w:r>
    </w:p>
    <w:p w:rsidR="004D171E" w:rsidRPr="0003186B" w:rsidRDefault="004D171E" w:rsidP="004D171E">
      <w:pPr>
        <w:jc w:val="both"/>
        <w:rPr>
          <w:b/>
        </w:rPr>
      </w:pPr>
      <w:r w:rsidRPr="0003186B">
        <w:rPr>
          <w:b/>
        </w:rPr>
        <w:t xml:space="preserve">Prise des commandes : </w:t>
      </w:r>
    </w:p>
    <w:p w:rsidR="004D171E" w:rsidRDefault="004D171E" w:rsidP="004D171E">
      <w:pPr>
        <w:jc w:val="both"/>
      </w:pPr>
      <w:r>
        <w:t>Le Client-Relais suit la même démarche de réservation que celle des clients web et ses commandes sont soumises aux mêmes contraintes.</w:t>
      </w:r>
    </w:p>
    <w:p w:rsidR="004D171E" w:rsidRPr="0003186B" w:rsidRDefault="004D171E" w:rsidP="004D171E">
      <w:pPr>
        <w:jc w:val="both"/>
        <w:rPr>
          <w:b/>
        </w:rPr>
      </w:pPr>
      <w:r>
        <w:rPr>
          <w:b/>
        </w:rPr>
        <w:t>Pai</w:t>
      </w:r>
      <w:r w:rsidRPr="0003186B">
        <w:rPr>
          <w:b/>
        </w:rPr>
        <w:t xml:space="preserve">ement des commandes : </w:t>
      </w:r>
    </w:p>
    <w:p w:rsidR="004D171E" w:rsidRDefault="004D171E" w:rsidP="004D171E">
      <w:pPr>
        <w:jc w:val="both"/>
      </w:pPr>
      <w:r>
        <w:t xml:space="preserve">Le paiement est effectué par carte bancaire via le site web </w:t>
      </w:r>
    </w:p>
    <w:p w:rsidR="004D171E" w:rsidRPr="00BE704D" w:rsidRDefault="004D171E" w:rsidP="00BE704D">
      <w:pPr>
        <w:jc w:val="both"/>
      </w:pPr>
      <w:r w:rsidRPr="00BE704D">
        <w:t xml:space="preserve">Un billet est offert grâce à la réalisation d’un certain nombre de billets. Les conditions d’attribution des gratuités sont préalablement paramétrées par le Commercial. </w:t>
      </w:r>
    </w:p>
    <w:p w:rsidR="00AE2017" w:rsidRDefault="00AE2017" w:rsidP="004D171E">
      <w:pPr>
        <w:jc w:val="both"/>
      </w:pPr>
    </w:p>
    <w:p w:rsidR="004D171E" w:rsidRDefault="004D171E" w:rsidP="004D171E">
      <w:pPr>
        <w:jc w:val="both"/>
      </w:pPr>
      <w:r>
        <w:lastRenderedPageBreak/>
        <w:t xml:space="preserve">Un exemple des gratuités programmées : </w:t>
      </w:r>
    </w:p>
    <w:p w:rsidR="004D171E" w:rsidRDefault="004D171E" w:rsidP="004D171E">
      <w:pPr>
        <w:pStyle w:val="Paragraphedeliste"/>
        <w:numPr>
          <w:ilvl w:val="0"/>
          <w:numId w:val="6"/>
        </w:numPr>
        <w:jc w:val="both"/>
      </w:pPr>
      <w:r>
        <w:t xml:space="preserve">Si cumul du nombre de personnes pris en charge par Navette de </w:t>
      </w:r>
      <w:proofErr w:type="spellStart"/>
      <w:r>
        <w:t>Vatry</w:t>
      </w:r>
      <w:proofErr w:type="spellEnd"/>
      <w:r>
        <w:t xml:space="preserve">, </w:t>
      </w:r>
      <w:r w:rsidR="00AE2017">
        <w:t>quel que</w:t>
      </w:r>
      <w:r>
        <w:t xml:space="preserve"> soit le type de prestation, </w:t>
      </w:r>
      <w:proofErr w:type="gramStart"/>
      <w:r>
        <w:t>soit  ≥</w:t>
      </w:r>
      <w:proofErr w:type="gramEnd"/>
      <w:r>
        <w:t xml:space="preserve"> 10 personnes =&gt; 1 gratuité dans la navette Aéroport – Gare de Châlons-en-Champagne est offerte</w:t>
      </w:r>
    </w:p>
    <w:p w:rsidR="004D171E" w:rsidRDefault="004D171E" w:rsidP="004D171E">
      <w:pPr>
        <w:jc w:val="both"/>
      </w:pPr>
      <w:r>
        <w:t xml:space="preserve">Concrètement pour appliquer ces gratuités aux commandes du Client-Relais, 2 options sont possibles :   </w:t>
      </w:r>
    </w:p>
    <w:p w:rsidR="004D171E" w:rsidRDefault="004D171E" w:rsidP="004D171E">
      <w:pPr>
        <w:pStyle w:val="Paragraphedeliste"/>
        <w:numPr>
          <w:ilvl w:val="0"/>
          <w:numId w:val="7"/>
        </w:numPr>
        <w:jc w:val="both"/>
      </w:pPr>
      <w:r>
        <w:t>Ou bien le client-relais effectue normalement ses réservations et payements et quand il dépasse son objectif un remboursement est effectué par le Commercial (C’est une solution de développement technique spécifique mais commercialement peu efficace)</w:t>
      </w:r>
    </w:p>
    <w:p w:rsidR="004D171E" w:rsidRPr="00BE704D" w:rsidRDefault="004D171E" w:rsidP="00AE2017">
      <w:pPr>
        <w:pStyle w:val="Paragraphedeliste"/>
        <w:numPr>
          <w:ilvl w:val="0"/>
          <w:numId w:val="7"/>
        </w:numPr>
        <w:jc w:val="both"/>
      </w:pPr>
      <w:r w:rsidRPr="00BE704D">
        <w:t xml:space="preserve">Ou bien, grâce à la formule appliquée par le Commercial sur le compte Client-Relais, l’étape 3 du processus de réservation (c'est-à-dire l’étape post facturation) est personnalisée de manière à introduite un décalage entre le nombre de personnes pris en compte dans le calcul du tarif dans la première étape de la réservation et </w:t>
      </w:r>
      <w:r w:rsidR="00AE2017" w:rsidRPr="00BE704D">
        <w:t xml:space="preserve">pour </w:t>
      </w:r>
      <w:r w:rsidRPr="00BE704D">
        <w:t xml:space="preserve">celui sur la base du quel est calculé le montant facturé. Dans le cas où la gratuité concerne des places dans une navette partagée, à l’atteinte du Client-Relais de son objectif, à sa première commande Aéroport-Gare de Châlons-en-Champagne sera facturée comme suit. Nombre de passagers = N alors le Client-Relais sera facturé sur la base de [(N-1) + 1 €] passagers. </w:t>
      </w:r>
    </w:p>
    <w:p w:rsidR="004D171E" w:rsidRDefault="004D171E" w:rsidP="004D171E">
      <w:pPr>
        <w:jc w:val="both"/>
      </w:pPr>
      <w:r w:rsidRPr="00480643">
        <w:rPr>
          <w:b/>
          <w:color w:val="0070C0"/>
          <w:sz w:val="24"/>
          <w:szCs w:val="24"/>
        </w:rPr>
        <w:t>Interface 3 : Suivi des commandes</w:t>
      </w:r>
    </w:p>
    <w:p w:rsidR="004D171E" w:rsidRPr="00E863E3" w:rsidRDefault="004D171E" w:rsidP="004D171E">
      <w:pPr>
        <w:jc w:val="both"/>
        <w:rPr>
          <w:b/>
          <w:sz w:val="24"/>
          <w:szCs w:val="24"/>
        </w:rPr>
      </w:pPr>
      <w:r>
        <w:rPr>
          <w:b/>
          <w:sz w:val="24"/>
          <w:szCs w:val="24"/>
        </w:rPr>
        <w:t xml:space="preserve">Commandes </w:t>
      </w:r>
    </w:p>
    <w:p w:rsidR="004D171E" w:rsidRDefault="004D171E" w:rsidP="004D171E">
      <w:pPr>
        <w:jc w:val="both"/>
      </w:pPr>
      <w:r>
        <w:t>Menu déroulant : toutes les commandes, commandes en cours, commandes annulées, commandes archivées.</w:t>
      </w:r>
    </w:p>
    <w:p w:rsidR="004D171E" w:rsidRPr="00E863E3" w:rsidRDefault="004D171E" w:rsidP="004D171E">
      <w:pPr>
        <w:jc w:val="both"/>
        <w:rPr>
          <w:b/>
          <w:sz w:val="24"/>
          <w:szCs w:val="24"/>
        </w:rPr>
      </w:pPr>
      <w:r>
        <w:rPr>
          <w:b/>
          <w:sz w:val="24"/>
          <w:szCs w:val="24"/>
        </w:rPr>
        <w:t>Commandes en cours</w:t>
      </w:r>
    </w:p>
    <w:p w:rsidR="004D171E" w:rsidRDefault="004D171E" w:rsidP="004D171E">
      <w:pPr>
        <w:jc w:val="both"/>
      </w:pPr>
      <w:r>
        <w:t>Tableau de toutes les commandes en cours c'est-à-dire celles qui ne sont pas encore réalisées avec un ensemble de filtres permettant de retrouver un transfert par date, par référence, par type de prestation, ou par nom du passager afin de visionner ses détails en cas de demande d’un client ou d’effectuer une modification ou une annulation.</w:t>
      </w:r>
    </w:p>
    <w:p w:rsidR="004D171E" w:rsidRDefault="004D171E" w:rsidP="004D171E">
      <w:pPr>
        <w:jc w:val="both"/>
      </w:pPr>
      <w:r>
        <w:t>Le tableau des commandes est le même que celui affiché au comptoir sauf la colonne « Détails »</w:t>
      </w:r>
    </w:p>
    <w:p w:rsidR="004D171E" w:rsidRPr="005759BE" w:rsidRDefault="004D171E" w:rsidP="004D171E">
      <w:pPr>
        <w:pStyle w:val="Paragraphedeliste"/>
        <w:numPr>
          <w:ilvl w:val="0"/>
          <w:numId w:val="15"/>
        </w:numPr>
        <w:jc w:val="both"/>
        <w:rPr>
          <w:sz w:val="24"/>
          <w:szCs w:val="24"/>
          <w:u w:val="single"/>
        </w:rPr>
      </w:pPr>
      <w:r w:rsidRPr="005759BE">
        <w:rPr>
          <w:sz w:val="24"/>
          <w:szCs w:val="24"/>
          <w:u w:val="single"/>
        </w:rPr>
        <w:t>Détails</w:t>
      </w:r>
    </w:p>
    <w:p w:rsidR="004D171E" w:rsidRDefault="004D171E" w:rsidP="004D171E">
      <w:pPr>
        <w:pStyle w:val="Paragraphedeliste"/>
        <w:numPr>
          <w:ilvl w:val="0"/>
          <w:numId w:val="16"/>
        </w:numPr>
        <w:jc w:val="both"/>
      </w:pPr>
      <w:r>
        <w:t>Passager : identique compte « Accueil »</w:t>
      </w:r>
    </w:p>
    <w:p w:rsidR="004D171E" w:rsidRDefault="004D171E" w:rsidP="004D171E">
      <w:pPr>
        <w:pStyle w:val="Paragraphedeliste"/>
        <w:numPr>
          <w:ilvl w:val="0"/>
          <w:numId w:val="16"/>
        </w:numPr>
        <w:jc w:val="both"/>
      </w:pPr>
      <w:r>
        <w:t>Voucher : identique compte « Accueil »</w:t>
      </w:r>
    </w:p>
    <w:p w:rsidR="004D171E" w:rsidRDefault="004D171E" w:rsidP="004D171E">
      <w:pPr>
        <w:pStyle w:val="Paragraphedeliste"/>
        <w:numPr>
          <w:ilvl w:val="0"/>
          <w:numId w:val="16"/>
        </w:numPr>
        <w:jc w:val="both"/>
      </w:pPr>
      <w:r>
        <w:t>Facture : facture B2C</w:t>
      </w:r>
    </w:p>
    <w:p w:rsidR="004D171E" w:rsidRDefault="004D171E" w:rsidP="004D171E">
      <w:pPr>
        <w:pStyle w:val="Paragraphedeliste"/>
        <w:numPr>
          <w:ilvl w:val="0"/>
          <w:numId w:val="16"/>
        </w:numPr>
        <w:jc w:val="both"/>
      </w:pPr>
      <w:r>
        <w:t>Annuler : non active. Pour toute demande d’annulation le Client-Relais est amené à prendre contact avec le service commercial</w:t>
      </w:r>
    </w:p>
    <w:p w:rsidR="004D171E" w:rsidRPr="00E863E3" w:rsidRDefault="004D171E" w:rsidP="004D171E">
      <w:pPr>
        <w:jc w:val="both"/>
        <w:rPr>
          <w:b/>
          <w:sz w:val="24"/>
          <w:szCs w:val="24"/>
        </w:rPr>
      </w:pPr>
      <w:r>
        <w:rPr>
          <w:b/>
          <w:sz w:val="24"/>
          <w:szCs w:val="24"/>
        </w:rPr>
        <w:t xml:space="preserve">Commandes archivées </w:t>
      </w:r>
    </w:p>
    <w:p w:rsidR="004D171E" w:rsidRDefault="004D171E" w:rsidP="004D171E">
      <w:pPr>
        <w:jc w:val="both"/>
      </w:pPr>
      <w:r>
        <w:t>Ce sont les commandes qui sont déjà réalisées. Le passage d’une commande en cours à une commande archivée se fait le jour de la réalisation de la commande à 00h00.</w:t>
      </w:r>
    </w:p>
    <w:p w:rsidR="004D171E" w:rsidRDefault="004D171E" w:rsidP="004D171E">
      <w:pPr>
        <w:jc w:val="both"/>
      </w:pPr>
      <w:r>
        <w:lastRenderedPageBreak/>
        <w:t xml:space="preserve">Les informations affichées dans le tableau des commandes sont les mêmes que celles du tableau des commandes en cours sauf la colonne des détails : </w:t>
      </w:r>
    </w:p>
    <w:p w:rsidR="004D171E" w:rsidRDefault="004D171E" w:rsidP="004D171E">
      <w:pPr>
        <w:pStyle w:val="Paragraphedeliste"/>
        <w:numPr>
          <w:ilvl w:val="0"/>
          <w:numId w:val="16"/>
        </w:numPr>
        <w:jc w:val="both"/>
      </w:pPr>
      <w:r>
        <w:t>Client : identique compte « Accueil »</w:t>
      </w:r>
    </w:p>
    <w:p w:rsidR="004D171E" w:rsidRDefault="004D171E" w:rsidP="004D171E">
      <w:pPr>
        <w:pStyle w:val="Paragraphedeliste"/>
        <w:numPr>
          <w:ilvl w:val="0"/>
          <w:numId w:val="16"/>
        </w:numPr>
        <w:jc w:val="both"/>
      </w:pPr>
      <w:r>
        <w:t>Voucher : identique compte « Accueil »</w:t>
      </w:r>
    </w:p>
    <w:p w:rsidR="004D171E" w:rsidRDefault="004D171E" w:rsidP="004D171E">
      <w:pPr>
        <w:pStyle w:val="Paragraphedeliste"/>
        <w:numPr>
          <w:ilvl w:val="0"/>
          <w:numId w:val="16"/>
        </w:numPr>
        <w:jc w:val="both"/>
      </w:pPr>
      <w:r>
        <w:t>Facture : facture B2C</w:t>
      </w:r>
    </w:p>
    <w:p w:rsidR="004D171E" w:rsidRDefault="004D171E" w:rsidP="004D171E">
      <w:pPr>
        <w:pStyle w:val="Paragraphedeliste"/>
        <w:numPr>
          <w:ilvl w:val="0"/>
          <w:numId w:val="16"/>
        </w:numPr>
        <w:jc w:val="both"/>
      </w:pPr>
      <w:r>
        <w:t xml:space="preserve">Editer : non active  </w:t>
      </w:r>
    </w:p>
    <w:p w:rsidR="004D171E" w:rsidRDefault="004D171E" w:rsidP="004D171E">
      <w:pPr>
        <w:pStyle w:val="Paragraphedeliste"/>
        <w:numPr>
          <w:ilvl w:val="0"/>
          <w:numId w:val="16"/>
        </w:numPr>
        <w:jc w:val="both"/>
      </w:pPr>
      <w:r>
        <w:t>Annuler : non active</w:t>
      </w:r>
    </w:p>
    <w:p w:rsidR="004D171E" w:rsidRDefault="004D171E" w:rsidP="004D171E">
      <w:pPr>
        <w:jc w:val="both"/>
        <w:rPr>
          <w:b/>
          <w:sz w:val="24"/>
          <w:szCs w:val="24"/>
        </w:rPr>
      </w:pPr>
      <w:r>
        <w:rPr>
          <w:b/>
          <w:color w:val="0070C0"/>
          <w:sz w:val="24"/>
          <w:szCs w:val="24"/>
        </w:rPr>
        <w:t>Rubrique</w:t>
      </w:r>
      <w:r w:rsidRPr="0069784B">
        <w:rPr>
          <w:b/>
          <w:color w:val="0070C0"/>
          <w:sz w:val="24"/>
          <w:szCs w:val="24"/>
        </w:rPr>
        <w:t xml:space="preserve"> </w:t>
      </w:r>
      <w:r>
        <w:rPr>
          <w:b/>
          <w:color w:val="0070C0"/>
          <w:sz w:val="24"/>
          <w:szCs w:val="24"/>
        </w:rPr>
        <w:t>4</w:t>
      </w:r>
      <w:r w:rsidRPr="0069784B">
        <w:rPr>
          <w:b/>
          <w:color w:val="0070C0"/>
          <w:sz w:val="24"/>
          <w:szCs w:val="24"/>
        </w:rPr>
        <w:t xml:space="preserve"> : </w:t>
      </w:r>
      <w:r>
        <w:rPr>
          <w:b/>
          <w:color w:val="0070C0"/>
          <w:sz w:val="24"/>
          <w:szCs w:val="24"/>
        </w:rPr>
        <w:t>Points et avantages</w:t>
      </w:r>
    </w:p>
    <w:p w:rsidR="004D171E" w:rsidRDefault="004D171E" w:rsidP="004D171E">
      <w:pPr>
        <w:jc w:val="both"/>
      </w:pPr>
      <w:r>
        <w:t xml:space="preserve">Cette interface permet au Client-Relais de suivre son volume réalisé par jour et par période ainsi que le compteur des commandes de son objectif. </w:t>
      </w:r>
    </w:p>
    <w:p w:rsidR="004D171E" w:rsidRPr="008164FA" w:rsidRDefault="004D171E" w:rsidP="004D171E">
      <w:pPr>
        <w:jc w:val="both"/>
        <w:rPr>
          <w:b/>
        </w:rPr>
      </w:pPr>
      <w:r>
        <w:rPr>
          <w:b/>
        </w:rPr>
        <w:t>Volume</w:t>
      </w:r>
      <w:r w:rsidRPr="008164FA">
        <w:rPr>
          <w:b/>
        </w:rPr>
        <w:t xml:space="preserve"> du mois en cours</w:t>
      </w:r>
    </w:p>
    <w:p w:rsidR="004D171E" w:rsidRDefault="004D171E" w:rsidP="004D171E">
      <w:pPr>
        <w:jc w:val="both"/>
      </w:pPr>
      <w:r>
        <w:t>Résumé du tableau des commandes effectuées pendant le mois en cours. Le mois est définit du 01 à la fin du mois calendaire. La date de référence est celle de l’enregistrement de la commande.</w:t>
      </w:r>
    </w:p>
    <w:p w:rsidR="004D171E" w:rsidRDefault="004D171E" w:rsidP="004D171E">
      <w:pPr>
        <w:jc w:val="both"/>
      </w:pPr>
      <w:r>
        <w:t xml:space="preserve">Colonnes à afficher : </w:t>
      </w:r>
    </w:p>
    <w:p w:rsidR="004D171E" w:rsidRDefault="004D171E" w:rsidP="004D171E">
      <w:pPr>
        <w:jc w:val="both"/>
      </w:pPr>
      <w:r>
        <w:t>Date Réservation, Date prestation, Prestation, Nombre de personnes (adulte, enfant et BB), tarif, facture (B2C)</w:t>
      </w:r>
    </w:p>
    <w:p w:rsidR="004D171E" w:rsidRPr="008164FA" w:rsidRDefault="004D171E" w:rsidP="004D171E">
      <w:pPr>
        <w:jc w:val="both"/>
        <w:rPr>
          <w:b/>
        </w:rPr>
      </w:pPr>
      <w:r>
        <w:rPr>
          <w:b/>
        </w:rPr>
        <w:t>Points</w:t>
      </w:r>
      <w:r w:rsidRPr="008164FA">
        <w:rPr>
          <w:b/>
        </w:rPr>
        <w:t xml:space="preserve"> en cours</w:t>
      </w:r>
    </w:p>
    <w:p w:rsidR="004D171E" w:rsidRDefault="004D171E" w:rsidP="004D171E">
      <w:pPr>
        <w:jc w:val="both"/>
      </w:pPr>
      <w:r>
        <w:t xml:space="preserve">Liste des commandes et des points correspondants avec affichage du nombre de points qui manque pour atteindre le prochain pallier. </w:t>
      </w:r>
    </w:p>
    <w:p w:rsidR="004D171E" w:rsidRDefault="004D171E" w:rsidP="004D171E">
      <w:pPr>
        <w:jc w:val="both"/>
      </w:pPr>
      <w:r>
        <w:t xml:space="preserve">A l’atteinte du pallier et l’obtention du Client-Relais de sa gratuité le compteur est remis à zéro ou bien automatiquement ou bien par le service commercial de Navette de </w:t>
      </w:r>
      <w:proofErr w:type="spellStart"/>
      <w:r>
        <w:t>Vatry</w:t>
      </w:r>
      <w:proofErr w:type="spellEnd"/>
      <w:r>
        <w:t>.</w:t>
      </w:r>
    </w:p>
    <w:p w:rsidR="004D171E" w:rsidRPr="00A01105" w:rsidRDefault="004D171E" w:rsidP="004D171E">
      <w:pPr>
        <w:jc w:val="both"/>
        <w:rPr>
          <w:b/>
        </w:rPr>
      </w:pPr>
      <w:r w:rsidRPr="00A01105">
        <w:rPr>
          <w:b/>
        </w:rPr>
        <w:t xml:space="preserve">Historique des </w:t>
      </w:r>
      <w:r>
        <w:rPr>
          <w:b/>
        </w:rPr>
        <w:t>points réalisés</w:t>
      </w:r>
    </w:p>
    <w:p w:rsidR="00E45C60" w:rsidRDefault="004D171E" w:rsidP="004D171E">
      <w:pPr>
        <w:jc w:val="both"/>
      </w:pPr>
      <w:r>
        <w:t>C’est une interface qui affiche toutes les anciennes gratuités obtenues par le Client-Relais.</w:t>
      </w:r>
    </w:p>
    <w:p w:rsidR="00E45C60" w:rsidRDefault="00E45C60">
      <w:r>
        <w:br w:type="page"/>
      </w:r>
      <w:bookmarkStart w:id="0" w:name="_GoBack"/>
      <w:bookmarkEnd w:id="0"/>
    </w:p>
    <w:p w:rsidR="00D64193" w:rsidRPr="0017202A" w:rsidRDefault="00D64193" w:rsidP="0017202A">
      <w:pPr>
        <w:pStyle w:val="Paragraphedeliste"/>
        <w:numPr>
          <w:ilvl w:val="0"/>
          <w:numId w:val="27"/>
        </w:numPr>
        <w:jc w:val="both"/>
        <w:rPr>
          <w:rFonts w:ascii="Arial Black" w:hAnsi="Arial Black"/>
          <w:b/>
          <w:sz w:val="32"/>
          <w:szCs w:val="32"/>
          <w:u w:val="single"/>
        </w:rPr>
      </w:pPr>
      <w:r w:rsidRPr="0017202A">
        <w:rPr>
          <w:rFonts w:ascii="Arial Black" w:hAnsi="Arial Black"/>
          <w:b/>
          <w:sz w:val="32"/>
          <w:szCs w:val="32"/>
          <w:u w:val="single"/>
        </w:rPr>
        <w:lastRenderedPageBreak/>
        <w:t>Compte « Agence de voyage I»</w:t>
      </w:r>
    </w:p>
    <w:p w:rsidR="001D3B1F" w:rsidRPr="00162014" w:rsidRDefault="001D3B1F" w:rsidP="001D3B1F">
      <w:pPr>
        <w:jc w:val="both"/>
        <w:rPr>
          <w:b/>
          <w:color w:val="FF0066"/>
          <w:sz w:val="28"/>
          <w:szCs w:val="28"/>
          <w:u w:val="single"/>
        </w:rPr>
      </w:pPr>
      <w:r w:rsidRPr="00162014">
        <w:rPr>
          <w:b/>
          <w:color w:val="FF0066"/>
          <w:sz w:val="28"/>
          <w:szCs w:val="28"/>
          <w:u w:val="single"/>
        </w:rPr>
        <w:t>Statut</w:t>
      </w:r>
      <w:r>
        <w:rPr>
          <w:b/>
          <w:color w:val="FF0066"/>
          <w:sz w:val="28"/>
          <w:szCs w:val="28"/>
          <w:u w:val="single"/>
        </w:rPr>
        <w:t> :</w:t>
      </w:r>
    </w:p>
    <w:p w:rsidR="001D3B1F" w:rsidRPr="00827135" w:rsidRDefault="00CB4438" w:rsidP="001D3B1F">
      <w:pPr>
        <w:pStyle w:val="Paragraphedeliste"/>
        <w:numPr>
          <w:ilvl w:val="0"/>
          <w:numId w:val="19"/>
        </w:numPr>
        <w:jc w:val="both"/>
      </w:pPr>
      <w:r>
        <w:rPr>
          <w:b/>
        </w:rPr>
        <w:t>Agence de voyage I</w:t>
      </w:r>
    </w:p>
    <w:p w:rsidR="001D3B1F" w:rsidRPr="00B83A18" w:rsidRDefault="001D3B1F" w:rsidP="001D3B1F">
      <w:pPr>
        <w:jc w:val="both"/>
        <w:rPr>
          <w:b/>
          <w:color w:val="FF0066"/>
          <w:sz w:val="28"/>
          <w:szCs w:val="28"/>
          <w:u w:val="single"/>
        </w:rPr>
      </w:pPr>
      <w:r w:rsidRPr="00B83A18">
        <w:rPr>
          <w:b/>
          <w:color w:val="FF0066"/>
          <w:sz w:val="28"/>
          <w:szCs w:val="28"/>
          <w:u w:val="single"/>
        </w:rPr>
        <w:t>Rôle</w:t>
      </w:r>
      <w:r>
        <w:rPr>
          <w:b/>
          <w:color w:val="FF0066"/>
          <w:sz w:val="28"/>
          <w:szCs w:val="28"/>
          <w:u w:val="single"/>
        </w:rPr>
        <w:t> :</w:t>
      </w:r>
      <w:r w:rsidRPr="00B83A18">
        <w:rPr>
          <w:b/>
          <w:color w:val="FF0066"/>
          <w:sz w:val="28"/>
          <w:szCs w:val="28"/>
          <w:u w:val="single"/>
        </w:rPr>
        <w:t xml:space="preserve"> </w:t>
      </w:r>
    </w:p>
    <w:p w:rsidR="001D3B1F" w:rsidRPr="001D3B1F" w:rsidRDefault="001D3B1F" w:rsidP="00CB4438">
      <w:pPr>
        <w:pStyle w:val="Paragraphedeliste"/>
        <w:numPr>
          <w:ilvl w:val="0"/>
          <w:numId w:val="19"/>
        </w:numPr>
        <w:jc w:val="both"/>
      </w:pPr>
      <w:r w:rsidRPr="00827135">
        <w:t>Vente B2</w:t>
      </w:r>
      <w:r w:rsidR="00CB4438">
        <w:t>B</w:t>
      </w:r>
    </w:p>
    <w:p w:rsidR="00D64193" w:rsidRDefault="00062129" w:rsidP="00B83A18">
      <w:pPr>
        <w:jc w:val="both"/>
        <w:rPr>
          <w:b/>
          <w:color w:val="0070C0"/>
          <w:sz w:val="24"/>
          <w:szCs w:val="24"/>
        </w:rPr>
      </w:pPr>
      <w:r>
        <w:rPr>
          <w:b/>
          <w:color w:val="0070C0"/>
          <w:sz w:val="24"/>
          <w:szCs w:val="24"/>
        </w:rPr>
        <w:t>Rubrique 1</w:t>
      </w:r>
      <w:r w:rsidR="00D64193" w:rsidRPr="0069784B">
        <w:rPr>
          <w:b/>
          <w:color w:val="0070C0"/>
          <w:sz w:val="24"/>
          <w:szCs w:val="24"/>
        </w:rPr>
        <w:t xml:space="preserve"> : </w:t>
      </w:r>
      <w:r w:rsidR="00D64193">
        <w:rPr>
          <w:b/>
          <w:color w:val="0070C0"/>
          <w:sz w:val="24"/>
          <w:szCs w:val="24"/>
        </w:rPr>
        <w:t>Espace « </w:t>
      </w:r>
      <w:r w:rsidR="0072760E">
        <w:rPr>
          <w:b/>
          <w:color w:val="0070C0"/>
          <w:sz w:val="24"/>
          <w:szCs w:val="24"/>
        </w:rPr>
        <w:t>M</w:t>
      </w:r>
      <w:r w:rsidR="00B86D90">
        <w:rPr>
          <w:b/>
          <w:color w:val="0070C0"/>
          <w:sz w:val="24"/>
          <w:szCs w:val="24"/>
        </w:rPr>
        <w:t>on compte</w:t>
      </w:r>
      <w:r w:rsidR="00D64193">
        <w:rPr>
          <w:b/>
          <w:color w:val="0070C0"/>
          <w:sz w:val="24"/>
          <w:szCs w:val="24"/>
        </w:rPr>
        <w:t> »</w:t>
      </w:r>
    </w:p>
    <w:p w:rsidR="00D64193" w:rsidRDefault="00D64193" w:rsidP="00B83A18">
      <w:pPr>
        <w:jc w:val="both"/>
      </w:pPr>
      <w:r>
        <w:t xml:space="preserve">Permet à l’agent d’accéder aux informations de son compte pour </w:t>
      </w:r>
      <w:r w:rsidR="00A01105">
        <w:t xml:space="preserve">visualiser et </w:t>
      </w:r>
      <w:r>
        <w:t xml:space="preserve">modifier ses informations </w:t>
      </w:r>
      <w:r w:rsidR="00A01105">
        <w:t xml:space="preserve">personnalisées </w:t>
      </w:r>
      <w:r>
        <w:t>(téléphone, mot de passe, …)</w:t>
      </w:r>
    </w:p>
    <w:p w:rsidR="00D64193" w:rsidRDefault="00062129" w:rsidP="00B83A18">
      <w:pPr>
        <w:jc w:val="both"/>
      </w:pPr>
      <w:r>
        <w:rPr>
          <w:b/>
          <w:color w:val="0070C0"/>
          <w:sz w:val="24"/>
          <w:szCs w:val="24"/>
        </w:rPr>
        <w:t>Rubrique</w:t>
      </w:r>
      <w:r w:rsidR="00D64193" w:rsidRPr="0069784B">
        <w:rPr>
          <w:b/>
          <w:color w:val="0070C0"/>
          <w:sz w:val="24"/>
          <w:szCs w:val="24"/>
        </w:rPr>
        <w:t xml:space="preserve"> </w:t>
      </w:r>
      <w:r w:rsidR="00D64193">
        <w:rPr>
          <w:b/>
          <w:color w:val="0070C0"/>
          <w:sz w:val="24"/>
          <w:szCs w:val="24"/>
        </w:rPr>
        <w:t>2</w:t>
      </w:r>
      <w:r w:rsidR="00D64193" w:rsidRPr="0069784B">
        <w:rPr>
          <w:b/>
          <w:color w:val="0070C0"/>
          <w:sz w:val="24"/>
          <w:szCs w:val="24"/>
        </w:rPr>
        <w:t xml:space="preserve"> : </w:t>
      </w:r>
      <w:r w:rsidR="00D64193">
        <w:rPr>
          <w:b/>
          <w:color w:val="0070C0"/>
          <w:sz w:val="24"/>
          <w:szCs w:val="24"/>
        </w:rPr>
        <w:t>Nouvelle commande</w:t>
      </w:r>
    </w:p>
    <w:p w:rsidR="00062129" w:rsidRDefault="00062129" w:rsidP="00B83A18">
      <w:pPr>
        <w:jc w:val="both"/>
      </w:pPr>
      <w:r>
        <w:t>Présence dans cette interface des bannières actives des prestations avec les détails suivants :</w:t>
      </w:r>
    </w:p>
    <w:p w:rsidR="00062129" w:rsidRDefault="002B04C7" w:rsidP="00B83A18">
      <w:pPr>
        <w:pStyle w:val="Paragraphedeliste"/>
        <w:numPr>
          <w:ilvl w:val="0"/>
          <w:numId w:val="17"/>
        </w:numPr>
        <w:jc w:val="both"/>
      </w:pPr>
      <w:r>
        <w:t>Navette Aéroport - Région Parisienne</w:t>
      </w:r>
      <w:r w:rsidR="00062129">
        <w:t> </w:t>
      </w:r>
      <w:r w:rsidR="003B01F9">
        <w:t>B2B</w:t>
      </w:r>
      <w:r w:rsidR="00062129">
        <w:t xml:space="preserve"> </w:t>
      </w:r>
    </w:p>
    <w:p w:rsidR="002B04C7" w:rsidRDefault="002B04C7" w:rsidP="00B83A18">
      <w:pPr>
        <w:pStyle w:val="Paragraphedeliste"/>
        <w:numPr>
          <w:ilvl w:val="0"/>
          <w:numId w:val="17"/>
        </w:numPr>
        <w:jc w:val="both"/>
      </w:pPr>
      <w:r>
        <w:t>Navette Aéroport – Gare de Châlons-en-Champagne</w:t>
      </w:r>
      <w:r w:rsidR="003B01F9">
        <w:t> B2B</w:t>
      </w:r>
    </w:p>
    <w:p w:rsidR="002B04C7" w:rsidRDefault="002B04C7" w:rsidP="00B83A18">
      <w:pPr>
        <w:pStyle w:val="Paragraphedeliste"/>
        <w:numPr>
          <w:ilvl w:val="0"/>
          <w:numId w:val="17"/>
        </w:numPr>
        <w:jc w:val="both"/>
      </w:pPr>
      <w:r>
        <w:t>Navette Gare de Reims centre</w:t>
      </w:r>
      <w:r w:rsidR="003B01F9">
        <w:t> B2B</w:t>
      </w:r>
    </w:p>
    <w:p w:rsidR="002B04C7" w:rsidRDefault="002B04C7" w:rsidP="00B83A18">
      <w:pPr>
        <w:pStyle w:val="Paragraphedeliste"/>
        <w:numPr>
          <w:ilvl w:val="0"/>
          <w:numId w:val="17"/>
        </w:numPr>
        <w:jc w:val="both"/>
      </w:pPr>
      <w:r>
        <w:t>Taxi Aéroport – Domicile</w:t>
      </w:r>
      <w:r w:rsidR="003B01F9">
        <w:t> B2B</w:t>
      </w:r>
    </w:p>
    <w:p w:rsidR="002B04C7" w:rsidRDefault="002B04C7" w:rsidP="00B83A18">
      <w:pPr>
        <w:pStyle w:val="Paragraphedeliste"/>
        <w:numPr>
          <w:ilvl w:val="0"/>
          <w:numId w:val="17"/>
        </w:numPr>
        <w:jc w:val="both"/>
      </w:pPr>
      <w:r>
        <w:t xml:space="preserve">Taxi Aéroport </w:t>
      </w:r>
      <w:r w:rsidR="003B01F9">
        <w:t>–</w:t>
      </w:r>
      <w:r>
        <w:t xml:space="preserve"> Aéroport</w:t>
      </w:r>
      <w:r w:rsidR="003B01F9">
        <w:t xml:space="preserve"> B2B</w:t>
      </w:r>
    </w:p>
    <w:p w:rsidR="002B04C7" w:rsidRDefault="002B04C7" w:rsidP="00B83A18">
      <w:pPr>
        <w:pStyle w:val="Paragraphedeliste"/>
        <w:numPr>
          <w:ilvl w:val="0"/>
          <w:numId w:val="17"/>
        </w:numPr>
        <w:jc w:val="both"/>
      </w:pPr>
      <w:r>
        <w:t>Navette pa</w:t>
      </w:r>
      <w:r w:rsidR="004C06BB">
        <w:t>rtagée Inter-Villes, version B2</w:t>
      </w:r>
      <w:r>
        <w:t>B</w:t>
      </w:r>
    </w:p>
    <w:p w:rsidR="003B01F9" w:rsidRPr="003B01F9" w:rsidRDefault="002B04C7" w:rsidP="00B83A18">
      <w:pPr>
        <w:pStyle w:val="Paragraphedeliste"/>
        <w:numPr>
          <w:ilvl w:val="0"/>
          <w:numId w:val="17"/>
        </w:numPr>
        <w:jc w:val="both"/>
      </w:pPr>
      <w:r>
        <w:t xml:space="preserve">Navette partagée Aéroport - Domicile, version B2B </w:t>
      </w:r>
    </w:p>
    <w:p w:rsidR="00BB1F50" w:rsidRDefault="003B01F9" w:rsidP="00B83A18">
      <w:pPr>
        <w:jc w:val="both"/>
        <w:rPr>
          <w:b/>
        </w:rPr>
      </w:pPr>
      <w:r w:rsidRPr="003B01F9">
        <w:rPr>
          <w:b/>
        </w:rPr>
        <w:t xml:space="preserve">Spécification des versions B2B des Navettes partagées « Inter-Villes » et « Aéroport – domicile » : </w:t>
      </w:r>
    </w:p>
    <w:p w:rsidR="003B01F9" w:rsidRPr="007716A8" w:rsidRDefault="007716A8" w:rsidP="00B83A18">
      <w:pPr>
        <w:jc w:val="both"/>
        <w:rPr>
          <w:color w:val="FF0000"/>
        </w:rPr>
      </w:pPr>
      <w:r w:rsidRPr="007716A8">
        <w:rPr>
          <w:color w:val="FF0000"/>
        </w:rPr>
        <w:t>L’agence de voyage</w:t>
      </w:r>
      <w:r w:rsidR="003B01F9" w:rsidRPr="007716A8">
        <w:rPr>
          <w:color w:val="FF0000"/>
        </w:rPr>
        <w:t xml:space="preserve"> partenaire choisit le type de prestation et les villes qu’elle veut desservir sur le circuit de la navette. Il saisi</w:t>
      </w:r>
      <w:r w:rsidR="003D5E24" w:rsidRPr="007716A8">
        <w:rPr>
          <w:color w:val="FF0000"/>
        </w:rPr>
        <w:t>t</w:t>
      </w:r>
      <w:r w:rsidR="003B01F9" w:rsidRPr="007716A8">
        <w:rPr>
          <w:color w:val="FF0000"/>
        </w:rPr>
        <w:t xml:space="preserve"> ensuite le nombre personnes par pick-up. Le tarif affiché est celui du transfert privé de la ville la plus éloignée correspondant au pallier du nombre total de personnes saisi. Ce tarif est majoré de 10% pour chaque arrêt intercalé entre le lieu de départ et le lieu d’arrivée.</w:t>
      </w:r>
    </w:p>
    <w:p w:rsidR="003B01F9" w:rsidRPr="007716A8" w:rsidRDefault="003B01F9" w:rsidP="00B83A18">
      <w:pPr>
        <w:jc w:val="both"/>
        <w:rPr>
          <w:color w:val="FF0000"/>
        </w:rPr>
      </w:pPr>
      <w:r w:rsidRPr="007716A8">
        <w:rPr>
          <w:color w:val="FF0000"/>
        </w:rPr>
        <w:t>Un voucher individuel est alors édité et envoyé aux passagers, un par un, par mail</w:t>
      </w:r>
      <w:r w:rsidR="007716A8" w:rsidRPr="007716A8">
        <w:rPr>
          <w:color w:val="FF0000"/>
        </w:rPr>
        <w:t>.</w:t>
      </w:r>
      <w:r w:rsidR="007716A8">
        <w:rPr>
          <w:color w:val="FF0000"/>
        </w:rPr>
        <w:t xml:space="preserve"> </w:t>
      </w:r>
      <w:proofErr w:type="gramStart"/>
      <w:r w:rsidR="007716A8">
        <w:rPr>
          <w:color w:val="FF0000"/>
        </w:rPr>
        <w:t>( ici</w:t>
      </w:r>
      <w:proofErr w:type="gramEnd"/>
      <w:r w:rsidR="007716A8">
        <w:rPr>
          <w:color w:val="FF0000"/>
        </w:rPr>
        <w:t xml:space="preserve"> il devra donc saisir tous les passagers un par un ?)</w:t>
      </w:r>
    </w:p>
    <w:p w:rsidR="00062129" w:rsidRPr="007716A8" w:rsidRDefault="00062129" w:rsidP="00B83A18">
      <w:pPr>
        <w:jc w:val="both"/>
        <w:rPr>
          <w:color w:val="FF0000"/>
        </w:rPr>
      </w:pPr>
      <w:r w:rsidRPr="007716A8">
        <w:rPr>
          <w:color w:val="FF0000"/>
        </w:rPr>
        <w:t>Les bannières renvoient aux pages statiques des prestations correspondantes. Elles sont munies du bouton « réserver »</w:t>
      </w:r>
    </w:p>
    <w:p w:rsidR="007823FE" w:rsidRPr="007716A8" w:rsidRDefault="00062129" w:rsidP="00B83A18">
      <w:pPr>
        <w:jc w:val="both"/>
        <w:rPr>
          <w:color w:val="FF0000"/>
        </w:rPr>
      </w:pPr>
      <w:r w:rsidRPr="007716A8">
        <w:rPr>
          <w:color w:val="FF0000"/>
        </w:rPr>
        <w:t xml:space="preserve">A la sélection du bouton </w:t>
      </w:r>
      <w:r w:rsidR="00392F9D" w:rsidRPr="007716A8">
        <w:rPr>
          <w:color w:val="FF0000"/>
        </w:rPr>
        <w:t>réserver</w:t>
      </w:r>
      <w:r w:rsidR="007823FE" w:rsidRPr="007716A8">
        <w:rPr>
          <w:color w:val="FF0000"/>
        </w:rPr>
        <w:t>, l’agent de voyage accède au tunnel de réservation correspondant à cette prestation.</w:t>
      </w:r>
    </w:p>
    <w:p w:rsidR="00C036CB" w:rsidRDefault="007823FE" w:rsidP="00B83A18">
      <w:pPr>
        <w:jc w:val="both"/>
        <w:rPr>
          <w:color w:val="FF0000"/>
        </w:rPr>
      </w:pPr>
      <w:r w:rsidRPr="007716A8">
        <w:rPr>
          <w:color w:val="FF0000"/>
        </w:rPr>
        <w:t xml:space="preserve">Le remplissage </w:t>
      </w:r>
      <w:r w:rsidR="00C036CB" w:rsidRPr="007716A8">
        <w:rPr>
          <w:color w:val="FF0000"/>
        </w:rPr>
        <w:t>des détails des transferts dans les</w:t>
      </w:r>
      <w:r w:rsidRPr="007716A8">
        <w:rPr>
          <w:color w:val="FF0000"/>
        </w:rPr>
        <w:t xml:space="preserve"> formulaires de réservation </w:t>
      </w:r>
      <w:r w:rsidR="00C036CB" w:rsidRPr="007716A8">
        <w:rPr>
          <w:color w:val="FF0000"/>
        </w:rPr>
        <w:t>se fait de la même manière que ceux du site front.</w:t>
      </w:r>
    </w:p>
    <w:p w:rsidR="00DA541A" w:rsidRDefault="00DA541A" w:rsidP="00B83A18">
      <w:pPr>
        <w:jc w:val="both"/>
        <w:rPr>
          <w:color w:val="FF0000"/>
        </w:rPr>
      </w:pPr>
    </w:p>
    <w:p w:rsidR="00DA541A" w:rsidRPr="007716A8" w:rsidRDefault="00DA541A" w:rsidP="00B83A18">
      <w:pPr>
        <w:jc w:val="both"/>
        <w:rPr>
          <w:color w:val="FF0000"/>
        </w:rPr>
      </w:pPr>
    </w:p>
    <w:p w:rsidR="00070C61" w:rsidRPr="005B09CD" w:rsidRDefault="00070C61" w:rsidP="00B83A18">
      <w:pPr>
        <w:jc w:val="both"/>
        <w:rPr>
          <w:b/>
        </w:rPr>
      </w:pPr>
      <w:r w:rsidRPr="005B09CD">
        <w:rPr>
          <w:b/>
        </w:rPr>
        <w:lastRenderedPageBreak/>
        <w:t>Confirmation des commandes</w:t>
      </w:r>
    </w:p>
    <w:p w:rsidR="00C036CB" w:rsidRDefault="00C036CB" w:rsidP="00B83A18">
      <w:pPr>
        <w:jc w:val="both"/>
      </w:pPr>
      <w:r>
        <w:t xml:space="preserve">A l’étape </w:t>
      </w:r>
      <w:r w:rsidR="00392F9D">
        <w:t>de confirmation</w:t>
      </w:r>
      <w:r>
        <w:t>, l’agent déclare avoir lu et accepté les conditions de v</w:t>
      </w:r>
      <w:r w:rsidR="00392F9D">
        <w:t>ente en B2B en cochant la case CGV spécifique (B2B)</w:t>
      </w:r>
      <w:r>
        <w:t>.</w:t>
      </w:r>
    </w:p>
    <w:p w:rsidR="0049566E" w:rsidRDefault="00DA541A" w:rsidP="00B83A18">
      <w:pPr>
        <w:jc w:val="both"/>
      </w:pPr>
      <w:r>
        <w:t>A la validation de la commande 2</w:t>
      </w:r>
      <w:r w:rsidR="0049566E">
        <w:t xml:space="preserve"> documents sont générés : </w:t>
      </w:r>
    </w:p>
    <w:p w:rsidR="0049566E" w:rsidRDefault="0049566E" w:rsidP="00B83A18">
      <w:pPr>
        <w:pStyle w:val="Paragraphedeliste"/>
        <w:numPr>
          <w:ilvl w:val="0"/>
          <w:numId w:val="12"/>
        </w:numPr>
        <w:jc w:val="both"/>
      </w:pPr>
      <w:r>
        <w:t>Un voucher de confirmation</w:t>
      </w:r>
    </w:p>
    <w:p w:rsidR="0049566E" w:rsidRPr="0085030C" w:rsidRDefault="0049566E" w:rsidP="0085030C">
      <w:pPr>
        <w:pStyle w:val="Paragraphedeliste"/>
        <w:numPr>
          <w:ilvl w:val="0"/>
          <w:numId w:val="12"/>
        </w:numPr>
        <w:jc w:val="both"/>
        <w:rPr>
          <w:color w:val="FF0000"/>
        </w:rPr>
      </w:pPr>
      <w:r w:rsidRPr="0085030C">
        <w:rPr>
          <w:color w:val="FF0000"/>
        </w:rPr>
        <w:t xml:space="preserve">Une facture interne Navette de </w:t>
      </w:r>
      <w:proofErr w:type="spellStart"/>
      <w:r w:rsidRPr="0085030C">
        <w:rPr>
          <w:color w:val="FF0000"/>
        </w:rPr>
        <w:t>Vatry</w:t>
      </w:r>
      <w:proofErr w:type="spellEnd"/>
      <w:r w:rsidRPr="0085030C">
        <w:rPr>
          <w:color w:val="FF0000"/>
        </w:rPr>
        <w:t xml:space="preserve"> – Agence de voyage affichant le tarif après</w:t>
      </w:r>
      <w:r w:rsidR="00023EAF" w:rsidRPr="0085030C">
        <w:rPr>
          <w:color w:val="FF0000"/>
        </w:rPr>
        <w:t xml:space="preserve"> </w:t>
      </w:r>
      <w:r w:rsidR="0085030C" w:rsidRPr="0085030C">
        <w:rPr>
          <w:color w:val="FF0000"/>
        </w:rPr>
        <w:t xml:space="preserve">la commission </w:t>
      </w:r>
      <w:r w:rsidR="00023EAF" w:rsidRPr="0085030C">
        <w:rPr>
          <w:color w:val="FF0000"/>
        </w:rPr>
        <w:t xml:space="preserve"> </w:t>
      </w:r>
      <w:r w:rsidRPr="0085030C">
        <w:rPr>
          <w:color w:val="FF0000"/>
        </w:rPr>
        <w:t xml:space="preserve"> </w:t>
      </w:r>
    </w:p>
    <w:p w:rsidR="00B531A1" w:rsidRDefault="00EF6185" w:rsidP="00B83A18">
      <w:pPr>
        <w:jc w:val="both"/>
      </w:pPr>
      <w:r>
        <w:t>Le voucher de confirmation est généré dans une version imprimable</w:t>
      </w:r>
      <w:r w:rsidR="00B531A1">
        <w:t xml:space="preserve"> et envoyé par mail au passager et au client.</w:t>
      </w:r>
    </w:p>
    <w:p w:rsidR="00B531A1" w:rsidRDefault="00B531A1" w:rsidP="00B83A18">
      <w:pPr>
        <w:jc w:val="both"/>
      </w:pPr>
      <w:r>
        <w:t xml:space="preserve">Dans le voucher la première phrase devient : </w:t>
      </w:r>
    </w:p>
    <w:p w:rsidR="00B531A1" w:rsidRPr="0045123C" w:rsidRDefault="00B531A1" w:rsidP="00B83A18">
      <w:pPr>
        <w:jc w:val="both"/>
        <w:rPr>
          <w:b/>
          <w:i/>
        </w:rPr>
      </w:pPr>
      <w:r w:rsidRPr="0045123C">
        <w:rPr>
          <w:b/>
          <w:i/>
        </w:rPr>
        <w:t>Monsieur/Madame/, Nom et prénom du client,</w:t>
      </w:r>
    </w:p>
    <w:p w:rsidR="00B531A1" w:rsidRPr="0045123C" w:rsidRDefault="00B531A1" w:rsidP="00B83A18">
      <w:pPr>
        <w:jc w:val="both"/>
        <w:rPr>
          <w:b/>
          <w:i/>
        </w:rPr>
      </w:pPr>
      <w:r w:rsidRPr="0045123C">
        <w:rPr>
          <w:b/>
          <w:i/>
        </w:rPr>
        <w:t>Nous avons le plaisir de vous confirmer votre prestation de tr</w:t>
      </w:r>
      <w:r w:rsidR="003D5E24">
        <w:rPr>
          <w:b/>
          <w:i/>
        </w:rPr>
        <w:t>ansfert commandée auprès</w:t>
      </w:r>
      <w:r>
        <w:rPr>
          <w:b/>
          <w:i/>
        </w:rPr>
        <w:t xml:space="preserve"> de l’agence de voyage …. </w:t>
      </w:r>
      <w:r w:rsidRPr="0045123C">
        <w:rPr>
          <w:b/>
          <w:i/>
        </w:rPr>
        <w:t>à la date du …</w:t>
      </w:r>
      <w:proofErr w:type="gramStart"/>
      <w:r w:rsidRPr="0045123C">
        <w:rPr>
          <w:b/>
          <w:i/>
        </w:rPr>
        <w:t>./</w:t>
      </w:r>
      <w:proofErr w:type="gramEnd"/>
      <w:r w:rsidRPr="0045123C">
        <w:rPr>
          <w:b/>
          <w:i/>
        </w:rPr>
        <w:t>…./………..</w:t>
      </w:r>
    </w:p>
    <w:p w:rsidR="00D64193" w:rsidRDefault="00D64193" w:rsidP="00B83A18">
      <w:pPr>
        <w:jc w:val="both"/>
      </w:pPr>
      <w:r>
        <w:t>Les commandes de l’agent de voyage sont soumises aux mêmes contraintes que l’internaute</w:t>
      </w:r>
      <w:r w:rsidR="00EF6185">
        <w:t>.</w:t>
      </w:r>
    </w:p>
    <w:p w:rsidR="00D64193" w:rsidRDefault="00D64193" w:rsidP="00B83A18">
      <w:pPr>
        <w:jc w:val="both"/>
      </w:pPr>
      <w:r>
        <w:t>Pour une demande de dernière minute, l’agent de voyage contacte le commercial de NDV qui, en c</w:t>
      </w:r>
      <w:r w:rsidR="00EF6185">
        <w:t>as de disponibilité du service, doit avoir la possibilité d’effectuer la commande pour le compte de l’agence de voyage.</w:t>
      </w:r>
    </w:p>
    <w:p w:rsidR="00D64193" w:rsidRDefault="00392F9D" w:rsidP="00B83A18">
      <w:pPr>
        <w:jc w:val="both"/>
      </w:pPr>
      <w:r>
        <w:rPr>
          <w:b/>
          <w:color w:val="0070C0"/>
          <w:sz w:val="24"/>
          <w:szCs w:val="24"/>
        </w:rPr>
        <w:t>Rubrique</w:t>
      </w:r>
      <w:r w:rsidR="00D64193" w:rsidRPr="0069784B">
        <w:rPr>
          <w:b/>
          <w:color w:val="0070C0"/>
          <w:sz w:val="24"/>
          <w:szCs w:val="24"/>
        </w:rPr>
        <w:t xml:space="preserve"> </w:t>
      </w:r>
      <w:r w:rsidR="00D64193">
        <w:rPr>
          <w:b/>
          <w:color w:val="0070C0"/>
          <w:sz w:val="24"/>
          <w:szCs w:val="24"/>
        </w:rPr>
        <w:t>3</w:t>
      </w:r>
      <w:r w:rsidR="00D64193" w:rsidRPr="0069784B">
        <w:rPr>
          <w:b/>
          <w:color w:val="0070C0"/>
          <w:sz w:val="24"/>
          <w:szCs w:val="24"/>
        </w:rPr>
        <w:t xml:space="preserve"> : </w:t>
      </w:r>
      <w:r w:rsidR="00D64193">
        <w:rPr>
          <w:b/>
          <w:color w:val="0070C0"/>
          <w:sz w:val="24"/>
          <w:szCs w:val="24"/>
        </w:rPr>
        <w:t>Suivi des commandes</w:t>
      </w:r>
    </w:p>
    <w:p w:rsidR="00D64193" w:rsidRDefault="009E1165" w:rsidP="00B83A18">
      <w:pPr>
        <w:jc w:val="both"/>
      </w:pPr>
      <w:r>
        <w:t>Menu déroulant</w:t>
      </w:r>
      <w:r w:rsidR="00B86D90">
        <w:t> :</w:t>
      </w:r>
      <w:r w:rsidR="0072760E">
        <w:t xml:space="preserve"> toutes les commandes, commandes en cours, commandes</w:t>
      </w:r>
      <w:r w:rsidR="00B86D90">
        <w:t xml:space="preserve"> annulé</w:t>
      </w:r>
      <w:r w:rsidR="0072760E">
        <w:t>es, commandes</w:t>
      </w:r>
      <w:r w:rsidR="00B86D90">
        <w:t xml:space="preserve"> archivé</w:t>
      </w:r>
      <w:r w:rsidR="0072760E">
        <w:t>e</w:t>
      </w:r>
      <w:r w:rsidR="00B86D90">
        <w:t>s.</w:t>
      </w:r>
    </w:p>
    <w:p w:rsidR="00D64193" w:rsidRPr="00E863E3" w:rsidRDefault="0072760E" w:rsidP="00B83A18">
      <w:pPr>
        <w:jc w:val="both"/>
        <w:rPr>
          <w:b/>
          <w:sz w:val="24"/>
          <w:szCs w:val="24"/>
        </w:rPr>
      </w:pPr>
      <w:r>
        <w:rPr>
          <w:b/>
          <w:sz w:val="24"/>
          <w:szCs w:val="24"/>
        </w:rPr>
        <w:t xml:space="preserve">Commandes </w:t>
      </w:r>
      <w:r w:rsidR="00B86D90">
        <w:rPr>
          <w:b/>
          <w:sz w:val="24"/>
          <w:szCs w:val="24"/>
        </w:rPr>
        <w:t>en cours</w:t>
      </w:r>
    </w:p>
    <w:p w:rsidR="00D64193" w:rsidRDefault="00D64193" w:rsidP="00B83A18">
      <w:pPr>
        <w:jc w:val="both"/>
      </w:pPr>
      <w:r>
        <w:t>Tableau de toutes les commandes</w:t>
      </w:r>
      <w:r w:rsidR="00B86D90">
        <w:t xml:space="preserve"> en cours c'est-à-dire celles qui ne sont pas encore réalisées </w:t>
      </w:r>
      <w:r w:rsidR="005759BE">
        <w:t xml:space="preserve">avec un ensemble </w:t>
      </w:r>
      <w:r>
        <w:t xml:space="preserve">de filtres </w:t>
      </w:r>
      <w:r w:rsidR="00B86D90">
        <w:t xml:space="preserve">permettant </w:t>
      </w:r>
      <w:r>
        <w:t xml:space="preserve">de retrouver </w:t>
      </w:r>
      <w:r w:rsidR="00B86D90">
        <w:t>un transfert</w:t>
      </w:r>
      <w:r>
        <w:t xml:space="preserve"> par date, par référence, par type de prestation, </w:t>
      </w:r>
      <w:r w:rsidR="00E03E33">
        <w:t>ou par nom du passager</w:t>
      </w:r>
      <w:r>
        <w:t xml:space="preserve"> afin de visionner ses détails en cas de demande d’un client ou d’effectuer </w:t>
      </w:r>
      <w:r w:rsidR="005759BE">
        <w:t xml:space="preserve">une modification ou </w:t>
      </w:r>
      <w:r>
        <w:t>une annulation</w:t>
      </w:r>
      <w:r w:rsidR="0072760E">
        <w:t>.</w:t>
      </w:r>
    </w:p>
    <w:p w:rsidR="005759BE" w:rsidRDefault="005759BE" w:rsidP="00B83A18">
      <w:pPr>
        <w:jc w:val="both"/>
      </w:pPr>
      <w:r>
        <w:t>Le tableau des commandes est le même que celui affiché au comptoir sauf la colonne « Détails »</w:t>
      </w:r>
    </w:p>
    <w:p w:rsidR="005759BE" w:rsidRPr="005759BE" w:rsidRDefault="005759BE" w:rsidP="00B83A18">
      <w:pPr>
        <w:pStyle w:val="Paragraphedeliste"/>
        <w:numPr>
          <w:ilvl w:val="0"/>
          <w:numId w:val="15"/>
        </w:numPr>
        <w:jc w:val="both"/>
        <w:rPr>
          <w:sz w:val="24"/>
          <w:szCs w:val="24"/>
          <w:u w:val="single"/>
        </w:rPr>
      </w:pPr>
      <w:r w:rsidRPr="005759BE">
        <w:rPr>
          <w:sz w:val="24"/>
          <w:szCs w:val="24"/>
          <w:u w:val="single"/>
        </w:rPr>
        <w:t>Détails</w:t>
      </w:r>
    </w:p>
    <w:p w:rsidR="005759BE" w:rsidRDefault="005759BE" w:rsidP="00B83A18">
      <w:pPr>
        <w:pStyle w:val="Paragraphedeliste"/>
        <w:numPr>
          <w:ilvl w:val="0"/>
          <w:numId w:val="16"/>
        </w:numPr>
        <w:jc w:val="both"/>
      </w:pPr>
      <w:r>
        <w:t>Client</w:t>
      </w:r>
      <w:r w:rsidR="00A07C60">
        <w:t> : identique compte « Accueil »</w:t>
      </w:r>
    </w:p>
    <w:p w:rsidR="005759BE" w:rsidRDefault="005759BE" w:rsidP="00B83A18">
      <w:pPr>
        <w:pStyle w:val="Paragraphedeliste"/>
        <w:numPr>
          <w:ilvl w:val="0"/>
          <w:numId w:val="16"/>
        </w:numPr>
        <w:jc w:val="both"/>
      </w:pPr>
      <w:r>
        <w:t>Voucher</w:t>
      </w:r>
      <w:r w:rsidR="00A07C60">
        <w:t> : identique compte « Accueil »</w:t>
      </w:r>
    </w:p>
    <w:p w:rsidR="005759BE" w:rsidRDefault="005759BE" w:rsidP="00B83A18">
      <w:pPr>
        <w:pStyle w:val="Paragraphedeliste"/>
        <w:numPr>
          <w:ilvl w:val="0"/>
          <w:numId w:val="16"/>
        </w:numPr>
        <w:jc w:val="both"/>
      </w:pPr>
      <w:r>
        <w:t>Facture</w:t>
      </w:r>
      <w:r w:rsidR="00A07C60">
        <w:t> : facture B2B avec déduction de la commission</w:t>
      </w:r>
    </w:p>
    <w:p w:rsidR="00160D9F" w:rsidRPr="00CE0D85" w:rsidRDefault="00160D9F" w:rsidP="00B83A18">
      <w:pPr>
        <w:pStyle w:val="Paragraphedeliste"/>
        <w:numPr>
          <w:ilvl w:val="0"/>
          <w:numId w:val="16"/>
        </w:numPr>
        <w:jc w:val="both"/>
        <w:rPr>
          <w:color w:val="00B050"/>
        </w:rPr>
      </w:pPr>
      <w:r w:rsidRPr="00CE0D85">
        <w:rPr>
          <w:color w:val="00B050"/>
        </w:rPr>
        <w:t>Change les infos des passagers</w:t>
      </w:r>
    </w:p>
    <w:p w:rsidR="005759BE" w:rsidRPr="00CE0D85" w:rsidRDefault="005759BE" w:rsidP="00B83A18">
      <w:pPr>
        <w:pStyle w:val="Paragraphedeliste"/>
        <w:numPr>
          <w:ilvl w:val="0"/>
          <w:numId w:val="16"/>
        </w:numPr>
        <w:jc w:val="both"/>
        <w:rPr>
          <w:color w:val="00B050"/>
        </w:rPr>
      </w:pPr>
      <w:r w:rsidRPr="00CE0D85">
        <w:rPr>
          <w:color w:val="00B050"/>
        </w:rPr>
        <w:t>Annuler</w:t>
      </w:r>
      <w:r w:rsidR="00160D9F" w:rsidRPr="00CE0D85">
        <w:rPr>
          <w:color w:val="00B050"/>
        </w:rPr>
        <w:t xml:space="preserve"> (jusqu’à j-3)</w:t>
      </w:r>
      <w:r w:rsidR="00A07C60" w:rsidRPr="00CE0D85">
        <w:rPr>
          <w:color w:val="00B050"/>
        </w:rPr>
        <w:t> : possibilité d’effectuer un</w:t>
      </w:r>
      <w:r w:rsidR="003F38FC" w:rsidRPr="00CE0D85">
        <w:rPr>
          <w:color w:val="00B050"/>
        </w:rPr>
        <w:t>e</w:t>
      </w:r>
      <w:r w:rsidR="00A07C60" w:rsidRPr="00CE0D85">
        <w:rPr>
          <w:color w:val="00B050"/>
        </w:rPr>
        <w:t xml:space="preserve"> commande en respect avec les conditions d’annulation</w:t>
      </w:r>
      <w:r w:rsidR="00442860" w:rsidRPr="00CE0D85">
        <w:rPr>
          <w:color w:val="00B050"/>
        </w:rPr>
        <w:t xml:space="preserve">. Pour une annulation last minute, l’agent est amené à prendre contact avec le service commercial de Navette de </w:t>
      </w:r>
      <w:proofErr w:type="spellStart"/>
      <w:r w:rsidR="00442860" w:rsidRPr="00CE0D85">
        <w:rPr>
          <w:color w:val="00B050"/>
        </w:rPr>
        <w:t>Vatry</w:t>
      </w:r>
      <w:proofErr w:type="spellEnd"/>
      <w:r w:rsidR="00442860" w:rsidRPr="00CE0D85">
        <w:rPr>
          <w:color w:val="00B050"/>
        </w:rPr>
        <w:t>.</w:t>
      </w:r>
    </w:p>
    <w:p w:rsidR="001466A6" w:rsidRPr="00E863E3" w:rsidRDefault="002B04C7" w:rsidP="00B83A18">
      <w:pPr>
        <w:jc w:val="both"/>
        <w:rPr>
          <w:b/>
          <w:sz w:val="24"/>
          <w:szCs w:val="24"/>
        </w:rPr>
      </w:pPr>
      <w:r>
        <w:rPr>
          <w:b/>
          <w:sz w:val="24"/>
          <w:szCs w:val="24"/>
        </w:rPr>
        <w:lastRenderedPageBreak/>
        <w:t>Commandes archivées</w:t>
      </w:r>
      <w:r w:rsidR="001466A6">
        <w:rPr>
          <w:b/>
          <w:sz w:val="24"/>
          <w:szCs w:val="24"/>
        </w:rPr>
        <w:t xml:space="preserve"> </w:t>
      </w:r>
    </w:p>
    <w:p w:rsidR="001466A6" w:rsidRDefault="0010775B" w:rsidP="00B83A18">
      <w:pPr>
        <w:jc w:val="both"/>
      </w:pPr>
      <w:r>
        <w:t>Ce sont les commandes qui sont déjà réalisées. Le passage d’une commande en cours à une commande archivée se fait le jour de la réalisation de la commande à 00h00.</w:t>
      </w:r>
    </w:p>
    <w:p w:rsidR="0010775B" w:rsidRDefault="0010775B" w:rsidP="00B83A18">
      <w:pPr>
        <w:jc w:val="both"/>
      </w:pPr>
      <w:r>
        <w:t>Les informations affichées dans le tableau des commandes sont les mêmes que celles du tableau des commandes en cours</w:t>
      </w:r>
      <w:r w:rsidR="00856870">
        <w:t xml:space="preserve"> sauf la colonne des détails : </w:t>
      </w:r>
    </w:p>
    <w:p w:rsidR="00856870" w:rsidRDefault="00856870" w:rsidP="00B83A18">
      <w:pPr>
        <w:pStyle w:val="Paragraphedeliste"/>
        <w:numPr>
          <w:ilvl w:val="0"/>
          <w:numId w:val="16"/>
        </w:numPr>
        <w:jc w:val="both"/>
      </w:pPr>
      <w:r>
        <w:t>Client : identique compte « Accueil »</w:t>
      </w:r>
    </w:p>
    <w:p w:rsidR="00856870" w:rsidRDefault="00856870" w:rsidP="00B83A18">
      <w:pPr>
        <w:pStyle w:val="Paragraphedeliste"/>
        <w:numPr>
          <w:ilvl w:val="0"/>
          <w:numId w:val="16"/>
        </w:numPr>
        <w:jc w:val="both"/>
      </w:pPr>
      <w:r>
        <w:t>Voucher : identique compte « Accueil »</w:t>
      </w:r>
    </w:p>
    <w:p w:rsidR="00856870" w:rsidRDefault="00856870" w:rsidP="00B83A18">
      <w:pPr>
        <w:pStyle w:val="Paragraphedeliste"/>
        <w:numPr>
          <w:ilvl w:val="0"/>
          <w:numId w:val="16"/>
        </w:numPr>
        <w:jc w:val="both"/>
      </w:pPr>
      <w:r>
        <w:t>Facture : facture B2B avec déduction de la commission</w:t>
      </w:r>
    </w:p>
    <w:p w:rsidR="00856870" w:rsidRDefault="008322BC" w:rsidP="008322BC">
      <w:pPr>
        <w:pStyle w:val="Paragraphedeliste"/>
        <w:numPr>
          <w:ilvl w:val="0"/>
          <w:numId w:val="16"/>
        </w:numPr>
        <w:jc w:val="both"/>
      </w:pPr>
      <w:r>
        <w:t>Aperçu</w:t>
      </w:r>
      <w:r w:rsidR="00856870">
        <w:t xml:space="preserve"> : </w:t>
      </w:r>
      <w:r>
        <w:t>Aperçu de la commande</w:t>
      </w:r>
      <w:r w:rsidR="00D65DD1">
        <w:t xml:space="preserve">  </w:t>
      </w:r>
      <w:r w:rsidR="00856870">
        <w:t xml:space="preserve">  </w:t>
      </w:r>
    </w:p>
    <w:p w:rsidR="00856870" w:rsidRPr="00450379" w:rsidRDefault="00856870" w:rsidP="00B83A18">
      <w:pPr>
        <w:pStyle w:val="Paragraphedeliste"/>
        <w:numPr>
          <w:ilvl w:val="0"/>
          <w:numId w:val="16"/>
        </w:numPr>
        <w:jc w:val="both"/>
        <w:rPr>
          <w:color w:val="FF0000"/>
        </w:rPr>
      </w:pPr>
      <w:r w:rsidRPr="00450379">
        <w:rPr>
          <w:color w:val="FF0000"/>
        </w:rPr>
        <w:t>Annuler : non active</w:t>
      </w:r>
    </w:p>
    <w:p w:rsidR="002B04C7" w:rsidRDefault="00856870" w:rsidP="00B83A18">
      <w:pPr>
        <w:jc w:val="both"/>
        <w:rPr>
          <w:b/>
          <w:sz w:val="24"/>
          <w:szCs w:val="24"/>
        </w:rPr>
      </w:pPr>
      <w:r>
        <w:rPr>
          <w:b/>
          <w:color w:val="0070C0"/>
          <w:sz w:val="24"/>
          <w:szCs w:val="24"/>
        </w:rPr>
        <w:t>Rubrique</w:t>
      </w:r>
      <w:r w:rsidRPr="0069784B">
        <w:rPr>
          <w:b/>
          <w:color w:val="0070C0"/>
          <w:sz w:val="24"/>
          <w:szCs w:val="24"/>
        </w:rPr>
        <w:t xml:space="preserve"> </w:t>
      </w:r>
      <w:r>
        <w:rPr>
          <w:b/>
          <w:color w:val="0070C0"/>
          <w:sz w:val="24"/>
          <w:szCs w:val="24"/>
        </w:rPr>
        <w:t>4</w:t>
      </w:r>
      <w:r w:rsidRPr="0069784B">
        <w:rPr>
          <w:b/>
          <w:color w:val="0070C0"/>
          <w:sz w:val="24"/>
          <w:szCs w:val="24"/>
        </w:rPr>
        <w:t xml:space="preserve"> : </w:t>
      </w:r>
      <w:r>
        <w:rPr>
          <w:b/>
          <w:color w:val="0070C0"/>
          <w:sz w:val="24"/>
          <w:szCs w:val="24"/>
        </w:rPr>
        <w:t>Factures</w:t>
      </w:r>
    </w:p>
    <w:p w:rsidR="005759BE" w:rsidRPr="008164FA" w:rsidRDefault="006A3BCD" w:rsidP="00B83A18">
      <w:pPr>
        <w:jc w:val="both"/>
        <w:rPr>
          <w:b/>
        </w:rPr>
      </w:pPr>
      <w:r>
        <w:rPr>
          <w:b/>
        </w:rPr>
        <w:t>Volume</w:t>
      </w:r>
      <w:r w:rsidR="00B86D90" w:rsidRPr="008164FA">
        <w:rPr>
          <w:b/>
        </w:rPr>
        <w:t xml:space="preserve"> </w:t>
      </w:r>
      <w:r w:rsidR="005759BE" w:rsidRPr="008164FA">
        <w:rPr>
          <w:b/>
        </w:rPr>
        <w:t>du mois en cours</w:t>
      </w:r>
    </w:p>
    <w:p w:rsidR="00DE6088" w:rsidRDefault="00DE6088" w:rsidP="00B83A18">
      <w:pPr>
        <w:jc w:val="both"/>
      </w:pPr>
      <w:r>
        <w:t>Résumé du tableau des commandes effectuées pendant le mois en cours. Le mois est définit du 01 à la fin du mois calendaire</w:t>
      </w:r>
      <w:r w:rsidR="008164FA">
        <w:t>. La date de référence est celle de l’enregistrement de la commande.</w:t>
      </w:r>
    </w:p>
    <w:p w:rsidR="00DE6088" w:rsidRDefault="003446B3" w:rsidP="00B83A18">
      <w:pPr>
        <w:jc w:val="both"/>
      </w:pPr>
      <w:r>
        <w:t xml:space="preserve">Colonnes à afficher : </w:t>
      </w:r>
    </w:p>
    <w:p w:rsidR="003446B3" w:rsidRDefault="008164FA" w:rsidP="00B83A18">
      <w:pPr>
        <w:jc w:val="both"/>
      </w:pPr>
      <w:r>
        <w:t>Date Réservation, Date prestation, Prestation, Nombre de personnes (adulte, enfant et BB), tarif, facture</w:t>
      </w:r>
      <w:r w:rsidR="00480D54">
        <w:t xml:space="preserve"> (B2B)</w:t>
      </w:r>
    </w:p>
    <w:p w:rsidR="005759BE" w:rsidRPr="008164FA" w:rsidRDefault="005759BE" w:rsidP="00B83A18">
      <w:pPr>
        <w:jc w:val="both"/>
        <w:rPr>
          <w:b/>
        </w:rPr>
      </w:pPr>
      <w:r w:rsidRPr="008164FA">
        <w:rPr>
          <w:b/>
        </w:rPr>
        <w:t>Facture en cours</w:t>
      </w:r>
    </w:p>
    <w:p w:rsidR="00A01105" w:rsidRDefault="00A01105" w:rsidP="00B83A18">
      <w:pPr>
        <w:jc w:val="both"/>
      </w:pPr>
      <w:r>
        <w:t>La facture clôturée du mois dernier, en attente de payement</w:t>
      </w:r>
    </w:p>
    <w:p w:rsidR="00A01105" w:rsidRDefault="00A01105" w:rsidP="00B83A18">
      <w:pPr>
        <w:jc w:val="both"/>
      </w:pPr>
      <w:r>
        <w:t xml:space="preserve">Au payement de la facture, l’agent commercial ou l’administrateur doit clôturer la facture avec la mention facture réglée. A ce moment la factures </w:t>
      </w:r>
    </w:p>
    <w:p w:rsidR="001466A6" w:rsidRPr="00A01105" w:rsidRDefault="00A01105" w:rsidP="00B83A18">
      <w:pPr>
        <w:jc w:val="both"/>
        <w:rPr>
          <w:b/>
        </w:rPr>
      </w:pPr>
      <w:r w:rsidRPr="00A01105">
        <w:rPr>
          <w:b/>
        </w:rPr>
        <w:t>Historique</w:t>
      </w:r>
      <w:r w:rsidR="005759BE" w:rsidRPr="00A01105">
        <w:rPr>
          <w:b/>
        </w:rPr>
        <w:t xml:space="preserve"> </w:t>
      </w:r>
      <w:r w:rsidRPr="00A01105">
        <w:rPr>
          <w:b/>
        </w:rPr>
        <w:t>d</w:t>
      </w:r>
      <w:r w:rsidR="005759BE" w:rsidRPr="00A01105">
        <w:rPr>
          <w:b/>
        </w:rPr>
        <w:t>es factures</w:t>
      </w:r>
    </w:p>
    <w:p w:rsidR="00A01105" w:rsidRDefault="00A01105" w:rsidP="00B83A18">
      <w:pPr>
        <w:jc w:val="both"/>
      </w:pPr>
      <w:r>
        <w:t>C’est une interface qui affiche toutes les anciennes factures réglées, rangées par date.</w:t>
      </w:r>
    </w:p>
    <w:p w:rsidR="00480D54" w:rsidRDefault="00480D54" w:rsidP="00B83A18">
      <w:pPr>
        <w:jc w:val="both"/>
        <w:rPr>
          <w:b/>
          <w:color w:val="0070C0"/>
          <w:sz w:val="24"/>
          <w:szCs w:val="24"/>
        </w:rPr>
      </w:pPr>
      <w:r>
        <w:rPr>
          <w:b/>
          <w:color w:val="0070C0"/>
          <w:sz w:val="24"/>
          <w:szCs w:val="24"/>
        </w:rPr>
        <w:br w:type="page"/>
      </w:r>
    </w:p>
    <w:p w:rsidR="00480D54" w:rsidRPr="0017202A" w:rsidRDefault="00480D54" w:rsidP="0017202A">
      <w:pPr>
        <w:pStyle w:val="Paragraphedeliste"/>
        <w:numPr>
          <w:ilvl w:val="0"/>
          <w:numId w:val="27"/>
        </w:numPr>
        <w:jc w:val="both"/>
        <w:rPr>
          <w:rFonts w:ascii="Arial Black" w:hAnsi="Arial Black"/>
          <w:b/>
          <w:sz w:val="32"/>
          <w:szCs w:val="32"/>
          <w:u w:val="single"/>
        </w:rPr>
      </w:pPr>
      <w:r w:rsidRPr="0017202A">
        <w:rPr>
          <w:rFonts w:ascii="Arial Black" w:hAnsi="Arial Black"/>
          <w:b/>
          <w:sz w:val="32"/>
          <w:szCs w:val="32"/>
          <w:u w:val="single"/>
        </w:rPr>
        <w:lastRenderedPageBreak/>
        <w:t>Compte « Agent de voyage R»</w:t>
      </w:r>
    </w:p>
    <w:p w:rsidR="00480D54" w:rsidRDefault="00AC012E" w:rsidP="00B83A18">
      <w:pPr>
        <w:jc w:val="both"/>
      </w:pPr>
      <w:r w:rsidRPr="00AC012E">
        <w:t>A mettre en place ultérieurement</w:t>
      </w:r>
    </w:p>
    <w:p w:rsidR="00480D54" w:rsidRPr="00480D54" w:rsidRDefault="00480D54" w:rsidP="00B83A18">
      <w:pPr>
        <w:jc w:val="both"/>
      </w:pPr>
      <w:r>
        <w:rPr>
          <w:b/>
          <w:sz w:val="28"/>
          <w:szCs w:val="28"/>
          <w:u w:val="single"/>
        </w:rPr>
        <w:br w:type="page"/>
      </w:r>
    </w:p>
    <w:p w:rsidR="004D171E" w:rsidRPr="0017202A" w:rsidRDefault="004D171E" w:rsidP="0017202A">
      <w:pPr>
        <w:pStyle w:val="Paragraphedeliste"/>
        <w:numPr>
          <w:ilvl w:val="0"/>
          <w:numId w:val="27"/>
        </w:numPr>
        <w:jc w:val="both"/>
        <w:rPr>
          <w:rFonts w:ascii="Arial Black" w:hAnsi="Arial Black"/>
          <w:b/>
          <w:sz w:val="32"/>
          <w:szCs w:val="32"/>
          <w:u w:val="single"/>
        </w:rPr>
      </w:pPr>
      <w:r w:rsidRPr="0017202A">
        <w:rPr>
          <w:rFonts w:ascii="Arial Black" w:hAnsi="Arial Black"/>
          <w:b/>
          <w:sz w:val="32"/>
          <w:szCs w:val="32"/>
          <w:u w:val="single"/>
        </w:rPr>
        <w:lastRenderedPageBreak/>
        <w:t>Compte « Distributeur»</w:t>
      </w:r>
    </w:p>
    <w:p w:rsidR="004D171E" w:rsidRPr="00162014" w:rsidRDefault="004D171E" w:rsidP="004D171E">
      <w:pPr>
        <w:jc w:val="both"/>
        <w:rPr>
          <w:b/>
          <w:color w:val="FF0066"/>
          <w:sz w:val="28"/>
          <w:szCs w:val="28"/>
          <w:u w:val="single"/>
        </w:rPr>
      </w:pPr>
      <w:r w:rsidRPr="00162014">
        <w:rPr>
          <w:b/>
          <w:color w:val="FF0066"/>
          <w:sz w:val="28"/>
          <w:szCs w:val="28"/>
          <w:u w:val="single"/>
        </w:rPr>
        <w:t>Statut</w:t>
      </w:r>
      <w:r>
        <w:rPr>
          <w:b/>
          <w:color w:val="FF0066"/>
          <w:sz w:val="28"/>
          <w:szCs w:val="28"/>
          <w:u w:val="single"/>
        </w:rPr>
        <w:t> :</w:t>
      </w:r>
    </w:p>
    <w:p w:rsidR="004D171E" w:rsidRPr="00827135" w:rsidRDefault="004D171E" w:rsidP="004D171E">
      <w:pPr>
        <w:pStyle w:val="Paragraphedeliste"/>
        <w:numPr>
          <w:ilvl w:val="0"/>
          <w:numId w:val="19"/>
        </w:numPr>
        <w:jc w:val="both"/>
      </w:pPr>
      <w:r>
        <w:rPr>
          <w:b/>
        </w:rPr>
        <w:t>Client</w:t>
      </w:r>
    </w:p>
    <w:p w:rsidR="004D171E" w:rsidRPr="00B83A18" w:rsidRDefault="004D171E" w:rsidP="004D171E">
      <w:pPr>
        <w:jc w:val="both"/>
        <w:rPr>
          <w:b/>
          <w:color w:val="FF0066"/>
          <w:sz w:val="28"/>
          <w:szCs w:val="28"/>
          <w:u w:val="single"/>
        </w:rPr>
      </w:pPr>
      <w:r w:rsidRPr="00B83A18">
        <w:rPr>
          <w:b/>
          <w:color w:val="FF0066"/>
          <w:sz w:val="28"/>
          <w:szCs w:val="28"/>
          <w:u w:val="single"/>
        </w:rPr>
        <w:t>Rôle</w:t>
      </w:r>
      <w:r>
        <w:rPr>
          <w:b/>
          <w:color w:val="FF0066"/>
          <w:sz w:val="28"/>
          <w:szCs w:val="28"/>
          <w:u w:val="single"/>
        </w:rPr>
        <w:t> :</w:t>
      </w:r>
      <w:r w:rsidRPr="00B83A18">
        <w:rPr>
          <w:b/>
          <w:color w:val="FF0066"/>
          <w:sz w:val="28"/>
          <w:szCs w:val="28"/>
          <w:u w:val="single"/>
        </w:rPr>
        <w:t xml:space="preserve"> </w:t>
      </w:r>
    </w:p>
    <w:p w:rsidR="0017202A" w:rsidRPr="00827135" w:rsidRDefault="0017202A" w:rsidP="0017202A">
      <w:pPr>
        <w:pStyle w:val="Paragraphedeliste"/>
        <w:numPr>
          <w:ilvl w:val="0"/>
          <w:numId w:val="19"/>
        </w:numPr>
        <w:jc w:val="both"/>
      </w:pPr>
      <w:r>
        <w:t>P</w:t>
      </w:r>
      <w:r w:rsidRPr="00827135">
        <w:t>ermanence téléphonique</w:t>
      </w:r>
    </w:p>
    <w:p w:rsidR="0017202A" w:rsidRPr="0019742E" w:rsidRDefault="0017202A" w:rsidP="0017202A">
      <w:pPr>
        <w:pStyle w:val="Paragraphedeliste"/>
        <w:numPr>
          <w:ilvl w:val="0"/>
          <w:numId w:val="19"/>
        </w:numPr>
        <w:jc w:val="both"/>
      </w:pPr>
      <w:r>
        <w:t>Information</w:t>
      </w:r>
      <w:r w:rsidRPr="00827135">
        <w:t xml:space="preserve"> des clients</w:t>
      </w:r>
    </w:p>
    <w:p w:rsidR="0017202A" w:rsidRPr="0019742E" w:rsidRDefault="0017202A" w:rsidP="0017202A">
      <w:pPr>
        <w:pStyle w:val="Paragraphedeliste"/>
        <w:numPr>
          <w:ilvl w:val="0"/>
          <w:numId w:val="19"/>
        </w:numPr>
        <w:jc w:val="both"/>
        <w:rPr>
          <w:b/>
          <w:color w:val="0070C0"/>
          <w:sz w:val="24"/>
          <w:szCs w:val="24"/>
        </w:rPr>
      </w:pPr>
      <w:r w:rsidRPr="00827135">
        <w:t>Suivi, vérification, modification et annulation des commandes en cours</w:t>
      </w:r>
    </w:p>
    <w:p w:rsidR="0017202A" w:rsidRPr="0019742E" w:rsidRDefault="0017202A" w:rsidP="0017202A">
      <w:pPr>
        <w:pStyle w:val="Paragraphedeliste"/>
        <w:numPr>
          <w:ilvl w:val="0"/>
          <w:numId w:val="19"/>
        </w:numPr>
        <w:jc w:val="both"/>
        <w:rPr>
          <w:b/>
          <w:color w:val="0070C0"/>
          <w:sz w:val="24"/>
          <w:szCs w:val="24"/>
        </w:rPr>
      </w:pPr>
      <w:r>
        <w:t>Supervision des transactions financières</w:t>
      </w:r>
    </w:p>
    <w:p w:rsidR="0017202A" w:rsidRPr="0019742E" w:rsidRDefault="0017202A" w:rsidP="0017202A">
      <w:pPr>
        <w:pStyle w:val="Paragraphedeliste"/>
        <w:numPr>
          <w:ilvl w:val="0"/>
          <w:numId w:val="19"/>
        </w:numPr>
        <w:jc w:val="both"/>
        <w:rPr>
          <w:b/>
          <w:color w:val="0070C0"/>
          <w:sz w:val="24"/>
          <w:szCs w:val="24"/>
        </w:rPr>
      </w:pPr>
      <w:r>
        <w:t>Solde des caisses des agents d’accueil et des commerciaux</w:t>
      </w:r>
    </w:p>
    <w:p w:rsidR="0017202A" w:rsidRPr="0019742E" w:rsidRDefault="0017202A" w:rsidP="0017202A">
      <w:pPr>
        <w:pStyle w:val="Paragraphedeliste"/>
        <w:numPr>
          <w:ilvl w:val="0"/>
          <w:numId w:val="19"/>
        </w:numPr>
        <w:jc w:val="both"/>
        <w:rPr>
          <w:b/>
          <w:color w:val="0070C0"/>
          <w:sz w:val="24"/>
          <w:szCs w:val="24"/>
        </w:rPr>
      </w:pPr>
      <w:r>
        <w:t>Suivi des recouvrements B2B</w:t>
      </w:r>
    </w:p>
    <w:p w:rsidR="00AC012E" w:rsidRDefault="00AC012E" w:rsidP="00B83A18">
      <w:pPr>
        <w:jc w:val="both"/>
      </w:pPr>
    </w:p>
    <w:sectPr w:rsidR="00AC012E" w:rsidSect="004672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B732D"/>
    <w:multiLevelType w:val="hybridMultilevel"/>
    <w:tmpl w:val="A478281C"/>
    <w:lvl w:ilvl="0" w:tplc="249E2CFE">
      <w:start w:val="1"/>
      <w:numFmt w:val="upperRoman"/>
      <w:lvlText w:val="%1."/>
      <w:lvlJc w:val="right"/>
      <w:pPr>
        <w:ind w:left="720" w:hanging="360"/>
      </w:pPr>
      <w:rPr>
        <w:rFonts w:ascii="Arial Black" w:hAnsi="Arial Black"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51C2D95"/>
    <w:multiLevelType w:val="hybridMultilevel"/>
    <w:tmpl w:val="CAFCD2F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06A80B99"/>
    <w:multiLevelType w:val="hybridMultilevel"/>
    <w:tmpl w:val="25A6BD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520F73"/>
    <w:multiLevelType w:val="hybridMultilevel"/>
    <w:tmpl w:val="AB3CCEB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B6978C1"/>
    <w:multiLevelType w:val="hybridMultilevel"/>
    <w:tmpl w:val="A91656C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DD65B1"/>
    <w:multiLevelType w:val="hybridMultilevel"/>
    <w:tmpl w:val="AEC66040"/>
    <w:lvl w:ilvl="0" w:tplc="B246C44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3CA5BCA"/>
    <w:multiLevelType w:val="hybridMultilevel"/>
    <w:tmpl w:val="2DDA514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3D747E6"/>
    <w:multiLevelType w:val="hybridMultilevel"/>
    <w:tmpl w:val="029C907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8796CF3"/>
    <w:multiLevelType w:val="hybridMultilevel"/>
    <w:tmpl w:val="00145150"/>
    <w:lvl w:ilvl="0" w:tplc="040C000F">
      <w:start w:val="1"/>
      <w:numFmt w:val="decimal"/>
      <w:lvlText w:val="%1."/>
      <w:lvlJc w:val="left"/>
      <w:pPr>
        <w:ind w:left="720" w:hanging="360"/>
      </w:pPr>
      <w:rPr>
        <w:rFonts w:hint="default"/>
        <w:color w:val="0070C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C9E6F45"/>
    <w:multiLevelType w:val="hybridMultilevel"/>
    <w:tmpl w:val="D026D260"/>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E7F7A91"/>
    <w:multiLevelType w:val="hybridMultilevel"/>
    <w:tmpl w:val="36825FF0"/>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637274A"/>
    <w:multiLevelType w:val="hybridMultilevel"/>
    <w:tmpl w:val="E112204C"/>
    <w:lvl w:ilvl="0" w:tplc="E2569CA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6A466BA"/>
    <w:multiLevelType w:val="hybridMultilevel"/>
    <w:tmpl w:val="0A6291AC"/>
    <w:lvl w:ilvl="0" w:tplc="CDA274EC">
      <w:start w:val="3"/>
      <w:numFmt w:val="bullet"/>
      <w:lvlText w:val="-"/>
      <w:lvlJc w:val="left"/>
      <w:pPr>
        <w:ind w:left="360" w:hanging="360"/>
      </w:pPr>
      <w:rPr>
        <w:rFonts w:ascii="Calibri" w:eastAsiaTheme="minorHAnsi" w:hAnsi="Calibri" w:cstheme="minorBidi"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382D496C"/>
    <w:multiLevelType w:val="hybridMultilevel"/>
    <w:tmpl w:val="D1E861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C7F0B0D"/>
    <w:multiLevelType w:val="hybridMultilevel"/>
    <w:tmpl w:val="CE2ACC68"/>
    <w:lvl w:ilvl="0" w:tplc="2AA0ABBA">
      <w:start w:val="1"/>
      <w:numFmt w:val="decimal"/>
      <w:lvlText w:val="%1)"/>
      <w:lvlJc w:val="left"/>
      <w:pPr>
        <w:ind w:left="720" w:hanging="360"/>
      </w:pPr>
      <w:rPr>
        <w:color w:val="0070C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E921941"/>
    <w:multiLevelType w:val="hybridMultilevel"/>
    <w:tmpl w:val="2DD81B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E02596A"/>
    <w:multiLevelType w:val="hybridMultilevel"/>
    <w:tmpl w:val="1FAA27BC"/>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7" w15:restartNumberingAfterBreak="0">
    <w:nsid w:val="56C57BF9"/>
    <w:multiLevelType w:val="hybridMultilevel"/>
    <w:tmpl w:val="94A855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8B55A23"/>
    <w:multiLevelType w:val="hybridMultilevel"/>
    <w:tmpl w:val="570821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2C445F0"/>
    <w:multiLevelType w:val="hybridMultilevel"/>
    <w:tmpl w:val="893A19A2"/>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0" w15:restartNumberingAfterBreak="0">
    <w:nsid w:val="658F63AD"/>
    <w:multiLevelType w:val="hybridMultilevel"/>
    <w:tmpl w:val="539054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EDE17E7"/>
    <w:multiLevelType w:val="hybridMultilevel"/>
    <w:tmpl w:val="3EFE1D04"/>
    <w:lvl w:ilvl="0" w:tplc="040C0003">
      <w:start w:val="1"/>
      <w:numFmt w:val="bullet"/>
      <w:lvlText w:val="o"/>
      <w:lvlJc w:val="left"/>
      <w:pPr>
        <w:ind w:left="360" w:hanging="360"/>
      </w:pPr>
      <w:rPr>
        <w:rFonts w:ascii="Courier New" w:hAnsi="Courier New" w:cs="Courier New"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15:restartNumberingAfterBreak="0">
    <w:nsid w:val="70DC7830"/>
    <w:multiLevelType w:val="hybridMultilevel"/>
    <w:tmpl w:val="3884A264"/>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3" w15:restartNumberingAfterBreak="0">
    <w:nsid w:val="72D2226F"/>
    <w:multiLevelType w:val="hybridMultilevel"/>
    <w:tmpl w:val="6CA8EEF8"/>
    <w:lvl w:ilvl="0" w:tplc="3D765848">
      <w:start w:val="1"/>
      <w:numFmt w:val="bullet"/>
      <w:lvlText w:val=""/>
      <w:lvlJc w:val="left"/>
      <w:pPr>
        <w:ind w:left="72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5290731"/>
    <w:multiLevelType w:val="hybridMultilevel"/>
    <w:tmpl w:val="36825FF0"/>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56205EF"/>
    <w:multiLevelType w:val="hybridMultilevel"/>
    <w:tmpl w:val="B1824F32"/>
    <w:lvl w:ilvl="0" w:tplc="D9DA19D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70958C8"/>
    <w:multiLevelType w:val="hybridMultilevel"/>
    <w:tmpl w:val="E518622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FF103D4"/>
    <w:multiLevelType w:val="hybridMultilevel"/>
    <w:tmpl w:val="333032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7"/>
  </w:num>
  <w:num w:numId="2">
    <w:abstractNumId w:val="13"/>
  </w:num>
  <w:num w:numId="3">
    <w:abstractNumId w:val="17"/>
  </w:num>
  <w:num w:numId="4">
    <w:abstractNumId w:val="20"/>
  </w:num>
  <w:num w:numId="5">
    <w:abstractNumId w:val="5"/>
  </w:num>
  <w:num w:numId="6">
    <w:abstractNumId w:val="2"/>
  </w:num>
  <w:num w:numId="7">
    <w:abstractNumId w:val="6"/>
  </w:num>
  <w:num w:numId="8">
    <w:abstractNumId w:val="18"/>
  </w:num>
  <w:num w:numId="9">
    <w:abstractNumId w:val="24"/>
  </w:num>
  <w:num w:numId="10">
    <w:abstractNumId w:val="10"/>
  </w:num>
  <w:num w:numId="11">
    <w:abstractNumId w:val="25"/>
  </w:num>
  <w:num w:numId="12">
    <w:abstractNumId w:val="1"/>
  </w:num>
  <w:num w:numId="13">
    <w:abstractNumId w:val="7"/>
  </w:num>
  <w:num w:numId="14">
    <w:abstractNumId w:val="14"/>
  </w:num>
  <w:num w:numId="15">
    <w:abstractNumId w:val="26"/>
  </w:num>
  <w:num w:numId="16">
    <w:abstractNumId w:val="21"/>
  </w:num>
  <w:num w:numId="17">
    <w:abstractNumId w:val="8"/>
  </w:num>
  <w:num w:numId="18">
    <w:abstractNumId w:val="15"/>
  </w:num>
  <w:num w:numId="19">
    <w:abstractNumId w:val="23"/>
  </w:num>
  <w:num w:numId="20">
    <w:abstractNumId w:val="3"/>
  </w:num>
  <w:num w:numId="21">
    <w:abstractNumId w:val="19"/>
  </w:num>
  <w:num w:numId="22">
    <w:abstractNumId w:val="16"/>
  </w:num>
  <w:num w:numId="23">
    <w:abstractNumId w:val="9"/>
  </w:num>
  <w:num w:numId="24">
    <w:abstractNumId w:val="12"/>
  </w:num>
  <w:num w:numId="25">
    <w:abstractNumId w:val="22"/>
  </w:num>
  <w:num w:numId="26">
    <w:abstractNumId w:val="4"/>
  </w:num>
  <w:num w:numId="27">
    <w:abstractNumId w:val="0"/>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114131"/>
    <w:rsid w:val="00000350"/>
    <w:rsid w:val="00015DC9"/>
    <w:rsid w:val="00023EAF"/>
    <w:rsid w:val="00023EFD"/>
    <w:rsid w:val="000323CD"/>
    <w:rsid w:val="00042DBC"/>
    <w:rsid w:val="00062129"/>
    <w:rsid w:val="0007099A"/>
    <w:rsid w:val="00070C61"/>
    <w:rsid w:val="000730E5"/>
    <w:rsid w:val="00086313"/>
    <w:rsid w:val="000867F3"/>
    <w:rsid w:val="00090030"/>
    <w:rsid w:val="00090250"/>
    <w:rsid w:val="000A3139"/>
    <w:rsid w:val="000A7882"/>
    <w:rsid w:val="000B2A99"/>
    <w:rsid w:val="000C5194"/>
    <w:rsid w:val="000C5424"/>
    <w:rsid w:val="000D359C"/>
    <w:rsid w:val="0010775B"/>
    <w:rsid w:val="00114131"/>
    <w:rsid w:val="00130BA4"/>
    <w:rsid w:val="001466A6"/>
    <w:rsid w:val="00160D9F"/>
    <w:rsid w:val="0016126B"/>
    <w:rsid w:val="00162014"/>
    <w:rsid w:val="0017202A"/>
    <w:rsid w:val="0018395F"/>
    <w:rsid w:val="0019742E"/>
    <w:rsid w:val="001A09A6"/>
    <w:rsid w:val="001C6192"/>
    <w:rsid w:val="001D3B1F"/>
    <w:rsid w:val="001E4B1F"/>
    <w:rsid w:val="00212485"/>
    <w:rsid w:val="002137FC"/>
    <w:rsid w:val="00217AB3"/>
    <w:rsid w:val="00224509"/>
    <w:rsid w:val="00227A4C"/>
    <w:rsid w:val="00240D0F"/>
    <w:rsid w:val="00244287"/>
    <w:rsid w:val="00252A6D"/>
    <w:rsid w:val="00284B05"/>
    <w:rsid w:val="00294FF2"/>
    <w:rsid w:val="002B04C7"/>
    <w:rsid w:val="002B2AD5"/>
    <w:rsid w:val="002B5087"/>
    <w:rsid w:val="002C17A9"/>
    <w:rsid w:val="002D39C7"/>
    <w:rsid w:val="002E0AA0"/>
    <w:rsid w:val="002E4A74"/>
    <w:rsid w:val="002E5597"/>
    <w:rsid w:val="00316269"/>
    <w:rsid w:val="00337BA4"/>
    <w:rsid w:val="003446B3"/>
    <w:rsid w:val="00344CF0"/>
    <w:rsid w:val="003546E8"/>
    <w:rsid w:val="0035576E"/>
    <w:rsid w:val="00357F58"/>
    <w:rsid w:val="0039297A"/>
    <w:rsid w:val="00392F9D"/>
    <w:rsid w:val="00392FC9"/>
    <w:rsid w:val="003A2691"/>
    <w:rsid w:val="003A7A5D"/>
    <w:rsid w:val="003B01F9"/>
    <w:rsid w:val="003B71CE"/>
    <w:rsid w:val="003C1593"/>
    <w:rsid w:val="003D2BC8"/>
    <w:rsid w:val="003D5E24"/>
    <w:rsid w:val="003D7A5A"/>
    <w:rsid w:val="003E674E"/>
    <w:rsid w:val="003F38FC"/>
    <w:rsid w:val="003F7049"/>
    <w:rsid w:val="00402C3E"/>
    <w:rsid w:val="004212A4"/>
    <w:rsid w:val="00424C81"/>
    <w:rsid w:val="00427506"/>
    <w:rsid w:val="00427D36"/>
    <w:rsid w:val="00434178"/>
    <w:rsid w:val="00442860"/>
    <w:rsid w:val="00444FDC"/>
    <w:rsid w:val="00450379"/>
    <w:rsid w:val="0045784B"/>
    <w:rsid w:val="004605B5"/>
    <w:rsid w:val="004623A6"/>
    <w:rsid w:val="0046721F"/>
    <w:rsid w:val="00476112"/>
    <w:rsid w:val="00480643"/>
    <w:rsid w:val="00480D54"/>
    <w:rsid w:val="00487BCF"/>
    <w:rsid w:val="00494F26"/>
    <w:rsid w:val="0049566E"/>
    <w:rsid w:val="00497B22"/>
    <w:rsid w:val="004A101C"/>
    <w:rsid w:val="004B0323"/>
    <w:rsid w:val="004B5ABD"/>
    <w:rsid w:val="004B65E4"/>
    <w:rsid w:val="004C05A8"/>
    <w:rsid w:val="004C06BB"/>
    <w:rsid w:val="004D171E"/>
    <w:rsid w:val="004E2D45"/>
    <w:rsid w:val="005078CD"/>
    <w:rsid w:val="005209C6"/>
    <w:rsid w:val="00533F7B"/>
    <w:rsid w:val="0055245C"/>
    <w:rsid w:val="00552C54"/>
    <w:rsid w:val="005637E2"/>
    <w:rsid w:val="00575967"/>
    <w:rsid w:val="005759BE"/>
    <w:rsid w:val="00586A3C"/>
    <w:rsid w:val="005B09CD"/>
    <w:rsid w:val="005B3163"/>
    <w:rsid w:val="005B34A6"/>
    <w:rsid w:val="005F5722"/>
    <w:rsid w:val="00640261"/>
    <w:rsid w:val="006478F6"/>
    <w:rsid w:val="006566B6"/>
    <w:rsid w:val="00657847"/>
    <w:rsid w:val="00661E0D"/>
    <w:rsid w:val="00680F8A"/>
    <w:rsid w:val="006827E6"/>
    <w:rsid w:val="00696A73"/>
    <w:rsid w:val="006A3BCD"/>
    <w:rsid w:val="006A68CE"/>
    <w:rsid w:val="006B2842"/>
    <w:rsid w:val="006D48BB"/>
    <w:rsid w:val="006E5B4D"/>
    <w:rsid w:val="00700618"/>
    <w:rsid w:val="007072C0"/>
    <w:rsid w:val="0072760E"/>
    <w:rsid w:val="00741B84"/>
    <w:rsid w:val="007716A8"/>
    <w:rsid w:val="007823FE"/>
    <w:rsid w:val="007905E4"/>
    <w:rsid w:val="007B0038"/>
    <w:rsid w:val="007B1304"/>
    <w:rsid w:val="007D3286"/>
    <w:rsid w:val="00802B68"/>
    <w:rsid w:val="0080479B"/>
    <w:rsid w:val="00815BE1"/>
    <w:rsid w:val="008164FA"/>
    <w:rsid w:val="008202E7"/>
    <w:rsid w:val="00827135"/>
    <w:rsid w:val="00827CF2"/>
    <w:rsid w:val="008322BC"/>
    <w:rsid w:val="0084356F"/>
    <w:rsid w:val="00846E8E"/>
    <w:rsid w:val="0085030C"/>
    <w:rsid w:val="00851856"/>
    <w:rsid w:val="008552BF"/>
    <w:rsid w:val="00855DA0"/>
    <w:rsid w:val="00856870"/>
    <w:rsid w:val="00862917"/>
    <w:rsid w:val="00876A53"/>
    <w:rsid w:val="00877AED"/>
    <w:rsid w:val="00893379"/>
    <w:rsid w:val="008B4F2E"/>
    <w:rsid w:val="008C7B52"/>
    <w:rsid w:val="008D2228"/>
    <w:rsid w:val="008D596D"/>
    <w:rsid w:val="008E2094"/>
    <w:rsid w:val="00902840"/>
    <w:rsid w:val="00903756"/>
    <w:rsid w:val="0090419B"/>
    <w:rsid w:val="00904C46"/>
    <w:rsid w:val="009161CA"/>
    <w:rsid w:val="00917CAC"/>
    <w:rsid w:val="00917D71"/>
    <w:rsid w:val="0095773C"/>
    <w:rsid w:val="009B2738"/>
    <w:rsid w:val="009C147B"/>
    <w:rsid w:val="009D7EB1"/>
    <w:rsid w:val="009E1165"/>
    <w:rsid w:val="009E6B1E"/>
    <w:rsid w:val="009E6DF9"/>
    <w:rsid w:val="00A01105"/>
    <w:rsid w:val="00A07C60"/>
    <w:rsid w:val="00A11CF6"/>
    <w:rsid w:val="00A13432"/>
    <w:rsid w:val="00A30270"/>
    <w:rsid w:val="00A344EB"/>
    <w:rsid w:val="00A3628D"/>
    <w:rsid w:val="00A4368C"/>
    <w:rsid w:val="00A57E96"/>
    <w:rsid w:val="00A62635"/>
    <w:rsid w:val="00A72134"/>
    <w:rsid w:val="00A96919"/>
    <w:rsid w:val="00AA351B"/>
    <w:rsid w:val="00AA7B04"/>
    <w:rsid w:val="00AC012E"/>
    <w:rsid w:val="00AC6EC3"/>
    <w:rsid w:val="00AE2017"/>
    <w:rsid w:val="00AE2EFE"/>
    <w:rsid w:val="00AF5DFF"/>
    <w:rsid w:val="00B10338"/>
    <w:rsid w:val="00B15CE1"/>
    <w:rsid w:val="00B25036"/>
    <w:rsid w:val="00B3363E"/>
    <w:rsid w:val="00B339A7"/>
    <w:rsid w:val="00B434B0"/>
    <w:rsid w:val="00B531A1"/>
    <w:rsid w:val="00B57645"/>
    <w:rsid w:val="00B72FA3"/>
    <w:rsid w:val="00B732D3"/>
    <w:rsid w:val="00B82759"/>
    <w:rsid w:val="00B83A18"/>
    <w:rsid w:val="00B85E57"/>
    <w:rsid w:val="00B86D90"/>
    <w:rsid w:val="00B92ED8"/>
    <w:rsid w:val="00BA4CDF"/>
    <w:rsid w:val="00BA6FF8"/>
    <w:rsid w:val="00BB1F50"/>
    <w:rsid w:val="00BE4564"/>
    <w:rsid w:val="00BE5388"/>
    <w:rsid w:val="00BE704D"/>
    <w:rsid w:val="00BF3AF1"/>
    <w:rsid w:val="00C0169C"/>
    <w:rsid w:val="00C036CB"/>
    <w:rsid w:val="00C1146C"/>
    <w:rsid w:val="00C137BB"/>
    <w:rsid w:val="00C26E7D"/>
    <w:rsid w:val="00C54984"/>
    <w:rsid w:val="00C7091F"/>
    <w:rsid w:val="00C870D7"/>
    <w:rsid w:val="00C918C4"/>
    <w:rsid w:val="00CB4438"/>
    <w:rsid w:val="00CD31DA"/>
    <w:rsid w:val="00CD4E8E"/>
    <w:rsid w:val="00CE0D85"/>
    <w:rsid w:val="00CE31F3"/>
    <w:rsid w:val="00CF7D32"/>
    <w:rsid w:val="00D03747"/>
    <w:rsid w:val="00D2074E"/>
    <w:rsid w:val="00D23A55"/>
    <w:rsid w:val="00D2434F"/>
    <w:rsid w:val="00D37201"/>
    <w:rsid w:val="00D41B5E"/>
    <w:rsid w:val="00D64193"/>
    <w:rsid w:val="00D65DD1"/>
    <w:rsid w:val="00D67C89"/>
    <w:rsid w:val="00D76718"/>
    <w:rsid w:val="00D76B14"/>
    <w:rsid w:val="00D865F5"/>
    <w:rsid w:val="00D97912"/>
    <w:rsid w:val="00DA541A"/>
    <w:rsid w:val="00DA56DC"/>
    <w:rsid w:val="00DA6C26"/>
    <w:rsid w:val="00DB139F"/>
    <w:rsid w:val="00DC5360"/>
    <w:rsid w:val="00DD37A2"/>
    <w:rsid w:val="00DE6088"/>
    <w:rsid w:val="00E035EF"/>
    <w:rsid w:val="00E03E33"/>
    <w:rsid w:val="00E133A4"/>
    <w:rsid w:val="00E1739D"/>
    <w:rsid w:val="00E21375"/>
    <w:rsid w:val="00E31B7A"/>
    <w:rsid w:val="00E45C60"/>
    <w:rsid w:val="00E65D9F"/>
    <w:rsid w:val="00E77DF4"/>
    <w:rsid w:val="00E83414"/>
    <w:rsid w:val="00E87C75"/>
    <w:rsid w:val="00EA1298"/>
    <w:rsid w:val="00EB4F54"/>
    <w:rsid w:val="00EC3903"/>
    <w:rsid w:val="00EE0571"/>
    <w:rsid w:val="00EE54E3"/>
    <w:rsid w:val="00EE65DF"/>
    <w:rsid w:val="00EF6185"/>
    <w:rsid w:val="00F13BB9"/>
    <w:rsid w:val="00F13CEA"/>
    <w:rsid w:val="00F31AD2"/>
    <w:rsid w:val="00F41366"/>
    <w:rsid w:val="00F41E1B"/>
    <w:rsid w:val="00F55528"/>
    <w:rsid w:val="00F63904"/>
    <w:rsid w:val="00F647E2"/>
    <w:rsid w:val="00F730DC"/>
    <w:rsid w:val="00F73203"/>
    <w:rsid w:val="00F74FCD"/>
    <w:rsid w:val="00FA0DE7"/>
    <w:rsid w:val="00FB17E8"/>
    <w:rsid w:val="00FC0165"/>
    <w:rsid w:val="00FE2E00"/>
    <w:rsid w:val="00FF78B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85"/>
    <o:shapelayout v:ext="edit">
      <o:idmap v:ext="edit" data="1"/>
      <o:rules v:ext="edit">
        <o:r id="V:Rule1" type="connector" idref="#_x0000_s1057"/>
        <o:r id="V:Rule2" type="connector" idref="#_x0000_s1042"/>
        <o:r id="V:Rule3" type="connector" idref="#_x0000_s1036"/>
        <o:r id="V:Rule4" type="connector" idref="#_x0000_s1067"/>
        <o:r id="V:Rule5" type="connector" idref="#_x0000_s1058"/>
        <o:r id="V:Rule6" type="connector" idref="#_x0000_s1047"/>
        <o:r id="V:Rule7" type="connector" idref="#_x0000_s1049"/>
        <o:r id="V:Rule8" type="connector" idref="#_x0000_s1059"/>
        <o:r id="V:Rule9" type="connector" idref="#_x0000_s1050"/>
        <o:r id="V:Rule10" type="connector" idref="#_x0000_s1072"/>
        <o:r id="V:Rule11" type="connector" idref="#_x0000_s1043"/>
        <o:r id="V:Rule12" type="connector" idref="#_x0000_s1048"/>
        <o:r id="V:Rule13" type="connector" idref="#_x0000_s1054"/>
        <o:r id="V:Rule14" type="connector" idref="#_x0000_s1041"/>
        <o:r id="V:Rule15" type="connector" idref="#_x0000_s1083"/>
        <o:r id="V:Rule16" type="connector" idref="#_x0000_s1074"/>
        <o:r id="V:Rule17" type="connector" idref="#_x0000_s1038"/>
        <o:r id="V:Rule18" type="connector" idref="#_x0000_s1080"/>
        <o:r id="V:Rule19" type="connector" idref="#_x0000_s1037"/>
        <o:r id="V:Rule20" type="connector" idref="#_x0000_s1039"/>
        <o:r id="V:Rule21" type="connector" idref="#_x0000_s1084"/>
        <o:r id="V:Rule22" type="connector" idref="#_x0000_s1065"/>
        <o:r id="V:Rule23" type="connector" idref="#_x0000_s1046"/>
      </o:rules>
    </o:shapelayout>
  </w:shapeDefaults>
  <w:decimalSymbol w:val=","/>
  <w:listSeparator w:val=";"/>
  <w15:docId w15:val="{0B18AE10-83BC-4B32-9370-CC0A48223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721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1413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14131"/>
    <w:rPr>
      <w:rFonts w:ascii="Tahoma" w:hAnsi="Tahoma" w:cs="Tahoma"/>
      <w:sz w:val="16"/>
      <w:szCs w:val="16"/>
    </w:rPr>
  </w:style>
  <w:style w:type="paragraph" w:styleId="Paragraphedeliste">
    <w:name w:val="List Paragraph"/>
    <w:basedOn w:val="Normal"/>
    <w:uiPriority w:val="34"/>
    <w:qFormat/>
    <w:rsid w:val="00533F7B"/>
    <w:pPr>
      <w:ind w:left="720"/>
      <w:contextualSpacing/>
    </w:pPr>
  </w:style>
  <w:style w:type="paragraph" w:styleId="NormalWeb">
    <w:name w:val="Normal (Web)"/>
    <w:basedOn w:val="Normal"/>
    <w:uiPriority w:val="99"/>
    <w:semiHidden/>
    <w:unhideWhenUsed/>
    <w:rsid w:val="004212A4"/>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3067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1164</TotalTime>
  <Pages>26</Pages>
  <Words>5294</Words>
  <Characters>29119</Characters>
  <Application>Microsoft Office Word</Application>
  <DocSecurity>0</DocSecurity>
  <Lines>242</Lines>
  <Paragraphs>68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aymen</cp:lastModifiedBy>
  <cp:revision>77</cp:revision>
  <dcterms:created xsi:type="dcterms:W3CDTF">2016-06-13T17:50:00Z</dcterms:created>
  <dcterms:modified xsi:type="dcterms:W3CDTF">2016-07-15T23:31:00Z</dcterms:modified>
</cp:coreProperties>
</file>