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8459D" w14:textId="07C83DA2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Dados x Informação </w:t>
      </w:r>
    </w:p>
    <w:p w14:paraId="75A835EC" w14:textId="44939AA9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Dados: São fatos em uma forma primaria, que podem ser armazenados em algum meio.  </w:t>
      </w:r>
    </w:p>
    <w:p w14:paraId="6DA120BB" w14:textId="14E692C2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CPF, Nome, Data.. </w:t>
      </w:r>
    </w:p>
    <w:p w14:paraId="6C98CA8E" w14:textId="428CD363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Informação: São fatos organizados de maneira a produzir um significado. -&gt;  Dados colocados em contexto.  </w:t>
      </w:r>
    </w:p>
    <w:p w14:paraId="09452CB8" w14:textId="53944E22" w:rsidR="00C13CC1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: Lista de Clientes com seus números de CPF, ordenados.</w:t>
      </w:r>
    </w:p>
    <w:p w14:paraId="7B863F1F" w14:textId="6586E3E4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2E193F3" w14:textId="68C081ED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Metadados</w:t>
      </w:r>
    </w:p>
    <w:p w14:paraId="3C454D12" w14:textId="1DFE5F5F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Definido como sendo “Dados sobre os Dados”</w:t>
      </w:r>
    </w:p>
    <w:p w14:paraId="429D802D" w14:textId="66F6AD00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Permitem efetuar a representação e identificação dos dados, garantindo sua consistência e persistência.  </w:t>
      </w:r>
    </w:p>
    <w:p w14:paraId="2057C7F9" w14:textId="2FBE6B6D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Ficam no Dicionário de Dados</w:t>
      </w:r>
    </w:p>
    <w:p w14:paraId="372C07EB" w14:textId="2F389B9D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29B69653" w14:textId="11E1BC5A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Banco de Dados</w:t>
      </w:r>
    </w:p>
    <w:p w14:paraId="1C03829E" w14:textId="3F33E22B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Conjunto organizado de Dados. Organizados de modo a modelar aspectos do mundo real, para que seja possível efetuar processamentos que gere informações relevantes para os usuários a partir desses dados.  </w:t>
      </w:r>
    </w:p>
    <w:p w14:paraId="44787425" w14:textId="0A357B26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Composto por diversos objetos como tabelas, esquemas, visões, consultas, relatórios etc. </w:t>
      </w:r>
    </w:p>
    <w:p w14:paraId="1EBF8D38" w14:textId="1D907AF0" w:rsidR="00056150" w:rsidRDefault="0005615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Podemos aplicar em sistemas bancários, reserva de hotéis, controle de estoque, e-commerce, Receita Federal etc.</w:t>
      </w:r>
    </w:p>
    <w:p w14:paraId="4AC90BF3" w14:textId="77777777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47B8674" w14:textId="14F6D1B7" w:rsidR="00056150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Modelagem de Dados </w:t>
      </w:r>
    </w:p>
    <w:p w14:paraId="61E329AA" w14:textId="77777777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Metodologia utilizada para determinar as Regras de Negocio e a arquitetura de um Banco de Dados, ou seja, descreve as estruturas lógicas e físicas do banco. </w:t>
      </w:r>
    </w:p>
    <w:p w14:paraId="1B2CBC52" w14:textId="1798F45C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SGBD – Sistema de Gerenciamento de Banco de Dados </w:t>
      </w:r>
    </w:p>
    <w:p w14:paraId="0FF113A1" w14:textId="47996DAB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Coleção de Software que permite aos usuários criarem e manterem um ou mais banco de dados. </w:t>
      </w:r>
    </w:p>
    <w:p w14:paraId="256C38CC" w14:textId="77777777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Usados para definir, construir, manipular e compartilhar banco de dados entre aplicações e usuários. Permitindo também proteger o BD ao longo do tempo. </w:t>
      </w:r>
    </w:p>
    <w:p w14:paraId="6BCF16C6" w14:textId="77777777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SGBD mais conhecidos: MySQL, Microsoft SQL Server, IBM DB2,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MongoDB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TeraData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PostgreSQL,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SQLite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Oracle </w:t>
      </w:r>
      <w:proofErr w:type="spellStart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DataBase</w:t>
      </w:r>
      <w:proofErr w:type="spellEnd"/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entre outros. </w:t>
      </w:r>
    </w:p>
    <w:p w14:paraId="46993780" w14:textId="1C7C6C2F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80DC8E3" wp14:editId="25C687C8">
            <wp:extent cx="5400040" cy="1417955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0257" w14:textId="74065B3B" w:rsidR="007B3570" w:rsidRPr="007B3570" w:rsidRDefault="007B3570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1: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61C3A157" w14:textId="54076A7A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Usuários</w:t>
      </w:r>
    </w:p>
    <w:p w14:paraId="3B8CBC96" w14:textId="2134CECC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Podendo ser dividido em: Administrator (DBA), Projetista/Desenvolvedor e Usuário Final.  </w:t>
      </w:r>
    </w:p>
    <w:p w14:paraId="01EE1CB7" w14:textId="79784777" w:rsidR="00606B1D" w:rsidRDefault="00606B1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165A93D9" w14:textId="20727D9A" w:rsidR="007B3570" w:rsidRDefault="007B357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de Banco de Dados </w:t>
      </w:r>
    </w:p>
    <w:p w14:paraId="63494DDE" w14:textId="0E3D1E16" w:rsidR="007B3570" w:rsidRDefault="007B357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59B7DCB3" w14:textId="0F6DBC3E" w:rsidR="007B3570" w:rsidRDefault="007B357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Hierárquico</w:t>
      </w:r>
    </w:p>
    <w:p w14:paraId="3519379B" w14:textId="682AEF15" w:rsidR="007B3570" w:rsidRDefault="007B357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são organizados de forma hierárquica, com conjuntos de tipos de registros interconectados por meio de ligações.  As ligações representam uma relação entre dois tipos de registros: Pai e filho. </w:t>
      </w:r>
    </w:p>
    <w:p w14:paraId="2246D19C" w14:textId="3EF994A4" w:rsidR="007B3570" w:rsidRDefault="007B3570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Este modelo também chamado de Diagrama de Estrutura em Árvore.  As ações de acessos são </w:t>
      </w:r>
      <w:r w:rsidR="00954333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unidirecionais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, a partir do pai ao filho. </w:t>
      </w:r>
    </w:p>
    <w:p w14:paraId="5C9FA4C8" w14:textId="509A995E" w:rsidR="007B3570" w:rsidRDefault="007B3570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FA9DCA" wp14:editId="05732364">
            <wp:extent cx="5400040" cy="214185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1DD" w14:textId="01601E81" w:rsidR="002F1FCB" w:rsidRPr="007B3570" w:rsidRDefault="007B3570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1516A698" w14:textId="34AF5392" w:rsidR="007B3570" w:rsidRDefault="0055031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em Rede</w:t>
      </w:r>
    </w:p>
    <w:p w14:paraId="4525CCAC" w14:textId="40606A39" w:rsidR="00550315" w:rsidRDefault="0055031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em Redes os dados são organizados em tipos e ligações entre dois registros. Não existindo restrição hierárquica.  </w:t>
      </w:r>
    </w:p>
    <w:p w14:paraId="0275FE1E" w14:textId="03A270BC" w:rsidR="00954333" w:rsidRDefault="0055031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Tanto o esquema quanto ocorrências de dados, são visualizados como um grafo direcionado. </w:t>
      </w:r>
    </w:p>
    <w:p w14:paraId="64D879A7" w14:textId="3AA4D0A8" w:rsidR="00550315" w:rsidRDefault="00550315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389C6BE" wp14:editId="3716A58A">
            <wp:extent cx="5400040" cy="1807210"/>
            <wp:effectExtent l="0" t="0" r="0" b="2540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7648" w14:textId="7D26769A" w:rsidR="002F1FCB" w:rsidRDefault="00550315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67B61A16" w14:textId="1F20E82E" w:rsidR="00550315" w:rsidRDefault="0055031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 Relacional</w:t>
      </w:r>
    </w:p>
    <w:p w14:paraId="4C77E20F" w14:textId="09084809" w:rsidR="00550315" w:rsidRDefault="0055031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os dados são separados em entidades, conforme cada assunto, e registrados como atributos dessas entidades.  </w:t>
      </w:r>
    </w:p>
    <w:p w14:paraId="1DC03D70" w14:textId="09CB99BE" w:rsidR="00550315" w:rsidRDefault="0055031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 entidades se relacionam entre si e permitem que os dados sejam armazenados e recuperados de forma rápida e segura.</w:t>
      </w:r>
    </w:p>
    <w:p w14:paraId="4AE824BD" w14:textId="15733968" w:rsidR="00954333" w:rsidRDefault="00954333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6E0DD9" wp14:editId="3915A985">
            <wp:extent cx="5400040" cy="3236595"/>
            <wp:effectExtent l="0" t="0" r="0" b="190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B452" w14:textId="79E695A1" w:rsidR="00954333" w:rsidRPr="00B30355" w:rsidRDefault="00954333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4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YouTube dia 01/03/2023)</w:t>
      </w:r>
    </w:p>
    <w:p w14:paraId="0C03B169" w14:textId="6FDF4DDB" w:rsidR="00954333" w:rsidRDefault="00954333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Modelo</w:t>
      </w:r>
    </w:p>
    <w:p w14:paraId="64BAB268" w14:textId="6977F5E7" w:rsidR="00954333" w:rsidRDefault="00954333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Estrutura que auxilia a comunicar os conceitos que estão na mente do projetista. Podemos usá-los para tarefas como descrever, analisar, especificar e comunicar ideias. </w:t>
      </w:r>
    </w:p>
    <w:p w14:paraId="1BA04066" w14:textId="2EAF30D0" w:rsidR="00954333" w:rsidRDefault="00954333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O modelo deve possuir detalhes suficientes para que um desenvolver consiga construir o banco de dados de acordo com a necessidade do projeto.  </w:t>
      </w:r>
    </w:p>
    <w:p w14:paraId="11F0794D" w14:textId="36F7E07F" w:rsidR="00954333" w:rsidRDefault="00954333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5E6C3756" w14:textId="1C709E42" w:rsidR="00FC65EB" w:rsidRDefault="00FC65E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Modelagem de Dados </w:t>
      </w:r>
    </w:p>
    <w:p w14:paraId="2773F882" w14:textId="524D2749" w:rsidR="00FC65EB" w:rsidRDefault="00FC65E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de Dados é o processo de criação de um Modelo de Dados para um sistema de informação, com a aplicação de técnicas especificas de modelagem. </w:t>
      </w:r>
    </w:p>
    <w:p w14:paraId="74E90CA9" w14:textId="6ED068C1" w:rsidR="00FC65EB" w:rsidRDefault="00FC65E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Trata-se de processos para definir e analisar requisitos de dados necessários da regra de negócio para suportar processos com sistemas informatizados em organizações. </w:t>
      </w:r>
    </w:p>
    <w:p w14:paraId="467B0E7E" w14:textId="38AE14DC" w:rsidR="00FC65EB" w:rsidRDefault="00FC65E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Tal modelo fornece uma estrutura para os dados usados em um Sistema de Informação, com definições e formatos específicos. </w:t>
      </w:r>
    </w:p>
    <w:p w14:paraId="09630654" w14:textId="5D5277CE" w:rsidR="00FC65EB" w:rsidRDefault="00FC65E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3FCAF879" w14:textId="2CD1DDB6" w:rsidR="006C346C" w:rsidRDefault="006C346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Relacional </w:t>
      </w:r>
    </w:p>
    <w:p w14:paraId="0A335BC6" w14:textId="670B64C2" w:rsidR="006C346C" w:rsidRDefault="006C346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Neste modelo são organizados em coleções de tabelas bidimensionais. Essas tabelas são chamadas de “Relações”. </w:t>
      </w:r>
    </w:p>
    <w:p w14:paraId="3B25475C" w14:textId="24A77E28" w:rsidR="006C346C" w:rsidRDefault="006C346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Relação é uma forma de se organizar os dados em linhas e colunas baseado em lógica e teoria de conjuntos. </w:t>
      </w:r>
    </w:p>
    <w:p w14:paraId="489F78D5" w14:textId="30DF6DDD" w:rsidR="006C346C" w:rsidRDefault="006C346C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68695A0" wp14:editId="5A4A03D5">
            <wp:extent cx="5400040" cy="2648585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5A9" w14:textId="79F3E43C" w:rsidR="002F1FCB" w:rsidRDefault="002F1FCB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1C87DA8B" w14:textId="77777777" w:rsidR="002F1FCB" w:rsidRDefault="002F1FCB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36C1823C" w14:textId="68BBB8C5" w:rsidR="00FC65EB" w:rsidRDefault="006C346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Banco de Dados Relacional é uma coleção de relações, que são tabelas bidimensionais, onde os dados são armazenados. </w:t>
      </w:r>
    </w:p>
    <w:p w14:paraId="04AC5528" w14:textId="00C16226" w:rsidR="006C346C" w:rsidRDefault="006C346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15DEEEB9" w14:textId="6E225543" w:rsidR="00E363A5" w:rsidRDefault="00E363A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Componentes de um Banco de Dados</w:t>
      </w:r>
    </w:p>
    <w:p w14:paraId="362DE373" w14:textId="2640EC6A" w:rsidR="00E363A5" w:rsidRDefault="00E363A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Tabela: Estrutura básica de armazenamento no SGBDR (Sistema de Gerenciamento do Banco de Dados Relacional). Armazena todos os dados necessários sobre algo do mundo real, como clientes, pedidos ou produtos</w:t>
      </w:r>
    </w:p>
    <w:p w14:paraId="23BA71D5" w14:textId="13604086" w:rsidR="00E363A5" w:rsidRDefault="00E363A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Tupla: ou linha/registro, representa todos os dados requeridos por uma determinada ocorrência de entidade em particular. Por exemplo, os dados de um cliente específico. </w:t>
      </w:r>
    </w:p>
    <w:p w14:paraId="6E980D3F" w14:textId="04A57579" w:rsidR="00E363A5" w:rsidRDefault="00E363A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 xml:space="preserve">Cada linha em uma tabela deve ser identificada por uma chave primária, de modo a não haver duplicação de registros. </w:t>
      </w:r>
    </w:p>
    <w:p w14:paraId="5A985F20" w14:textId="228622FF" w:rsidR="00FC30C4" w:rsidRDefault="00FC30C4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4F2A24EA" w14:textId="13324497" w:rsidR="00866875" w:rsidRDefault="00FC30C4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Coluna: Unidade que armazena um tipo específico de dado (valor) – ou não armazena nada, com valor nulo.  </w:t>
      </w:r>
    </w:p>
    <w:p w14:paraId="0A7E1346" w14:textId="77777777" w:rsidR="00866875" w:rsidRDefault="008668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7B234CC1" w14:textId="14B8F3A5" w:rsidR="00E363A5" w:rsidRDefault="00E363A5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9CC78BE" wp14:editId="522FF438">
            <wp:extent cx="5400040" cy="1847850"/>
            <wp:effectExtent l="0" t="0" r="0" b="0"/>
            <wp:docPr id="8" name="Imagem 8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jogo de vídeo gam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D2E0" w14:textId="2A91B954" w:rsidR="00E363A5" w:rsidRDefault="00E363A5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1E45E1CB" w14:textId="77777777" w:rsidR="002F1FCB" w:rsidRDefault="002F1FCB" w:rsidP="00543A4E">
      <w:pPr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4FD566B5" w14:textId="73047442" w:rsidR="002F1FCB" w:rsidRDefault="008668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Relacionamento: Associação entre as entidades (tabelas), conectadas por chaves primárias e chaves estrangeiras.</w:t>
      </w:r>
    </w:p>
    <w:p w14:paraId="3F48C38F" w14:textId="7A7661C5" w:rsidR="002F1FCB" w:rsidRDefault="008668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Chave Primária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ou Primary Key (PK)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Coluna (atributo) que identifica um registro de forma exclusiva na tabela.  </w:t>
      </w:r>
    </w:p>
    <w:p w14:paraId="62EE9828" w14:textId="3617E5E5" w:rsidR="00866875" w:rsidRDefault="008668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Chave Estrangeira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ou </w:t>
      </w:r>
      <w:proofErr w:type="spellStart"/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Foreign</w:t>
      </w:r>
      <w:proofErr w:type="spellEnd"/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Key (FK)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: Coluna que define como as tabelas se relacionam umas com as outras. Uma </w:t>
      </w:r>
      <w:r w:rsidR="002F1FCB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FK se refere a uma PK ou a uma Chave Única em outra tabela (ou na mesma tabela).</w:t>
      </w:r>
    </w:p>
    <w:p w14:paraId="6AEF03E5" w14:textId="7B756506" w:rsidR="002F1FCB" w:rsidRDefault="002F1FCB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1B17FA1" wp14:editId="33F36C9E">
            <wp:extent cx="5267325" cy="1738019"/>
            <wp:effectExtent l="0" t="0" r="0" b="0"/>
            <wp:docPr id="10" name="Imagem 10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jogo de vídeo game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390" cy="17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EB20" w14:textId="398DFBDD" w:rsidR="002F1FCB" w:rsidRDefault="002F1FCB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(imagem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no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Google Imagens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dia 01/03/2023)</w:t>
      </w:r>
    </w:p>
    <w:p w14:paraId="7A8DF368" w14:textId="5859EFBF" w:rsidR="002F1FCB" w:rsidRDefault="002F1FC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lastRenderedPageBreak/>
        <w:t>Análise de Requisitos</w:t>
      </w:r>
    </w:p>
    <w:p w14:paraId="4B90A456" w14:textId="02653C23" w:rsidR="002F1FCB" w:rsidRDefault="002F1FC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São realizadas reuniões para coleta de informações, que analisam o que é exigido para o banco de dados a ser criado.  Os processos de negócio são definidos, e as entidades atributos e relacionamentos do Banco de Dados são documentadas.  </w:t>
      </w:r>
    </w:p>
    <w:p w14:paraId="00C0C517" w14:textId="03629590" w:rsidR="002F1FCB" w:rsidRDefault="002F1FCB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A Análise é extremamente importante para o sucesso do projeto do Banco de Dados. </w:t>
      </w:r>
      <w:r w:rsid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Nesta etapa é possível levantar quais dados serão ou não armazenados no banco.</w:t>
      </w:r>
    </w:p>
    <w:p w14:paraId="78106736" w14:textId="285481C6" w:rsidR="00685175" w:rsidRDefault="006851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4D0345D9" w14:textId="7FFC34F9" w:rsidR="00685175" w:rsidRDefault="006851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Modelo Entidade-Relacionamento </w:t>
      </w:r>
    </w:p>
    <w:p w14:paraId="098922C1" w14:textId="0085A7F2" w:rsidR="00685175" w:rsidRDefault="006851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MER, cria um diagrama entidade-relacionamento a partir das especificações do negócio ou narrativas do usuário. Permite ilustrar as entidades em um negócio e relacionamento entre elas.  </w:t>
      </w:r>
      <w:r w:rsidRP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Construímo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</w:t>
      </w:r>
      <w:r w:rsidRPr="00685175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o MER durante a fase de análise no ciclo de vida de desenvolvimento do sistema.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</w:t>
      </w:r>
    </w:p>
    <w:p w14:paraId="5CA5D100" w14:textId="77777777" w:rsidR="00685175" w:rsidRDefault="00685175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Um MER separa a informação necessária ao negócio das atividades que são realizadas no negócio. Servindo para ilustrar as entidades do negócio assim como os relacionamentos entre si.</w:t>
      </w:r>
    </w:p>
    <w:p w14:paraId="7046D41F" w14:textId="3C1D3BA6" w:rsidR="00685175" w:rsidRDefault="0046555C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0A5FC73" wp14:editId="4B892322">
            <wp:extent cx="5400040" cy="2237105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D4D2" w14:textId="2A5E647E" w:rsidR="0046555C" w:rsidRDefault="0046555C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o site da </w:t>
      </w:r>
      <w:proofErr w:type="spellStart"/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Alura</w:t>
      </w:r>
      <w:proofErr w:type="spellEnd"/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0241F684" w14:textId="4C185994" w:rsidR="00630809" w:rsidRDefault="00630809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Logo, a MER, descreve os objetos do mundo real através de entidades, com suas propriedades que são os atributos e os seus relacionamentos. </w:t>
      </w:r>
    </w:p>
    <w:p w14:paraId="5D3168F7" w14:textId="1D808D62" w:rsidR="007A0C48" w:rsidRDefault="007A0C48" w:rsidP="00543A4E">
      <w:pPr>
        <w:jc w:val="center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C85ECE" wp14:editId="346D47DC">
            <wp:extent cx="5400040" cy="4356735"/>
            <wp:effectExtent l="0" t="0" r="0" b="571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8D8C" w14:textId="77777777" w:rsidR="007A0C48" w:rsidRDefault="007A0C48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n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32B8C947" w14:textId="55661455" w:rsidR="007F2CAC" w:rsidRDefault="000A73ED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O processo é modelado como componentes (entidades) que são ligadas umas as outras por relacionamentos que indicam </w:t>
      </w:r>
      <w:r w:rsidR="007F2CAC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as dependências entre elas. As entidades podem ter várias propriedades (atributos) que as caracterizam. </w:t>
      </w:r>
    </w:p>
    <w:p w14:paraId="2FEB5642" w14:textId="4826DA0B" w:rsidR="007F2CAC" w:rsidRDefault="007F2CA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Diagramas são criados para representar graficamente entidades, atributos e relacionamentos, denominados de Diagramas Entidade-Relacionamento (DER)</w:t>
      </w:r>
    </w:p>
    <w:p w14:paraId="1587B7AF" w14:textId="129E6654" w:rsidR="007F2CAC" w:rsidRDefault="007F2CA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61C86F5E" w14:textId="1DEE47A1" w:rsidR="007F2CAC" w:rsidRDefault="007F2CA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Diagrama Entidade-Relacionamento (DER)</w:t>
      </w:r>
    </w:p>
    <w:p w14:paraId="593EAE2C" w14:textId="1D01D8C0" w:rsidR="007F2CAC" w:rsidRDefault="007F2CA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Trata-se de uma representação gráfica da MER ou parte dele, o modelo traz entidades, atributos e relacionamentos, que constam informações sobre os tipos de dados, restrições, descrições de entidades e outras. </w:t>
      </w:r>
    </w:p>
    <w:p w14:paraId="525C0710" w14:textId="0A796959" w:rsidR="007F2CAC" w:rsidRDefault="007F2CAC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Seus componentes:</w:t>
      </w:r>
    </w:p>
    <w:p w14:paraId="6ECB2750" w14:textId="459FA992" w:rsidR="007F2CAC" w:rsidRDefault="007F2CAC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BE0D23" wp14:editId="470ADF6A">
            <wp:extent cx="4352925" cy="2819400"/>
            <wp:effectExtent l="0" t="0" r="0" b="0"/>
            <wp:docPr id="16" name="Imagem 16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Ícon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74C" w14:textId="2F362783" w:rsidR="007F2CAC" w:rsidRDefault="007F2CAC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10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3CABA9A8" w14:textId="0EE80F10" w:rsidR="001C2C94" w:rsidRDefault="00530EAA" w:rsidP="00543A4E">
      <w:pPr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A2C677E" wp14:editId="1F9CD9A4">
            <wp:extent cx="5400040" cy="1828800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9ABF" w14:textId="1D0B20CC" w:rsidR="00530EAA" w:rsidRDefault="00530EAA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11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EF60295" w14:textId="77777777" w:rsidR="00530EAA" w:rsidRPr="00530EAA" w:rsidRDefault="00530EAA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5D0232FC" w14:textId="01ED706F" w:rsidR="007C509F" w:rsidRPr="007C509F" w:rsidRDefault="00630809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Entidades: Representam um objeto do mundo real e que possuem uma existência independente, como: pessoas, empresa, carro, casa, entre outras coisas.</w:t>
      </w:r>
    </w:p>
    <w:p w14:paraId="386AC30A" w14:textId="77777777" w:rsidR="007C509F" w:rsidRDefault="007C509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Algo de importância para um usuário ou organização que precisa ser representado em um banco de dados. Representa um tema, tópico ou conceito de negócio. </w:t>
      </w:r>
    </w:p>
    <w:p w14:paraId="72C93A23" w14:textId="77777777" w:rsidR="007C509F" w:rsidRDefault="007C509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Uma entidade pode ter existência física ou abstrata. São exemplos: Empregados, Livros, Vendas, Produtos etc.</w:t>
      </w:r>
    </w:p>
    <w:p w14:paraId="2CC832F3" w14:textId="77777777" w:rsidR="007C509F" w:rsidRDefault="007C509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lastRenderedPageBreak/>
        <w:t xml:space="preserve">Nomeamos as entidades usando substantivos que representam de forma clara e objetiva sua função. São exemplos: </w:t>
      </w:r>
      <w:r w:rsidRPr="00F30BA1">
        <w:rPr>
          <w:rFonts w:ascii="Open Sans" w:hAnsi="Open Sans" w:cs="Open Sans"/>
          <w:i/>
          <w:iCs/>
          <w:sz w:val="27"/>
          <w:szCs w:val="27"/>
          <w:lang w:val="pt"/>
        </w:rPr>
        <w:t>Produto, Cliente, Venda, Estoque, Catálogo</w:t>
      </w:r>
      <w:r>
        <w:rPr>
          <w:rFonts w:ascii="Open Sans" w:hAnsi="Open Sans" w:cs="Open Sans"/>
          <w:sz w:val="27"/>
          <w:szCs w:val="27"/>
          <w:lang w:val="pt"/>
        </w:rPr>
        <w:t xml:space="preserve">, entre outras. </w:t>
      </w:r>
    </w:p>
    <w:p w14:paraId="17574CDA" w14:textId="77777777" w:rsidR="007C509F" w:rsidRDefault="007C509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São boas práticas: </w:t>
      </w:r>
    </w:p>
    <w:p w14:paraId="0B2BFFFF" w14:textId="77777777" w:rsidR="007C509F" w:rsidRDefault="007C509F" w:rsidP="00543A4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Devem começar com uma letra:</w:t>
      </w:r>
    </w:p>
    <w:p w14:paraId="320880FA" w14:textId="77777777" w:rsidR="007C509F" w:rsidRPr="00D972B7" w:rsidRDefault="007C509F" w:rsidP="00543A4E">
      <w:pPr>
        <w:autoSpaceDE w:val="0"/>
        <w:autoSpaceDN w:val="0"/>
        <w:adjustRightInd w:val="0"/>
        <w:spacing w:after="200" w:line="276" w:lineRule="auto"/>
        <w:ind w:left="1416"/>
        <w:jc w:val="both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 xml:space="preserve">Usar palavras no singular; </w:t>
      </w:r>
    </w:p>
    <w:p w14:paraId="0B48B829" w14:textId="77777777" w:rsidR="007C509F" w:rsidRDefault="007C509F" w:rsidP="00543A4E">
      <w:pPr>
        <w:autoSpaceDE w:val="0"/>
        <w:autoSpaceDN w:val="0"/>
        <w:adjustRightInd w:val="0"/>
        <w:spacing w:after="200" w:line="276" w:lineRule="auto"/>
        <w:ind w:left="1416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Não podem ter espaços ou alguns caracteres especiais; </w:t>
      </w:r>
    </w:p>
    <w:p w14:paraId="7FCDBF5A" w14:textId="77777777" w:rsidR="007C509F" w:rsidRDefault="007C509F" w:rsidP="00543A4E">
      <w:pPr>
        <w:autoSpaceDE w:val="0"/>
        <w:autoSpaceDN w:val="0"/>
        <w:adjustRightInd w:val="0"/>
        <w:spacing w:after="200" w:line="276" w:lineRule="auto"/>
        <w:ind w:left="1416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Alguns caracteres como “$”, “#” e “_” são permitidos em alguns bancos de dados; </w:t>
      </w:r>
    </w:p>
    <w:p w14:paraId="1332E452" w14:textId="77777777" w:rsidR="007C509F" w:rsidRPr="00D972B7" w:rsidRDefault="007C509F" w:rsidP="00543A4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Os nomes de colunas devem ser únicos dentro de uma tabela.</w:t>
      </w:r>
    </w:p>
    <w:p w14:paraId="332E5C14" w14:textId="0924E12A" w:rsidR="007C509F" w:rsidRDefault="007C509F" w:rsidP="00543A4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D972B7">
        <w:rPr>
          <w:rFonts w:ascii="Open Sans" w:hAnsi="Open Sans" w:cs="Open Sans"/>
          <w:sz w:val="27"/>
          <w:szCs w:val="27"/>
          <w:lang w:val="pt"/>
        </w:rPr>
        <w:t>Os nomes de entidades/tabelas devem ser únicos dentro do esquema.</w:t>
      </w:r>
    </w:p>
    <w:p w14:paraId="66DEC97B" w14:textId="77777777" w:rsidR="007C509F" w:rsidRPr="007C509F" w:rsidRDefault="007C509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66CC9AD6" w14:textId="77777777" w:rsidR="007C509F" w:rsidRDefault="007C509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Instância de Entidade</w:t>
      </w:r>
    </w:p>
    <w:p w14:paraId="792D617F" w14:textId="0CFF06B4" w:rsidR="007C509F" w:rsidRPr="007C509F" w:rsidRDefault="007C509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Descrição da estrutura e formato das ocorrências da entidade. Trata-se de todas as informações que não preenchidas pelo usuário referente uma entidade, cada preenchimento diverge um do outro, chamando de Instância.  </w:t>
      </w:r>
    </w:p>
    <w:p w14:paraId="7B223DA1" w14:textId="4767E2ED" w:rsidR="00630809" w:rsidRDefault="00630809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 entidades podem ser divi</w:t>
      </w:r>
      <w:r w:rsidR="00BE7F12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didas</w:t>
      </w: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em fortes, fracas e associativas. </w:t>
      </w:r>
    </w:p>
    <w:p w14:paraId="3AD5CBA5" w14:textId="61A510A7" w:rsidR="00630809" w:rsidRDefault="00630809" w:rsidP="00543A4E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Forte: Não depende de outra entidade para existir </w:t>
      </w:r>
    </w:p>
    <w:p w14:paraId="147CCDF5" w14:textId="484A2B95" w:rsidR="00630809" w:rsidRDefault="00630809" w:rsidP="00543A4E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Fraca: Depende de outra entidade para existir, ou seja, não possuem existência própria ou não possuem atributos próprios para identificação, dependendo dos atributos chave de entidades fortes.</w:t>
      </w:r>
    </w:p>
    <w:p w14:paraId="30B80BE1" w14:textId="01F98C60" w:rsidR="00BE7F12" w:rsidRDefault="00630809" w:rsidP="00543A4E">
      <w:pPr>
        <w:pStyle w:val="PargrafodaLista"/>
        <w:numPr>
          <w:ilvl w:val="0"/>
          <w:numId w:val="1"/>
        </w:num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>Associativas: São utilizadas quando existe a necessidade de associar uma entidade a um relacionamento.</w:t>
      </w:r>
      <w:r w:rsidR="00BE7F12"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  <w:t xml:space="preserve"> Normalmente a relação é muitos para muitos.</w:t>
      </w:r>
    </w:p>
    <w:p w14:paraId="5D8AFD24" w14:textId="77777777" w:rsidR="00BE7F12" w:rsidRPr="00BE7F12" w:rsidRDefault="00BE7F12" w:rsidP="00543A4E">
      <w:pPr>
        <w:jc w:val="both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</w:p>
    <w:p w14:paraId="0F779156" w14:textId="2DC0313E" w:rsidR="004E1334" w:rsidRDefault="00BE7F12" w:rsidP="00543A4E">
      <w:pPr>
        <w:pStyle w:val="PargrafodaLista"/>
        <w:jc w:val="center"/>
        <w:rPr>
          <w:rFonts w:ascii="Open Sans" w:hAnsi="Open Sans" w:cs="Open Sans"/>
          <w:color w:val="30303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C384C0" wp14:editId="3E98FEEA">
            <wp:extent cx="2676525" cy="1762125"/>
            <wp:effectExtent l="0" t="0" r="9525" b="952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107" w14:textId="4CC1A155" w:rsidR="00BE7F12" w:rsidRDefault="00BE7F12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530EAA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MySQL Workbench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01/03/2023)</w:t>
      </w:r>
    </w:p>
    <w:p w14:paraId="412DD411" w14:textId="6AE677D2" w:rsidR="00BE7F12" w:rsidRPr="007307A5" w:rsidRDefault="00DC1D8F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>Atributos</w:t>
      </w:r>
    </w:p>
    <w:p w14:paraId="268FAE79" w14:textId="5C1E5210" w:rsidR="00DC1D8F" w:rsidRPr="007307A5" w:rsidRDefault="00DC1D8F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Descrevem propriedades das entidades. A entidade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pessoa 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pode ter como atributo 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nome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 de nascimento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idade</w:t>
      </w: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endereço</w:t>
      </w:r>
      <w:r w:rsidR="00730974">
        <w:rPr>
          <w:rFonts w:ascii="Open Sans" w:hAnsi="Open Sans" w:cs="Open Sans"/>
          <w:sz w:val="27"/>
          <w:szCs w:val="27"/>
          <w:shd w:val="clear" w:color="auto" w:fill="FFFFFF"/>
        </w:rPr>
        <w:t xml:space="preserve">, o item pode ser obrigatório ou opcional seu preenchimento, através do NULL e NOTNULL. </w:t>
      </w:r>
    </w:p>
    <w:p w14:paraId="1157AA3B" w14:textId="67461479" w:rsidR="007307A5" w:rsidRDefault="007307A5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7307A5">
        <w:rPr>
          <w:rFonts w:ascii="Open Sans" w:hAnsi="Open Sans" w:cs="Open Sans"/>
          <w:sz w:val="27"/>
          <w:szCs w:val="27"/>
          <w:shd w:val="clear" w:color="auto" w:fill="FFFFFF"/>
        </w:rPr>
        <w:t>Podendo ser divididas em: simples, compostos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multivalorados, derivado e chave. </w:t>
      </w:r>
    </w:p>
    <w:p w14:paraId="1E0EFEF6" w14:textId="28242000" w:rsidR="007307A5" w:rsidRDefault="007307A5" w:rsidP="00543A4E">
      <w:pPr>
        <w:pStyle w:val="PargrafodaLista"/>
        <w:numPr>
          <w:ilvl w:val="0"/>
          <w:numId w:val="2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Simples: são indivisíveis, ou seja, atributos atômicos, um exemplo seria o atributo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dado que não pode ser dividido em partes menores para formar atributos. </w:t>
      </w:r>
    </w:p>
    <w:p w14:paraId="1D452A5A" w14:textId="2E27F743" w:rsidR="007307A5" w:rsidRDefault="007307A5" w:rsidP="00543A4E">
      <w:pPr>
        <w:pStyle w:val="PargrafodaLista"/>
        <w:numPr>
          <w:ilvl w:val="0"/>
          <w:numId w:val="2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Composto: podem ser divididos em pares menores, que representam outros atributos, como atributo endereço que pode ser dividido em atributos menores exemplo,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cidade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estado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rua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CEP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>.</w:t>
      </w:r>
    </w:p>
    <w:p w14:paraId="4E45A420" w14:textId="6F9CAE62" w:rsidR="007307A5" w:rsidRDefault="007307A5" w:rsidP="00543A4E">
      <w:pPr>
        <w:pStyle w:val="PargrafodaLista"/>
        <w:numPr>
          <w:ilvl w:val="0"/>
          <w:numId w:val="2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Multivalorado: pode ter um ou vários valores associados a ele, exemplo, atributo </w:t>
      </w:r>
      <w:r w:rsidRPr="007307A5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telefone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de um cliente, pode ter um ou vários telefones</w:t>
      </w:r>
    </w:p>
    <w:p w14:paraId="68DAE0A2" w14:textId="44C76369" w:rsidR="007307A5" w:rsidRDefault="007307A5" w:rsidP="00543A4E">
      <w:pPr>
        <w:pStyle w:val="PargrafodaLista"/>
        <w:numPr>
          <w:ilvl w:val="0"/>
          <w:numId w:val="2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Derivado: 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 xml:space="preserve">dependem de outro atributo ou até mesmo outra entidade para existir, exemplo, atributo </w:t>
      </w:r>
      <w:r w:rsidR="001A323B"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idade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 xml:space="preserve"> e o atributo </w:t>
      </w:r>
      <w:r w:rsidR="001A323B"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 de nascimento</w:t>
      </w:r>
      <w:r w:rsidR="001A323B">
        <w:rPr>
          <w:rFonts w:ascii="Open Sans" w:hAnsi="Open Sans" w:cs="Open Sans"/>
          <w:sz w:val="27"/>
          <w:szCs w:val="27"/>
          <w:shd w:val="clear" w:color="auto" w:fill="FFFFFF"/>
        </w:rPr>
        <w:t>.</w:t>
      </w:r>
    </w:p>
    <w:p w14:paraId="303D9574" w14:textId="62F198AC" w:rsidR="001A323B" w:rsidRDefault="001A323B" w:rsidP="00543A4E">
      <w:pPr>
        <w:pStyle w:val="PargrafodaLista"/>
        <w:numPr>
          <w:ilvl w:val="0"/>
          <w:numId w:val="2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Chave: utilizado para identificar de forma única uma entidade, ou seja, os valores associados a esse atributo são distintos dentro o conjunto de entidades, exemplo, atributo </w:t>
      </w:r>
      <w:r w:rsidRPr="001A323B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de uma pessoa, ele é único e pode ser utilizado como atributo chave. </w:t>
      </w:r>
    </w:p>
    <w:p w14:paraId="697AED00" w14:textId="44C768B8" w:rsidR="007C509F" w:rsidRDefault="007C509F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>As chaves podem ser únicas ou não-únicas:</w:t>
      </w:r>
    </w:p>
    <w:p w14:paraId="6A97DEB9" w14:textId="70181895" w:rsidR="007C509F" w:rsidRDefault="007C509F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Únicas: O valor dos dados da chave é único na entidade</w:t>
      </w:r>
    </w:p>
    <w:p w14:paraId="67740669" w14:textId="3E00277B" w:rsidR="007C509F" w:rsidRDefault="007C509F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 única: Usada para agrupar instâncias de classe em categorias</w:t>
      </w:r>
    </w:p>
    <w:p w14:paraId="26F7721A" w14:textId="6AA76B84" w:rsidR="007C509F" w:rsidRDefault="007C509F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chaves podem ser compostas, consistindo em dois ou mais atributos combinados</w:t>
      </w:r>
    </w:p>
    <w:p w14:paraId="1BD8527F" w14:textId="2F968B41" w:rsidR="007C509F" w:rsidRPr="007C509F" w:rsidRDefault="007C509F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D690345" wp14:editId="0742C48E">
            <wp:extent cx="3505200" cy="2628900"/>
            <wp:effectExtent l="0" t="0" r="0" b="0"/>
            <wp:docPr id="19" name="Imagem 19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jogo de vídeo game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F0D8" w14:textId="7D7660A9" w:rsidR="00EE6080" w:rsidRDefault="007C509F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1673D6A" w14:textId="77777777" w:rsidR="00593B99" w:rsidRPr="00593B99" w:rsidRDefault="00593B99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4C708AB9" w14:textId="655F8E98" w:rsidR="00EE6080" w:rsidRDefault="00EE6080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Grau de um Relacionamento </w:t>
      </w:r>
    </w:p>
    <w:p w14:paraId="1DEE5C39" w14:textId="4B3635C8" w:rsidR="00EE6080" w:rsidRDefault="00EE6080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Define o número de entidades que participam do relacionamento. Podendo ser:  </w:t>
      </w:r>
    </w:p>
    <w:p w14:paraId="79BA28C6" w14:textId="2DC50639" w:rsidR="00EE6080" w:rsidRDefault="00EE6080" w:rsidP="00543A4E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Unário</w:t>
      </w:r>
    </w:p>
    <w:p w14:paraId="7A8C9025" w14:textId="3FB0F964" w:rsidR="00593B99" w:rsidRPr="00593B99" w:rsidRDefault="00593B99" w:rsidP="00543A4E">
      <w:pPr>
        <w:ind w:left="360"/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35C58E2" wp14:editId="789E10CA">
            <wp:extent cx="2398143" cy="133654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055" cy="13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CCA" w14:textId="64293667" w:rsidR="00593B99" w:rsidRDefault="00593B99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dia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06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C44BBAB" w14:textId="77777777" w:rsidR="00593B99" w:rsidRPr="00593B99" w:rsidRDefault="00593B99" w:rsidP="00543A4E">
      <w:pPr>
        <w:ind w:left="360"/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2E9AF699" w14:textId="1C18FB57" w:rsidR="00EE6080" w:rsidRDefault="00EE6080" w:rsidP="00543A4E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Binário </w:t>
      </w:r>
    </w:p>
    <w:p w14:paraId="056EFDFE" w14:textId="32FE2129" w:rsidR="00593B99" w:rsidRDefault="00593B99" w:rsidP="00543A4E">
      <w:pPr>
        <w:ind w:left="360"/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46ED1F" wp14:editId="5ADD5716">
            <wp:extent cx="4226943" cy="1001563"/>
            <wp:effectExtent l="0" t="0" r="2540" b="8255"/>
            <wp:docPr id="20" name="Imagem 20" descr="Uma imagem contendo objeto, relógio, medi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objeto, relógio, medi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356" cy="10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507" w14:textId="0E7AAA9E" w:rsidR="00593B99" w:rsidRPr="00593B99" w:rsidRDefault="00593B99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dia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06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84498C2" w14:textId="4A788DF0" w:rsidR="00EE6080" w:rsidRDefault="00EE6080" w:rsidP="00543A4E">
      <w:pPr>
        <w:pStyle w:val="PargrafodaLista"/>
        <w:numPr>
          <w:ilvl w:val="0"/>
          <w:numId w:val="5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Ternário</w:t>
      </w:r>
    </w:p>
    <w:p w14:paraId="0DEA11BF" w14:textId="11639929" w:rsidR="00EE6080" w:rsidRDefault="00593B99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40A9ECA" wp14:editId="267A6827">
            <wp:extent cx="4905375" cy="2733675"/>
            <wp:effectExtent l="0" t="0" r="9525" b="9525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FD8" w14:textId="3297ED26" w:rsidR="00593B99" w:rsidRDefault="00593B99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13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dia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06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9719570" w14:textId="77777777" w:rsidR="00593B99" w:rsidRPr="00593B99" w:rsidRDefault="00593B99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7D35A3EE" w14:textId="77777777" w:rsidR="00593B99" w:rsidRDefault="00593B99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Relacionamento </w:t>
      </w:r>
    </w:p>
    <w:p w14:paraId="0DDED35B" w14:textId="77777777" w:rsidR="00593B99" w:rsidRDefault="00593B99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Com os dados em diferentes entidades são armazenados em tabelas distintas, geralmente, precisamos combinar duas ou mais tabelas para responder às perguntas específicas dos usuários. </w:t>
      </w:r>
    </w:p>
    <w:p w14:paraId="385F0122" w14:textId="77777777" w:rsidR="00593B99" w:rsidRDefault="00593B99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Realizando assim, uma associação nomeada entre as entidades, com um grau de associação, exemplo,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podem estar associados a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pedidos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. </w:t>
      </w:r>
    </w:p>
    <w:p w14:paraId="4B28F46C" w14:textId="3D029D31" w:rsidR="00593B99" w:rsidRDefault="00593B99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A relação pode ser bidimensional com características especificas compostas por linhas e colunas, criada a partir de uma entidade. </w:t>
      </w:r>
    </w:p>
    <w:p w14:paraId="2574A34A" w14:textId="30ABD577" w:rsidR="008C22A6" w:rsidRDefault="008C22A6" w:rsidP="00543A4E">
      <w:pPr>
        <w:jc w:val="both"/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A ligação seria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“pode ser”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ou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“deve ser” 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assim como seu grau de cardinalidade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“um e apenas um”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ou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“um ou mais”.</w:t>
      </w:r>
    </w:p>
    <w:p w14:paraId="31E05043" w14:textId="026DFD62" w:rsidR="008C22A6" w:rsidRDefault="008C22A6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92025F" wp14:editId="76E86318">
            <wp:extent cx="2203133" cy="2447925"/>
            <wp:effectExtent l="0" t="0" r="6985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7990" cy="2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5C54" w14:textId="15B5425A" w:rsidR="008C22A6" w:rsidRDefault="008C22A6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4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MySQL Workbench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09E4329" w14:textId="0CAC1EA5" w:rsidR="008C22A6" w:rsidRDefault="008C22A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Acima uma demonstração da relação entre a entidade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 </w:t>
      </w:r>
      <w:r w:rsidR="007F2CAC"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veículo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com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motorista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a ligação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é um para um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logo, um veiculo para um motorista.  </w:t>
      </w:r>
    </w:p>
    <w:p w14:paraId="6784EE1B" w14:textId="474610CE" w:rsidR="008C22A6" w:rsidRDefault="008C22A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Logo abaixo, a entidade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com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viagem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a ligação </w:t>
      </w:r>
      <w:r w:rsidRPr="008C22A6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é um para muitos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>, um</w:t>
      </w:r>
      <w:r w:rsidRPr="008C22A6">
        <w:rPr>
          <w:rFonts w:ascii="Open Sans" w:hAnsi="Open Sans" w:cs="Open Sans"/>
          <w:sz w:val="27"/>
          <w:szCs w:val="27"/>
          <w:shd w:val="clear" w:color="auto" w:fill="FFFFFF"/>
        </w:rPr>
        <w:t xml:space="preserve"> 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que pode realizar muitas viagens. </w:t>
      </w:r>
    </w:p>
    <w:p w14:paraId="65FF9B68" w14:textId="77777777" w:rsidR="00EC0E06" w:rsidRDefault="00EC0E0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170453D8" w14:textId="0DD10768" w:rsidR="00EC0E06" w:rsidRDefault="00EC0E0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Características de uma relação: </w:t>
      </w:r>
    </w:p>
    <w:p w14:paraId="3971C828" w14:textId="67055877" w:rsidR="00EC0E06" w:rsidRPr="00EC0E06" w:rsidRDefault="00EC0E06" w:rsidP="00543A4E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EC0E06">
        <w:rPr>
          <w:rFonts w:ascii="Open Sans" w:hAnsi="Open Sans" w:cs="Open Sans"/>
          <w:sz w:val="27"/>
          <w:szCs w:val="27"/>
          <w:shd w:val="clear" w:color="auto" w:fill="FFFFFF"/>
        </w:rPr>
        <w:t>Linhas contém dados sobre instâncias de uma entidade (registros)</w:t>
      </w:r>
    </w:p>
    <w:p w14:paraId="1B90B3EE" w14:textId="678840D1" w:rsidR="00C46F1C" w:rsidRDefault="00EC0E06" w:rsidP="00543A4E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 w:rsidRPr="00EC0E06">
        <w:rPr>
          <w:rFonts w:ascii="Open Sans" w:hAnsi="Open Sans" w:cs="Open Sans"/>
          <w:sz w:val="27"/>
          <w:szCs w:val="27"/>
          <w:shd w:val="clear" w:color="auto" w:fill="FFFFFF"/>
        </w:rPr>
        <w:t>Colunas contém dados sobre atributos da entidade (campos)</w:t>
      </w:r>
    </w:p>
    <w:p w14:paraId="712B7487" w14:textId="3B11094E" w:rsidR="00C46F1C" w:rsidRDefault="00C46F1C" w:rsidP="00543A4E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Cada célula da tabela armazena um único valor </w:t>
      </w:r>
    </w:p>
    <w:p w14:paraId="179ED2C6" w14:textId="2F5A8848" w:rsidR="00C46F1C" w:rsidRDefault="00C46F1C" w:rsidP="00543A4E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Todos os valores em uma coluna são do mesmo tipo (domínio)</w:t>
      </w:r>
    </w:p>
    <w:p w14:paraId="3F2B0015" w14:textId="1D5670FE" w:rsidR="00C46F1C" w:rsidRDefault="00C46F1C" w:rsidP="00543A4E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Cada coluna possui um nome único</w:t>
      </w:r>
    </w:p>
    <w:p w14:paraId="18398FDA" w14:textId="06A2F9FA" w:rsidR="00C46F1C" w:rsidRDefault="00C46F1C" w:rsidP="00543A4E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 há duas linhas idênticas</w:t>
      </w:r>
    </w:p>
    <w:p w14:paraId="355C92EF" w14:textId="1F7345A6" w:rsidR="00C46F1C" w:rsidRPr="00C46F1C" w:rsidRDefault="00C46F1C" w:rsidP="00543A4E">
      <w:pPr>
        <w:pStyle w:val="PargrafodaLista"/>
        <w:numPr>
          <w:ilvl w:val="0"/>
          <w:numId w:val="4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As relações geralmente geram tabelas no banco</w:t>
      </w:r>
    </w:p>
    <w:p w14:paraId="284C2BE1" w14:textId="77777777" w:rsidR="00C46F1C" w:rsidRPr="00EC0E06" w:rsidRDefault="00C46F1C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610CD948" w14:textId="2CFE298D" w:rsidR="00C8467D" w:rsidRDefault="00C8467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Identificador Único (UID)</w:t>
      </w:r>
    </w:p>
    <w:p w14:paraId="2D8CC4DD" w14:textId="169CA9D1" w:rsidR="00C8467D" w:rsidRDefault="00C8467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Qualquer combinação de atributos ou relacionamento que são usados para distinguir ocorrências de uma entidade. Cada ocorrência da entidade deve ser identificável de forma exclusiva. </w:t>
      </w:r>
    </w:p>
    <w:p w14:paraId="132B6AEE" w14:textId="61F828AB" w:rsidR="00C8467D" w:rsidRDefault="00C8467D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436B52" wp14:editId="3E32B4A9">
            <wp:extent cx="2695575" cy="122526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3854" cy="12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55DA" w14:textId="71A7E3D2" w:rsidR="00C8467D" w:rsidRDefault="00C8467D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6E1D229F" w14:textId="44E1AB9F" w:rsidR="00AB1A93" w:rsidRDefault="00C8467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Na imagem acima a Entidade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cliente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possui atributos de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id_cliente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nome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data_nasc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e </w:t>
      </w:r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sexo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, onde o </w:t>
      </w:r>
      <w:proofErr w:type="spellStart"/>
      <w:r w:rsidRPr="00C8467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id_cliente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possui um Identificador Único, logo sendo uma Chave Primária (</w:t>
      </w:r>
      <w:r w:rsidR="007F2CAC">
        <w:rPr>
          <w:rFonts w:ascii="Open Sans" w:hAnsi="Open Sans" w:cs="Open Sans"/>
          <w:sz w:val="27"/>
          <w:szCs w:val="27"/>
          <w:shd w:val="clear" w:color="auto" w:fill="FFFFFF"/>
        </w:rPr>
        <w:t>PK) ou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Chave Estrangeira (FK).   </w:t>
      </w:r>
    </w:p>
    <w:p w14:paraId="2081C1AA" w14:textId="792BACF9" w:rsidR="00593B99" w:rsidRDefault="00593B99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Efetuando relacionamento entre múltiplas tabelas</w:t>
      </w:r>
    </w:p>
    <w:p w14:paraId="1B97BE93" w14:textId="30485C16" w:rsidR="00593B99" w:rsidRDefault="00593B99" w:rsidP="00543A4E">
      <w:pPr>
        <w:pStyle w:val="PargrafodaLista"/>
        <w:numPr>
          <w:ilvl w:val="0"/>
          <w:numId w:val="6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Cada linha de dados em uma tabela deve ser identificada de forma única usando-se uma Chave Primária (UID)</w:t>
      </w:r>
    </w:p>
    <w:p w14:paraId="63018B76" w14:textId="6697DECF" w:rsidR="00593B99" w:rsidRDefault="00593B99" w:rsidP="00543A4E">
      <w:pPr>
        <w:pStyle w:val="PargrafodaLista"/>
        <w:numPr>
          <w:ilvl w:val="0"/>
          <w:numId w:val="6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Usamos uma Chave Estrangeira para relacionar os dados entre múltiplas tabelas</w:t>
      </w:r>
    </w:p>
    <w:p w14:paraId="6B4B9EF6" w14:textId="43B775EC" w:rsidR="00593B99" w:rsidRDefault="00593B99" w:rsidP="00543A4E">
      <w:pPr>
        <w:pStyle w:val="PargrafodaLista"/>
        <w:numPr>
          <w:ilvl w:val="0"/>
          <w:numId w:val="6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Usamos para isso o relacionamento entre chave primária de uma tabela com a chave estrangeira de outra</w:t>
      </w:r>
    </w:p>
    <w:p w14:paraId="7033C29C" w14:textId="37684C77" w:rsidR="00593B99" w:rsidRDefault="00593B99" w:rsidP="00543A4E">
      <w:pPr>
        <w:pStyle w:val="PargrafodaLista"/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374A4D78" w14:textId="6C4497C6" w:rsidR="001E6F07" w:rsidRDefault="001E6F07" w:rsidP="00543A4E">
      <w:pPr>
        <w:pStyle w:val="PargrafodaLista"/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E7F864F" wp14:editId="1D505673">
            <wp:extent cx="3629025" cy="1362075"/>
            <wp:effectExtent l="0" t="0" r="9525" b="9525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0913" w14:textId="2DC7853C" w:rsidR="001E6F07" w:rsidRDefault="001E6F07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2C179223" w14:textId="77777777" w:rsidR="001E6F07" w:rsidRPr="00593B99" w:rsidRDefault="001E6F07" w:rsidP="00543A4E">
      <w:pPr>
        <w:pStyle w:val="PargrafodaLista"/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365DD5E2" w14:textId="14267205" w:rsidR="001E6F07" w:rsidRDefault="001E6F07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Chaves </w:t>
      </w:r>
    </w:p>
    <w:p w14:paraId="21F0ED1B" w14:textId="1C56D733" w:rsidR="001E6F07" w:rsidRDefault="001E6F07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Consiste em uma ou mais colunas e uma relação cujo valores são usados para identificar de formar exclusiva uma linha ou conjunto de linha.  </w:t>
      </w:r>
    </w:p>
    <w:p w14:paraId="4A8A716E" w14:textId="0F79CFB2" w:rsidR="001E6F07" w:rsidRDefault="001E6F07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Pode ser única (identifica uma única linha) ou não -única (identifica um conjunto de linhas).  </w:t>
      </w:r>
    </w:p>
    <w:p w14:paraId="31717441" w14:textId="21151203" w:rsidR="001E6F07" w:rsidRDefault="001E6F07" w:rsidP="00543A4E">
      <w:pPr>
        <w:pStyle w:val="PargrafodaLista"/>
        <w:numPr>
          <w:ilvl w:val="0"/>
          <w:numId w:val="7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Únicas (Unique): Candidata, Composta, Primária, </w:t>
      </w: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Surrogada</w:t>
      </w:r>
      <w:proofErr w:type="spellEnd"/>
    </w:p>
    <w:p w14:paraId="4060C5B2" w14:textId="49DE2718" w:rsidR="001E6F07" w:rsidRDefault="001E6F07" w:rsidP="00543A4E">
      <w:pPr>
        <w:pStyle w:val="PargrafodaLista"/>
        <w:numPr>
          <w:ilvl w:val="0"/>
          <w:numId w:val="7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Não-Única (Non-Unique): Estrangeira</w:t>
      </w:r>
    </w:p>
    <w:p w14:paraId="6A8E9769" w14:textId="40A4B2A4" w:rsidR="00C82C8D" w:rsidRDefault="00C82C8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 Candidata – Atributo ou grupo de atributos com potencial para se tornarem uma chave primária. </w:t>
      </w:r>
    </w:p>
    <w:p w14:paraId="76972E52" w14:textId="124422AA" w:rsidR="00C82C8D" w:rsidRDefault="00C82C8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Ex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: Campos </w:t>
      </w:r>
      <w:proofErr w:type="spellStart"/>
      <w:r w:rsidRPr="00C82C8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Num_Matricula</w:t>
      </w:r>
      <w:proofErr w:type="spellEnd"/>
      <w:r w:rsidRPr="00C82C8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 </w:t>
      </w:r>
      <w:r w:rsidRPr="00C82C8D">
        <w:rPr>
          <w:rFonts w:ascii="Open Sans" w:hAnsi="Open Sans" w:cs="Open Sans"/>
          <w:sz w:val="27"/>
          <w:szCs w:val="27"/>
          <w:shd w:val="clear" w:color="auto" w:fill="FFFFFF"/>
        </w:rPr>
        <w:t>e</w:t>
      </w:r>
      <w:r w:rsidRPr="00C82C8D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 xml:space="preserve"> CPF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em uma tabela com registro de alunos.</w:t>
      </w:r>
    </w:p>
    <w:p w14:paraId="5AF28296" w14:textId="09662043" w:rsidR="00C82C8D" w:rsidRDefault="00C82C8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Identificamos as chaves candidatas que possuem potencial para virar uma chave primária. Caso não seja utilizada como primária ela vira chave alternativa. </w:t>
      </w:r>
    </w:p>
    <w:p w14:paraId="2DF06649" w14:textId="3E7ED280" w:rsidR="00C82C8D" w:rsidRDefault="009303B2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 Primária PK– Chave candidata escolhida para ser a chave </w:t>
      </w:r>
      <w:r w:rsidRPr="009303B2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principal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na relação. Identifica de forma </w:t>
      </w:r>
      <w:r w:rsidRPr="009303B2">
        <w:rPr>
          <w:rFonts w:ascii="Open Sans" w:hAnsi="Open Sans" w:cs="Open Sans"/>
          <w:i/>
          <w:iCs/>
          <w:sz w:val="27"/>
          <w:szCs w:val="27"/>
          <w:shd w:val="clear" w:color="auto" w:fill="FFFFFF"/>
        </w:rPr>
        <w:t>exclusiva</w:t>
      </w: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os registros em uma tabela, não podendo ter repetição de valores nem tampouco valor nulo. </w:t>
      </w:r>
    </w:p>
    <w:p w14:paraId="5C60E26C" w14:textId="23048EFC" w:rsidR="009303B2" w:rsidRDefault="009303B2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Chave Estrangeira – Coluna de uma tabela que estabelece um relacionamento com a Chave Primária (PK) de outra tabela. É a partir da chave estrangeira (</w:t>
      </w: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Foreign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 Key FK) que sabemos com qual registro em outra tabela um registro está relacionado. </w:t>
      </w:r>
    </w:p>
    <w:p w14:paraId="00EE16EB" w14:textId="38E15E75" w:rsidR="009303B2" w:rsidRDefault="009303B2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Chave Composta – Composta de dois ou mais atributos (colunas). Geralmente empregada quando não é possível utilizar uma única coluna de uma tabela para identificar de forma exclusiva seus registros.</w:t>
      </w:r>
    </w:p>
    <w:p w14:paraId="38F17FF4" w14:textId="7BF7DD3C" w:rsidR="009303B2" w:rsidRDefault="009303B2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EEF3A69" wp14:editId="723FC7B1">
            <wp:extent cx="2406050" cy="1817710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549" cy="18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4708" w14:textId="749723C3" w:rsidR="009303B2" w:rsidRPr="00A865AD" w:rsidRDefault="00A865AD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10788BC" w14:textId="2AFBD6CC" w:rsidR="009303B2" w:rsidRDefault="00A865A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Chave </w:t>
      </w: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Surrogada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/Substituta – Valor número, único, adicionado a uma relação para servir como chave primária. Não possui </w:t>
      </w: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significado para os usuários e geralmente fica escondida nas aplicações. As chaves substitutas são frequente usadas no lugar de uma chave primária composta. </w:t>
      </w:r>
    </w:p>
    <w:p w14:paraId="1A6C1815" w14:textId="21036EF3" w:rsidR="00A865AD" w:rsidRDefault="00A865AD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Instruções para criação de chaves primárias e estrangeiras</w:t>
      </w:r>
    </w:p>
    <w:p w14:paraId="4A0F3911" w14:textId="21408466" w:rsidR="00A865AD" w:rsidRDefault="00A865AD" w:rsidP="00543A4E">
      <w:pPr>
        <w:pStyle w:val="PargrafodaLista"/>
        <w:numPr>
          <w:ilvl w:val="0"/>
          <w:numId w:val="8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Um valor de uma chave estrangeira deve corresponder a uma valor existente em uma chave primária associada (ou valor de chave única). Caso contrário, deve ser nulo (NULL). </w:t>
      </w:r>
    </w:p>
    <w:p w14:paraId="432412FF" w14:textId="4EA96E56" w:rsidR="00A865AD" w:rsidRDefault="00A865AD" w:rsidP="00543A4E">
      <w:pPr>
        <w:pStyle w:val="PargrafodaLista"/>
        <w:numPr>
          <w:ilvl w:val="0"/>
          <w:numId w:val="8"/>
        </w:num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Uma chave estrangeira deve referenciar </w:t>
      </w:r>
      <w:r w:rsidR="00275516">
        <w:rPr>
          <w:rFonts w:ascii="Open Sans" w:hAnsi="Open Sans" w:cs="Open Sans"/>
          <w:sz w:val="27"/>
          <w:szCs w:val="27"/>
          <w:shd w:val="clear" w:color="auto" w:fill="FFFFFF"/>
        </w:rPr>
        <w:t xml:space="preserve">uma chave primária ou uma coluna de chave única. </w:t>
      </w:r>
    </w:p>
    <w:p w14:paraId="37FE2D06" w14:textId="532B465C" w:rsidR="00275516" w:rsidRDefault="00C3141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Conceito de Domínio</w:t>
      </w:r>
    </w:p>
    <w:p w14:paraId="6249717A" w14:textId="35A80D48" w:rsidR="00C31416" w:rsidRDefault="00C3141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Define os tipos de dados e especifica os valores válidos em um campo. </w:t>
      </w:r>
    </w:p>
    <w:p w14:paraId="0B124206" w14:textId="3357FA2A" w:rsidR="00C31416" w:rsidRDefault="00C31416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5995302" wp14:editId="56278BFF">
            <wp:extent cx="4386530" cy="2924355"/>
            <wp:effectExtent l="0" t="0" r="0" b="0"/>
            <wp:docPr id="25" name="Imagem 25" descr="Entidades, Relacionamento, Atributos e Domínios | Tani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idades, Relacionamento, Atributos e Domínios | Tani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093" cy="29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7FD3" w14:textId="77777777" w:rsidR="00D647E8" w:rsidRPr="00A865AD" w:rsidRDefault="00D647E8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124F4A0" w14:textId="4D34945F" w:rsidR="00C31416" w:rsidRDefault="00D647E8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54A58EB" wp14:editId="5F0E1C65">
            <wp:extent cx="4615180" cy="1302385"/>
            <wp:effectExtent l="0" t="0" r="0" b="0"/>
            <wp:docPr id="26" name="Imagem 26" descr="O que é dicionário de dados? Modelo de entidade e relacion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 que é dicionário de dados? Modelo de entidade e relacionament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D8EC" w14:textId="77777777" w:rsidR="00F22ABC" w:rsidRDefault="00F22ABC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Google Imagens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65D25FB5" w14:textId="77777777" w:rsidR="00615AAE" w:rsidRDefault="00615AAE" w:rsidP="00543A4E">
      <w:pPr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0B4AA0C1" w14:textId="7EBB1C57" w:rsidR="00615AAE" w:rsidRDefault="00615AAE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Cardinalidades </w:t>
      </w:r>
    </w:p>
    <w:p w14:paraId="70E9E381" w14:textId="3A1083AD" w:rsidR="00615AAE" w:rsidRDefault="00615AAE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Diz respeito ao número de itens que se relacionam nas entidades. Podendo ser: </w:t>
      </w:r>
    </w:p>
    <w:p w14:paraId="04037905" w14:textId="5E092838" w:rsidR="00615AAE" w:rsidRDefault="00615AAE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Cardinalidade Máxima: Trata-se do número máximo de instancias de entidade que podem participar em um relacionamento. Poder ser 1 ou N (muitos). </w:t>
      </w:r>
    </w:p>
    <w:p w14:paraId="2058D64B" w14:textId="7AB2F044" w:rsidR="00615AAE" w:rsidRDefault="00615AAE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Cardinalidade Mínima: Número mínimo de instâncias de entidade que devem obrigatoriamente participar em um relacionamento; zero é a participação opcional e um é obrigatória. </w:t>
      </w:r>
    </w:p>
    <w:p w14:paraId="3DB85A63" w14:textId="002B056F" w:rsidR="00D34D36" w:rsidRDefault="00D34D3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Utilizando a notação de Peter Chen:</w:t>
      </w:r>
    </w:p>
    <w:p w14:paraId="175FA50C" w14:textId="6DADFAD7" w:rsidR="00615AAE" w:rsidRDefault="00D34D36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67CF5C7" wp14:editId="4427A4A7">
            <wp:extent cx="4382314" cy="1367154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938" cy="13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EBD1" w14:textId="0D7C2455" w:rsidR="00615AAE" w:rsidRDefault="00615AAE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</w:t>
      </w:r>
      <w:r w:rsidR="00D34D3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Youtube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6E8A7C69" w14:textId="359DF08F" w:rsidR="00D34D36" w:rsidRPr="00D34D36" w:rsidRDefault="00D34D36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Utilizando os símbolos SQL:</w:t>
      </w:r>
    </w:p>
    <w:p w14:paraId="71A19B7D" w14:textId="1FC29242" w:rsidR="00615AAE" w:rsidRDefault="00D34D36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F41A5EE" wp14:editId="521C4C94">
            <wp:extent cx="4695920" cy="3106684"/>
            <wp:effectExtent l="0" t="0" r="0" b="0"/>
            <wp:docPr id="29" name="Imagem 2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, Esquemát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4066" cy="31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1CF" w14:textId="36DAAC3F" w:rsidR="00D34D36" w:rsidRDefault="00D34D36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7E0EBFFB" w14:textId="624A76D9" w:rsidR="00BC0C22" w:rsidRPr="00BC0C22" w:rsidRDefault="00BC0C22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lastRenderedPageBreak/>
        <w:t xml:space="preserve">Exemplo: </w:t>
      </w:r>
    </w:p>
    <w:p w14:paraId="3CF5B60B" w14:textId="1BC74440" w:rsidR="00D34D36" w:rsidRDefault="00BC0C22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692059E" wp14:editId="38F21EED">
            <wp:extent cx="4537590" cy="1981728"/>
            <wp:effectExtent l="0" t="0" r="0" b="0"/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0888" cy="19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13DD" w14:textId="77777777" w:rsidR="00D34D36" w:rsidRDefault="00D34D36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10CA8A8" w14:textId="4980763B" w:rsidR="00BC0C22" w:rsidRDefault="00BC0C22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proofErr w:type="spellStart"/>
      <w:r>
        <w:rPr>
          <w:rFonts w:ascii="Open Sans" w:hAnsi="Open Sans" w:cs="Open Sans"/>
          <w:sz w:val="27"/>
          <w:szCs w:val="27"/>
          <w:shd w:val="clear" w:color="auto" w:fill="FFFFFF"/>
        </w:rPr>
        <w:t>Obs</w:t>
      </w:r>
      <w:proofErr w:type="spellEnd"/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: Importante realizar a ação lógica de cliente para encomenda e de encomenda para cliente para verificar se a ideia está correta e valida. </w:t>
      </w:r>
    </w:p>
    <w:p w14:paraId="60448AB3" w14:textId="4089E9FE" w:rsidR="0082068B" w:rsidRDefault="0082068B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</w:p>
    <w:p w14:paraId="05E27D82" w14:textId="22FD7BE6" w:rsidR="0082068B" w:rsidRDefault="0082068B" w:rsidP="00543A4E">
      <w:pPr>
        <w:jc w:val="both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 xml:space="preserve">Notação de Pé-de-Galinha no Microsoft Visio7 </w:t>
      </w:r>
    </w:p>
    <w:p w14:paraId="3522A603" w14:textId="0B17B55C" w:rsidR="00B30355" w:rsidRDefault="0082068B" w:rsidP="00543A4E">
      <w:pPr>
        <w:jc w:val="center"/>
        <w:rPr>
          <w:rFonts w:ascii="Open Sans" w:hAnsi="Open Sans" w:cs="Open San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B1E6E5C" wp14:editId="17C3A173">
            <wp:extent cx="5400040" cy="1514475"/>
            <wp:effectExtent l="0" t="0" r="0" b="9525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16E" w14:textId="3A682C83" w:rsidR="0082068B" w:rsidRPr="0082068B" w:rsidRDefault="0082068B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15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4196A8A8" w14:textId="4A8C873E" w:rsidR="00AB1A93" w:rsidRPr="00F22ABC" w:rsidRDefault="00AB1A93" w:rsidP="00543A4E">
      <w:pPr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>
        <w:rPr>
          <w:rFonts w:ascii="Open Sans" w:hAnsi="Open Sans" w:cs="Open Sans"/>
          <w:sz w:val="27"/>
          <w:szCs w:val="27"/>
          <w:shd w:val="clear" w:color="auto" w:fill="FFFFFF"/>
        </w:rPr>
        <w:t>Etapas de desenvolvimento do Banco de Dados</w:t>
      </w:r>
    </w:p>
    <w:p w14:paraId="2325052D" w14:textId="31E6DB78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Etapa 1:  Regra de Negócio</w:t>
      </w:r>
    </w:p>
    <w:p w14:paraId="2663AE10" w14:textId="730CB14E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Analisar a proposta do cliente </w:t>
      </w:r>
      <w:r w:rsidR="000A73ED" w:rsidRPr="00AB1A93">
        <w:rPr>
          <w:rFonts w:ascii="Open Sans" w:hAnsi="Open Sans" w:cs="Open Sans"/>
          <w:sz w:val="27"/>
          <w:szCs w:val="27"/>
          <w:lang w:val="pt"/>
        </w:rPr>
        <w:t>através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 da Regra de </w:t>
      </w:r>
      <w:r w:rsidR="007F2CAC" w:rsidRPr="00AB1A93">
        <w:rPr>
          <w:rFonts w:ascii="Open Sans" w:hAnsi="Open Sans" w:cs="Open Sans"/>
          <w:sz w:val="27"/>
          <w:szCs w:val="27"/>
          <w:lang w:val="pt"/>
        </w:rPr>
        <w:t>Negócio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 que será definida pelo Gerente de Produto.  Nessa etapa é necessário especificar e realizar a análise dos requisitos.</w:t>
      </w:r>
    </w:p>
    <w:p w14:paraId="36BDB641" w14:textId="77777777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Etapa 2: Arquitetura de Três Níveis: </w:t>
      </w:r>
    </w:p>
    <w:p w14:paraId="1CDEDC0E" w14:textId="411C2999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lastRenderedPageBreak/>
        <w:t xml:space="preserve">Modelo Conceitual - mundo real por meio de uma visão simplificada dos dados e seus relacionamentos.  Assim é possível determinar quais informações necessárias vamos armazenar no Banco de Dados.  </w:t>
      </w:r>
    </w:p>
    <w:p w14:paraId="2CACD808" w14:textId="77777777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1. Descrever tipos de dados requeridos.  </w:t>
      </w:r>
    </w:p>
    <w:p w14:paraId="7DE887AA" w14:textId="77777777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2. Seus relacionamentos entre si.</w:t>
      </w:r>
    </w:p>
    <w:p w14:paraId="6DA0EBA6" w14:textId="501471A1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3. Tipos de dados requeridos. </w:t>
      </w:r>
    </w:p>
    <w:p w14:paraId="48B8C0EA" w14:textId="165D1243" w:rsid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Modelo Lógico - Especificação lógica dos dados em um formato adequado ao SGBD.  Os tipos de dados são completamente definidos. </w:t>
      </w:r>
    </w:p>
    <w:p w14:paraId="0B924173" w14:textId="3AE1892C" w:rsidR="00555773" w:rsidRDefault="00A17EBF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17DA036E" wp14:editId="77BAF27D">
            <wp:extent cx="5144968" cy="1050290"/>
            <wp:effectExtent l="0" t="0" r="0" b="0"/>
            <wp:docPr id="12" name="Imagem 12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objeto, relóg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206" cy="10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3C37" w14:textId="1EE19925" w:rsidR="00A17EBF" w:rsidRDefault="00CC196C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6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0E5430C5" w14:textId="77777777" w:rsidR="00CC196C" w:rsidRPr="00CC196C" w:rsidRDefault="00CC196C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</w:p>
    <w:p w14:paraId="6798F9FD" w14:textId="2422CE56" w:rsid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Modelo Físico - Detalhamos os componentes de estrutura física do banco de dados, incluindo as tabelas, campos, tipos de valores, restrições etc.</w:t>
      </w:r>
    </w:p>
    <w:p w14:paraId="66526D3E" w14:textId="50B3100F" w:rsidR="00CC196C" w:rsidRDefault="00CC196C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0500F303" wp14:editId="75AB25B6">
            <wp:extent cx="5400040" cy="1139190"/>
            <wp:effectExtent l="0" t="0" r="0" b="381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4E55" w14:textId="1DC6A5C1" w:rsidR="00CC196C" w:rsidRPr="00CC196C" w:rsidRDefault="00CC196C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5684C4A" w14:textId="299397A6" w:rsidR="00AB1A93" w:rsidRDefault="00AB1A93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lastRenderedPageBreak/>
        <w:drawing>
          <wp:inline distT="0" distB="0" distL="0" distR="0" wp14:anchorId="516A3DFF" wp14:editId="05631DFD">
            <wp:extent cx="3153473" cy="2676525"/>
            <wp:effectExtent l="0" t="0" r="889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9288" cy="26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A61" w14:textId="4F98697E" w:rsidR="00AB1A93" w:rsidRDefault="00AB1A93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</w:t>
      </w:r>
      <w:r w:rsidR="00EC0E06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2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1E2D723B" w14:textId="77777777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1D439D0F" w14:textId="77777777" w:rsidR="00AB1A93" w:rsidRP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 xml:space="preserve">Etapa 3: Esquema do Banco de Dados:  </w:t>
      </w:r>
    </w:p>
    <w:p w14:paraId="0B030B8C" w14:textId="6A548A40" w:rsidR="00AB1A93" w:rsidRDefault="00AB1A93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AB1A93">
        <w:rPr>
          <w:rFonts w:ascii="Open Sans" w:hAnsi="Open Sans" w:cs="Open Sans"/>
          <w:sz w:val="27"/>
          <w:szCs w:val="27"/>
          <w:lang w:val="pt"/>
        </w:rPr>
        <w:t>Especifica as informações que tratamos durante a Arquitetura do BD. Chamamos de Dicionário de Dados, o documento que armazena todas as informações referentes a cada etapa, nela precisa constar tabelas, visões, funções e demais elementos que v</w:t>
      </w:r>
      <w:r>
        <w:rPr>
          <w:rFonts w:ascii="Open Sans" w:hAnsi="Open Sans" w:cs="Open Sans"/>
          <w:sz w:val="27"/>
          <w:szCs w:val="27"/>
          <w:lang w:val="pt"/>
        </w:rPr>
        <w:t>e</w:t>
      </w:r>
      <w:r w:rsidRPr="00AB1A93">
        <w:rPr>
          <w:rFonts w:ascii="Open Sans" w:hAnsi="Open Sans" w:cs="Open Sans"/>
          <w:sz w:val="27"/>
          <w:szCs w:val="27"/>
          <w:lang w:val="pt"/>
        </w:rPr>
        <w:t xml:space="preserve">nha constar no BD que foi construído. </w:t>
      </w:r>
    </w:p>
    <w:p w14:paraId="6A51A98F" w14:textId="0D479A2F" w:rsidR="009907C4" w:rsidRDefault="00000000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hyperlink r:id="rId34" w:history="1">
        <w:r w:rsidR="00CC196C" w:rsidRPr="00CC196C">
          <w:rPr>
            <w:rStyle w:val="Hyperlink"/>
            <w:rFonts w:ascii="Open Sans" w:hAnsi="Open Sans" w:cs="Open Sans"/>
            <w:sz w:val="27"/>
            <w:szCs w:val="27"/>
            <w:lang w:val="pt"/>
          </w:rPr>
          <w:t>Modelo de Dicionário de Dados - SMN</w:t>
        </w:r>
      </w:hyperlink>
      <w:r w:rsidR="00CC196C">
        <w:rPr>
          <w:rFonts w:ascii="Open Sans" w:hAnsi="Open Sans" w:cs="Open Sans"/>
          <w:sz w:val="27"/>
          <w:szCs w:val="27"/>
          <w:lang w:val="pt"/>
        </w:rPr>
        <w:t xml:space="preserve"> </w:t>
      </w:r>
    </w:p>
    <w:p w14:paraId="0EF2AF6E" w14:textId="29972350" w:rsidR="00B30355" w:rsidRDefault="00B30355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60727DCA" w14:textId="2AC0EAD8" w:rsidR="004E1A2F" w:rsidRDefault="004E1A2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Integridade de Dados</w:t>
      </w:r>
    </w:p>
    <w:p w14:paraId="04F1F3E6" w14:textId="1635D741" w:rsidR="00B30355" w:rsidRDefault="004E1A2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Manutenção e garantia da consistência e precisão dos dados, sendo um aspecto crítico no design, implementação e uso de sistemas de armazenamento de dados.  </w:t>
      </w:r>
    </w:p>
    <w:p w14:paraId="2A8F8AD1" w14:textId="52F2CF3D" w:rsidR="004E1A2F" w:rsidRDefault="004E1A2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 integridade é atingida por meio da aplicação de Restrições de Integridade. </w:t>
      </w:r>
    </w:p>
    <w:p w14:paraId="0FAAFD5F" w14:textId="77777777" w:rsidR="009B5A37" w:rsidRPr="005941EA" w:rsidRDefault="00D63DC1" w:rsidP="00543A4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5941EA">
        <w:rPr>
          <w:rFonts w:ascii="Open Sans" w:hAnsi="Open Sans" w:cs="Open Sans"/>
          <w:sz w:val="27"/>
          <w:szCs w:val="27"/>
          <w:lang w:val="pt"/>
        </w:rPr>
        <w:lastRenderedPageBreak/>
        <w:t>Integridade Domínio – Valores inseridos em uma coluna devem sempre obedecer à definição dos valores que são permitidos para essa coluna – os valores do domínio.</w:t>
      </w:r>
    </w:p>
    <w:p w14:paraId="405C0AA5" w14:textId="6219B7BF" w:rsidR="00D63DC1" w:rsidRDefault="00D63DC1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São exemplos: Em uma coluna que armazena preços de mercadorias, os valores admitidos são do domínio numérico – ou seja, apenas número. </w:t>
      </w:r>
    </w:p>
    <w:p w14:paraId="21F647CE" w14:textId="1A16B681" w:rsidR="00D63DC1" w:rsidRDefault="00D63DC1" w:rsidP="00543A4E">
      <w:pPr>
        <w:pStyle w:val="PargrafodaLista"/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 Domínio – Fatores </w:t>
      </w:r>
    </w:p>
    <w:p w14:paraId="746423CA" w14:textId="0F1675AB" w:rsidR="00D63DC1" w:rsidRDefault="00D63DC1" w:rsidP="00543A4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Tipo de Dado no campo </w:t>
      </w:r>
    </w:p>
    <w:p w14:paraId="6BACE887" w14:textId="6B14D980" w:rsidR="00D63DC1" w:rsidRDefault="00D63DC1" w:rsidP="00543A4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Representação interna do tipo de dado </w:t>
      </w:r>
    </w:p>
    <w:p w14:paraId="660533FA" w14:textId="5A5256E0" w:rsidR="00D63DC1" w:rsidRDefault="00D63DC1" w:rsidP="00543A4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Presença ou não do dado </w:t>
      </w:r>
    </w:p>
    <w:p w14:paraId="23DBB488" w14:textId="526F1BD1" w:rsidR="00D63DC1" w:rsidRDefault="00D63DC1" w:rsidP="00543A4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Intervalos de valores no domínio</w:t>
      </w:r>
    </w:p>
    <w:p w14:paraId="0B8B0B54" w14:textId="378E1EE5" w:rsidR="00D63DC1" w:rsidRDefault="00D63DC1" w:rsidP="00543A4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Conjuntos de valores discretos</w:t>
      </w:r>
    </w:p>
    <w:p w14:paraId="6104B4D0" w14:textId="77777777" w:rsidR="009B5A37" w:rsidRDefault="009B5A37" w:rsidP="00543A4E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624408A3" w14:textId="11400B78" w:rsidR="00D63DC1" w:rsidRDefault="009B5A37" w:rsidP="00543A4E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Atributo: </w:t>
      </w:r>
      <w:proofErr w:type="spellStart"/>
      <w:r w:rsidRPr="009B5A37">
        <w:rPr>
          <w:rFonts w:ascii="Open Sans" w:hAnsi="Open Sans" w:cs="Open Sans"/>
          <w:i/>
          <w:iCs/>
          <w:sz w:val="27"/>
          <w:szCs w:val="27"/>
          <w:lang w:val="pt"/>
        </w:rPr>
        <w:t>Preço_Produto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 </w:t>
      </w:r>
    </w:p>
    <w:p w14:paraId="1E14F071" w14:textId="02BBC6BD" w:rsidR="009B5A37" w:rsidRDefault="009B5A37" w:rsidP="00543A4E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Domínio: Valor Monetário</w:t>
      </w:r>
    </w:p>
    <w:p w14:paraId="78C3F94E" w14:textId="0C996E93" w:rsidR="009B5A37" w:rsidRDefault="009B5A37" w:rsidP="00543A4E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7533BD2A" w14:textId="7FFFF4DE" w:rsidR="009B5A37" w:rsidRDefault="009B5A37" w:rsidP="00543A4E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Valor permitido: 25,33</w:t>
      </w:r>
    </w:p>
    <w:p w14:paraId="3EDACD17" w14:textId="3FBBD7A0" w:rsidR="005941EA" w:rsidRDefault="009B5A37" w:rsidP="00543A4E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Valor não permitido: 25 reais e 33 centavos (número e caracteres) -32,33 (valores negativos) vinte e cinco reais e trinta e três centavos (descrição por extenso).</w:t>
      </w:r>
    </w:p>
    <w:p w14:paraId="244BF3D6" w14:textId="77777777" w:rsidR="005941EA" w:rsidRPr="005941EA" w:rsidRDefault="005941EA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7A22D424" w14:textId="2508D721" w:rsidR="009B5A37" w:rsidRPr="005941EA" w:rsidRDefault="009B5A37" w:rsidP="00543A4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 w:rsidRPr="005941EA">
        <w:rPr>
          <w:rFonts w:ascii="Open Sans" w:hAnsi="Open Sans" w:cs="Open Sans"/>
          <w:sz w:val="27"/>
          <w:szCs w:val="27"/>
          <w:lang w:val="pt"/>
        </w:rPr>
        <w:t xml:space="preserve">Integridade Referencial – Assegura que valores de uma coluna em uma tabela são válidos baseados nos valores em uma outra tabela relacionada. </w:t>
      </w:r>
    </w:p>
    <w:p w14:paraId="2422894A" w14:textId="6CB375EA" w:rsidR="009B5A37" w:rsidRDefault="009B5A37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São exemplos: Se um produto de ID 523 foi cadastrado em uma tabela de Vendas, então um produto com ID 523 deve existir na tabela Produtos relacionada)</w:t>
      </w:r>
    </w:p>
    <w:p w14:paraId="663D77E8" w14:textId="6FB825BC" w:rsidR="005941EA" w:rsidRDefault="005941EA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Se um registro for excluído em uma tabela, então os registros relacionados em outras tabelas que o referenciam talvez precisem </w:t>
      </w:r>
      <w:r>
        <w:rPr>
          <w:rFonts w:ascii="Open Sans" w:hAnsi="Open Sans" w:cs="Open Sans"/>
          <w:sz w:val="27"/>
          <w:szCs w:val="27"/>
          <w:lang w:val="pt"/>
        </w:rPr>
        <w:lastRenderedPageBreak/>
        <w:t xml:space="preserve">ser excluídos, caso contrário irá ocorrer um erro. O mesmo se dá com atualização de registros.  </w:t>
      </w:r>
    </w:p>
    <w:p w14:paraId="2D77DF7C" w14:textId="35BB3266" w:rsidR="005941EA" w:rsidRDefault="005941EA" w:rsidP="00543A4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 Vazio – Informa se a coluna é obrigatória ou opcional – ou seja, se é possível não inserir um valor na coluna. </w:t>
      </w:r>
    </w:p>
    <w:p w14:paraId="69894A32" w14:textId="167265FD" w:rsidR="005941EA" w:rsidRPr="005941EA" w:rsidRDefault="005941EA" w:rsidP="00543A4E">
      <w:pPr>
        <w:pStyle w:val="PargrafodaLista"/>
        <w:autoSpaceDE w:val="0"/>
        <w:autoSpaceDN w:val="0"/>
        <w:adjustRightInd w:val="0"/>
        <w:spacing w:after="200" w:line="276" w:lineRule="auto"/>
        <w:ind w:left="0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Uma coluna de chave primária (PK), por exemplo, sempre dever possuir dados inseridos, e nunca pode estar vazia, para nenhum registro. </w:t>
      </w:r>
    </w:p>
    <w:p w14:paraId="3BBF7B0F" w14:textId="675FC856" w:rsidR="009B5A37" w:rsidRDefault="005941EA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 Valores Nulos (NULL) – Significa que não existem dados. É diferente de zero, espaço, </w:t>
      </w:r>
      <w:proofErr w:type="spellStart"/>
      <w:r>
        <w:rPr>
          <w:rFonts w:ascii="Open Sans" w:hAnsi="Open Sans" w:cs="Open Sans"/>
          <w:sz w:val="27"/>
          <w:szCs w:val="27"/>
          <w:lang w:val="pt"/>
        </w:rPr>
        <w:t>string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 vazia ou tabulação.  </w:t>
      </w:r>
    </w:p>
    <w:p w14:paraId="60956AA0" w14:textId="27EF65DD" w:rsidR="005941EA" w:rsidRDefault="005941EA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Podem ser problemáticos, pois indicam: </w:t>
      </w:r>
    </w:p>
    <w:p w14:paraId="2623951F" w14:textId="070B5C9D" w:rsidR="005941EA" w:rsidRDefault="005941EA" w:rsidP="00543A4E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Valor da coluna não é apropriado;  </w:t>
      </w:r>
    </w:p>
    <w:p w14:paraId="59ECB3C6" w14:textId="503E56DB" w:rsidR="005941EA" w:rsidRDefault="005941EA" w:rsidP="00543A4E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Valor não foi inserido; </w:t>
      </w:r>
    </w:p>
    <w:p w14:paraId="0296DE3D" w14:textId="13E69E65" w:rsidR="005941EA" w:rsidRDefault="005941EA" w:rsidP="00543A4E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Valor é desconhecido; </w:t>
      </w:r>
    </w:p>
    <w:p w14:paraId="115736C7" w14:textId="295971CC" w:rsidR="005941EA" w:rsidRDefault="009709EF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2E0FC961" wp14:editId="53314BC8">
            <wp:extent cx="5400040" cy="855345"/>
            <wp:effectExtent l="0" t="0" r="0" b="190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2A0E" w14:textId="6B57C501" w:rsidR="009709EF" w:rsidRDefault="009709EF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 w:rsidR="008C3E54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7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345924E0" w14:textId="0B9CE314" w:rsidR="008C3E54" w:rsidRDefault="008C3E54" w:rsidP="00543A4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 Chave – Os valores inseridos na coluna de chave primária (PK) devem ser sempre únicos, não admitindo-se repetições nesses valores. Os valores de PK também não podem ser nulos. </w:t>
      </w:r>
      <w:r w:rsidRPr="008C3E54">
        <w:rPr>
          <w:rFonts w:ascii="Open Sans" w:hAnsi="Open Sans" w:cs="Open Sans"/>
          <w:sz w:val="27"/>
          <w:szCs w:val="27"/>
          <w:lang w:val="pt"/>
        </w:rPr>
        <w:t xml:space="preserve">Desta forma, as tuplas (registros) serão sempre distintas. </w:t>
      </w:r>
    </w:p>
    <w:p w14:paraId="1CC02AA5" w14:textId="15D60B1A" w:rsidR="008C3E54" w:rsidRDefault="008C3E54" w:rsidP="00543A4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Integridade Definida pelo Usuário – Diz respeito a regras de negócio específicas que são definidas pelo usuário do banco de dados.  </w:t>
      </w:r>
    </w:p>
    <w:p w14:paraId="4ED56732" w14:textId="5121299B" w:rsidR="008C3E54" w:rsidRPr="008C3E54" w:rsidRDefault="008C3E54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São Exemplos: pode-se definir que uma coluna somente aceitará um conjunto restrito de valores.</w:t>
      </w:r>
    </w:p>
    <w:p w14:paraId="673AC603" w14:textId="5C2EB853" w:rsidR="008C3E54" w:rsidRDefault="008C3E54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07622E22" w14:textId="45988AB6" w:rsidR="008745C2" w:rsidRDefault="008745C2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lastRenderedPageBreak/>
        <w:t>Dependência Funcional</w:t>
      </w:r>
    </w:p>
    <w:p w14:paraId="085090EB" w14:textId="4951D7CF" w:rsidR="008745C2" w:rsidRDefault="008745C2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Uma Entidade com dois atributos que são funcionalmente dependentes entre si, onde um atributo está associado a outro.  </w:t>
      </w:r>
    </w:p>
    <w:p w14:paraId="63D107D3" w14:textId="0662460A" w:rsidR="008745C2" w:rsidRDefault="008745C2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Atributo X determina funcionalmente o atributo Y de uma mesma entidade. </w:t>
      </w:r>
    </w:p>
    <w:p w14:paraId="03258EC1" w14:textId="477C18FF" w:rsidR="008745C2" w:rsidRDefault="008745C2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São Exemplos:</w:t>
      </w:r>
    </w:p>
    <w:p w14:paraId="7ED7BF7B" w14:textId="6264DBFA" w:rsidR="008745C2" w:rsidRPr="008C3E54" w:rsidRDefault="00E043AF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5257ECEC" wp14:editId="00E4547D">
            <wp:extent cx="5400040" cy="3492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A87D" w14:textId="77777777" w:rsidR="00E043AF" w:rsidRDefault="00E043AF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18DABEE1" w14:textId="69CA316A" w:rsidR="008C3E54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Ex.: O praz o de entrega de um pedido depende do número do pedido considerado. </w:t>
      </w:r>
    </w:p>
    <w:p w14:paraId="0CD6B1F6" w14:textId="3B925AA1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Logo, o atributo que determina o valor é chamado de Determinante. O outro atributo é chamado de Dependente. </w:t>
      </w:r>
    </w:p>
    <w:p w14:paraId="78ABA73B" w14:textId="55F293D4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Uma chave primária em uma relação determina funcionalmente todos os outros atributos não-chave na linha. </w:t>
      </w:r>
    </w:p>
    <w:p w14:paraId="561E0960" w14:textId="06C36F6B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Dependência Funcional Total</w:t>
      </w:r>
    </w:p>
    <w:p w14:paraId="1296120C" w14:textId="04AF2439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Em uma relação com um PK composta, um atributo não-chave que depende dessa PK como um todo, e não somente de parte dela, é dito como possuindo Dependência Funcional Total.  </w:t>
      </w:r>
    </w:p>
    <w:p w14:paraId="4E0D5003" w14:textId="5D5CEDB5" w:rsidR="00E043AF" w:rsidRDefault="00E043AF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51182B2B" wp14:editId="2ABA3EC1">
            <wp:extent cx="3943350" cy="2495550"/>
            <wp:effectExtent l="0" t="0" r="0" b="0"/>
            <wp:docPr id="32" name="Imagem 3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Diagrama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7EFB" w14:textId="77777777" w:rsidR="00E043AF" w:rsidRDefault="00E043AF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lastRenderedPageBreak/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1B5639C2" w14:textId="74B31E88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No exemplo acima, a entidade Item-Pedido onde constam 3 atributos sendo 2 deles com chave PK onde o 3 atributo possui dependência de 2 atributos PK, logo sendo uma dependência funcional total.</w:t>
      </w:r>
    </w:p>
    <w:p w14:paraId="16A73D1F" w14:textId="28E08F87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49EEE989" w14:textId="0E0ADACC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Dependência Funcional Parcial </w:t>
      </w:r>
    </w:p>
    <w:p w14:paraId="7716F262" w14:textId="4F8CCE09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É quando os atributos não-chave não dependem funcionalmente de toda a PK quando esta for composta. (PK composta diz respeito a duas PK em uma mesma entidade) </w:t>
      </w:r>
    </w:p>
    <w:p w14:paraId="67C90B0E" w14:textId="62442A47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Ou seja, existem uma dependência funciona, mas somente de uma parte da chave primária. </w:t>
      </w:r>
    </w:p>
    <w:p w14:paraId="6C16DB21" w14:textId="14CF84AF" w:rsidR="00E043AF" w:rsidRDefault="00E043AF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42EA7978" wp14:editId="3842BD8C">
            <wp:extent cx="3819525" cy="2905125"/>
            <wp:effectExtent l="0" t="0" r="9525" b="9525"/>
            <wp:docPr id="33" name="Imagem 33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Diagram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7509" w14:textId="77777777" w:rsidR="00E043AF" w:rsidRDefault="00E043AF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7821FABF" w14:textId="497CDB34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No exemplo acima, a entidade de nome Matriculas possui dois atributos PK onde um 3 atributo possui dependência em uma só PK. </w:t>
      </w:r>
    </w:p>
    <w:p w14:paraId="55F2365A" w14:textId="481BFA14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7455B3DE" w14:textId="1A9B6DA3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Dependência Funcional Transitiva </w:t>
      </w:r>
    </w:p>
    <w:p w14:paraId="57C9B4D2" w14:textId="47EB3AE5" w:rsidR="00E043AF" w:rsidRDefault="00E043AF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lastRenderedPageBreak/>
        <w:t xml:space="preserve">Ocorre quando um campo não depende diretamente da chave primária da tabela (nem mesmo parcialmente), mas depende de um outro campo não-chave.  </w:t>
      </w:r>
    </w:p>
    <w:p w14:paraId="263F30D2" w14:textId="6C77972A" w:rsidR="00E043AF" w:rsidRDefault="00543A4E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drawing>
          <wp:inline distT="0" distB="0" distL="0" distR="0" wp14:anchorId="0C134865" wp14:editId="5ACD0582">
            <wp:extent cx="3905250" cy="2752725"/>
            <wp:effectExtent l="0" t="0" r="0" b="9525"/>
            <wp:docPr id="34" name="Imagem 34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8996" w14:textId="77777777" w:rsidR="00543A4E" w:rsidRDefault="00543A4E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58BEE77B" w14:textId="128B029F" w:rsidR="00543A4E" w:rsidRDefault="00543A4E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No exemplo acima, o atributo </w:t>
      </w:r>
      <w:proofErr w:type="spellStart"/>
      <w:r>
        <w:rPr>
          <w:rFonts w:ascii="Open Sans" w:hAnsi="Open Sans" w:cs="Open Sans"/>
          <w:sz w:val="27"/>
          <w:szCs w:val="27"/>
          <w:lang w:val="pt"/>
        </w:rPr>
        <w:t>Nome_Vendedor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 depende funcionalmente do </w:t>
      </w:r>
      <w:proofErr w:type="spellStart"/>
      <w:r>
        <w:rPr>
          <w:rFonts w:ascii="Open Sans" w:hAnsi="Open Sans" w:cs="Open Sans"/>
          <w:sz w:val="27"/>
          <w:szCs w:val="27"/>
          <w:lang w:val="pt"/>
        </w:rPr>
        <w:t>Cód_Vendedor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, que não é chave primária na tabela.  Já o campo </w:t>
      </w:r>
      <w:proofErr w:type="spellStart"/>
      <w:r>
        <w:rPr>
          <w:rFonts w:ascii="Open Sans" w:hAnsi="Open Sans" w:cs="Open Sans"/>
          <w:sz w:val="27"/>
          <w:szCs w:val="27"/>
          <w:lang w:val="pt"/>
        </w:rPr>
        <w:t>Prazo_Entrega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 depende da PK, </w:t>
      </w:r>
      <w:proofErr w:type="spellStart"/>
      <w:r>
        <w:rPr>
          <w:rFonts w:ascii="Open Sans" w:hAnsi="Open Sans" w:cs="Open Sans"/>
          <w:sz w:val="27"/>
          <w:szCs w:val="27"/>
          <w:lang w:val="pt"/>
        </w:rPr>
        <w:t>Num_Pedidos</w:t>
      </w:r>
      <w:proofErr w:type="spellEnd"/>
      <w:r>
        <w:rPr>
          <w:rFonts w:ascii="Open Sans" w:hAnsi="Open Sans" w:cs="Open Sans"/>
          <w:sz w:val="27"/>
          <w:szCs w:val="27"/>
          <w:lang w:val="pt"/>
        </w:rPr>
        <w:t xml:space="preserve">. </w:t>
      </w:r>
    </w:p>
    <w:p w14:paraId="79F04402" w14:textId="116DEE0D" w:rsidR="00543A4E" w:rsidRDefault="00543A4E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</w:p>
    <w:p w14:paraId="41521CCC" w14:textId="75E284FA" w:rsidR="00543A4E" w:rsidRDefault="00543A4E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Dependência Multivalorada </w:t>
      </w:r>
    </w:p>
    <w:p w14:paraId="0E146209" w14:textId="398DB655" w:rsidR="00543A4E" w:rsidRDefault="00543A4E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Ocorre quando, para cada valor de um atributo A, existe um conjunto de valores para outros atributos B e C que estão associados a ele, mas são independentes entre si.  </w:t>
      </w:r>
    </w:p>
    <w:p w14:paraId="379152CF" w14:textId="0BEFE9A9" w:rsidR="00543A4E" w:rsidRDefault="00543A4E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Sendo representada da seguinte maneira: A-&gt;&gt;B. Onde B é a coluna que depende de A. </w:t>
      </w:r>
    </w:p>
    <w:p w14:paraId="0DE3A4E8" w14:textId="2E24CB23" w:rsidR="00543A4E" w:rsidRDefault="00543A4E" w:rsidP="00543A4E">
      <w:pPr>
        <w:autoSpaceDE w:val="0"/>
        <w:autoSpaceDN w:val="0"/>
        <w:adjustRightInd w:val="0"/>
        <w:spacing w:after="200" w:line="276" w:lineRule="auto"/>
        <w:jc w:val="center"/>
        <w:rPr>
          <w:rFonts w:ascii="Open Sans" w:hAnsi="Open Sans" w:cs="Open Sans"/>
          <w:sz w:val="27"/>
          <w:szCs w:val="27"/>
          <w:lang w:val="pt"/>
        </w:rPr>
      </w:pPr>
      <w:r>
        <w:rPr>
          <w:noProof/>
        </w:rPr>
        <w:lastRenderedPageBreak/>
        <w:drawing>
          <wp:inline distT="0" distB="0" distL="0" distR="0" wp14:anchorId="194BF25E" wp14:editId="119DB08E">
            <wp:extent cx="3571875" cy="2619375"/>
            <wp:effectExtent l="0" t="0" r="9525" b="9525"/>
            <wp:docPr id="35" name="Imagem 35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la de vídeo gam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42F7" w14:textId="77777777" w:rsidR="00543A4E" w:rsidRDefault="00543A4E" w:rsidP="00543A4E">
      <w:pPr>
        <w:ind w:left="4956"/>
        <w:jc w:val="both"/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</w:pP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(imagem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18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: retirada através da função </w:t>
      </w:r>
      <w:proofErr w:type="spellStart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PrintScreen</w:t>
      </w:r>
      <w:proofErr w:type="spellEnd"/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 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 xml:space="preserve">do Youtube 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dia 0</w:t>
      </w:r>
      <w:r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9</w:t>
      </w:r>
      <w:r w:rsidRPr="007B3570">
        <w:rPr>
          <w:rFonts w:ascii="Open Sans" w:hAnsi="Open Sans" w:cs="Open Sans"/>
          <w:color w:val="303030"/>
          <w:sz w:val="14"/>
          <w:szCs w:val="14"/>
          <w:shd w:val="clear" w:color="auto" w:fill="FFFFFF"/>
        </w:rPr>
        <w:t>/03/2023)</w:t>
      </w:r>
    </w:p>
    <w:p w14:paraId="200F3DF6" w14:textId="4BC8C081" w:rsidR="00543A4E" w:rsidRDefault="00543A4E" w:rsidP="00543A4E">
      <w:pPr>
        <w:autoSpaceDE w:val="0"/>
        <w:autoSpaceDN w:val="0"/>
        <w:adjustRightInd w:val="0"/>
        <w:spacing w:after="200" w:line="276" w:lineRule="auto"/>
        <w:jc w:val="both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Ano e Cor são independentes entre si e dependem do modelo do carro. Essas duas colunas são dependentes multivalorados do modelo. </w:t>
      </w:r>
    </w:p>
    <w:p w14:paraId="2B8BD3BE" w14:textId="5B259862" w:rsidR="00EC7990" w:rsidRDefault="00EC7990" w:rsidP="00543A4E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p w14:paraId="4C53CC44" w14:textId="75360C16" w:rsidR="00F00F5F" w:rsidRDefault="00F00F5F" w:rsidP="00543A4E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Normalização </w:t>
      </w:r>
    </w:p>
    <w:p w14:paraId="357A9889" w14:textId="5A0DB152" w:rsidR="00F00F5F" w:rsidRDefault="00F00F5F" w:rsidP="00543A4E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Consiste em um processo de análise de uma relação para assegurar que seja bem formada. </w:t>
      </w:r>
    </w:p>
    <w:p w14:paraId="2738E1F4" w14:textId="7CBDB7F2" w:rsidR="00F00F5F" w:rsidRDefault="00F00F5F" w:rsidP="00543A4E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Decompor relações com anomalias para produzir relações menores e bem estruturados. Ou seja, em uma relação normalizada podemos inserir, excluir ou modificar registros sem criar anomalias. </w:t>
      </w:r>
    </w:p>
    <w:p w14:paraId="6D7A363A" w14:textId="0992349D" w:rsidR="00F00F5F" w:rsidRDefault="00F00F5F" w:rsidP="00543A4E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O processo de normalização aplica a um esquema de relação uma série de testes para certificar que ele satisfaça uma Forma Normal (FN).</w:t>
      </w:r>
    </w:p>
    <w:p w14:paraId="48F90FF9" w14:textId="54C1F3BD" w:rsidR="00F00F5F" w:rsidRDefault="00F00F5F" w:rsidP="00543A4E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O objetivo da normalização é analisar esquemas de relação (tabelas)  com base em suas dependências funcionais e chaves primárias para:  </w:t>
      </w:r>
    </w:p>
    <w:p w14:paraId="2FB07B5E" w14:textId="508E1C7A" w:rsidR="00F00F5F" w:rsidRDefault="00F00F5F" w:rsidP="00F00F5F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Minimizar Redundâncias</w:t>
      </w:r>
    </w:p>
    <w:p w14:paraId="76E74A09" w14:textId="78AA9682" w:rsidR="00F00F5F" w:rsidRDefault="00F00F5F" w:rsidP="00F00F5F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lastRenderedPageBreak/>
        <w:t xml:space="preserve">Minimizar anomalias de inserção, exclusão e modificação. </w:t>
      </w:r>
    </w:p>
    <w:p w14:paraId="10583697" w14:textId="311E5547" w:rsidR="00046C07" w:rsidRPr="00046C07" w:rsidRDefault="00046C07" w:rsidP="00046C07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proofErr w:type="spellStart"/>
      <w:r w:rsidRPr="00046C07">
        <w:rPr>
          <w:rFonts w:ascii="Open Sans" w:hAnsi="Open Sans" w:cs="Open Sans"/>
          <w:sz w:val="27"/>
          <w:szCs w:val="27"/>
          <w:lang w:val="pt"/>
        </w:rPr>
        <w:t>Codd</w:t>
      </w:r>
      <w:proofErr w:type="spellEnd"/>
      <w:r w:rsidRPr="00046C07">
        <w:rPr>
          <w:rFonts w:ascii="Open Sans" w:hAnsi="Open Sans" w:cs="Open Sans"/>
          <w:sz w:val="27"/>
          <w:szCs w:val="27"/>
          <w:lang w:val="pt"/>
        </w:rPr>
        <w:t xml:space="preserve"> (responsável pelo processo de normalização) propôs originalmente 3 formas normais.  Chamamos de 3FN e uma definição mais robusta foi proposta por </w:t>
      </w:r>
      <w:proofErr w:type="spellStart"/>
      <w:r w:rsidRPr="00046C07">
        <w:rPr>
          <w:rFonts w:ascii="Open Sans" w:hAnsi="Open Sans" w:cs="Open Sans"/>
          <w:sz w:val="27"/>
          <w:szCs w:val="27"/>
          <w:lang w:val="pt"/>
        </w:rPr>
        <w:t>Boyce</w:t>
      </w:r>
      <w:proofErr w:type="spellEnd"/>
      <w:r w:rsidRPr="00046C07">
        <w:rPr>
          <w:rFonts w:ascii="Open Sans" w:hAnsi="Open Sans" w:cs="Open Sans"/>
          <w:sz w:val="27"/>
          <w:szCs w:val="27"/>
          <w:lang w:val="pt"/>
        </w:rPr>
        <w:t xml:space="preserve"> e </w:t>
      </w:r>
      <w:proofErr w:type="spellStart"/>
      <w:r w:rsidRPr="00046C07">
        <w:rPr>
          <w:rFonts w:ascii="Open Sans" w:hAnsi="Open Sans" w:cs="Open Sans"/>
          <w:sz w:val="27"/>
          <w:szCs w:val="27"/>
          <w:lang w:val="pt"/>
        </w:rPr>
        <w:t>Codd</w:t>
      </w:r>
      <w:proofErr w:type="spellEnd"/>
      <w:r w:rsidRPr="00046C07">
        <w:rPr>
          <w:rFonts w:ascii="Open Sans" w:hAnsi="Open Sans" w:cs="Open Sans"/>
          <w:sz w:val="27"/>
          <w:szCs w:val="27"/>
          <w:lang w:val="pt"/>
        </w:rPr>
        <w:t xml:space="preserve">, denominada Forma Normal de </w:t>
      </w:r>
      <w:proofErr w:type="spellStart"/>
      <w:r w:rsidRPr="00046C07">
        <w:rPr>
          <w:rFonts w:ascii="Open Sans" w:hAnsi="Open Sans" w:cs="Open Sans"/>
          <w:sz w:val="27"/>
          <w:szCs w:val="27"/>
          <w:lang w:val="pt"/>
        </w:rPr>
        <w:t>Boyce</w:t>
      </w:r>
      <w:proofErr w:type="spellEnd"/>
      <w:r w:rsidRPr="00046C07">
        <w:rPr>
          <w:rFonts w:ascii="Open Sans" w:hAnsi="Open Sans" w:cs="Open Sans"/>
          <w:sz w:val="27"/>
          <w:szCs w:val="27"/>
          <w:lang w:val="pt"/>
        </w:rPr>
        <w:t xml:space="preserve"> </w:t>
      </w:r>
      <w:proofErr w:type="spellStart"/>
      <w:r w:rsidRPr="00046C07">
        <w:rPr>
          <w:rFonts w:ascii="Open Sans" w:hAnsi="Open Sans" w:cs="Open Sans"/>
          <w:sz w:val="27"/>
          <w:szCs w:val="27"/>
          <w:lang w:val="pt"/>
        </w:rPr>
        <w:t>Codd</w:t>
      </w:r>
      <w:proofErr w:type="spellEnd"/>
      <w:r w:rsidRPr="00046C07">
        <w:rPr>
          <w:rFonts w:ascii="Open Sans" w:hAnsi="Open Sans" w:cs="Open Sans"/>
          <w:sz w:val="27"/>
          <w:szCs w:val="27"/>
          <w:lang w:val="pt"/>
        </w:rPr>
        <w:t xml:space="preserve"> (FNBC). </w:t>
      </w:r>
    </w:p>
    <w:p w14:paraId="435CFAB4" w14:textId="2AC21259" w:rsidR="00F00F5F" w:rsidRDefault="00F00F5F" w:rsidP="00F00F5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>As relações são decompostas em esquemas de relação menores que atendem aos testes de forma normal</w:t>
      </w:r>
      <w:r w:rsidR="00046C07">
        <w:rPr>
          <w:rFonts w:ascii="Open Sans" w:hAnsi="Open Sans" w:cs="Open Sans"/>
          <w:sz w:val="27"/>
          <w:szCs w:val="27"/>
          <w:lang w:val="pt"/>
        </w:rPr>
        <w:t xml:space="preserve"> (FN).</w:t>
      </w:r>
    </w:p>
    <w:p w14:paraId="7246B9DE" w14:textId="2CCEB412" w:rsidR="00046C07" w:rsidRDefault="00046C07" w:rsidP="00F00F5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O ideal é que o projeto do banco de dados relacional alcance a FNBC ou a 3FN para cada tabela.  </w:t>
      </w:r>
    </w:p>
    <w:p w14:paraId="60F637A7" w14:textId="7259212F" w:rsidR="00046C07" w:rsidRPr="00046C07" w:rsidRDefault="00046C07" w:rsidP="00046C0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 w:rsidRPr="00046C07">
        <w:rPr>
          <w:rFonts w:ascii="Open Sans" w:hAnsi="Open Sans" w:cs="Open Sans"/>
          <w:sz w:val="27"/>
          <w:szCs w:val="27"/>
          <w:lang w:val="pt"/>
        </w:rPr>
        <w:t>Primeira Forma Normal</w:t>
      </w:r>
    </w:p>
    <w:p w14:paraId="605B0E7E" w14:textId="2B3552DD" w:rsidR="00046C07" w:rsidRDefault="00046C07" w:rsidP="00F00F5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Definida historicamente para reprovar atributos multivalorados, compostos e suas combinações. </w:t>
      </w:r>
    </w:p>
    <w:p w14:paraId="37B8B191" w14:textId="35D0351B" w:rsidR="00046C07" w:rsidRDefault="00046C07" w:rsidP="00F00F5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  <w:r>
        <w:rPr>
          <w:rFonts w:ascii="Open Sans" w:hAnsi="Open Sans" w:cs="Open Sans"/>
          <w:sz w:val="27"/>
          <w:szCs w:val="27"/>
          <w:lang w:val="pt"/>
        </w:rPr>
        <w:t xml:space="preserve">O domínio de um atributo deve incluir apenas valores atômicos (indivisíveis), e o valor de qualquer atributo em uma tupla deve ser o único valor do domínio desse atributo. </w:t>
      </w:r>
    </w:p>
    <w:p w14:paraId="7C77B280" w14:textId="77777777" w:rsidR="00046C07" w:rsidRPr="00F00F5F" w:rsidRDefault="00046C07" w:rsidP="00F00F5F">
      <w:pPr>
        <w:autoSpaceDE w:val="0"/>
        <w:autoSpaceDN w:val="0"/>
        <w:adjustRightInd w:val="0"/>
        <w:spacing w:after="200" w:line="276" w:lineRule="auto"/>
        <w:rPr>
          <w:rFonts w:ascii="Open Sans" w:hAnsi="Open Sans" w:cs="Open Sans"/>
          <w:sz w:val="27"/>
          <w:szCs w:val="27"/>
          <w:lang w:val="pt"/>
        </w:rPr>
      </w:pPr>
    </w:p>
    <w:sectPr w:rsidR="00046C07" w:rsidRPr="00F00F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4823"/>
    <w:multiLevelType w:val="hybridMultilevel"/>
    <w:tmpl w:val="3D0EBD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A6717"/>
    <w:multiLevelType w:val="hybridMultilevel"/>
    <w:tmpl w:val="3CA4AF2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66D6B"/>
    <w:multiLevelType w:val="hybridMultilevel"/>
    <w:tmpl w:val="3564A2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E300B"/>
    <w:multiLevelType w:val="hybridMultilevel"/>
    <w:tmpl w:val="8530FE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1417B"/>
    <w:multiLevelType w:val="hybridMultilevel"/>
    <w:tmpl w:val="8DD24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34B8A"/>
    <w:multiLevelType w:val="hybridMultilevel"/>
    <w:tmpl w:val="4AC497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D72A5"/>
    <w:multiLevelType w:val="hybridMultilevel"/>
    <w:tmpl w:val="D10082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87C15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0946716"/>
    <w:multiLevelType w:val="hybridMultilevel"/>
    <w:tmpl w:val="49EA23B2"/>
    <w:lvl w:ilvl="0" w:tplc="74AC8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934925"/>
    <w:multiLevelType w:val="hybridMultilevel"/>
    <w:tmpl w:val="9FB6BA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44D99"/>
    <w:multiLevelType w:val="hybridMultilevel"/>
    <w:tmpl w:val="4B461B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D3491"/>
    <w:multiLevelType w:val="hybridMultilevel"/>
    <w:tmpl w:val="9B2C83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01604"/>
    <w:multiLevelType w:val="hybridMultilevel"/>
    <w:tmpl w:val="1896728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C90139"/>
    <w:multiLevelType w:val="hybridMultilevel"/>
    <w:tmpl w:val="087AB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B549E6"/>
    <w:multiLevelType w:val="hybridMultilevel"/>
    <w:tmpl w:val="9DA8D6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4E47D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9356558"/>
    <w:multiLevelType w:val="hybridMultilevel"/>
    <w:tmpl w:val="79E0FE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563A6E"/>
    <w:multiLevelType w:val="hybridMultilevel"/>
    <w:tmpl w:val="BE626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627946">
    <w:abstractNumId w:val="11"/>
  </w:num>
  <w:num w:numId="2" w16cid:durableId="1327396425">
    <w:abstractNumId w:val="3"/>
  </w:num>
  <w:num w:numId="3" w16cid:durableId="1418483574">
    <w:abstractNumId w:val="2"/>
  </w:num>
  <w:num w:numId="4" w16cid:durableId="1323048628">
    <w:abstractNumId w:val="4"/>
  </w:num>
  <w:num w:numId="5" w16cid:durableId="793526174">
    <w:abstractNumId w:val="13"/>
  </w:num>
  <w:num w:numId="6" w16cid:durableId="1540314688">
    <w:abstractNumId w:val="5"/>
  </w:num>
  <w:num w:numId="7" w16cid:durableId="150872620">
    <w:abstractNumId w:val="10"/>
  </w:num>
  <w:num w:numId="8" w16cid:durableId="1529181000">
    <w:abstractNumId w:val="14"/>
  </w:num>
  <w:num w:numId="9" w16cid:durableId="1079710603">
    <w:abstractNumId w:val="0"/>
  </w:num>
  <w:num w:numId="10" w16cid:durableId="780958512">
    <w:abstractNumId w:val="8"/>
  </w:num>
  <w:num w:numId="11" w16cid:durableId="1713186510">
    <w:abstractNumId w:val="17"/>
  </w:num>
  <w:num w:numId="12" w16cid:durableId="1371149148">
    <w:abstractNumId w:val="15"/>
  </w:num>
  <w:num w:numId="13" w16cid:durableId="2004429921">
    <w:abstractNumId w:val="9"/>
  </w:num>
  <w:num w:numId="14" w16cid:durableId="1020089836">
    <w:abstractNumId w:val="12"/>
  </w:num>
  <w:num w:numId="15" w16cid:durableId="249197602">
    <w:abstractNumId w:val="1"/>
  </w:num>
  <w:num w:numId="16" w16cid:durableId="634261894">
    <w:abstractNumId w:val="16"/>
  </w:num>
  <w:num w:numId="17" w16cid:durableId="560597893">
    <w:abstractNumId w:val="6"/>
  </w:num>
  <w:num w:numId="18" w16cid:durableId="16406436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2B"/>
    <w:rsid w:val="00046C07"/>
    <w:rsid w:val="00056150"/>
    <w:rsid w:val="000A73ED"/>
    <w:rsid w:val="00185C51"/>
    <w:rsid w:val="001906A6"/>
    <w:rsid w:val="001A323B"/>
    <w:rsid w:val="001C2C94"/>
    <w:rsid w:val="001E6F07"/>
    <w:rsid w:val="00275516"/>
    <w:rsid w:val="002F1FCB"/>
    <w:rsid w:val="00401880"/>
    <w:rsid w:val="00424872"/>
    <w:rsid w:val="0043464E"/>
    <w:rsid w:val="0046555C"/>
    <w:rsid w:val="004E1334"/>
    <w:rsid w:val="004E1A2F"/>
    <w:rsid w:val="0052092B"/>
    <w:rsid w:val="00530EAA"/>
    <w:rsid w:val="00543A4E"/>
    <w:rsid w:val="00550315"/>
    <w:rsid w:val="00555773"/>
    <w:rsid w:val="00593B99"/>
    <w:rsid w:val="005941EA"/>
    <w:rsid w:val="00606B1D"/>
    <w:rsid w:val="00615AAE"/>
    <w:rsid w:val="00615DBE"/>
    <w:rsid w:val="00620921"/>
    <w:rsid w:val="00630809"/>
    <w:rsid w:val="00685175"/>
    <w:rsid w:val="006C346C"/>
    <w:rsid w:val="007307A5"/>
    <w:rsid w:val="00730974"/>
    <w:rsid w:val="007A0C48"/>
    <w:rsid w:val="007B3570"/>
    <w:rsid w:val="007C509F"/>
    <w:rsid w:val="007F2CAC"/>
    <w:rsid w:val="0082068B"/>
    <w:rsid w:val="00854FD7"/>
    <w:rsid w:val="00866875"/>
    <w:rsid w:val="008745C2"/>
    <w:rsid w:val="00891DF5"/>
    <w:rsid w:val="008C22A6"/>
    <w:rsid w:val="008C3E54"/>
    <w:rsid w:val="009303B2"/>
    <w:rsid w:val="00943C02"/>
    <w:rsid w:val="00954333"/>
    <w:rsid w:val="009709EF"/>
    <w:rsid w:val="009907C4"/>
    <w:rsid w:val="009B5A37"/>
    <w:rsid w:val="00A17EBF"/>
    <w:rsid w:val="00A44517"/>
    <w:rsid w:val="00A865AD"/>
    <w:rsid w:val="00AB1A93"/>
    <w:rsid w:val="00B30355"/>
    <w:rsid w:val="00BC0C22"/>
    <w:rsid w:val="00BE7F12"/>
    <w:rsid w:val="00C13CC1"/>
    <w:rsid w:val="00C31416"/>
    <w:rsid w:val="00C46F1C"/>
    <w:rsid w:val="00C82C8D"/>
    <w:rsid w:val="00C8467D"/>
    <w:rsid w:val="00CC196C"/>
    <w:rsid w:val="00D34D36"/>
    <w:rsid w:val="00D35251"/>
    <w:rsid w:val="00D36FC3"/>
    <w:rsid w:val="00D63DC1"/>
    <w:rsid w:val="00D647E8"/>
    <w:rsid w:val="00D666AD"/>
    <w:rsid w:val="00D972B7"/>
    <w:rsid w:val="00DC1D8F"/>
    <w:rsid w:val="00DE6F0B"/>
    <w:rsid w:val="00E043AF"/>
    <w:rsid w:val="00E363A5"/>
    <w:rsid w:val="00EC0E06"/>
    <w:rsid w:val="00EC7990"/>
    <w:rsid w:val="00EE6080"/>
    <w:rsid w:val="00F00F5F"/>
    <w:rsid w:val="00F22ABC"/>
    <w:rsid w:val="00F30BA1"/>
    <w:rsid w:val="00FC30C4"/>
    <w:rsid w:val="00FC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6DC4"/>
  <w15:chartTrackingRefBased/>
  <w15:docId w15:val="{0234FB9F-E116-40BF-A9F5-EBD06E57C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543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5433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30809"/>
    <w:pPr>
      <w:ind w:left="720"/>
      <w:contextualSpacing/>
    </w:pPr>
  </w:style>
  <w:style w:type="table" w:styleId="Tabelacomgrade">
    <w:name w:val="Table Grid"/>
    <w:basedOn w:val="Tabelanormal"/>
    <w:uiPriority w:val="39"/>
    <w:rsid w:val="00D63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gif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github.com/Bakumito/DesafioFinalSQL/blob/main/Documentacao/Dicionario%20de%20Dados%20-%20%20Grupo%2001.pdf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28</Pages>
  <Words>3797</Words>
  <Characters>20506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Mayla</dc:creator>
  <cp:keywords/>
  <dc:description/>
  <cp:lastModifiedBy>Mayla</cp:lastModifiedBy>
  <cp:revision>27</cp:revision>
  <dcterms:created xsi:type="dcterms:W3CDTF">2023-03-01T12:34:00Z</dcterms:created>
  <dcterms:modified xsi:type="dcterms:W3CDTF">2023-03-09T16:49:00Z</dcterms:modified>
</cp:coreProperties>
</file>