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425" w:rsidRDefault="00D15425" w:rsidP="00D15425">
      <w:pPr>
        <w:pStyle w:val="2"/>
        <w:spacing w:before="0" w:after="120" w:line="240" w:lineRule="auto"/>
      </w:pPr>
      <w:bookmarkStart w:id="0" w:name="_GoBack"/>
      <w:bookmarkEnd w:id="0"/>
      <w:r>
        <w:tab/>
      </w:r>
    </w:p>
    <w:bookmarkStart w:id="1" w:name="_Toc527745259" w:displacedByCustomXml="next"/>
    <w:sdt>
      <w:sdtPr>
        <w:rPr>
          <w:rFonts w:eastAsiaTheme="minorEastAsia" w:cstheme="minorBidi"/>
          <w:b w:val="0"/>
          <w:bCs w:val="0"/>
          <w:szCs w:val="22"/>
          <w:lang w:val="ru-RU"/>
        </w:rPr>
        <w:id w:val="-119461585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15425" w:rsidRPr="00AF4AC3" w:rsidRDefault="00D15425" w:rsidP="00D15425">
          <w:pPr>
            <w:pStyle w:val="2"/>
            <w:spacing w:before="0" w:after="120" w:line="240" w:lineRule="auto"/>
            <w:rPr>
              <w:rStyle w:val="10"/>
              <w:b/>
            </w:rPr>
          </w:pPr>
          <w:r w:rsidRPr="00AF4AC3">
            <w:rPr>
              <w:rStyle w:val="10"/>
            </w:rPr>
            <w:t>СОДЕРЖАНИЕ</w:t>
          </w:r>
          <w:bookmarkEnd w:id="1"/>
        </w:p>
        <w:p w:rsidR="00AE0F44" w:rsidRDefault="00D15425">
          <w:pPr>
            <w:pStyle w:val="21"/>
            <w:tabs>
              <w:tab w:val="right" w:leader="dot" w:pos="9679"/>
            </w:tabs>
            <w:rPr>
              <w:rFonts w:asciiTheme="minorHAnsi" w:hAnsiTheme="minorHAnsi"/>
              <w:noProof/>
              <w:sz w:val="22"/>
            </w:rPr>
          </w:pPr>
          <w:r w:rsidRPr="006A41B9">
            <w:fldChar w:fldCharType="begin"/>
          </w:r>
          <w:r w:rsidRPr="006A41B9">
            <w:rPr>
              <w:lang w:val="ru-RU"/>
            </w:rPr>
            <w:instrText xml:space="preserve"> </w:instrText>
          </w:r>
          <w:r w:rsidRPr="006A41B9">
            <w:instrText>TOC</w:instrText>
          </w:r>
          <w:r w:rsidRPr="006A41B9">
            <w:rPr>
              <w:lang w:val="ru-RU"/>
            </w:rPr>
            <w:instrText xml:space="preserve"> \</w:instrText>
          </w:r>
          <w:r w:rsidRPr="006A41B9">
            <w:instrText>o</w:instrText>
          </w:r>
          <w:r w:rsidRPr="006A41B9">
            <w:rPr>
              <w:lang w:val="ru-RU"/>
            </w:rPr>
            <w:instrText xml:space="preserve"> "1-3" \</w:instrText>
          </w:r>
          <w:r w:rsidRPr="006A41B9">
            <w:instrText>h</w:instrText>
          </w:r>
          <w:r w:rsidRPr="006A41B9">
            <w:rPr>
              <w:lang w:val="ru-RU"/>
            </w:rPr>
            <w:instrText xml:space="preserve"> \</w:instrText>
          </w:r>
          <w:r w:rsidRPr="006A41B9">
            <w:instrText>z</w:instrText>
          </w:r>
          <w:r w:rsidRPr="006A41B9">
            <w:rPr>
              <w:lang w:val="ru-RU"/>
            </w:rPr>
            <w:instrText xml:space="preserve"> \</w:instrText>
          </w:r>
          <w:r w:rsidRPr="006A41B9">
            <w:instrText>u</w:instrText>
          </w:r>
          <w:r w:rsidRPr="006A41B9">
            <w:rPr>
              <w:lang w:val="ru-RU"/>
            </w:rPr>
            <w:instrText xml:space="preserve"> </w:instrText>
          </w:r>
          <w:r w:rsidRPr="006A41B9">
            <w:fldChar w:fldCharType="separate"/>
          </w:r>
          <w:hyperlink w:anchor="_Toc527745259" w:history="1">
            <w:r w:rsidR="00AE0F44" w:rsidRPr="00E56CDD">
              <w:rPr>
                <w:rStyle w:val="a3"/>
                <w:caps/>
                <w:noProof/>
                <w:spacing w:val="4"/>
              </w:rPr>
              <w:t>СОДЕРЖАНИЕ</w:t>
            </w:r>
            <w:r w:rsidR="00AE0F44">
              <w:rPr>
                <w:noProof/>
                <w:webHidden/>
              </w:rPr>
              <w:tab/>
            </w:r>
            <w:r w:rsidR="00AE0F44">
              <w:rPr>
                <w:noProof/>
                <w:webHidden/>
              </w:rPr>
              <w:fldChar w:fldCharType="begin"/>
            </w:r>
            <w:r w:rsidR="00AE0F44">
              <w:rPr>
                <w:noProof/>
                <w:webHidden/>
              </w:rPr>
              <w:instrText xml:space="preserve"> PAGEREF _Toc527745259 \h </w:instrText>
            </w:r>
            <w:r w:rsidR="00AE0F44">
              <w:rPr>
                <w:noProof/>
                <w:webHidden/>
              </w:rPr>
            </w:r>
            <w:r w:rsidR="00AE0F44">
              <w:rPr>
                <w:noProof/>
                <w:webHidden/>
              </w:rPr>
              <w:fldChar w:fldCharType="separate"/>
            </w:r>
            <w:r w:rsidR="00AE0F44">
              <w:rPr>
                <w:noProof/>
                <w:webHidden/>
              </w:rPr>
              <w:t>1</w:t>
            </w:r>
            <w:r w:rsidR="00AE0F44">
              <w:rPr>
                <w:noProof/>
                <w:webHidden/>
              </w:rPr>
              <w:fldChar w:fldCharType="end"/>
            </w:r>
          </w:hyperlink>
        </w:p>
        <w:p w:rsidR="00AE0F44" w:rsidRDefault="00AE0F44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527745260" w:history="1">
            <w:r w:rsidRPr="00E56CDD">
              <w:rPr>
                <w:rStyle w:val="a3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F44" w:rsidRDefault="00AE0F44">
          <w:pPr>
            <w:pStyle w:val="21"/>
            <w:tabs>
              <w:tab w:val="left" w:pos="1100"/>
              <w:tab w:val="right" w:leader="dot" w:pos="9679"/>
            </w:tabs>
            <w:rPr>
              <w:rFonts w:asciiTheme="minorHAnsi" w:hAnsiTheme="minorHAnsi"/>
              <w:noProof/>
              <w:sz w:val="22"/>
            </w:rPr>
          </w:pPr>
          <w:hyperlink w:anchor="_Toc527745261" w:history="1">
            <w:r w:rsidRPr="00E56CDD">
              <w:rPr>
                <w:rStyle w:val="a3"/>
                <w:noProof/>
                <w:lang w:val="ru-RU"/>
              </w:rPr>
              <w:t>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56CDD">
              <w:rPr>
                <w:rStyle w:val="a3"/>
                <w:noProof/>
                <w:lang w:val="ru-RU"/>
              </w:rPr>
              <w:t>Система мгновенного обмена сообщениями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F44" w:rsidRDefault="00AE0F44">
          <w:pPr>
            <w:pStyle w:val="21"/>
            <w:tabs>
              <w:tab w:val="left" w:pos="1100"/>
              <w:tab w:val="right" w:leader="dot" w:pos="9679"/>
            </w:tabs>
            <w:rPr>
              <w:rFonts w:asciiTheme="minorHAnsi" w:hAnsiTheme="minorHAnsi"/>
              <w:noProof/>
              <w:sz w:val="22"/>
            </w:rPr>
          </w:pPr>
          <w:hyperlink w:anchor="_Toc527745262" w:history="1">
            <w:r w:rsidRPr="00E56CDD">
              <w:rPr>
                <w:rStyle w:val="a3"/>
                <w:noProof/>
                <w:lang w:val="ru-RU"/>
              </w:rPr>
              <w:t>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56CDD">
              <w:rPr>
                <w:rStyle w:val="a3"/>
                <w:noProof/>
                <w:lang w:val="ru-RU"/>
              </w:rPr>
              <w:t>Анализ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_Toc527745262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5425" w:rsidRDefault="00D15425" w:rsidP="00D15425">
          <w:pPr>
            <w:spacing w:after="120" w:line="240" w:lineRule="auto"/>
          </w:pPr>
          <w:r w:rsidRPr="006A41B9">
            <w:rPr>
              <w:bCs/>
            </w:rPr>
            <w:fldChar w:fldCharType="end"/>
          </w:r>
        </w:p>
      </w:sdtContent>
    </w:sdt>
    <w:p w:rsidR="000615C1" w:rsidRDefault="000615C1"/>
    <w:p w:rsidR="00D15425" w:rsidRDefault="00D15425"/>
    <w:p w:rsidR="00D15425" w:rsidRDefault="00D15425"/>
    <w:p w:rsidR="00D15425" w:rsidRDefault="00D15425"/>
    <w:p w:rsidR="00D15425" w:rsidRDefault="00D15425"/>
    <w:p w:rsidR="00D15425" w:rsidRDefault="00D15425"/>
    <w:p w:rsidR="00D15425" w:rsidRDefault="00D15425"/>
    <w:p w:rsidR="00D15425" w:rsidRDefault="00D15425"/>
    <w:p w:rsidR="00D15425" w:rsidRDefault="00D15425"/>
    <w:p w:rsidR="00D15425" w:rsidRDefault="00D15425"/>
    <w:p w:rsidR="00D15425" w:rsidRDefault="00D15425"/>
    <w:p w:rsidR="00D15425" w:rsidRDefault="00D15425"/>
    <w:p w:rsidR="00D15425" w:rsidRDefault="00D15425"/>
    <w:p w:rsidR="00D15425" w:rsidRDefault="00D15425"/>
    <w:p w:rsidR="00D15425" w:rsidRDefault="00D15425"/>
    <w:p w:rsidR="00D15425" w:rsidRDefault="00D15425"/>
    <w:p w:rsidR="00D15425" w:rsidRDefault="00D15425"/>
    <w:p w:rsidR="00D15425" w:rsidRDefault="00D15425"/>
    <w:p w:rsidR="00D15425" w:rsidRDefault="00D15425"/>
    <w:p w:rsidR="00D15425" w:rsidRDefault="00D15425"/>
    <w:p w:rsidR="00D15425" w:rsidRDefault="00D15425"/>
    <w:p w:rsidR="00D15425" w:rsidRDefault="00D15425"/>
    <w:p w:rsidR="00D15425" w:rsidRDefault="00D15425" w:rsidP="00D15425">
      <w:pPr>
        <w:pStyle w:val="1"/>
        <w:spacing w:before="0" w:after="120" w:line="240" w:lineRule="auto"/>
        <w:rPr>
          <w:lang w:val="ru-RU"/>
        </w:rPr>
      </w:pPr>
      <w:bookmarkStart w:id="2" w:name="_Toc527745260"/>
      <w:r>
        <w:rPr>
          <w:lang w:val="ru-RU"/>
        </w:rPr>
        <w:t>ВВЕДЕНИЕ</w:t>
      </w:r>
      <w:bookmarkEnd w:id="2"/>
    </w:p>
    <w:p w:rsidR="00D15425" w:rsidRDefault="00D15425" w:rsidP="00D15425">
      <w:pPr>
        <w:rPr>
          <w:lang w:val="ru-RU"/>
        </w:rPr>
      </w:pPr>
      <w:r w:rsidRPr="00D15425">
        <w:rPr>
          <w:lang w:val="ru-RU"/>
        </w:rPr>
        <w:t xml:space="preserve">Обмен мгновенными сообщениями был развивающимся направлением в течение многих лет, так что довольно трудно точно определить момент появления первых мессенджеров. Но зато достаточно легко отследить, когда сервисы обмена мгновенными сообщениями сделали качественный скачок и стали действительно популярными. Первым мессенджером, из известных на сегодняшний день, стал ICQ (название происходит от английских слов I SEEK YOU – я ищу тебя), появившийся в 1996 году. Все началось с того, что четверо школьников из Израиля создали компанию </w:t>
      </w:r>
      <w:proofErr w:type="spellStart"/>
      <w:r w:rsidRPr="00D15425">
        <w:rPr>
          <w:lang w:val="ru-RU"/>
        </w:rPr>
        <w:t>Mirabilis</w:t>
      </w:r>
      <w:proofErr w:type="spellEnd"/>
      <w:r w:rsidRPr="00D15425">
        <w:rPr>
          <w:lang w:val="ru-RU"/>
        </w:rPr>
        <w:t xml:space="preserve"> и начали работать над программой для общения в Интернете и локальных сетях. Создав программу, они разослали ее бесплатно друзьям и знакомым. Те, в свою очередь, приводили в «аську» своих друзей и знакомых. Количество пользователей росло в геометрической прогрессии. А через некоторое время талантливая четверка выпустила корпоративную версию ICQ. «Аська» стала пионером рынка мессенджеров</w:t>
      </w:r>
    </w:p>
    <w:p w:rsidR="00D15425" w:rsidRPr="00D15425" w:rsidRDefault="00D15425" w:rsidP="00D15425">
      <w:pPr>
        <w:rPr>
          <w:lang w:val="ru-RU"/>
        </w:rPr>
      </w:pPr>
      <w:r>
        <w:rPr>
          <w:lang w:val="ru-RU"/>
        </w:rPr>
        <w:t>С тех пор чаты стали неотъемлемой частью человеческой жизни.</w:t>
      </w:r>
      <w:r>
        <w:rPr>
          <w:lang w:val="ru-RU"/>
        </w:rPr>
        <w:tab/>
        <w:t>Данная курсовая работа посвящена разработке программного средства для общения в сети на примере Б</w:t>
      </w:r>
      <w:r w:rsidRPr="00D15425">
        <w:rPr>
          <w:lang w:val="ru-RU"/>
        </w:rPr>
        <w:t>изнес-мессенджер для общения с клиентами</w:t>
      </w:r>
    </w:p>
    <w:p w:rsidR="00D15425" w:rsidRDefault="00D15425" w:rsidP="00D15425">
      <w:pPr>
        <w:spacing w:after="120" w:line="240" w:lineRule="auto"/>
        <w:rPr>
          <w:lang w:val="ru-RU"/>
        </w:rPr>
      </w:pPr>
      <w:r>
        <w:rPr>
          <w:lang w:val="ru-RU"/>
        </w:rPr>
        <w:tab/>
        <w:t xml:space="preserve">В ходе выполнения данной работы будут рассмотрены и применены следующие </w:t>
      </w:r>
      <w:r w:rsidRPr="00915A21">
        <w:rPr>
          <w:lang w:val="ru-RU"/>
        </w:rPr>
        <w:t>подходы</w:t>
      </w:r>
      <w:r>
        <w:rPr>
          <w:lang w:val="ru-RU"/>
        </w:rPr>
        <w:t>:</w:t>
      </w:r>
    </w:p>
    <w:p w:rsidR="00D15425" w:rsidRPr="00A72FBC" w:rsidRDefault="00D15425" w:rsidP="00D15425">
      <w:pPr>
        <w:pStyle w:val="a4"/>
        <w:numPr>
          <w:ilvl w:val="0"/>
          <w:numId w:val="2"/>
        </w:numPr>
        <w:spacing w:after="120" w:line="240" w:lineRule="auto"/>
        <w:rPr>
          <w:lang w:val="ru-RU"/>
        </w:rPr>
      </w:pPr>
      <w:r>
        <w:rPr>
          <w:lang w:val="ru-RU"/>
        </w:rPr>
        <w:t xml:space="preserve">Работа с </w:t>
      </w:r>
      <w:r>
        <w:t xml:space="preserve">Web-socket </w:t>
      </w:r>
    </w:p>
    <w:p w:rsidR="00D15425" w:rsidRDefault="00D15425" w:rsidP="00D15425">
      <w:pPr>
        <w:pStyle w:val="a4"/>
        <w:numPr>
          <w:ilvl w:val="0"/>
          <w:numId w:val="2"/>
        </w:numPr>
        <w:spacing w:after="120" w:line="240" w:lineRule="auto"/>
        <w:rPr>
          <w:lang w:val="ru-RU"/>
        </w:rPr>
      </w:pPr>
      <w:r>
        <w:rPr>
          <w:lang w:val="ru-RU"/>
        </w:rPr>
        <w:t xml:space="preserve">Разработка </w:t>
      </w:r>
      <w:r>
        <w:t>web-</w:t>
      </w:r>
      <w:r>
        <w:rPr>
          <w:lang w:val="ru-RU"/>
        </w:rPr>
        <w:t xml:space="preserve">версии приложения </w:t>
      </w:r>
    </w:p>
    <w:p w:rsidR="00D15425" w:rsidRPr="00D15425" w:rsidRDefault="00D15425" w:rsidP="00D15425">
      <w:pPr>
        <w:pStyle w:val="a4"/>
        <w:numPr>
          <w:ilvl w:val="0"/>
          <w:numId w:val="2"/>
        </w:numPr>
        <w:spacing w:after="120" w:line="240" w:lineRule="auto"/>
      </w:pPr>
      <w:r>
        <w:rPr>
          <w:lang w:val="ru-RU"/>
        </w:rPr>
        <w:t xml:space="preserve">Работа с </w:t>
      </w:r>
      <w:r>
        <w:t xml:space="preserve">Java </w:t>
      </w:r>
      <w:proofErr w:type="spellStart"/>
      <w:r w:rsidRPr="00D15425">
        <w:t>GlassFish</w:t>
      </w:r>
      <w:proofErr w:type="spellEnd"/>
      <w:r w:rsidRPr="00D15425">
        <w:t xml:space="preserve"> </w:t>
      </w:r>
      <w:proofErr w:type="spellStart"/>
      <w:r w:rsidRPr="00D15425">
        <w:t>сервер</w:t>
      </w:r>
      <w:proofErr w:type="spellEnd"/>
      <w:r>
        <w:rPr>
          <w:lang w:val="ru-RU"/>
        </w:rPr>
        <w:t>ом</w:t>
      </w:r>
    </w:p>
    <w:p w:rsidR="00D15425" w:rsidRPr="00D15425" w:rsidRDefault="00D15425" w:rsidP="00D15425">
      <w:pPr>
        <w:pStyle w:val="a4"/>
        <w:numPr>
          <w:ilvl w:val="0"/>
          <w:numId w:val="2"/>
        </w:numPr>
        <w:spacing w:after="120" w:line="240" w:lineRule="auto"/>
      </w:pPr>
      <w:r>
        <w:rPr>
          <w:lang w:val="ru-RU"/>
        </w:rPr>
        <w:t xml:space="preserve">Использование </w:t>
      </w:r>
      <w:r>
        <w:t xml:space="preserve">Maven </w:t>
      </w:r>
      <w:r>
        <w:rPr>
          <w:lang w:val="ru-RU"/>
        </w:rPr>
        <w:t>для сборки проектов</w:t>
      </w:r>
    </w:p>
    <w:p w:rsidR="00D15425" w:rsidRDefault="00D15425" w:rsidP="00D15425">
      <w:pPr>
        <w:pStyle w:val="a4"/>
        <w:spacing w:after="120" w:line="240" w:lineRule="auto"/>
        <w:rPr>
          <w:lang w:val="ru-RU"/>
        </w:rPr>
      </w:pPr>
    </w:p>
    <w:p w:rsidR="00D15425" w:rsidRDefault="00D15425" w:rsidP="00D15425">
      <w:pPr>
        <w:pStyle w:val="a4"/>
        <w:spacing w:after="120" w:line="240" w:lineRule="auto"/>
        <w:rPr>
          <w:lang w:val="ru-RU"/>
        </w:rPr>
      </w:pPr>
      <w:r>
        <w:rPr>
          <w:lang w:val="ru-RU"/>
        </w:rPr>
        <w:t>В пояснительной записке отображены этапы написания курсовой работы</w:t>
      </w:r>
    </w:p>
    <w:p w:rsidR="00D15425" w:rsidRPr="00A72FBC" w:rsidRDefault="00D15425" w:rsidP="00D15425">
      <w:pPr>
        <w:numPr>
          <w:ilvl w:val="0"/>
          <w:numId w:val="1"/>
        </w:numPr>
        <w:tabs>
          <w:tab w:val="left" w:pos="1843"/>
        </w:tabs>
        <w:spacing w:after="120" w:line="240" w:lineRule="auto"/>
        <w:ind w:left="1418" w:hanging="709"/>
        <w:contextualSpacing/>
        <w:jc w:val="left"/>
        <w:rPr>
          <w:rFonts w:eastAsia="Times New Roman" w:cs="Times New Roman"/>
          <w:lang w:val="ru-RU"/>
        </w:rPr>
      </w:pPr>
      <w:r w:rsidRPr="00A72FBC">
        <w:rPr>
          <w:rFonts w:eastAsia="Times New Roman" w:cs="Times New Roman"/>
          <w:lang w:val="ru-RU"/>
        </w:rPr>
        <w:t>Анализ прототипов, литературных источников и формирование требований к проектируемому программному средству;</w:t>
      </w:r>
    </w:p>
    <w:p w:rsidR="00D15425" w:rsidRPr="00A72FBC" w:rsidRDefault="00D15425" w:rsidP="00D15425">
      <w:pPr>
        <w:numPr>
          <w:ilvl w:val="0"/>
          <w:numId w:val="1"/>
        </w:numPr>
        <w:tabs>
          <w:tab w:val="left" w:pos="1843"/>
        </w:tabs>
        <w:spacing w:after="120" w:line="240" w:lineRule="auto"/>
        <w:ind w:left="1418" w:hanging="709"/>
        <w:contextualSpacing/>
        <w:jc w:val="left"/>
        <w:rPr>
          <w:rFonts w:eastAsia="Times New Roman" w:cs="Times New Roman"/>
          <w:lang w:val="ru-RU"/>
        </w:rPr>
      </w:pPr>
      <w:r w:rsidRPr="00A72FBC">
        <w:rPr>
          <w:rFonts w:eastAsia="Times New Roman" w:cs="Times New Roman"/>
          <w:lang w:val="ru-RU"/>
        </w:rPr>
        <w:t>Анализ требований к программному средству и разработка функциональных требований;</w:t>
      </w:r>
    </w:p>
    <w:p w:rsidR="00D15425" w:rsidRPr="00A72FBC" w:rsidRDefault="00D15425" w:rsidP="00D15425">
      <w:pPr>
        <w:numPr>
          <w:ilvl w:val="0"/>
          <w:numId w:val="1"/>
        </w:numPr>
        <w:tabs>
          <w:tab w:val="left" w:pos="1843"/>
        </w:tabs>
        <w:spacing w:after="120" w:line="240" w:lineRule="auto"/>
        <w:ind w:left="1418" w:hanging="709"/>
        <w:contextualSpacing/>
        <w:jc w:val="left"/>
        <w:rPr>
          <w:rFonts w:eastAsia="Times New Roman" w:cs="Times New Roman"/>
          <w:lang w:val="ru-RU"/>
        </w:rPr>
      </w:pPr>
      <w:r w:rsidRPr="00A72FBC">
        <w:rPr>
          <w:rFonts w:eastAsia="Times New Roman" w:cs="Times New Roman"/>
          <w:lang w:val="ru-RU"/>
        </w:rPr>
        <w:t>Проектирование программного средства;</w:t>
      </w:r>
    </w:p>
    <w:p w:rsidR="00D15425" w:rsidRPr="00A72FBC" w:rsidRDefault="00D15425" w:rsidP="00D15425">
      <w:pPr>
        <w:numPr>
          <w:ilvl w:val="0"/>
          <w:numId w:val="1"/>
        </w:numPr>
        <w:tabs>
          <w:tab w:val="left" w:pos="1843"/>
        </w:tabs>
        <w:spacing w:after="120" w:line="240" w:lineRule="auto"/>
        <w:ind w:left="1418" w:hanging="709"/>
        <w:contextualSpacing/>
        <w:jc w:val="left"/>
        <w:rPr>
          <w:rFonts w:eastAsia="Times New Roman" w:cs="Times New Roman"/>
          <w:lang w:val="ru-RU"/>
        </w:rPr>
      </w:pPr>
      <w:r w:rsidRPr="00A72FBC">
        <w:rPr>
          <w:rFonts w:eastAsia="Times New Roman" w:cs="Times New Roman"/>
          <w:lang w:val="ru-RU"/>
        </w:rPr>
        <w:t>Создание (конструирование) программного средства</w:t>
      </w:r>
      <w:r w:rsidRPr="00A72FBC">
        <w:rPr>
          <w:rFonts w:eastAsia="Times New Roman" w:cs="Times New Roman"/>
        </w:rPr>
        <w:t>;</w:t>
      </w:r>
    </w:p>
    <w:p w:rsidR="00D15425" w:rsidRPr="00A72FBC" w:rsidRDefault="00D15425" w:rsidP="00D15425">
      <w:pPr>
        <w:numPr>
          <w:ilvl w:val="0"/>
          <w:numId w:val="1"/>
        </w:numPr>
        <w:tabs>
          <w:tab w:val="left" w:pos="1843"/>
          <w:tab w:val="left" w:pos="2410"/>
        </w:tabs>
        <w:spacing w:after="120" w:line="240" w:lineRule="auto"/>
        <w:ind w:left="1418" w:hanging="709"/>
        <w:contextualSpacing/>
        <w:jc w:val="left"/>
        <w:rPr>
          <w:rFonts w:eastAsia="Times New Roman" w:cs="Times New Roman"/>
          <w:lang w:val="ru-RU"/>
        </w:rPr>
      </w:pPr>
      <w:r w:rsidRPr="00A72FBC">
        <w:rPr>
          <w:rFonts w:eastAsia="Times New Roman" w:cs="Times New Roman"/>
          <w:lang w:val="ru-RU"/>
        </w:rPr>
        <w:t>Тестирование, проверка работоспособности и анализ полученных результатов;</w:t>
      </w:r>
    </w:p>
    <w:p w:rsidR="00D15425" w:rsidRDefault="00D15425" w:rsidP="00D15425">
      <w:pPr>
        <w:numPr>
          <w:ilvl w:val="0"/>
          <w:numId w:val="1"/>
        </w:numPr>
        <w:tabs>
          <w:tab w:val="left" w:pos="1843"/>
          <w:tab w:val="left" w:pos="2410"/>
        </w:tabs>
        <w:spacing w:after="120" w:line="240" w:lineRule="auto"/>
        <w:ind w:left="1418" w:hanging="709"/>
        <w:contextualSpacing/>
        <w:jc w:val="left"/>
        <w:rPr>
          <w:rFonts w:eastAsia="Times New Roman" w:cs="Times New Roman"/>
          <w:lang w:val="ru-RU"/>
        </w:rPr>
      </w:pPr>
      <w:r w:rsidRPr="00A72FBC">
        <w:rPr>
          <w:rFonts w:eastAsia="Times New Roman" w:cs="Times New Roman"/>
          <w:lang w:val="ru-RU"/>
        </w:rPr>
        <w:t>Руководство по установке и использованию.</w:t>
      </w:r>
    </w:p>
    <w:p w:rsidR="00D15425" w:rsidRDefault="00D15425" w:rsidP="00D15425">
      <w:pPr>
        <w:tabs>
          <w:tab w:val="left" w:pos="1843"/>
          <w:tab w:val="left" w:pos="2410"/>
        </w:tabs>
        <w:spacing w:after="120" w:line="240" w:lineRule="auto"/>
        <w:ind w:left="1418"/>
        <w:contextualSpacing/>
        <w:jc w:val="left"/>
        <w:rPr>
          <w:rFonts w:eastAsia="Times New Roman" w:cs="Times New Roman"/>
          <w:lang w:val="ru-RU"/>
        </w:rPr>
      </w:pPr>
      <w:r>
        <w:rPr>
          <w:rFonts w:eastAsia="Times New Roman" w:cs="Times New Roman"/>
          <w:lang w:val="ru-RU"/>
        </w:rPr>
        <w:br w:type="page"/>
      </w:r>
    </w:p>
    <w:p w:rsidR="00D15425" w:rsidRPr="00CB2471" w:rsidRDefault="00D15425" w:rsidP="00D15425">
      <w:pPr>
        <w:pStyle w:val="a4"/>
        <w:numPr>
          <w:ilvl w:val="0"/>
          <w:numId w:val="3"/>
        </w:numPr>
        <w:spacing w:after="120" w:line="240" w:lineRule="auto"/>
        <w:rPr>
          <w:b/>
          <w:sz w:val="32"/>
          <w:lang w:val="ru-RU"/>
        </w:rPr>
      </w:pPr>
      <w:r w:rsidRPr="00CB2471">
        <w:rPr>
          <w:b/>
          <w:sz w:val="32"/>
          <w:lang w:val="ru-RU"/>
        </w:rPr>
        <w:lastRenderedPageBreak/>
        <w:t>АНАЛИЗ ПРОТОТИПОВ, ЛИТЕРАТУРНЫХ ИСТОЧНИКОВ И ФОРМИРОВАНИЕ ТРЕБОВАНИЙ К ПРОЕКТИРУЕМОМУ ПРОГРАММНОМУ СРЕДСТВУ</w:t>
      </w:r>
    </w:p>
    <w:p w:rsidR="00D15425" w:rsidRDefault="00AE0F44" w:rsidP="00AE0F44">
      <w:pPr>
        <w:pStyle w:val="2"/>
        <w:numPr>
          <w:ilvl w:val="1"/>
          <w:numId w:val="3"/>
        </w:numPr>
        <w:spacing w:before="0" w:after="120" w:line="240" w:lineRule="auto"/>
        <w:rPr>
          <w:lang w:val="ru-RU"/>
        </w:rPr>
      </w:pPr>
      <w:bookmarkStart w:id="3" w:name="_Toc527745261"/>
      <w:r w:rsidRPr="00AE0F44">
        <w:rPr>
          <w:lang w:val="ru-RU"/>
        </w:rPr>
        <w:t>Система мгновенного обмена сообщениями</w:t>
      </w:r>
      <w:bookmarkEnd w:id="3"/>
    </w:p>
    <w:p w:rsidR="00AE0F44" w:rsidRPr="00AE0F44" w:rsidRDefault="00AE0F44" w:rsidP="00AE0F44">
      <w:pPr>
        <w:rPr>
          <w:lang w:val="ru-RU"/>
        </w:rPr>
      </w:pPr>
      <w:r w:rsidRPr="00AE0F44">
        <w:rPr>
          <w:lang w:val="ru-RU"/>
        </w:rPr>
        <w:t>Система мгновенного обмена сообщениями, Система обмена мгновенными сообщениями— службы мгновенных сообщений программы онлайн-консультанты и программы-клиенты для обмена сообщениями в реальном времени через Интернет. Могут передаваться текстовые сообщения, звуковые сигналы, изображения, видео, а также производиться такие действия, как совместное рисование или игры. Многие из таких программ-клиентов могут применяться для организации групповых текстовых чатов или видеоконференций.</w:t>
      </w:r>
    </w:p>
    <w:p w:rsidR="00D15425" w:rsidRDefault="00AE0F44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noProof/>
        </w:rPr>
        <w:drawing>
          <wp:inline distT="0" distB="0" distL="0" distR="0" wp14:anchorId="1D2154BB" wp14:editId="22BC4CB2">
            <wp:extent cx="2847975" cy="1819275"/>
            <wp:effectExtent l="0" t="0" r="9525" b="9525"/>
            <wp:docPr id="1" name="Рисунок 1" descr="ÐÐ°ÑÑÐ¸Ð½ÐºÐ¸ Ð¿Ð¾ Ð·Ð°Ð¿ÑÐ¾ÑÑ Ð¼ÐµÑÑÐµÐ½Ð´Ð¶ÐµÑ Ð²Ð¸ÐºÐ¸Ð¿ÐµÐ´Ð¸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¼ÐµÑÑÐµÐ½Ð´Ð¶ÐµÑ Ð²Ð¸ÐºÐ¸Ð¿ÐµÐ´Ð¸Ñ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F44" w:rsidRDefault="00AE0F44" w:rsidP="00AE0F44">
      <w:pPr>
        <w:jc w:val="left"/>
        <w:rPr>
          <w:lang w:val="ru-RU"/>
        </w:rPr>
      </w:pPr>
      <w:r>
        <w:rPr>
          <w:lang w:val="ru-RU"/>
        </w:rPr>
        <w:t>Рисунок 1.1</w:t>
      </w:r>
      <w:r w:rsidRPr="00AE0F44">
        <w:rPr>
          <w:lang w:val="ru-RU"/>
        </w:rPr>
        <w:t xml:space="preserve"> - Разговор в Windows </w:t>
      </w:r>
      <w:proofErr w:type="spellStart"/>
      <w:r w:rsidRPr="00AE0F44">
        <w:rPr>
          <w:lang w:val="ru-RU"/>
        </w:rPr>
        <w:t>Messenger</w:t>
      </w:r>
      <w:proofErr w:type="spellEnd"/>
      <w:r w:rsidRPr="00AE0F44">
        <w:rPr>
          <w:lang w:val="ru-RU"/>
        </w:rPr>
        <w:t xml:space="preserve"> 4.7.2009 с включенной боковой панелью и панелью инструментов</w:t>
      </w:r>
    </w:p>
    <w:p w:rsidR="00AE0F44" w:rsidRPr="00AE0F44" w:rsidRDefault="00AE0F44" w:rsidP="00AE0F44">
      <w:pPr>
        <w:jc w:val="left"/>
        <w:rPr>
          <w:lang w:val="ru-RU"/>
        </w:rPr>
      </w:pPr>
      <w:r w:rsidRPr="00AE0F44">
        <w:rPr>
          <w:lang w:val="ru-RU"/>
        </w:rPr>
        <w:t>Для подобного рода коммуникации необходима клиентская програ</w:t>
      </w:r>
      <w:r>
        <w:rPr>
          <w:lang w:val="ru-RU"/>
        </w:rPr>
        <w:t>мма, так называемый мессенджер</w:t>
      </w:r>
      <w:r w:rsidRPr="00AE0F44">
        <w:rPr>
          <w:lang w:val="ru-RU"/>
        </w:rPr>
        <w:t>. Отличие от электронной почты здесь в том, что обмен сообщениями идёт в</w:t>
      </w:r>
      <w:r>
        <w:rPr>
          <w:lang w:val="ru-RU"/>
        </w:rPr>
        <w:t xml:space="preserve"> реальном времени</w:t>
      </w:r>
      <w:r w:rsidRPr="00AE0F44">
        <w:rPr>
          <w:lang w:val="ru-RU"/>
        </w:rPr>
        <w:t>. Большинство IM-клиентов позволяет видеть, подключены ли в данный момент абоненты, занесённые в список контактов. В ранних версиях программ всё, что печатал пользователь, тут же передавалось. Если он делал ошибку и исправлял её, это тоже было видно. В таком режиме общение напоминало телефонный разговор. В современных программах сообщения появляются на мониторе собеседника уже после окончания редактирования и отправки сообщения.</w:t>
      </w:r>
    </w:p>
    <w:p w:rsidR="00AE0F44" w:rsidRPr="00AE0F44" w:rsidRDefault="00AE0F44" w:rsidP="00AE0F44">
      <w:pPr>
        <w:jc w:val="left"/>
        <w:rPr>
          <w:lang w:val="ru-RU"/>
        </w:rPr>
      </w:pPr>
    </w:p>
    <w:p w:rsidR="00AE0F44" w:rsidRDefault="00AE0F44" w:rsidP="00AE0F44">
      <w:pPr>
        <w:jc w:val="left"/>
        <w:rPr>
          <w:lang w:val="ru-RU"/>
        </w:rPr>
      </w:pPr>
      <w:r w:rsidRPr="00AE0F44">
        <w:rPr>
          <w:lang w:val="ru-RU"/>
        </w:rPr>
        <w:t>Как правило, мессенджеры не работают самостоятельно, а подключаются к центральному компьютеру сети обмена сообщениями, называемому сервером. Поэтому мессенджеры и называют клиентами (клиентскими программами). Термин является понятием из клиент-серверных технологий.</w:t>
      </w:r>
    </w:p>
    <w:p w:rsidR="00AE0F44" w:rsidRPr="009F585F" w:rsidRDefault="00AE0F44" w:rsidP="00AE0F44">
      <w:pPr>
        <w:spacing w:after="120" w:line="240" w:lineRule="auto"/>
        <w:ind w:left="360" w:firstLine="360"/>
        <w:jc w:val="center"/>
        <w:rPr>
          <w:lang w:val="ru-RU"/>
        </w:rPr>
      </w:pPr>
    </w:p>
    <w:p w:rsidR="00AE0F44" w:rsidRPr="00AF4AC3" w:rsidRDefault="00AE0F44" w:rsidP="00AE0F44">
      <w:pPr>
        <w:pStyle w:val="2"/>
        <w:numPr>
          <w:ilvl w:val="1"/>
          <w:numId w:val="3"/>
        </w:numPr>
        <w:spacing w:before="0" w:after="120" w:line="240" w:lineRule="auto"/>
        <w:rPr>
          <w:lang w:val="ru-RU"/>
        </w:rPr>
      </w:pPr>
      <w:bookmarkStart w:id="4" w:name="_Toc527745262"/>
      <w:r>
        <w:rPr>
          <w:lang w:val="ru-RU"/>
        </w:rPr>
        <w:t>Анализ существующих аналогов</w:t>
      </w:r>
      <w:bookmarkEnd w:id="4"/>
      <w:r>
        <w:rPr>
          <w:lang w:val="ru-RU"/>
        </w:rPr>
        <w:br/>
      </w:r>
    </w:p>
    <w:p w:rsidR="00AE0F44" w:rsidRPr="00D70AFD" w:rsidRDefault="00AE0F44" w:rsidP="00AE0F44">
      <w:pPr>
        <w:jc w:val="left"/>
        <w:rPr>
          <w:lang w:val="ru-RU"/>
        </w:rPr>
      </w:pPr>
      <w:r>
        <w:rPr>
          <w:lang w:val="ru-RU"/>
        </w:rPr>
        <w:t xml:space="preserve">На данный момент </w:t>
      </w:r>
      <w:r w:rsidR="00D70AFD">
        <w:rPr>
          <w:lang w:val="ru-RU"/>
        </w:rPr>
        <w:t xml:space="preserve">существует большое количество систем мгновенного обмена сообщениями. Многим мессенджерам присуща </w:t>
      </w:r>
      <w:r w:rsidR="00D70AFD" w:rsidRPr="00D70AFD">
        <w:rPr>
          <w:lang w:val="ru-RU"/>
        </w:rPr>
        <w:t>“</w:t>
      </w:r>
      <w:proofErr w:type="spellStart"/>
      <w:r w:rsidR="00D70AFD">
        <w:rPr>
          <w:lang w:val="ru-RU"/>
        </w:rPr>
        <w:t>региональность</w:t>
      </w:r>
      <w:proofErr w:type="spellEnd"/>
      <w:r w:rsidR="00D70AFD" w:rsidRPr="00D70AFD">
        <w:rPr>
          <w:lang w:val="ru-RU"/>
        </w:rPr>
        <w:t>”</w:t>
      </w:r>
      <w:r w:rsidR="00D70AFD">
        <w:rPr>
          <w:lang w:val="ru-RU"/>
        </w:rPr>
        <w:t xml:space="preserve"> использования. Например, в Беларуси популярен </w:t>
      </w:r>
      <w:r w:rsidR="00D70AFD" w:rsidRPr="00D70AFD">
        <w:rPr>
          <w:lang w:val="ru-RU"/>
        </w:rPr>
        <w:t>“</w:t>
      </w:r>
      <w:r w:rsidR="00D70AFD">
        <w:t>Viber</w:t>
      </w:r>
      <w:r w:rsidR="00D70AFD" w:rsidRPr="00D70AFD">
        <w:rPr>
          <w:lang w:val="ru-RU"/>
        </w:rPr>
        <w:t>”</w:t>
      </w:r>
      <w:r w:rsidR="00D70AFD">
        <w:rPr>
          <w:lang w:val="ru-RU"/>
        </w:rPr>
        <w:t xml:space="preserve"> и </w:t>
      </w:r>
      <w:r w:rsidR="00D70AFD" w:rsidRPr="00D70AFD">
        <w:rPr>
          <w:lang w:val="ru-RU"/>
        </w:rPr>
        <w:t>“</w:t>
      </w:r>
      <w:r w:rsidR="00D70AFD">
        <w:t>Telegram</w:t>
      </w:r>
      <w:r w:rsidR="00D70AFD" w:rsidRPr="00D70AFD">
        <w:rPr>
          <w:lang w:val="ru-RU"/>
        </w:rPr>
        <w:t xml:space="preserve">”, </w:t>
      </w:r>
      <w:r w:rsidR="00D70AFD">
        <w:rPr>
          <w:lang w:val="ru-RU"/>
        </w:rPr>
        <w:t xml:space="preserve">в Западной Европе </w:t>
      </w:r>
      <w:r w:rsidR="00D70AFD" w:rsidRPr="00D70AFD">
        <w:rPr>
          <w:lang w:val="ru-RU"/>
        </w:rPr>
        <w:t>“</w:t>
      </w:r>
      <w:r w:rsidR="00D70AFD">
        <w:t>WhatsApp</w:t>
      </w:r>
      <w:r w:rsidR="00D70AFD" w:rsidRPr="00D70AFD">
        <w:rPr>
          <w:lang w:val="ru-RU"/>
        </w:rPr>
        <w:t xml:space="preserve">” </w:t>
      </w:r>
      <w:r w:rsidR="00D70AFD">
        <w:rPr>
          <w:lang w:val="ru-RU"/>
        </w:rPr>
        <w:t xml:space="preserve">и </w:t>
      </w:r>
      <w:r w:rsidR="00D70AFD" w:rsidRPr="00D70AFD">
        <w:rPr>
          <w:lang w:val="ru-RU"/>
        </w:rPr>
        <w:t>“</w:t>
      </w:r>
      <w:r w:rsidR="00D70AFD">
        <w:t>Facebool</w:t>
      </w:r>
      <w:r w:rsidR="00D70AFD" w:rsidRPr="00D70AFD">
        <w:rPr>
          <w:lang w:val="ru-RU"/>
        </w:rPr>
        <w:t xml:space="preserve"> </w:t>
      </w:r>
      <w:r w:rsidR="00D70AFD">
        <w:t>Messenger</w:t>
      </w:r>
      <w:r w:rsidR="00D70AFD" w:rsidRPr="00D70AFD">
        <w:rPr>
          <w:lang w:val="ru-RU"/>
        </w:rPr>
        <w:t>”</w:t>
      </w:r>
      <w:r w:rsidR="00D70AFD">
        <w:rPr>
          <w:lang w:val="ru-RU"/>
        </w:rPr>
        <w:t xml:space="preserve"> в Китае </w:t>
      </w:r>
      <w:r w:rsidR="00D70AFD" w:rsidRPr="00D70AFD">
        <w:rPr>
          <w:lang w:val="ru-RU"/>
        </w:rPr>
        <w:t>“</w:t>
      </w:r>
      <w:r w:rsidR="00D70AFD">
        <w:t>WeChat</w:t>
      </w:r>
      <w:r w:rsidR="00D70AFD" w:rsidRPr="00D70AFD">
        <w:rPr>
          <w:lang w:val="ru-RU"/>
        </w:rPr>
        <w:t xml:space="preserve">” </w:t>
      </w:r>
      <w:r w:rsidR="00D70AFD">
        <w:rPr>
          <w:lang w:val="ru-RU"/>
        </w:rPr>
        <w:t xml:space="preserve">и </w:t>
      </w:r>
      <w:r w:rsidR="00D70AFD" w:rsidRPr="00D70AFD">
        <w:rPr>
          <w:lang w:val="ru-RU"/>
        </w:rPr>
        <w:t>“</w:t>
      </w:r>
      <w:r w:rsidR="00D70AFD">
        <w:t>Mobile</w:t>
      </w:r>
      <w:r w:rsidR="00D70AFD" w:rsidRPr="00D70AFD">
        <w:rPr>
          <w:lang w:val="ru-RU"/>
        </w:rPr>
        <w:t xml:space="preserve"> </w:t>
      </w:r>
      <w:r w:rsidR="00D70AFD">
        <w:t>QQ</w:t>
      </w:r>
      <w:r w:rsidR="00D70AFD" w:rsidRPr="00D70AFD">
        <w:rPr>
          <w:lang w:val="ru-RU"/>
        </w:rPr>
        <w:t>”</w:t>
      </w:r>
      <w:r w:rsidR="00D70AFD">
        <w:rPr>
          <w:lang w:val="ru-RU"/>
        </w:rPr>
        <w:t>. Рассмотрим некоторые из них</w:t>
      </w:r>
    </w:p>
    <w:p w:rsidR="00AE0F44" w:rsidRDefault="00AE0F44" w:rsidP="00AE0F44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4416E57" wp14:editId="0358FC28">
            <wp:extent cx="3861880" cy="360997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4535" cy="361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F44" w:rsidRDefault="00AE0F44" w:rsidP="00AE0F44">
      <w:pPr>
        <w:jc w:val="center"/>
        <w:rPr>
          <w:lang w:val="ru-RU"/>
        </w:rPr>
      </w:pPr>
      <w:r>
        <w:rPr>
          <w:lang w:val="ru-RU"/>
        </w:rPr>
        <w:t>Рисунок 1.2 – Наиболее популярные мессенджеры</w:t>
      </w:r>
    </w:p>
    <w:p w:rsidR="00D70AFD" w:rsidRPr="00AE0F44" w:rsidRDefault="00D70AFD" w:rsidP="00D70AFD">
      <w:pPr>
        <w:jc w:val="left"/>
        <w:rPr>
          <w:lang w:val="ru-RU"/>
        </w:rPr>
      </w:pPr>
    </w:p>
    <w:sectPr w:rsidR="00D70AFD" w:rsidRPr="00AE0F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177E0"/>
    <w:multiLevelType w:val="multilevel"/>
    <w:tmpl w:val="387A16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18B32FC"/>
    <w:multiLevelType w:val="hybridMultilevel"/>
    <w:tmpl w:val="4DE0F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0189B"/>
    <w:multiLevelType w:val="multilevel"/>
    <w:tmpl w:val="387A16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17C1319"/>
    <w:multiLevelType w:val="multilevel"/>
    <w:tmpl w:val="656EA6B4"/>
    <w:lvl w:ilvl="0">
      <w:start w:val="1"/>
      <w:numFmt w:val="decimal"/>
      <w:lvlText w:val="%1."/>
      <w:lvlJc w:val="left"/>
      <w:pPr>
        <w:ind w:left="2149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25"/>
    <w:rsid w:val="000615C1"/>
    <w:rsid w:val="004B4442"/>
    <w:rsid w:val="00AE0F44"/>
    <w:rsid w:val="00B26470"/>
    <w:rsid w:val="00D15425"/>
    <w:rsid w:val="00D7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E6FBD-F17D-4D1D-82EF-66F3498C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425"/>
    <w:pPr>
      <w:spacing w:line="252" w:lineRule="auto"/>
      <w:jc w:val="both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15425"/>
    <w:pPr>
      <w:keepNext/>
      <w:keepLines/>
      <w:spacing w:before="320" w:after="40"/>
      <w:jc w:val="center"/>
      <w:outlineLvl w:val="0"/>
    </w:pPr>
    <w:rPr>
      <w:rFonts w:eastAsiaTheme="majorEastAsia" w:cstheme="majorBidi"/>
      <w:b/>
      <w:bCs/>
      <w:caps/>
      <w:spacing w:val="4"/>
      <w:sz w:val="3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5425"/>
    <w:pPr>
      <w:keepNext/>
      <w:keepLines/>
      <w:spacing w:before="120" w:after="0"/>
      <w:jc w:val="center"/>
      <w:outlineLvl w:val="1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425"/>
    <w:rPr>
      <w:rFonts w:ascii="Times New Roman" w:eastAsiaTheme="majorEastAsia" w:hAnsi="Times New Roman" w:cstheme="majorBidi"/>
      <w:b/>
      <w:bCs/>
      <w:caps/>
      <w:spacing w:val="4"/>
      <w:sz w:val="30"/>
      <w:szCs w:val="28"/>
    </w:rPr>
  </w:style>
  <w:style w:type="character" w:customStyle="1" w:styleId="20">
    <w:name w:val="Заголовок 2 Знак"/>
    <w:basedOn w:val="a0"/>
    <w:link w:val="2"/>
    <w:uiPriority w:val="9"/>
    <w:rsid w:val="00D1542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15425"/>
    <w:pPr>
      <w:spacing w:after="100"/>
      <w:ind w:left="280"/>
    </w:pPr>
  </w:style>
  <w:style w:type="character" w:styleId="a3">
    <w:name w:val="Hyperlink"/>
    <w:basedOn w:val="a0"/>
    <w:uiPriority w:val="99"/>
    <w:unhideWhenUsed/>
    <w:rsid w:val="00D1542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15425"/>
    <w:pPr>
      <w:tabs>
        <w:tab w:val="left" w:pos="2268"/>
        <w:tab w:val="right" w:leader="dot" w:pos="9678"/>
      </w:tabs>
      <w:spacing w:after="100"/>
    </w:pPr>
  </w:style>
  <w:style w:type="paragraph" w:styleId="a4">
    <w:name w:val="List Paragraph"/>
    <w:basedOn w:val="a"/>
    <w:uiPriority w:val="34"/>
    <w:qFormat/>
    <w:rsid w:val="00D1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2018-10-19T17:11:00Z</dcterms:created>
  <dcterms:modified xsi:type="dcterms:W3CDTF">2018-10-20T04:11:00Z</dcterms:modified>
</cp:coreProperties>
</file>