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C25B5" w14:textId="1AB143D6" w:rsidR="00DC1416" w:rsidRPr="00DC1416" w:rsidRDefault="00DC1416" w:rsidP="00DC14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СЕССИЯ 1</w:t>
      </w:r>
    </w:p>
    <w:p w14:paraId="4DEF40A2" w14:textId="77777777" w:rsidR="00DC1416" w:rsidRPr="00DC1416" w:rsidRDefault="00DC1416" w:rsidP="00DC14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Модули </w:t>
      </w:r>
    </w:p>
    <w:p w14:paraId="6E8F6350" w14:textId="77777777" w:rsidR="00DC1416" w:rsidRPr="00DC1416" w:rsidRDefault="00DC1416" w:rsidP="00DC141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“Управление персоналом”</w:t>
      </w:r>
    </w:p>
    <w:p w14:paraId="0DE1D373" w14:textId="77777777" w:rsidR="00DC1416" w:rsidRPr="00DC1416" w:rsidRDefault="00DC1416" w:rsidP="00DC141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“Единая библиотека корпоративных данных”</w:t>
      </w:r>
    </w:p>
    <w:p w14:paraId="2B799F19" w14:textId="77777777" w:rsidR="00DC1416" w:rsidRPr="00DC1416" w:rsidRDefault="00DC1416" w:rsidP="00DC141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“Узлы структурных подразделений компании”</w:t>
      </w:r>
    </w:p>
    <w:p w14:paraId="73D93E06" w14:textId="77777777" w:rsidR="00DC1416" w:rsidRPr="00DC1416" w:rsidRDefault="00DC1416" w:rsidP="00DC141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“Личный кабинет”</w:t>
      </w:r>
    </w:p>
    <w:p w14:paraId="60201019" w14:textId="77777777" w:rsid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2D5201" w14:textId="2F300441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Описание</w:t>
      </w:r>
    </w:p>
    <w:p w14:paraId="5E21AD61" w14:textId="77777777" w:rsid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FEAE0" w14:textId="723B0AFE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Разработка базы данных</w:t>
      </w:r>
    </w:p>
    <w:p w14:paraId="18D24641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Для выбранной реляционной СУБД разработайте базу данных для модуля “Управление персоналом”. Обратите внимание, что разрабатывать модуль Управления персоналом в данной сессии не требуется.</w:t>
      </w:r>
    </w:p>
    <w:p w14:paraId="55DDEBE7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Модуль “Управление персоналом” позволяет выполнять описанные ниже четыре функции.</w:t>
      </w:r>
    </w:p>
    <w:p w14:paraId="228D7D6E" w14:textId="77777777" w:rsidR="00DC1416" w:rsidRPr="00DC1416" w:rsidRDefault="00DC1416" w:rsidP="00DC141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 xml:space="preserve">Ведение и просмотр корпоративного справочника работников. </w:t>
      </w:r>
    </w:p>
    <w:p w14:paraId="3DAFD0EA" w14:textId="6CD7816F" w:rsidR="00DC1416" w:rsidRPr="00DC1416" w:rsidRDefault="00DC1416" w:rsidP="00DC141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Данная возможность реализуется через следующие элементы Системы:</w:t>
      </w:r>
    </w:p>
    <w:p w14:paraId="1CEE6C3D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Справочник работников представляет собой перечень всех работников Компании, филиалов и территориальных управлений с отображением базовой информации по работнику:</w:t>
      </w:r>
    </w:p>
    <w:p w14:paraId="01BB21BA" w14:textId="77777777" w:rsidR="00DC1416" w:rsidRPr="00DC1416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ФИО;</w:t>
      </w:r>
    </w:p>
    <w:p w14:paraId="03098D94" w14:textId="77777777" w:rsidR="00DC1416" w:rsidRPr="00DC1416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структурное подразделение;</w:t>
      </w:r>
    </w:p>
    <w:p w14:paraId="2089124E" w14:textId="77777777" w:rsidR="00DC1416" w:rsidRPr="00DC1416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должность;</w:t>
      </w:r>
    </w:p>
    <w:p w14:paraId="458FF2E7" w14:textId="77777777" w:rsidR="00DC1416" w:rsidRPr="00DC1416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рабочий телефон;</w:t>
      </w:r>
    </w:p>
    <w:p w14:paraId="3E665F6F" w14:textId="77777777" w:rsidR="00DC1416" w:rsidRPr="00DC1416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личный номер;</w:t>
      </w:r>
    </w:p>
    <w:p w14:paraId="78680528" w14:textId="77777777" w:rsidR="00DC1416" w:rsidRPr="00DC1416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кабинет;</w:t>
      </w:r>
    </w:p>
    <w:p w14:paraId="499AB595" w14:textId="77777777" w:rsidR="00DC1416" w:rsidRPr="00DC1416" w:rsidRDefault="00DC1416" w:rsidP="00DC141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адрес корпоративной электронной почты.</w:t>
      </w:r>
    </w:p>
    <w:p w14:paraId="4F34FE41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Справочник работников реализует визуализацию организационной структуры Компании и содержит информацию о подразделениях и должностях Компании.</w:t>
      </w:r>
    </w:p>
    <w:p w14:paraId="3F0AD762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При выборе подразделения должна отображаться следующая информация:</w:t>
      </w:r>
    </w:p>
    <w:p w14:paraId="1DF5A74A" w14:textId="77777777" w:rsidR="00DC1416" w:rsidRPr="00DC1416" w:rsidRDefault="00DC1416" w:rsidP="00DC141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название подразделения;</w:t>
      </w:r>
    </w:p>
    <w:p w14:paraId="741F8FCE" w14:textId="77777777" w:rsidR="00DC1416" w:rsidRPr="00DC1416" w:rsidRDefault="00DC1416" w:rsidP="00DC141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описание или дополнительная информация по подразделению;</w:t>
      </w:r>
    </w:p>
    <w:p w14:paraId="79DCCE70" w14:textId="77777777" w:rsidR="00DC1416" w:rsidRPr="00DC1416" w:rsidRDefault="00DC1416" w:rsidP="00DC141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руководитель подразделения;</w:t>
      </w:r>
    </w:p>
    <w:p w14:paraId="26E8A197" w14:textId="77777777" w:rsidR="00DC1416" w:rsidRPr="00DC1416" w:rsidRDefault="00DC1416" w:rsidP="00DC141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список сотрудников подразделения.</w:t>
      </w:r>
    </w:p>
    <w:p w14:paraId="458BDDEB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При выборе поля с определенным работником должна раскрываться карточка сотрудника для просмотра сведений по нему. </w:t>
      </w:r>
    </w:p>
    <w:p w14:paraId="21CD65D3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Карточка сотрудника представляет собой общедоступный для всех пользователей Системы профиль и содержит в себе информацию о работнике. В Системе должна быть предусмотрена возможность ввода следующих данных работниками департамента «Управления персоналом»:</w:t>
      </w:r>
    </w:p>
    <w:p w14:paraId="5FC8273E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ФИО (обязательное поле);</w:t>
      </w:r>
    </w:p>
    <w:p w14:paraId="1C965C54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мобильный телефон (только цифры и символы “+”, </w:t>
      </w:r>
      <w:proofErr w:type="gramStart"/>
      <w:r w:rsidRPr="00DC1416">
        <w:rPr>
          <w:rFonts w:ascii="Times New Roman" w:hAnsi="Times New Roman" w:cs="Times New Roman"/>
          <w:sz w:val="24"/>
          <w:szCs w:val="24"/>
        </w:rPr>
        <w:t>“(</w:t>
      </w:r>
      <w:proofErr w:type="gramEnd"/>
      <w:r w:rsidRPr="00DC1416">
        <w:rPr>
          <w:rFonts w:ascii="Times New Roman" w:hAnsi="Times New Roman" w:cs="Times New Roman"/>
          <w:sz w:val="24"/>
          <w:szCs w:val="24"/>
        </w:rPr>
        <w:t>”, “)”, “-”, “ ”, “#” максимум 20 символов);</w:t>
      </w:r>
    </w:p>
    <w:p w14:paraId="4F60BE15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день рождения;</w:t>
      </w:r>
    </w:p>
    <w:p w14:paraId="4D6914FA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структурное подразделение (обязательное поле) (заранее выбранное значение на основании </w:t>
      </w:r>
      <w:proofErr w:type="spellStart"/>
      <w:proofErr w:type="gramStart"/>
      <w:r w:rsidRPr="00DC1416">
        <w:rPr>
          <w:rFonts w:ascii="Times New Roman" w:hAnsi="Times New Roman" w:cs="Times New Roman"/>
          <w:sz w:val="24"/>
          <w:szCs w:val="24"/>
        </w:rPr>
        <w:t>орг.структуры</w:t>
      </w:r>
      <w:proofErr w:type="spellEnd"/>
      <w:proofErr w:type="gramEnd"/>
      <w:r w:rsidRPr="00DC1416">
        <w:rPr>
          <w:rFonts w:ascii="Times New Roman" w:hAnsi="Times New Roman" w:cs="Times New Roman"/>
          <w:sz w:val="24"/>
          <w:szCs w:val="24"/>
        </w:rPr>
        <w:t xml:space="preserve"> слева и выделенного блока);</w:t>
      </w:r>
    </w:p>
    <w:p w14:paraId="5356A37F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должность (обязательное поле);</w:t>
      </w:r>
    </w:p>
    <w:p w14:paraId="3DCB0F76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непосредственный руководитель (список с выбором сотрудника из этого же структурного подразделения);</w:t>
      </w:r>
    </w:p>
    <w:p w14:paraId="321CF0EB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помощник (список с выбором сотрудника из этого же структурного подразделения);</w:t>
      </w:r>
    </w:p>
    <w:p w14:paraId="1B53330D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lastRenderedPageBreak/>
        <w:t xml:space="preserve">рабочий телефон (обязательное поле, только цифры и символы “+”, </w:t>
      </w:r>
      <w:proofErr w:type="gramStart"/>
      <w:r w:rsidRPr="00DC1416">
        <w:rPr>
          <w:rFonts w:ascii="Times New Roman" w:hAnsi="Times New Roman" w:cs="Times New Roman"/>
          <w:sz w:val="24"/>
          <w:szCs w:val="24"/>
        </w:rPr>
        <w:t>“(</w:t>
      </w:r>
      <w:proofErr w:type="gramEnd"/>
      <w:r w:rsidRPr="00DC1416">
        <w:rPr>
          <w:rFonts w:ascii="Times New Roman" w:hAnsi="Times New Roman" w:cs="Times New Roman"/>
          <w:sz w:val="24"/>
          <w:szCs w:val="24"/>
        </w:rPr>
        <w:t>”, “)”, “-”, “ ”, “#” максимум 20 символов);</w:t>
      </w:r>
    </w:p>
    <w:p w14:paraId="61DA3EBB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электронная почта (обязательное поле, проверка на валидный 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x@x.x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>);</w:t>
      </w:r>
    </w:p>
    <w:p w14:paraId="0CA570F1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кабинет (обязательное значение, максимум 10 символов);</w:t>
      </w:r>
    </w:p>
    <w:p w14:paraId="41EA7B55" w14:textId="77777777" w:rsidR="00DC1416" w:rsidRPr="00DC1416" w:rsidRDefault="00DC1416" w:rsidP="00DC141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прочая информация.</w:t>
      </w:r>
    </w:p>
    <w:p w14:paraId="5B8A450B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8796AE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 Системе должна быть предусмотрена возможность отражения следующей информации из смежных модулей:</w:t>
      </w:r>
    </w:p>
    <w:p w14:paraId="06AC6955" w14:textId="77777777" w:rsidR="00DC1416" w:rsidRPr="00DC1416" w:rsidRDefault="00DC1416" w:rsidP="00DC1416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занятость (по назначенным событиям в календаре);</w:t>
      </w:r>
    </w:p>
    <w:p w14:paraId="1F51865F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 Системе должна быть реализована возможность внесения дополнительной информации о сотрудниках (данная информация может быть отредактирована сотрудником самостоятельно, по необходимости):</w:t>
      </w:r>
    </w:p>
    <w:p w14:paraId="159CAF99" w14:textId="77777777" w:rsidR="00DC1416" w:rsidRPr="00DC1416" w:rsidRDefault="00DC1416" w:rsidP="00DC1416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мобильный телефон;</w:t>
      </w:r>
    </w:p>
    <w:p w14:paraId="37094631" w14:textId="77777777" w:rsidR="00DC1416" w:rsidRPr="00DC1416" w:rsidRDefault="00DC1416" w:rsidP="00DC1416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день рождения.</w:t>
      </w:r>
    </w:p>
    <w:p w14:paraId="79D695D2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 Системе должна быть предусмотрена возможность просмотра сведений о работнике:</w:t>
      </w:r>
    </w:p>
    <w:p w14:paraId="383E9931" w14:textId="77777777" w:rsidR="00DC1416" w:rsidRPr="00DC1416" w:rsidRDefault="00DC1416" w:rsidP="00DC141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календарь обучений;</w:t>
      </w:r>
    </w:p>
    <w:p w14:paraId="5487C909" w14:textId="77777777" w:rsidR="00DC1416" w:rsidRPr="00DC1416" w:rsidRDefault="00DC1416" w:rsidP="00DC141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календарь временного отсутствия </w:t>
      </w:r>
      <w:proofErr w:type="gramStart"/>
      <w:r w:rsidRPr="00DC1416">
        <w:rPr>
          <w:rFonts w:ascii="Times New Roman" w:hAnsi="Times New Roman" w:cs="Times New Roman"/>
          <w:sz w:val="24"/>
          <w:szCs w:val="24"/>
        </w:rPr>
        <w:t>работников(</w:t>
      </w:r>
      <w:proofErr w:type="gramEnd"/>
      <w:r w:rsidRPr="00DC1416">
        <w:rPr>
          <w:rFonts w:ascii="Times New Roman" w:hAnsi="Times New Roman" w:cs="Times New Roman"/>
          <w:sz w:val="24"/>
          <w:szCs w:val="24"/>
        </w:rPr>
        <w:t>отсутствий и отгулов);</w:t>
      </w:r>
    </w:p>
    <w:p w14:paraId="78384F1C" w14:textId="77777777" w:rsidR="00DC1416" w:rsidRPr="00DC1416" w:rsidRDefault="00DC1416" w:rsidP="00DC141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календарь отпусков.</w:t>
      </w:r>
    </w:p>
    <w:p w14:paraId="7C0BD42B" w14:textId="77777777" w:rsidR="00DC1416" w:rsidRDefault="00DC1416" w:rsidP="00DC14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33FD425" w14:textId="6A3D7EC8" w:rsidR="00DC1416" w:rsidRPr="00DC1416" w:rsidRDefault="00DC1416" w:rsidP="00DC14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Планирование и получение информации по обучениям</w:t>
      </w:r>
    </w:p>
    <w:p w14:paraId="62BA435D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Данная возможность реализуется через Календарь обучений. При выборе определенного мероприятия должна раскрываться карточка отдельного обучения для просмотра его описания.</w:t>
      </w:r>
    </w:p>
    <w:p w14:paraId="1EB74245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Календарь обучений отображает мероприятия типа «обучение». В Системе должна быть предусмотрена возможность задания классификации обучений работниками департамента управления персоналом.</w:t>
      </w:r>
    </w:p>
    <w:p w14:paraId="777611BA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Карточка отдельного обучения представляет собой описание свойств мероприятия с возможностью прикрепления материалов. На каждый материал заполняется «Карточка материала». Загруженные в Систему материалы хранятся в единой библиотеке корпоративных данных. </w:t>
      </w:r>
    </w:p>
    <w:p w14:paraId="07930369" w14:textId="77777777" w:rsidR="00DC1416" w:rsidRPr="00DC1416" w:rsidRDefault="00DC1416" w:rsidP="00DC1416">
      <w:pPr>
        <w:numPr>
          <w:ilvl w:val="0"/>
          <w:numId w:val="10"/>
        </w:num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Ведение календаря временного отсутствия работников</w:t>
      </w:r>
    </w:p>
    <w:p w14:paraId="2DF689EB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Данная возможность реализуется через Календарь временного отсутствия работников представляет собой страницу с перечнем ФИО работников, структурированным по датам в виде календаря.</w:t>
      </w:r>
    </w:p>
    <w:p w14:paraId="6615CDBE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подгружать информацию об отпусках, командировках, невыходах работников в календарь из базы данных. При выборе определенного работника, должна отображаться как карточка работника, так и ссылка на карточку лица, заменяющего данного работника.</w:t>
      </w:r>
    </w:p>
    <w:p w14:paraId="6D82D5E7" w14:textId="77777777" w:rsidR="00DC1416" w:rsidRPr="00DC1416" w:rsidRDefault="00DC1416" w:rsidP="00DC1416">
      <w:pPr>
        <w:numPr>
          <w:ilvl w:val="0"/>
          <w:numId w:val="11"/>
        </w:num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Ведение поиска и подбора персонала</w:t>
      </w:r>
    </w:p>
    <w:p w14:paraId="4F54DDA0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Данная возможность реализуется через библиотеку резюме кандидатов и представляет собой страницу с перечнем соискателей, структурированную по направлению деятельности и/или дате поступления.</w:t>
      </w:r>
    </w:p>
    <w:p w14:paraId="05C733BF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При выборе определенного кандидата из библиотеки, должно раскрываться резюме для просмотра информации о нем.</w:t>
      </w:r>
    </w:p>
    <w:p w14:paraId="42736492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 системе необходимо предусмотреть календарь мероприятий. Каждое мероприятие имеет следующие обязательные атрибуты:</w:t>
      </w:r>
    </w:p>
    <w:p w14:paraId="5FE60210" w14:textId="77777777" w:rsidR="00DC1416" w:rsidRPr="00DC1416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наименование мероприятия;</w:t>
      </w:r>
    </w:p>
    <w:p w14:paraId="15EA1587" w14:textId="77777777" w:rsidR="00DC1416" w:rsidRPr="00DC1416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тип мероприятия</w:t>
      </w:r>
    </w:p>
    <w:p w14:paraId="50489D3B" w14:textId="77777777" w:rsidR="00DC1416" w:rsidRPr="00DC1416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статус;</w:t>
      </w:r>
    </w:p>
    <w:p w14:paraId="0CC4BB53" w14:textId="77777777" w:rsidR="00DC1416" w:rsidRPr="00DC1416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дата и часы проведения;</w:t>
      </w:r>
    </w:p>
    <w:p w14:paraId="72531F4A" w14:textId="77777777" w:rsidR="00DC1416" w:rsidRPr="00DC1416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ответственные лица;</w:t>
      </w:r>
    </w:p>
    <w:p w14:paraId="79E4464D" w14:textId="77777777" w:rsidR="00DC1416" w:rsidRPr="00DC1416" w:rsidRDefault="00DC1416" w:rsidP="00DC1416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lastRenderedPageBreak/>
        <w:t>краткое описание.</w:t>
      </w:r>
    </w:p>
    <w:p w14:paraId="4569F1E2" w14:textId="7AB48799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Календари могут быть привязаны к пользователю или отделу.</w:t>
      </w:r>
      <w:r w:rsidRPr="00DC1416">
        <w:rPr>
          <w:rFonts w:ascii="Times New Roman" w:hAnsi="Times New Roman" w:cs="Times New Roman"/>
          <w:sz w:val="24"/>
          <w:szCs w:val="24"/>
        </w:rPr>
        <w:tab/>
      </w:r>
    </w:p>
    <w:p w14:paraId="0C7132F6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BCC242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Карточка материала должна представлять собой описание свойств материала. Обязательными свойствами материала являются:</w:t>
      </w:r>
    </w:p>
    <w:p w14:paraId="7D755555" w14:textId="77777777" w:rsidR="00DC1416" w:rsidRPr="00DC1416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наименование;</w:t>
      </w:r>
    </w:p>
    <w:p w14:paraId="1957ABB9" w14:textId="77777777" w:rsidR="00DC1416" w:rsidRPr="00DC1416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дата утверждения;</w:t>
      </w:r>
    </w:p>
    <w:p w14:paraId="536385D6" w14:textId="77777777" w:rsidR="00DC1416" w:rsidRPr="00DC1416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дата изменения;</w:t>
      </w:r>
    </w:p>
    <w:p w14:paraId="2C125456" w14:textId="77777777" w:rsidR="00DC1416" w:rsidRPr="00DC1416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статус;</w:t>
      </w:r>
    </w:p>
    <w:p w14:paraId="563A28CE" w14:textId="77777777" w:rsidR="00DC1416" w:rsidRPr="00DC1416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тип;</w:t>
      </w:r>
    </w:p>
    <w:p w14:paraId="103C3E35" w14:textId="77777777" w:rsidR="00DC1416" w:rsidRPr="00DC1416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область;</w:t>
      </w:r>
    </w:p>
    <w:p w14:paraId="722B22C9" w14:textId="77777777" w:rsidR="00DC1416" w:rsidRPr="00DC1416" w:rsidRDefault="00DC1416" w:rsidP="00DC1416">
      <w:pPr>
        <w:numPr>
          <w:ilvl w:val="0"/>
          <w:numId w:val="13"/>
        </w:numPr>
        <w:tabs>
          <w:tab w:val="clear" w:pos="720"/>
          <w:tab w:val="num" w:pos="36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автор.</w:t>
      </w:r>
    </w:p>
    <w:p w14:paraId="7BE26750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Система должна позволять работать с данными элементами следующим образом: при добавлении / редактировании / просмотре материалов Система должна предоставлять форму заполнения данных по материалу согласно карточке материалов.</w:t>
      </w:r>
    </w:p>
    <w:p w14:paraId="3911B242" w14:textId="77777777" w:rsid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2504A" w14:textId="05D78B8F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Импорт данных в базу данных</w:t>
      </w:r>
    </w:p>
    <w:p w14:paraId="68EEF3D5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Выполните импорт данных из предоставленных файлов в созданные таблицы базы данных без потери данных:</w:t>
      </w:r>
    </w:p>
    <w:p w14:paraId="320D2120" w14:textId="77777777" w:rsidR="00DC1416" w:rsidRPr="00DC1416" w:rsidRDefault="00DC1416" w:rsidP="00DC1416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- организационная структура компании с иерархией подразделений и сотрудниками в них;</w:t>
      </w:r>
    </w:p>
    <w:p w14:paraId="3CBC8DEF" w14:textId="77777777" w:rsidR="00DC1416" w:rsidRPr="00DC1416" w:rsidRDefault="00DC1416" w:rsidP="00DC1416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- производственный календарь с перечислением исключительных дней в 2024 году.</w:t>
      </w:r>
    </w:p>
    <w:p w14:paraId="7FE56D6E" w14:textId="77777777" w:rsid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DE457" w14:textId="76F0687D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6">
        <w:rPr>
          <w:rFonts w:ascii="Times New Roman" w:hAnsi="Times New Roman" w:cs="Times New Roman"/>
          <w:b/>
          <w:bCs/>
          <w:sz w:val="24"/>
          <w:szCs w:val="24"/>
        </w:rPr>
        <w:t>Разработка API Личного кабинета</w:t>
      </w:r>
    </w:p>
    <w:p w14:paraId="4C4DA144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Необходимо подготовить и реализовать API для работы будущего мобильного приложения. В будущем мобильное приложение будет использоваться сотрудниками компании для получения документов компании и деловой переписки к ним.</w:t>
      </w:r>
    </w:p>
    <w:p w14:paraId="5930885D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Необходимо реализовать методы для получения данных по обсуждению документов компании.</w:t>
      </w:r>
    </w:p>
    <w:p w14:paraId="35EC4FBF" w14:textId="74EF3C73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 xml:space="preserve">Доступ к </w:t>
      </w:r>
      <w:r w:rsidRPr="00DC1416">
        <w:rPr>
          <w:rFonts w:ascii="Times New Roman" w:hAnsi="Times New Roman" w:cs="Times New Roman"/>
          <w:sz w:val="24"/>
          <w:szCs w:val="24"/>
        </w:rPr>
        <w:t>API</w:t>
      </w:r>
      <w:r w:rsidRPr="00DC1416">
        <w:rPr>
          <w:rFonts w:ascii="Times New Roman" w:hAnsi="Times New Roman" w:cs="Times New Roman"/>
          <w:sz w:val="24"/>
          <w:szCs w:val="24"/>
        </w:rPr>
        <w:t xml:space="preserve">-методам должен происходить только для авторизованных пользователей. Механизм авторизации должен быть реализован посредством генерации JSON Web 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(JWT).</w:t>
      </w:r>
    </w:p>
    <w:p w14:paraId="45BC24CF" w14:textId="77777777" w:rsidR="00DC1416" w:rsidRPr="00DC1416" w:rsidRDefault="00DC1416" w:rsidP="00DC1416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API-методы должны возвращать правильный статус код и структуру ошибки:</w:t>
      </w:r>
    </w:p>
    <w:p w14:paraId="5DDCEB8B" w14:textId="77777777" w:rsidR="00DC1416" w:rsidRPr="00DC1416" w:rsidRDefault="00DC1416" w:rsidP="00DC141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1416">
        <w:rPr>
          <w:rFonts w:ascii="Times New Roman" w:hAnsi="Times New Roman" w:cs="Times New Roman"/>
          <w:sz w:val="24"/>
          <w:szCs w:val="24"/>
        </w:rPr>
        <w:t>400 статус-код в случае неправильно сформированного запроса,</w:t>
      </w:r>
    </w:p>
    <w:p w14:paraId="7F45253C" w14:textId="77777777" w:rsidR="00DC1416" w:rsidRPr="00DC1416" w:rsidRDefault="00DC1416" w:rsidP="00DC141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416">
        <w:rPr>
          <w:rFonts w:ascii="Times New Roman" w:hAnsi="Times New Roman" w:cs="Times New Roman"/>
          <w:sz w:val="24"/>
          <w:szCs w:val="24"/>
        </w:rPr>
        <w:t>404 в случае если</w:t>
      </w:r>
      <w:proofErr w:type="gramEnd"/>
      <w:r w:rsidRPr="00DC1416">
        <w:rPr>
          <w:rFonts w:ascii="Times New Roman" w:hAnsi="Times New Roman" w:cs="Times New Roman"/>
          <w:sz w:val="24"/>
          <w:szCs w:val="24"/>
        </w:rPr>
        <w:t xml:space="preserve"> не найдено данных</w:t>
      </w:r>
    </w:p>
    <w:p w14:paraId="1AB264A9" w14:textId="77777777" w:rsidR="00DC1416" w:rsidRPr="00DC1416" w:rsidRDefault="00DC1416" w:rsidP="00DC141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416">
        <w:rPr>
          <w:rFonts w:ascii="Times New Roman" w:hAnsi="Times New Roman" w:cs="Times New Roman"/>
          <w:sz w:val="24"/>
          <w:szCs w:val="24"/>
        </w:rPr>
        <w:t>403 в случае если</w:t>
      </w:r>
      <w:proofErr w:type="gramEnd"/>
      <w:r w:rsidRPr="00DC1416">
        <w:rPr>
          <w:rFonts w:ascii="Times New Roman" w:hAnsi="Times New Roman" w:cs="Times New Roman"/>
          <w:sz w:val="24"/>
          <w:szCs w:val="24"/>
        </w:rPr>
        <w:t xml:space="preserve"> переданы неправильные </w:t>
      </w:r>
      <w:proofErr w:type="spellStart"/>
      <w:r w:rsidRPr="00DC1416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DC1416">
        <w:rPr>
          <w:rFonts w:ascii="Times New Roman" w:hAnsi="Times New Roman" w:cs="Times New Roman"/>
          <w:sz w:val="24"/>
          <w:szCs w:val="24"/>
        </w:rPr>
        <w:t xml:space="preserve"> данные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484"/>
        <w:gridCol w:w="3209"/>
      </w:tblGrid>
      <w:tr w:rsidR="00DC1416" w:rsidRPr="00DC1416" w14:paraId="074224FC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7698" w14:textId="77777777" w:rsidR="00DC1416" w:rsidRPr="00DC1416" w:rsidRDefault="00DC1416" w:rsidP="00DC1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7ED5" w14:textId="77777777" w:rsidR="00DC1416" w:rsidRPr="00DC1416" w:rsidRDefault="00DC1416" w:rsidP="00DC1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Запрос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9482" w14:textId="77777777" w:rsidR="00DC1416" w:rsidRPr="00DC1416" w:rsidRDefault="00DC1416" w:rsidP="00DC1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DC1416" w:rsidRPr="00DC1416" w14:paraId="05E66040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17E4A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8CD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POST 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/v1/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SignIn</w:t>
            </w:r>
            <w:proofErr w:type="spellEnd"/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D12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Принимает объект пользователя, сверяет данные для входа и создаёт JWT токен, возвращая его</w:t>
            </w:r>
          </w:p>
        </w:tc>
      </w:tr>
      <w:tr w:rsidR="00DC1416" w:rsidRPr="00DC1416" w14:paraId="2B5E99F9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733D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Получить список документов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A37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GET 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/v1/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4E19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Возвращает массив всех документов в формате JSON</w:t>
            </w:r>
          </w:p>
        </w:tc>
      </w:tr>
      <w:tr w:rsidR="00DC1416" w:rsidRPr="00DC1416" w14:paraId="572E7D5B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5A991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Получить список комментариев к документу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6FDC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/v1/Document/{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documentId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}/Comments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2E741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Возвращает массив комментариев к конкретному документу в формате JSON.</w:t>
            </w:r>
          </w:p>
        </w:tc>
      </w:tr>
      <w:tr w:rsidR="00DC1416" w:rsidRPr="00DC1416" w14:paraId="29904650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BF69C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Отправить комментарий к документу</w:t>
            </w:r>
          </w:p>
        </w:tc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7D62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/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/v1/Document/{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documentId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}/Comment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1A1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Принимает объект комментария в формате JSON.</w:t>
            </w:r>
          </w:p>
        </w:tc>
      </w:tr>
    </w:tbl>
    <w:p w14:paraId="1EE624D6" w14:textId="77777777" w:rsidR="00DC1416" w:rsidRPr="00DC1416" w:rsidRDefault="00DC1416" w:rsidP="00DC14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6543"/>
      </w:tblGrid>
      <w:tr w:rsidR="00DC1416" w:rsidRPr="00DC1416" w14:paraId="271F280B" w14:textId="77777777" w:rsidTr="00DC1416">
        <w:trPr>
          <w:trHeight w:val="420"/>
        </w:trPr>
        <w:tc>
          <w:tcPr>
            <w:tcW w:w="9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FDAF0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Структура объектов API</w:t>
            </w:r>
          </w:p>
        </w:tc>
      </w:tr>
      <w:tr w:rsidR="00DC1416" w:rsidRPr="00DC1416" w14:paraId="7273F0CB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F56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4E3B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</w:tr>
      <w:tr w:rsidR="00DC1416" w:rsidRPr="00DC1416" w14:paraId="5BEBF26A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80E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(для 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signin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D9C9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169D2E2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"",</w:t>
            </w:r>
          </w:p>
          <w:p w14:paraId="73CBDA1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":""</w:t>
            </w:r>
          </w:p>
          <w:p w14:paraId="6E7A110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C1416" w:rsidRPr="00DC1416" w14:paraId="0140B64A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A141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FEC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5D0BD30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"id": 1,</w:t>
            </w:r>
          </w:p>
          <w:p w14:paraId="13F6B58E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"title": "",</w:t>
            </w:r>
          </w:p>
          <w:p w14:paraId="7A9FB74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_created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"2024-05-01 14:44:44",</w:t>
            </w:r>
          </w:p>
          <w:p w14:paraId="5C468BC3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_updated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"2024-05-01 14:44:44",</w:t>
            </w:r>
          </w:p>
          <w:p w14:paraId="196C8C9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</w:t>
            </w: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"",</w:t>
            </w:r>
          </w:p>
          <w:p w14:paraId="745A1AA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has_comments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  <w:p w14:paraId="3FBE43E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C1416" w:rsidRPr="00DC1416" w14:paraId="2A00EA66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DEA8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3F59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6F9F371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"id": 1,</w:t>
            </w:r>
          </w:p>
          <w:p w14:paraId="3DFCF76D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1,</w:t>
            </w:r>
          </w:p>
          <w:p w14:paraId="2CACE9BA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"text": "Hello world",</w:t>
            </w:r>
          </w:p>
          <w:p w14:paraId="008F4D8E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_created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"2024-05-01 14:44:44",</w:t>
            </w:r>
          </w:p>
          <w:p w14:paraId="149EF0EB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</w:t>
            </w:r>
            <w:proofErr w:type="spellStart"/>
            <w:proofErr w:type="gramStart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_updated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"2024-05-01 14:44:44",</w:t>
            </w:r>
          </w:p>
          <w:p w14:paraId="308D20EB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"author": {</w:t>
            </w:r>
          </w:p>
          <w:p w14:paraId="3134A98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</w:t>
            </w: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"Петров Петр",</w:t>
            </w:r>
          </w:p>
          <w:p w14:paraId="4C58938B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 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"Администратор"</w:t>
            </w:r>
          </w:p>
          <w:p w14:paraId="7D21287A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}</w:t>
            </w:r>
          </w:p>
          <w:p w14:paraId="7C1AC4E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C1416" w:rsidRPr="00DC1416" w14:paraId="70E41C2F" w14:textId="77777777" w:rsidTr="00DC14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171C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6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4EA8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AC279CC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1716767880,</w:t>
            </w:r>
          </w:p>
          <w:p w14:paraId="61C74526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"Не найдены комментарии для документа",</w:t>
            </w:r>
          </w:p>
          <w:p w14:paraId="34B4ABEE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   "</w:t>
            </w:r>
            <w:proofErr w:type="spellStart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errorCode</w:t>
            </w:r>
            <w:proofErr w:type="spellEnd"/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": "2344", //код должен быть больше 1000</w:t>
            </w:r>
          </w:p>
          <w:p w14:paraId="12349D3C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780BD20" w14:textId="77777777" w:rsidR="00DC1416" w:rsidRPr="00DC1416" w:rsidRDefault="00DC1416" w:rsidP="00DC1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EE9078" w14:textId="77777777" w:rsidR="007C77C3" w:rsidRPr="00DC1416" w:rsidRDefault="007C77C3" w:rsidP="00DC14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77C3" w:rsidRPr="00DC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291"/>
    <w:multiLevelType w:val="multilevel"/>
    <w:tmpl w:val="A6B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800A2"/>
    <w:multiLevelType w:val="multilevel"/>
    <w:tmpl w:val="0D386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F3B9B"/>
    <w:multiLevelType w:val="multilevel"/>
    <w:tmpl w:val="DBE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7469"/>
    <w:multiLevelType w:val="multilevel"/>
    <w:tmpl w:val="40183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11389"/>
    <w:multiLevelType w:val="multilevel"/>
    <w:tmpl w:val="636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C60F6"/>
    <w:multiLevelType w:val="multilevel"/>
    <w:tmpl w:val="230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95C20"/>
    <w:multiLevelType w:val="multilevel"/>
    <w:tmpl w:val="FFA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C54F8"/>
    <w:multiLevelType w:val="multilevel"/>
    <w:tmpl w:val="D790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B31AE"/>
    <w:multiLevelType w:val="multilevel"/>
    <w:tmpl w:val="298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E79A0"/>
    <w:multiLevelType w:val="multilevel"/>
    <w:tmpl w:val="8BC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C009A"/>
    <w:multiLevelType w:val="multilevel"/>
    <w:tmpl w:val="7DC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3122B"/>
    <w:multiLevelType w:val="multilevel"/>
    <w:tmpl w:val="3D40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D0F41"/>
    <w:multiLevelType w:val="multilevel"/>
    <w:tmpl w:val="C95A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5F7BDB"/>
    <w:multiLevelType w:val="multilevel"/>
    <w:tmpl w:val="A4A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749C3"/>
    <w:multiLevelType w:val="multilevel"/>
    <w:tmpl w:val="DE2838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808967">
    <w:abstractNumId w:val="12"/>
  </w:num>
  <w:num w:numId="2" w16cid:durableId="777263384">
    <w:abstractNumId w:val="7"/>
  </w:num>
  <w:num w:numId="3" w16cid:durableId="580483630">
    <w:abstractNumId w:val="10"/>
  </w:num>
  <w:num w:numId="4" w16cid:durableId="1729569681">
    <w:abstractNumId w:val="0"/>
  </w:num>
  <w:num w:numId="5" w16cid:durableId="226111074">
    <w:abstractNumId w:val="6"/>
  </w:num>
  <w:num w:numId="6" w16cid:durableId="33895943">
    <w:abstractNumId w:val="4"/>
  </w:num>
  <w:num w:numId="7" w16cid:durableId="497042399">
    <w:abstractNumId w:val="13"/>
  </w:num>
  <w:num w:numId="8" w16cid:durableId="941108373">
    <w:abstractNumId w:val="2"/>
  </w:num>
  <w:num w:numId="9" w16cid:durableId="2014842467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112942721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453943540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247614945">
    <w:abstractNumId w:val="8"/>
  </w:num>
  <w:num w:numId="13" w16cid:durableId="120880625">
    <w:abstractNumId w:val="9"/>
  </w:num>
  <w:num w:numId="14" w16cid:durableId="137382263">
    <w:abstractNumId w:val="11"/>
  </w:num>
  <w:num w:numId="15" w16cid:durableId="2137021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1C"/>
    <w:rsid w:val="00297F1C"/>
    <w:rsid w:val="007C77C3"/>
    <w:rsid w:val="00D82AE2"/>
    <w:rsid w:val="00D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298F"/>
  <w15:chartTrackingRefBased/>
  <w15:docId w15:val="{50EC0430-1627-4BFA-81C4-8E74E8D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2024-05-27T22:39:00Z</dcterms:created>
  <dcterms:modified xsi:type="dcterms:W3CDTF">2024-05-27T22:43:00Z</dcterms:modified>
</cp:coreProperties>
</file>