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5B94B" w14:textId="2A4E0589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107">
        <w:rPr>
          <w:rFonts w:ascii="Times New Roman" w:hAnsi="Times New Roman" w:cs="Times New Roman"/>
          <w:b/>
          <w:bCs/>
          <w:sz w:val="24"/>
          <w:szCs w:val="24"/>
        </w:rPr>
        <w:t>СЕССИЯ 3</w:t>
      </w:r>
    </w:p>
    <w:p w14:paraId="31FB331D" w14:textId="77777777" w:rsid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C231DD" w14:textId="72F166A1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Модули</w:t>
      </w:r>
    </w:p>
    <w:p w14:paraId="4BFFA6ED" w14:textId="77777777" w:rsidR="001A4107" w:rsidRPr="001A4107" w:rsidRDefault="001A4107" w:rsidP="001A4107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Модуль “Экран управления проектами”</w:t>
      </w:r>
    </w:p>
    <w:p w14:paraId="29B3C26B" w14:textId="77777777" w:rsidR="001A4107" w:rsidRPr="001A4107" w:rsidRDefault="001A4107" w:rsidP="001A4107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Модуль “Юридическое обеспечение деятельности”</w:t>
      </w:r>
    </w:p>
    <w:p w14:paraId="7036410F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Описание</w:t>
      </w:r>
    </w:p>
    <w:p w14:paraId="6C6AD382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107">
        <w:rPr>
          <w:rFonts w:ascii="Times New Roman" w:hAnsi="Times New Roman" w:cs="Times New Roman"/>
          <w:b/>
          <w:bCs/>
          <w:sz w:val="24"/>
          <w:szCs w:val="24"/>
        </w:rPr>
        <w:t xml:space="preserve">Проектирование </w:t>
      </w:r>
      <w:proofErr w:type="spellStart"/>
      <w:r w:rsidRPr="001A4107">
        <w:rPr>
          <w:rFonts w:ascii="Times New Roman" w:hAnsi="Times New Roman" w:cs="Times New Roman"/>
          <w:b/>
          <w:bCs/>
          <w:sz w:val="24"/>
          <w:szCs w:val="24"/>
        </w:rPr>
        <w:t>Wireframe</w:t>
      </w:r>
      <w:proofErr w:type="spellEnd"/>
    </w:p>
    <w:p w14:paraId="59411431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 xml:space="preserve">Разработайте набор 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 xml:space="preserve"> экрана управления проектами на основании представленного ниже описания. </w:t>
      </w:r>
    </w:p>
    <w:p w14:paraId="30B08048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Информационная система должна обеспечивать отображение информации по проектам Государственной компании в соответствии со следующими возможностями: получение детальной и укрупненной информации по инвестиционным и корпоративным проектам компании.</w:t>
      </w:r>
    </w:p>
    <w:p w14:paraId="7E3613E2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Данная возможность реализуется через следующие элементы Системы:</w:t>
      </w:r>
    </w:p>
    <w:p w14:paraId="7BA5BB1C" w14:textId="77777777" w:rsidR="001A4107" w:rsidRPr="001A4107" w:rsidRDefault="001A4107" w:rsidP="001A4107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Отображение перечня всех проектов компании реализовано плиткой в виде портфеля проектов (тематическое объединение инвестиционных или корпоративных проектов). Цветовая индикация позволяет определить тип проекта, статус, исполнителя (отдел из оргструктуры).</w:t>
      </w:r>
    </w:p>
    <w:p w14:paraId="200824AC" w14:textId="77777777" w:rsidR="001A4107" w:rsidRPr="001A4107" w:rsidRDefault="001A4107" w:rsidP="001A4107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Укрупненное представление хода движения проекта – представляет собой страницу с перечнем этапов разработки проекта в виде доски (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 xml:space="preserve">| диаграмма 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 xml:space="preserve">| User Story 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time-tracker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>) и их параметрами, структурированными по этапам разработки проекта. При выборе определенного этапа разработки проекта должно раскрываться модальное окно с сетевым графиком выбранного этапа. В модальном окне можно загрузить из других модулей информацию о проектах, например - исполнителей проекта, регламенты, нужную информацию из библиотеки и реестра юридической документации.</w:t>
      </w:r>
    </w:p>
    <w:p w14:paraId="7373ABEE" w14:textId="77777777" w:rsidR="001A4107" w:rsidRPr="001A4107" w:rsidRDefault="001A4107" w:rsidP="001A4107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Отображение данных о проекте в карточку проекта (модальное окно). Обязательными свойствами отображаемой информации о проекте должны быть:</w:t>
      </w:r>
    </w:p>
    <w:p w14:paraId="3797B44F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Статические:</w:t>
      </w:r>
    </w:p>
    <w:p w14:paraId="51ED1570" w14:textId="77777777" w:rsidR="001A4107" w:rsidRPr="001A4107" w:rsidRDefault="001A4107" w:rsidP="001A4107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наименование проекта;</w:t>
      </w:r>
    </w:p>
    <w:p w14:paraId="0F5C4242" w14:textId="77777777" w:rsidR="001A4107" w:rsidRPr="001A4107" w:rsidRDefault="001A4107" w:rsidP="001A4107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руководитель проекта;</w:t>
      </w:r>
    </w:p>
    <w:p w14:paraId="616685E9" w14:textId="77777777" w:rsidR="001A4107" w:rsidRPr="001A4107" w:rsidRDefault="001A4107" w:rsidP="001A4107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начало проекта;</w:t>
      </w:r>
    </w:p>
    <w:p w14:paraId="352C34BB" w14:textId="77777777" w:rsidR="001A4107" w:rsidRPr="001A4107" w:rsidRDefault="001A4107" w:rsidP="001A4107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фактическое окончание проекта. </w:t>
      </w:r>
    </w:p>
    <w:p w14:paraId="7BEFB1C9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Динамические:</w:t>
      </w:r>
    </w:p>
    <w:p w14:paraId="35552BBA" w14:textId="6B39FBB3" w:rsidR="001A4107" w:rsidRPr="001A4107" w:rsidRDefault="001A4107" w:rsidP="001A4107">
      <w:pPr>
        <w:numPr>
          <w:ilvl w:val="0"/>
          <w:numId w:val="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отклонения от сроков.</w:t>
      </w:r>
    </w:p>
    <w:p w14:paraId="1F7B4D8C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По всем диаграммам должен быть предоставлен файл-исходник (например</w:t>
      </w:r>
      <w:proofErr w:type="gramStart"/>
      <w:r w:rsidRPr="001A4107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drawio</w:t>
      </w:r>
      <w:proofErr w:type="spellEnd"/>
      <w:proofErr w:type="gramEnd"/>
      <w:r w:rsidRPr="001A4107">
        <w:rPr>
          <w:rFonts w:ascii="Times New Roman" w:hAnsi="Times New Roman" w:cs="Times New Roman"/>
          <w:sz w:val="24"/>
          <w:szCs w:val="24"/>
        </w:rPr>
        <w:t>) и файл в формате .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>.</w:t>
      </w:r>
    </w:p>
    <w:p w14:paraId="585AB891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107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</w:p>
    <w:p w14:paraId="2B67822C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Подготовьте тест-кейсы (не менее 10) для проверки ключевого функционала модуля управления проектами. Описание функциональных требований представлено в ресурсах.</w:t>
      </w:r>
    </w:p>
    <w:p w14:paraId="3CF99040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Тест-кейсы должны проверять как позитивные, так и негативные сценарии использования (позитивный и негативный сценарий на каждую описанную ниже функцию).</w:t>
      </w:r>
    </w:p>
    <w:p w14:paraId="4D1FBEEA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Все тесты должны содержать: ID, наименование, предусловия, сценарий тестирования (шаги), тестовые данные, ожидаемый результат.</w:t>
      </w:r>
    </w:p>
    <w:p w14:paraId="5A80241A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1. Тестирование получения детальной информации по инвестиционным и корпоративным проектам:</w:t>
      </w:r>
    </w:p>
    <w:p w14:paraId="00F5E32C" w14:textId="77777777" w:rsidR="001A4107" w:rsidRPr="001A4107" w:rsidRDefault="001A4107" w:rsidP="001A4107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Проверка наличия руководителя проекта в полученных данных по названию проекта.</w:t>
      </w:r>
    </w:p>
    <w:p w14:paraId="7418CDC5" w14:textId="77777777" w:rsidR="001A4107" w:rsidRPr="001A4107" w:rsidRDefault="001A4107" w:rsidP="001A4107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Проверка правильности отображения начала и фактического окончания проекта по названию проекта.</w:t>
      </w:r>
    </w:p>
    <w:p w14:paraId="3468DAA1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2. Тестирование укрупненного представления хода движения проекта:</w:t>
      </w:r>
    </w:p>
    <w:p w14:paraId="3598128E" w14:textId="77777777" w:rsidR="001A4107" w:rsidRPr="001A4107" w:rsidRDefault="001A4107" w:rsidP="001A4107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Проверка корректного отображения этапов разработки проекта и их параметров.</w:t>
      </w:r>
    </w:p>
    <w:p w14:paraId="260C90AD" w14:textId="77777777" w:rsidR="001A4107" w:rsidRPr="001A4107" w:rsidRDefault="001A4107" w:rsidP="001A4107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lastRenderedPageBreak/>
        <w:t>Проверка корректного отображения графического объекта с цветовой индикацией для каждого проекта.</w:t>
      </w:r>
    </w:p>
    <w:p w14:paraId="4B171470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77F37D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3. Тестирование выгрузки данных о проекте в карточку проекта:</w:t>
      </w:r>
    </w:p>
    <w:p w14:paraId="47C4E457" w14:textId="77777777" w:rsidR="001A4107" w:rsidRPr="001A4107" w:rsidRDefault="001A4107" w:rsidP="001A4107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Проверка правильности выгрузки статистических свойств проекта (наименование, руководитель, начало, фактическое окончание).</w:t>
      </w:r>
    </w:p>
    <w:p w14:paraId="6778C6F4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107">
        <w:rPr>
          <w:rFonts w:ascii="Times New Roman" w:hAnsi="Times New Roman" w:cs="Times New Roman"/>
          <w:b/>
          <w:bCs/>
          <w:sz w:val="24"/>
          <w:szCs w:val="24"/>
        </w:rPr>
        <w:t>Проектирование сервиса работы с корпоративными документами</w:t>
      </w:r>
    </w:p>
    <w:p w14:paraId="1F756751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Необходимо спроектировать сервис работы с корпоративными документами, который позволяет автоматизировать описанные ниже процессы.</w:t>
      </w:r>
    </w:p>
    <w:p w14:paraId="76095EBF" w14:textId="77777777" w:rsidR="001A4107" w:rsidRPr="001A4107" w:rsidRDefault="001A4107" w:rsidP="001A4107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Просмотр, хранение и публикация корпоративных документов (корпоративных материалов) без возможности их редактирования непосредственно в Системе.</w:t>
      </w:r>
    </w:p>
    <w:p w14:paraId="6084BACC" w14:textId="77777777" w:rsidR="001A4107" w:rsidRPr="001A4107" w:rsidRDefault="001A4107" w:rsidP="001A4107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Построение и отображение маршрутных карт согласования документов.</w:t>
      </w:r>
    </w:p>
    <w:p w14:paraId="5EFF1639" w14:textId="77777777" w:rsidR="001A4107" w:rsidRPr="001A4107" w:rsidRDefault="001A4107" w:rsidP="001A4107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Отслеживание хода и просмотр действий по согласованию документов.</w:t>
      </w:r>
    </w:p>
    <w:p w14:paraId="7B047B0B" w14:textId="77777777" w:rsidR="001A4107" w:rsidRPr="001A4107" w:rsidRDefault="001A4107" w:rsidP="001A4107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Поиск необходимого документа.</w:t>
      </w:r>
    </w:p>
    <w:p w14:paraId="476C8B1E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Описание процессов и дополнительные материалы (примеры маршрутных карт согласования документов) представлены в ресурсах.</w:t>
      </w:r>
    </w:p>
    <w:p w14:paraId="2A21DA96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CB7A6A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Результатами проектирования являются:</w:t>
      </w:r>
    </w:p>
    <w:p w14:paraId="6C24311C" w14:textId="77777777" w:rsidR="001A4107" w:rsidRPr="001A4107" w:rsidRDefault="001A4107" w:rsidP="001A4107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диаграмма деятельности (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>) процесса просмотра, хранения и публикации корпоративных документов;</w:t>
      </w:r>
    </w:p>
    <w:p w14:paraId="437D0212" w14:textId="77777777" w:rsidR="001A4107" w:rsidRPr="001A4107" w:rsidRDefault="001A4107" w:rsidP="001A4107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диаграмма последовательности (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>) процесса построения и отображения маршрутных карт согласования документов;</w:t>
      </w:r>
    </w:p>
    <w:p w14:paraId="2DC552F8" w14:textId="77777777" w:rsidR="001A4107" w:rsidRPr="001A4107" w:rsidRDefault="001A4107" w:rsidP="001A4107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диаграмма классов (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>) спроектированного сервиса.</w:t>
      </w:r>
    </w:p>
    <w:p w14:paraId="05DD9A1E" w14:textId="77777777" w:rsidR="004D72E4" w:rsidRPr="001A4107" w:rsidRDefault="004D72E4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D72E4" w:rsidRPr="001A4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288B"/>
    <w:multiLevelType w:val="multilevel"/>
    <w:tmpl w:val="17FC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41474"/>
    <w:multiLevelType w:val="multilevel"/>
    <w:tmpl w:val="AC90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3011C"/>
    <w:multiLevelType w:val="multilevel"/>
    <w:tmpl w:val="852C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42A48"/>
    <w:multiLevelType w:val="multilevel"/>
    <w:tmpl w:val="8774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C2441"/>
    <w:multiLevelType w:val="multilevel"/>
    <w:tmpl w:val="296C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94FD0"/>
    <w:multiLevelType w:val="multilevel"/>
    <w:tmpl w:val="44C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16826"/>
    <w:multiLevelType w:val="multilevel"/>
    <w:tmpl w:val="904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53704"/>
    <w:multiLevelType w:val="multilevel"/>
    <w:tmpl w:val="C08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0360A"/>
    <w:multiLevelType w:val="multilevel"/>
    <w:tmpl w:val="D0B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573882">
    <w:abstractNumId w:val="7"/>
  </w:num>
  <w:num w:numId="2" w16cid:durableId="1931112541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662807486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2109890974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1354650611">
    <w:abstractNumId w:val="1"/>
  </w:num>
  <w:num w:numId="6" w16cid:durableId="1394698526">
    <w:abstractNumId w:val="5"/>
  </w:num>
  <w:num w:numId="7" w16cid:durableId="391195663">
    <w:abstractNumId w:val="6"/>
  </w:num>
  <w:num w:numId="8" w16cid:durableId="1250692832">
    <w:abstractNumId w:val="8"/>
  </w:num>
  <w:num w:numId="9" w16cid:durableId="1133521350">
    <w:abstractNumId w:val="3"/>
  </w:num>
  <w:num w:numId="10" w16cid:durableId="671372638">
    <w:abstractNumId w:val="2"/>
  </w:num>
  <w:num w:numId="11" w16cid:durableId="633681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EC"/>
    <w:rsid w:val="001A4107"/>
    <w:rsid w:val="004D72E4"/>
    <w:rsid w:val="006D17EC"/>
    <w:rsid w:val="008A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1A1C"/>
  <w15:chartTrackingRefBased/>
  <w15:docId w15:val="{25EC08DA-EA8A-4B3D-80B6-F754483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2024-05-28T11:34:00Z</cp:lastPrinted>
  <dcterms:created xsi:type="dcterms:W3CDTF">2024-05-28T11:29:00Z</dcterms:created>
  <dcterms:modified xsi:type="dcterms:W3CDTF">2024-05-28T11:35:00Z</dcterms:modified>
</cp:coreProperties>
</file>