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DF0DF7" w:rsidRPr="00355D38" w14:paraId="2641A431" w14:textId="77777777" w:rsidTr="00DF0DF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06D0" w14:textId="77777777" w:rsidR="00DF0DF7" w:rsidRPr="00355D38" w:rsidRDefault="00DF0DF7" w:rsidP="00DF0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1" locked="0" layoutInCell="1" allowOverlap="1" wp14:anchorId="4858872B" wp14:editId="074668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Картина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2504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F25E0EB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B3288BC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CB48DC2" w14:textId="77777777" w:rsidR="00DF0DF7" w:rsidRPr="00355D38" w:rsidRDefault="00DF0DF7" w:rsidP="00DF0DF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05AF0FE4" w14:textId="77777777" w:rsidR="00DF0DF7" w:rsidRPr="00355D38" w:rsidRDefault="00DF0DF7" w:rsidP="00DF0DF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28014B16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54AA59BE" w14:textId="77777777" w:rsidR="00DF0DF7" w:rsidRPr="00355D38" w:rsidRDefault="00DF0DF7" w:rsidP="00DF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55D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3F44C14B" w14:textId="77777777" w:rsidR="00DF0DF7" w:rsidRPr="00355D38" w:rsidRDefault="00DF0DF7" w:rsidP="00DF0DF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eastAsia="ru-RU"/>
        </w:rPr>
      </w:pPr>
    </w:p>
    <w:p w14:paraId="4BB83DC0" w14:textId="77777777" w:rsidR="00DF0DF7" w:rsidRPr="00355D38" w:rsidRDefault="00DF0DF7" w:rsidP="00DF0DF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25D0FA" w14:textId="53CE0DC8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5D3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ФАКУЛЬТЕТ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Инфoрмaтикa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и системы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упрaвления</w:t>
      </w:r>
      <w:proofErr w:type="spellEnd"/>
    </w:p>
    <w:p w14:paraId="23CF0C0B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0DDA56" w14:textId="2667F6BA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  <w:lang w:eastAsia="ru-RU"/>
        </w:rPr>
      </w:pPr>
      <w:r w:rsidRPr="00355D3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КАФЕДРА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Прoгрaммнoе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oбеспечение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ЭВМ и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инфoрмaциoнные</w:t>
      </w:r>
      <w:proofErr w:type="spellEnd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proofErr w:type="spellStart"/>
      <w:r w:rsidRPr="00355D3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технoлoгии</w:t>
      </w:r>
      <w:proofErr w:type="spellEnd"/>
    </w:p>
    <w:p w14:paraId="037DF501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</w:p>
    <w:p w14:paraId="122CE016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9D72B9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470F07" w14:textId="2E835832" w:rsidR="00DF0DF7" w:rsidRPr="00964463" w:rsidRDefault="00355D38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  <w:t>Лабораторная работа №</w:t>
      </w:r>
      <w:r w:rsidR="00964463" w:rsidRPr="00964463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  <w:t>8</w:t>
      </w:r>
    </w:p>
    <w:p w14:paraId="572F4BC6" w14:textId="4AC6DFEE" w:rsidR="00355D38" w:rsidRPr="00355D38" w:rsidRDefault="00355D38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  <w:lang w:eastAsia="ru-RU"/>
        </w:rPr>
        <w:t>По курсу «Моделирование»</w:t>
      </w:r>
    </w:p>
    <w:p w14:paraId="161867FF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15A5D0E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731CC9" w14:textId="77777777" w:rsidR="00355D38" w:rsidRPr="00355D38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58930C" w14:textId="77777777" w:rsidR="00355D38" w:rsidRPr="00355D38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14E69B" w14:textId="77777777" w:rsidR="00355D38" w:rsidRPr="00355D38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B15B1F" w14:textId="17EEBEAE" w:rsidR="00355D38" w:rsidRPr="00480DDF" w:rsidRDefault="00355D38" w:rsidP="00355D3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</w:t>
      </w:r>
      <w:r w:rsidR="00272F3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bookmarkStart w:id="0" w:name="_Hlk58365481"/>
      <w:r w:rsidR="007A032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Многоканальная</w:t>
      </w:r>
      <w:r w:rsidR="00F37BFB" w:rsidRPr="00F37BF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СМО</w:t>
      </w:r>
      <w:bookmarkEnd w:id="0"/>
      <w:r w:rsidR="00B02B8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на языке </w:t>
      </w:r>
      <w:r w:rsidR="00B02B88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GPSS</w:t>
      </w:r>
      <w:r w:rsidR="00480DDF" w:rsidRPr="00B02B8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. </w:t>
      </w:r>
      <w:r w:rsidR="00480DD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Заправка</w:t>
      </w:r>
    </w:p>
    <w:p w14:paraId="1AF96556" w14:textId="535E3804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97C48C" w14:textId="395C198F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4D4F9A" w14:textId="4BDFB2B5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D7A0E5" w14:textId="77777777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60BCB8" w14:textId="0734B7DD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7E44AC" w14:textId="77777777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B0BD80" w14:textId="642F9684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</w:t>
      </w:r>
      <w:r w:rsidR="00AA3B25"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355D38" w:rsidRPr="00355D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FC594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Миневска</w:t>
      </w:r>
      <w:proofErr w:type="spellEnd"/>
      <w:r w:rsidR="00FC594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А.С.</w:t>
      </w:r>
    </w:p>
    <w:p w14:paraId="0FEFC2AA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C0BA37C" w14:textId="062B5C36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</w:t>
      </w:r>
      <w:r w:rsidR="00AA3B25"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ИУ7И – </w:t>
      </w:r>
      <w:r w:rsidR="004321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7</w:t>
      </w:r>
      <w:r w:rsidR="00FC594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6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Б</w:t>
      </w:r>
    </w:p>
    <w:p w14:paraId="05C4C63C" w14:textId="37D1C752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D8712E" w14:textId="79ABEADE" w:rsidR="00355D38" w:rsidRPr="00355D38" w:rsidRDefault="00355D38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355D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55D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Рудаков И.В.</w:t>
      </w:r>
    </w:p>
    <w:p w14:paraId="68F59561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70A32C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4B7C54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06ED8CD8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6240E447" w14:textId="77777777" w:rsidR="00DF0DF7" w:rsidRPr="00355D38" w:rsidRDefault="00DF0DF7" w:rsidP="00DF0DF7">
      <w:pPr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6E825F44" w14:textId="77777777" w:rsidR="00DF0DF7" w:rsidRPr="00355D38" w:rsidRDefault="00DF0DF7" w:rsidP="00DF0D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7E9D22DD" w14:textId="75B35044" w:rsidR="00AA3B25" w:rsidRPr="00355D38" w:rsidRDefault="00DF0DF7">
      <w:r w:rsidRPr="00355D38">
        <w:br w:type="page"/>
      </w:r>
    </w:p>
    <w:p w14:paraId="49F5332B" w14:textId="5DFDA864" w:rsidR="000748E6" w:rsidRPr="00FC5940" w:rsidRDefault="00355D38" w:rsidP="00FC5940">
      <w:pPr>
        <w:pStyle w:val="a9"/>
        <w:rPr>
          <w:b/>
          <w:bCs/>
        </w:rPr>
      </w:pPr>
      <w:bookmarkStart w:id="1" w:name="_Toc59314082"/>
      <w:r w:rsidRPr="00FC5940">
        <w:rPr>
          <w:b/>
          <w:bCs/>
        </w:rPr>
        <w:lastRenderedPageBreak/>
        <w:t>Задание</w:t>
      </w:r>
      <w:bookmarkEnd w:id="1"/>
    </w:p>
    <w:p w14:paraId="051BFCB9" w14:textId="77777777" w:rsidR="00FC5940" w:rsidRDefault="007A0326" w:rsidP="00FC5940">
      <w:pPr>
        <w:pStyle w:val="a9"/>
        <w:ind w:firstLine="708"/>
      </w:pPr>
      <w:r>
        <w:t>Реализовать программу</w:t>
      </w:r>
      <w:r w:rsidR="00B02B88" w:rsidRPr="00B02B88">
        <w:t xml:space="preserve"> </w:t>
      </w:r>
      <w:r w:rsidR="00B02B88">
        <w:t xml:space="preserve">на языке </w:t>
      </w:r>
      <w:r w:rsidR="00B02B88">
        <w:rPr>
          <w:lang w:val="en-US"/>
        </w:rPr>
        <w:t>GPSS</w:t>
      </w:r>
      <w:r>
        <w:t xml:space="preserve"> для моделирования следующей системы:</w:t>
      </w:r>
      <w:r w:rsidR="00480DDF">
        <w:t xml:space="preserve"> машины приезжают на заправку с заданным интервалом времени. Для каждой колонки формулируются разные очередь. </w:t>
      </w:r>
      <w:r w:rsidR="005B64A9">
        <w:t>Если в нужной очереди нет места, машина уезжает на другую заправку. Каждая колонка заправляет машины с разным интервалом времени. После того, как клиент заправился, идет в очередь для оплаты. Если эта очередь заполнилась, то колонки перестают заправлять машины пока не освободится место. В конце очереди есть 2 пункта для оплаты. На первом пункте можно оплатить с константном времени, а на втором с интервалом.</w:t>
      </w:r>
      <w:bookmarkStart w:id="2" w:name="_Toc59314083"/>
    </w:p>
    <w:p w14:paraId="02161B01" w14:textId="7B158F00" w:rsidR="00355D38" w:rsidRPr="00FC5940" w:rsidRDefault="00355D38" w:rsidP="00FC5940">
      <w:pPr>
        <w:pStyle w:val="a9"/>
        <w:rPr>
          <w:b/>
          <w:bCs/>
        </w:rPr>
      </w:pPr>
      <w:r w:rsidRPr="00FC5940">
        <w:rPr>
          <w:b/>
          <w:bCs/>
        </w:rPr>
        <w:t>Теоретическая часть</w:t>
      </w:r>
      <w:bookmarkEnd w:id="2"/>
    </w:p>
    <w:p w14:paraId="7C5F7BF8" w14:textId="0949B910" w:rsidR="007A0326" w:rsidRDefault="007A0326" w:rsidP="007A0326">
      <w:pPr>
        <w:pStyle w:val="a9"/>
        <w:ind w:firstLine="708"/>
      </w:pPr>
      <w:r w:rsidRPr="007A0326">
        <w:t xml:space="preserve">Структурная схема, демонстрирующая концептуальную модель системы, </w:t>
      </w:r>
      <w:r w:rsidR="005B64A9">
        <w:t xml:space="preserve">(3 колонки – бензин 92, 95 и дизель и 2 пункта для оплаты) </w:t>
      </w:r>
      <w:r w:rsidRPr="007A0326">
        <w:t>представлена на рисунке 1.</w:t>
      </w:r>
    </w:p>
    <w:p w14:paraId="4003F7E8" w14:textId="77777777" w:rsidR="005B64A9" w:rsidRDefault="005B64A9" w:rsidP="005B64A9">
      <w:pPr>
        <w:pStyle w:val="a9"/>
        <w:keepNext/>
      </w:pPr>
      <w:r>
        <w:rPr>
          <w:noProof/>
        </w:rPr>
        <w:drawing>
          <wp:inline distT="0" distB="0" distL="0" distR="0" wp14:anchorId="16B80406" wp14:editId="6314BDFB">
            <wp:extent cx="5940425" cy="2591435"/>
            <wp:effectExtent l="0" t="0" r="317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6003" w14:textId="1CD667A1" w:rsidR="005B64A9" w:rsidRPr="005B64A9" w:rsidRDefault="005B64A9" w:rsidP="005B64A9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B64A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256CB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B64A9">
        <w:rPr>
          <w:rFonts w:ascii="Times New Roman" w:hAnsi="Times New Roman" w:cs="Times New Roman"/>
          <w:color w:val="auto"/>
          <w:sz w:val="28"/>
          <w:szCs w:val="28"/>
        </w:rPr>
        <w:t xml:space="preserve"> Структурная схема</w:t>
      </w:r>
    </w:p>
    <w:p w14:paraId="024AA37A" w14:textId="77777777" w:rsidR="005B64A9" w:rsidRDefault="005B64A9" w:rsidP="007A0326">
      <w:pPr>
        <w:pStyle w:val="a9"/>
      </w:pPr>
    </w:p>
    <w:p w14:paraId="1E32A947" w14:textId="77777777" w:rsidR="00B02B88" w:rsidRDefault="00B02B88">
      <w:pPr>
        <w:rPr>
          <w:rFonts w:ascii="Times New Roman" w:hAnsi="Times New Roman"/>
          <w:sz w:val="28"/>
        </w:rPr>
      </w:pPr>
      <w:r>
        <w:br w:type="page"/>
      </w:r>
    </w:p>
    <w:p w14:paraId="1234154F" w14:textId="77777777" w:rsidR="00B02B88" w:rsidRPr="00FC5940" w:rsidRDefault="00B02B88" w:rsidP="00FC5940">
      <w:pPr>
        <w:pStyle w:val="a9"/>
        <w:rPr>
          <w:b/>
          <w:bCs/>
        </w:rPr>
      </w:pPr>
      <w:bookmarkStart w:id="3" w:name="_Toc59314084"/>
      <w:r w:rsidRPr="00FC5940">
        <w:rPr>
          <w:b/>
          <w:bCs/>
        </w:rPr>
        <w:lastRenderedPageBreak/>
        <w:t>Листинг</w:t>
      </w:r>
      <w:bookmarkEnd w:id="3"/>
    </w:p>
    <w:p w14:paraId="7A97946C" w14:textId="77777777" w:rsidR="00B02B88" w:rsidRDefault="00B02B88" w:rsidP="00B02B88">
      <w:pPr>
        <w:pStyle w:val="a9"/>
      </w:pPr>
    </w:p>
    <w:p w14:paraId="09A33247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7256CB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SIMULATE</w:t>
      </w:r>
    </w:p>
    <w:p w14:paraId="54CC798D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</w:p>
    <w:p w14:paraId="37546510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proofErr w:type="gramStart"/>
      <w:r w:rsidRPr="00B02B88">
        <w:rPr>
          <w:rFonts w:ascii="Courier New" w:hAnsi="Courier New" w:cs="Courier New"/>
          <w:sz w:val="16"/>
          <w:szCs w:val="16"/>
        </w:rPr>
        <w:t>;;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 xml:space="preserve"> Интервал приезда машин: 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>+-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</w:p>
    <w:p w14:paraId="3BB5F406" w14:textId="77777777" w:rsidR="00B02B88" w:rsidRPr="007256CB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r w:rsidRPr="007256CB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GEN</w:t>
      </w:r>
      <w:r w:rsidRPr="007256CB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7256CB">
        <w:rPr>
          <w:rFonts w:ascii="Courier New" w:hAnsi="Courier New" w:cs="Courier New"/>
          <w:sz w:val="16"/>
          <w:szCs w:val="16"/>
        </w:rPr>
        <w:t xml:space="preserve"> </w:t>
      </w:r>
      <w:r w:rsidRPr="007256CB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EQU</w:t>
      </w:r>
      <w:r w:rsidRPr="007256CB">
        <w:rPr>
          <w:rFonts w:ascii="Courier New" w:hAnsi="Courier New" w:cs="Courier New"/>
          <w:sz w:val="16"/>
          <w:szCs w:val="16"/>
        </w:rPr>
        <w:t xml:space="preserve"> 5</w:t>
      </w:r>
    </w:p>
    <w:p w14:paraId="4E5F6285" w14:textId="77777777" w:rsidR="00B02B88" w:rsidRPr="007256CB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7256CB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r w:rsidRPr="007256CB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GEN</w:t>
      </w:r>
      <w:r w:rsidRPr="007256CB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  <w:r w:rsidRPr="007256CB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EQU</w:t>
      </w:r>
      <w:r w:rsidRPr="007256CB">
        <w:rPr>
          <w:rFonts w:ascii="Courier New" w:hAnsi="Courier New" w:cs="Courier New"/>
          <w:sz w:val="16"/>
          <w:szCs w:val="16"/>
        </w:rPr>
        <w:t xml:space="preserve"> 3</w:t>
      </w:r>
    </w:p>
    <w:p w14:paraId="3C536813" w14:textId="77777777" w:rsidR="00B02B88" w:rsidRPr="007256CB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66CC7FF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7256CB">
        <w:rPr>
          <w:rFonts w:ascii="Courier New" w:hAnsi="Courier New" w:cs="Courier New"/>
          <w:sz w:val="16"/>
          <w:szCs w:val="16"/>
        </w:rPr>
        <w:tab/>
      </w:r>
      <w:proofErr w:type="gramStart"/>
      <w:r w:rsidRPr="00B02B88">
        <w:rPr>
          <w:rFonts w:ascii="Courier New" w:hAnsi="Courier New" w:cs="Courier New"/>
          <w:sz w:val="16"/>
          <w:szCs w:val="16"/>
        </w:rPr>
        <w:t>;;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 xml:space="preserve"> Интервал обработки колонки 93: 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>+-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</w:p>
    <w:p w14:paraId="4E56D3A4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Длиня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очереди </w:t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</w:p>
    <w:p w14:paraId="74022666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C_93_M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EQU 20</w:t>
      </w:r>
    </w:p>
    <w:p w14:paraId="1187FF82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C_93_D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EQU 2</w:t>
      </w:r>
    </w:p>
    <w:p w14:paraId="2961D9C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C</w:t>
      </w:r>
      <w:r w:rsidRPr="00B02B88">
        <w:rPr>
          <w:rFonts w:ascii="Courier New" w:hAnsi="Courier New" w:cs="Courier New"/>
          <w:sz w:val="16"/>
          <w:szCs w:val="16"/>
        </w:rPr>
        <w:t>_93_</w:t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EQU</w:t>
      </w:r>
      <w:r w:rsidRPr="00B02B88">
        <w:rPr>
          <w:rFonts w:ascii="Courier New" w:hAnsi="Courier New" w:cs="Courier New"/>
          <w:sz w:val="16"/>
          <w:szCs w:val="16"/>
        </w:rPr>
        <w:t xml:space="preserve"> 4</w:t>
      </w:r>
    </w:p>
    <w:p w14:paraId="29ED2A19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0A74C366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proofErr w:type="gramStart"/>
      <w:r w:rsidRPr="00B02B88">
        <w:rPr>
          <w:rFonts w:ascii="Courier New" w:hAnsi="Courier New" w:cs="Courier New"/>
          <w:sz w:val="16"/>
          <w:szCs w:val="16"/>
        </w:rPr>
        <w:t>;;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 xml:space="preserve"> Интервал обработки колонки 95: 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>+-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</w:p>
    <w:p w14:paraId="3C78CA04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Длиня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очереди </w:t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</w:p>
    <w:p w14:paraId="00EACA82" w14:textId="77777777" w:rsidR="00B02B88" w:rsidRPr="007256CB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r w:rsidRPr="007256CB">
        <w:rPr>
          <w:rFonts w:ascii="Courier New" w:hAnsi="Courier New" w:cs="Courier New"/>
          <w:sz w:val="16"/>
          <w:szCs w:val="16"/>
          <w:lang w:val="en-US"/>
        </w:rPr>
        <w:t>_95_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7256CB">
        <w:rPr>
          <w:rFonts w:ascii="Courier New" w:hAnsi="Courier New" w:cs="Courier New"/>
          <w:sz w:val="16"/>
          <w:szCs w:val="16"/>
          <w:lang w:val="en-US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EQU</w:t>
      </w:r>
      <w:r w:rsidRPr="007256CB">
        <w:rPr>
          <w:rFonts w:ascii="Courier New" w:hAnsi="Courier New" w:cs="Courier New"/>
          <w:sz w:val="16"/>
          <w:szCs w:val="16"/>
          <w:lang w:val="en-US"/>
        </w:rPr>
        <w:t xml:space="preserve"> 5</w:t>
      </w:r>
    </w:p>
    <w:p w14:paraId="4A67828A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7256CB">
        <w:rPr>
          <w:rFonts w:ascii="Courier New" w:hAnsi="Courier New" w:cs="Courier New"/>
          <w:sz w:val="16"/>
          <w:szCs w:val="16"/>
          <w:lang w:val="en-US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C_95_D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EQU 3</w:t>
      </w:r>
    </w:p>
    <w:p w14:paraId="0007D383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C_95_Q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EQU 3</w:t>
      </w:r>
    </w:p>
    <w:p w14:paraId="4749EC55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</w:p>
    <w:p w14:paraId="79FC4501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FC5940">
        <w:rPr>
          <w:rFonts w:ascii="Courier New" w:hAnsi="Courier New" w:cs="Courier New"/>
          <w:sz w:val="16"/>
          <w:szCs w:val="16"/>
        </w:rPr>
        <w:tab/>
      </w:r>
      <w:proofErr w:type="gramStart"/>
      <w:r w:rsidRPr="00B02B88">
        <w:rPr>
          <w:rFonts w:ascii="Courier New" w:hAnsi="Courier New" w:cs="Courier New"/>
          <w:sz w:val="16"/>
          <w:szCs w:val="16"/>
        </w:rPr>
        <w:t>;;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 xml:space="preserve"> Интервал обработки колонки 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  <w:r w:rsidRPr="00B02B88">
        <w:rPr>
          <w:rFonts w:ascii="Courier New" w:hAnsi="Courier New" w:cs="Courier New"/>
          <w:sz w:val="16"/>
          <w:szCs w:val="16"/>
        </w:rPr>
        <w:t xml:space="preserve">: 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>+-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</w:p>
    <w:p w14:paraId="5DF033D1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Длиня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очереди </w:t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</w:p>
    <w:p w14:paraId="6300CDE3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EQU</w:t>
      </w:r>
      <w:r w:rsidRPr="00B02B88">
        <w:rPr>
          <w:rFonts w:ascii="Courier New" w:hAnsi="Courier New" w:cs="Courier New"/>
          <w:sz w:val="16"/>
          <w:szCs w:val="16"/>
        </w:rPr>
        <w:t xml:space="preserve"> 15</w:t>
      </w:r>
    </w:p>
    <w:p w14:paraId="30E76C0F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C_D_D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EQU 1</w:t>
      </w:r>
    </w:p>
    <w:p w14:paraId="3929592F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C_D_Q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EQU 2</w:t>
      </w:r>
    </w:p>
    <w:p w14:paraId="024F42D5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</w:r>
    </w:p>
    <w:p w14:paraId="35C3A84A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02B88">
        <w:rPr>
          <w:rFonts w:ascii="Courier New" w:hAnsi="Courier New" w:cs="Courier New"/>
          <w:sz w:val="16"/>
          <w:szCs w:val="16"/>
        </w:rPr>
        <w:t>;;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 xml:space="preserve"> Константное время для оплаты на пункте 1: 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</w:p>
    <w:p w14:paraId="2E1C0098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_1_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EQU</w:t>
      </w:r>
      <w:r w:rsidRPr="00B02B88">
        <w:rPr>
          <w:rFonts w:ascii="Courier New" w:hAnsi="Courier New" w:cs="Courier New"/>
          <w:sz w:val="16"/>
          <w:szCs w:val="16"/>
        </w:rPr>
        <w:t xml:space="preserve"> 7</w:t>
      </w:r>
    </w:p>
    <w:p w14:paraId="034F8C4F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1DC651F2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proofErr w:type="gramStart"/>
      <w:r w:rsidRPr="00B02B88">
        <w:rPr>
          <w:rFonts w:ascii="Courier New" w:hAnsi="Courier New" w:cs="Courier New"/>
          <w:sz w:val="16"/>
          <w:szCs w:val="16"/>
        </w:rPr>
        <w:t>;;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 xml:space="preserve"> Интервал времени для оплаты на пункте 2: 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>+-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</w:p>
    <w:p w14:paraId="5C4280F0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C_PD_2_M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EQU 5</w:t>
      </w:r>
    </w:p>
    <w:p w14:paraId="7E5967BA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C_PD_2_D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EQU 1</w:t>
      </w:r>
    </w:p>
    <w:p w14:paraId="46ED4407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</w:r>
      <w:r w:rsidRPr="00B02B88">
        <w:rPr>
          <w:rFonts w:ascii="Courier New" w:hAnsi="Courier New" w:cs="Courier New"/>
          <w:sz w:val="16"/>
          <w:szCs w:val="16"/>
        </w:rPr>
        <w:t>; Длина очереди для оплаты</w:t>
      </w:r>
    </w:p>
    <w:p w14:paraId="1757AB52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EQU</w:t>
      </w:r>
      <w:r w:rsidRPr="00B02B88">
        <w:rPr>
          <w:rFonts w:ascii="Courier New" w:hAnsi="Courier New" w:cs="Courier New"/>
          <w:sz w:val="16"/>
          <w:szCs w:val="16"/>
        </w:rPr>
        <w:t xml:space="preserve"> 10</w:t>
      </w:r>
    </w:p>
    <w:p w14:paraId="1954160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49DE991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GENERATE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GEN</w:t>
      </w:r>
      <w:r w:rsidRPr="00B02B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GEN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  <w:r w:rsidRPr="00B02B88">
        <w:rPr>
          <w:rFonts w:ascii="Courier New" w:hAnsi="Courier New" w:cs="Courier New"/>
          <w:sz w:val="16"/>
          <w:szCs w:val="16"/>
        </w:rPr>
        <w:t>,,,</w:t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Генерирует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транзвакты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в интервале времени</w:t>
      </w:r>
    </w:p>
    <w:p w14:paraId="7BA49D56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7534E819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TRANSFER</w:t>
      </w:r>
      <w:r w:rsidRPr="00B02B88">
        <w:rPr>
          <w:rFonts w:ascii="Courier New" w:hAnsi="Courier New" w:cs="Courier New"/>
          <w:sz w:val="16"/>
          <w:szCs w:val="16"/>
        </w:rPr>
        <w:t xml:space="preserve"> </w:t>
      </w:r>
      <w:r w:rsidRPr="00B02B88">
        <w:rPr>
          <w:rFonts w:ascii="Courier New" w:hAnsi="Courier New" w:cs="Courier New"/>
          <w:sz w:val="16"/>
          <w:szCs w:val="16"/>
          <w:lang w:val="en-US"/>
        </w:rPr>
        <w:t>PICK</w:t>
      </w:r>
      <w:r w:rsidRPr="00B02B88">
        <w:rPr>
          <w:rFonts w:ascii="Courier New" w:hAnsi="Courier New" w:cs="Courier New"/>
          <w:sz w:val="16"/>
          <w:szCs w:val="16"/>
        </w:rPr>
        <w:t>,4,6</w:t>
      </w:r>
      <w:r w:rsidRPr="00B02B88">
        <w:rPr>
          <w:rFonts w:ascii="Courier New" w:hAnsi="Courier New" w:cs="Courier New"/>
          <w:sz w:val="16"/>
          <w:szCs w:val="16"/>
        </w:rPr>
        <w:tab/>
        <w:t>; Равномерны случайный выбор между колонками</w:t>
      </w:r>
    </w:p>
    <w:p w14:paraId="09B8EAAA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TRANSFER</w:t>
      </w:r>
      <w:r w:rsidRPr="00B02B88">
        <w:rPr>
          <w:rFonts w:ascii="Courier New" w:hAnsi="Courier New" w:cs="Courier New"/>
          <w:sz w:val="16"/>
          <w:szCs w:val="16"/>
        </w:rPr>
        <w:t xml:space="preserve"> 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  <w:t>; Переход в колонку 93</w:t>
      </w:r>
    </w:p>
    <w:p w14:paraId="160F3EA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TRANSFER</w:t>
      </w:r>
      <w:r w:rsidRPr="00B02B88">
        <w:rPr>
          <w:rFonts w:ascii="Courier New" w:hAnsi="Courier New" w:cs="Courier New"/>
          <w:sz w:val="16"/>
          <w:szCs w:val="16"/>
        </w:rPr>
        <w:t xml:space="preserve"> 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_95</w:t>
      </w:r>
      <w:r w:rsidRPr="00B02B88">
        <w:rPr>
          <w:rFonts w:ascii="Courier New" w:hAnsi="Courier New" w:cs="Courier New"/>
          <w:sz w:val="16"/>
          <w:szCs w:val="16"/>
        </w:rPr>
        <w:tab/>
        <w:t>; Переход в колонку 95</w:t>
      </w:r>
    </w:p>
    <w:p w14:paraId="61E407D3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TRANSFER</w:t>
      </w:r>
      <w:r w:rsidRPr="00B02B88">
        <w:rPr>
          <w:rFonts w:ascii="Courier New" w:hAnsi="Courier New" w:cs="Courier New"/>
          <w:sz w:val="16"/>
          <w:szCs w:val="16"/>
        </w:rPr>
        <w:t xml:space="preserve"> 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Переход в колонку 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</w:p>
    <w:p w14:paraId="040D2477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073C918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>; Колонка 93</w:t>
      </w:r>
    </w:p>
    <w:p w14:paraId="39A850B2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TEST</w:t>
      </w:r>
      <w:r w:rsidRPr="00B02B88">
        <w:rPr>
          <w:rFonts w:ascii="Courier New" w:hAnsi="Courier New" w:cs="Courier New"/>
          <w:sz w:val="16"/>
          <w:szCs w:val="16"/>
        </w:rPr>
        <w:t xml:space="preserve"> 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 xml:space="preserve"> 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$</w:t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>93,</w:t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_93_</w:t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REJECT</w:t>
      </w:r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  <w:t>; Если очередь на колонку заполнилась, отказ</w:t>
      </w:r>
    </w:p>
    <w:p w14:paraId="092C9648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QUEUE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Добавление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транзакта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в очередь</w:t>
      </w:r>
    </w:p>
    <w:p w14:paraId="0E8E04ED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TEST</w:t>
      </w:r>
      <w:r w:rsidRPr="00B02B88">
        <w:rPr>
          <w:rFonts w:ascii="Courier New" w:hAnsi="Courier New" w:cs="Courier New"/>
          <w:sz w:val="16"/>
          <w:szCs w:val="16"/>
        </w:rPr>
        <w:t xml:space="preserve"> 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$</w:t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PAY</w:t>
      </w:r>
      <w:r w:rsidRPr="00B02B88">
        <w:rPr>
          <w:rFonts w:ascii="Courier New" w:hAnsi="Courier New" w:cs="Courier New"/>
          <w:sz w:val="16"/>
          <w:szCs w:val="16"/>
        </w:rPr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WAIT</w:t>
      </w:r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  <w:t>; Если очередь для оплаты заполнилась, ожидание</w:t>
      </w:r>
    </w:p>
    <w:p w14:paraId="795FB77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USE</w:t>
      </w:r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SEIZE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USE</w:t>
      </w:r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занимает блок</w:t>
      </w:r>
    </w:p>
    <w:p w14:paraId="680F0382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DEPART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Извлечение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транзакта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из очереди</w:t>
      </w:r>
    </w:p>
    <w:p w14:paraId="23068EF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ADVANCE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r w:rsidRPr="00B02B88">
        <w:rPr>
          <w:rFonts w:ascii="Courier New" w:hAnsi="Courier New" w:cs="Courier New"/>
          <w:sz w:val="16"/>
          <w:szCs w:val="16"/>
        </w:rPr>
        <w:t>_93_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_93_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Обработка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транзакта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в интервале 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>+-</w:t>
      </w:r>
      <w:r w:rsidRPr="00B02B88">
        <w:rPr>
          <w:rFonts w:ascii="Courier New" w:hAnsi="Courier New" w:cs="Courier New"/>
          <w:sz w:val="16"/>
          <w:szCs w:val="16"/>
          <w:lang w:val="en-US"/>
        </w:rPr>
        <w:t>D</w:t>
      </w:r>
    </w:p>
    <w:p w14:paraId="4DA81D95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RELEASE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USE</w:t>
      </w:r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освобождает блок</w:t>
      </w:r>
    </w:p>
    <w:p w14:paraId="4583B445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UNLINK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LST</w:t>
      </w:r>
      <w:r w:rsidRPr="00B02B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>93,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USE</w:t>
      </w:r>
      <w:r w:rsidRPr="00B02B88">
        <w:rPr>
          <w:rFonts w:ascii="Courier New" w:hAnsi="Courier New" w:cs="Courier New"/>
          <w:sz w:val="16"/>
          <w:szCs w:val="16"/>
        </w:rPr>
        <w:t>_93,1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Если есть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ожидаещие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транзакты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, один активируется и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передет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к обработку в колонку</w:t>
      </w:r>
    </w:p>
    <w:p w14:paraId="68A79E6B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ab/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PAY</w:t>
      </w:r>
      <w:r w:rsidRPr="00B02B88">
        <w:rPr>
          <w:rFonts w:ascii="Courier New" w:hAnsi="Courier New" w:cs="Courier New"/>
          <w:sz w:val="16"/>
          <w:szCs w:val="16"/>
        </w:rPr>
        <w:t>,,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>; Переход к оплату</w:t>
      </w:r>
    </w:p>
    <w:p w14:paraId="01756988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WAIT</w:t>
      </w:r>
      <w:r w:rsidRPr="00B02B88">
        <w:rPr>
          <w:rFonts w:ascii="Courier New" w:hAnsi="Courier New" w:cs="Courier New"/>
          <w:sz w:val="16"/>
          <w:szCs w:val="16"/>
        </w:rPr>
        <w:t>_93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LINK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LST</w:t>
      </w:r>
      <w:r w:rsidRPr="00B02B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>93,</w:t>
      </w:r>
      <w:r w:rsidRPr="00B02B88">
        <w:rPr>
          <w:rFonts w:ascii="Courier New" w:hAnsi="Courier New" w:cs="Courier New"/>
          <w:sz w:val="16"/>
          <w:szCs w:val="16"/>
          <w:lang w:val="en-US"/>
        </w:rPr>
        <w:t>FIFO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заходить в очередь на ожидание</w:t>
      </w:r>
    </w:p>
    <w:p w14:paraId="105E4726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0BDC2DE3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Колонка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95</w:t>
      </w:r>
    </w:p>
    <w:p w14:paraId="18D91B79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L_95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 xml:space="preserve">TEST L 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Q$Q_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95,C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_95_Q,L_REJECT_95</w:t>
      </w:r>
    </w:p>
    <w:p w14:paraId="5BFF9D0D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QUEUE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Q_95</w:t>
      </w:r>
    </w:p>
    <w:p w14:paraId="7838E4BB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TEST L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Q$Q_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PAY,C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_PD_Q,L_WAIT_95</w:t>
      </w:r>
    </w:p>
    <w:p w14:paraId="39ABDCC2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L_USE_95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SEIZE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USE_95</w:t>
      </w:r>
    </w:p>
    <w:p w14:paraId="1140DE03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DEPART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Q_95</w:t>
      </w:r>
    </w:p>
    <w:p w14:paraId="0091E346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ADVANCE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C_95_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M,C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_95_D</w:t>
      </w:r>
    </w:p>
    <w:p w14:paraId="77C8A129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RELEASE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USE_95</w:t>
      </w:r>
    </w:p>
    <w:p w14:paraId="66DB8C97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UNLINK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LST_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95,L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_USE_95,1</w:t>
      </w:r>
    </w:p>
    <w:p w14:paraId="0FAD7B6A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ab/>
        <w:t>,L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_PAY,,</w:t>
      </w:r>
    </w:p>
    <w:p w14:paraId="0D643CF8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L_WAIT_95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LINK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LST_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95,FIFO</w:t>
      </w:r>
      <w:proofErr w:type="gramEnd"/>
    </w:p>
    <w:p w14:paraId="5983B70E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</w:p>
    <w:p w14:paraId="2D12806F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Колонка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D</w:t>
      </w:r>
    </w:p>
    <w:p w14:paraId="39D5EED4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L_D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 xml:space="preserve">TEST L 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Q$Q_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D,C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_D_Q,L_REJECT_D</w:t>
      </w:r>
    </w:p>
    <w:p w14:paraId="5F37FFF3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QUEUE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Q_D</w:t>
      </w:r>
    </w:p>
    <w:p w14:paraId="0262EB51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TEST L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Q$Q_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PAY,C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_PD_Q,L_WAIT_D</w:t>
      </w:r>
    </w:p>
    <w:p w14:paraId="27EA3454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L_USE_D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SEIZE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USE_D</w:t>
      </w:r>
    </w:p>
    <w:p w14:paraId="5EE6534E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DEPART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Q_D</w:t>
      </w:r>
    </w:p>
    <w:p w14:paraId="4516D18B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ADVANCE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C_D_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M,C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_D_D</w:t>
      </w:r>
    </w:p>
    <w:p w14:paraId="1771A527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RELEASE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USE_D</w:t>
      </w:r>
    </w:p>
    <w:p w14:paraId="7DD992F8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UNLINK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LST_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D,L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_USE_D,1</w:t>
      </w:r>
    </w:p>
    <w:p w14:paraId="1EE83114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ab/>
        <w:t>,L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_PAY,,</w:t>
      </w:r>
    </w:p>
    <w:p w14:paraId="4CAF7ED7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L_WAIT_D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LINK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LST_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D,FIFO</w:t>
      </w:r>
      <w:proofErr w:type="gramEnd"/>
    </w:p>
    <w:p w14:paraId="03A1EF40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</w:p>
    <w:p w14:paraId="7664285D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proofErr w:type="gramStart"/>
      <w:r w:rsidRPr="00B02B88">
        <w:rPr>
          <w:rFonts w:ascii="Courier New" w:hAnsi="Courier New" w:cs="Courier New"/>
          <w:sz w:val="16"/>
          <w:szCs w:val="16"/>
        </w:rPr>
        <w:t>;Очередь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 xml:space="preserve"> для оплаты</w:t>
      </w:r>
    </w:p>
    <w:p w14:paraId="7B6D67E0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PAY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QUEUE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PAY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Добавление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транзакта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в очередь для оплаты</w:t>
      </w:r>
    </w:p>
    <w:p w14:paraId="2F36F263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69FD9D19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>; Пункт для оплаты 1</w:t>
      </w:r>
    </w:p>
    <w:p w14:paraId="4180BFD1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_1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GATE</w:t>
      </w:r>
      <w:r w:rsidRPr="00B02B88">
        <w:rPr>
          <w:rFonts w:ascii="Courier New" w:hAnsi="Courier New" w:cs="Courier New"/>
          <w:sz w:val="16"/>
          <w:szCs w:val="16"/>
        </w:rPr>
        <w:t xml:space="preserve"> </w:t>
      </w:r>
      <w:r w:rsidRPr="00B02B88">
        <w:rPr>
          <w:rFonts w:ascii="Courier New" w:hAnsi="Courier New" w:cs="Courier New"/>
          <w:sz w:val="16"/>
          <w:szCs w:val="16"/>
          <w:lang w:val="en-US"/>
        </w:rPr>
        <w:t>NU</w:t>
      </w:r>
      <w:r w:rsidRPr="00B02B88">
        <w:rPr>
          <w:rFonts w:ascii="Courier New" w:hAnsi="Courier New" w:cs="Courier New"/>
          <w:sz w:val="16"/>
          <w:szCs w:val="16"/>
        </w:rPr>
        <w:t xml:space="preserve"> 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USE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PAYDESK</w:t>
      </w:r>
      <w:r w:rsidRPr="00B02B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>1,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_2</w:t>
      </w:r>
      <w:r w:rsidRPr="00B02B88">
        <w:rPr>
          <w:rFonts w:ascii="Courier New" w:hAnsi="Courier New" w:cs="Courier New"/>
          <w:sz w:val="16"/>
          <w:szCs w:val="16"/>
        </w:rPr>
        <w:tab/>
        <w:t>; Если блок пункт 1 занят, переход к пункту 2</w:t>
      </w:r>
    </w:p>
    <w:p w14:paraId="034B98CF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SEIZE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USE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PAYDESK</w:t>
      </w:r>
      <w:r w:rsidRPr="00B02B88">
        <w:rPr>
          <w:rFonts w:ascii="Courier New" w:hAnsi="Courier New" w:cs="Courier New"/>
          <w:sz w:val="16"/>
          <w:szCs w:val="16"/>
        </w:rPr>
        <w:t>_1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занимает блок</w:t>
      </w:r>
    </w:p>
    <w:p w14:paraId="0631F58D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DEPART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Q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PAY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Извлечение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транзакта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из очереди</w:t>
      </w:r>
    </w:p>
    <w:p w14:paraId="45A5C61E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ADVANCE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C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_1_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>,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Обработка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транзакта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</w:t>
      </w:r>
      <w:r w:rsidRPr="00B02B88">
        <w:rPr>
          <w:rFonts w:ascii="Courier New" w:hAnsi="Courier New" w:cs="Courier New"/>
          <w:sz w:val="16"/>
          <w:szCs w:val="16"/>
          <w:lang w:val="en-US"/>
        </w:rPr>
        <w:t>M</w:t>
      </w:r>
      <w:r w:rsidRPr="00B02B88">
        <w:rPr>
          <w:rFonts w:ascii="Courier New" w:hAnsi="Courier New" w:cs="Courier New"/>
          <w:sz w:val="16"/>
          <w:szCs w:val="16"/>
        </w:rPr>
        <w:t xml:space="preserve"> единиц времени</w:t>
      </w:r>
    </w:p>
    <w:p w14:paraId="03AE3799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RELEASE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USE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PAYDESK</w:t>
      </w:r>
      <w:r w:rsidRPr="00B02B88">
        <w:rPr>
          <w:rFonts w:ascii="Courier New" w:hAnsi="Courier New" w:cs="Courier New"/>
          <w:sz w:val="16"/>
          <w:szCs w:val="16"/>
        </w:rPr>
        <w:t>_1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освобождает устройство</w:t>
      </w:r>
    </w:p>
    <w:p w14:paraId="4D979072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UNLINK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LST</w:t>
      </w:r>
      <w:r w:rsidRPr="00B02B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_1,1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Если есть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транзакты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ожидаюжие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оплату, один активируется и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передет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к пункт 1</w:t>
      </w:r>
    </w:p>
    <w:p w14:paraId="4A8D312B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ab/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SERVED</w:t>
      </w:r>
      <w:r w:rsidRPr="00B02B88">
        <w:rPr>
          <w:rFonts w:ascii="Courier New" w:hAnsi="Courier New" w:cs="Courier New"/>
          <w:sz w:val="16"/>
          <w:szCs w:val="16"/>
        </w:rPr>
        <w:t>,,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>; Успешная обработка</w:t>
      </w:r>
    </w:p>
    <w:p w14:paraId="25A40A9A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21377077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>; Пункт для оплаты 2</w:t>
      </w:r>
      <w:r w:rsidRPr="00B02B88">
        <w:rPr>
          <w:rFonts w:ascii="Courier New" w:hAnsi="Courier New" w:cs="Courier New"/>
          <w:sz w:val="16"/>
          <w:szCs w:val="16"/>
        </w:rPr>
        <w:tab/>
      </w:r>
    </w:p>
    <w:p w14:paraId="66E259BF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_2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GATE</w:t>
      </w:r>
      <w:r w:rsidRPr="00B02B88">
        <w:rPr>
          <w:rFonts w:ascii="Courier New" w:hAnsi="Courier New" w:cs="Courier New"/>
          <w:sz w:val="16"/>
          <w:szCs w:val="16"/>
        </w:rPr>
        <w:t xml:space="preserve"> </w:t>
      </w:r>
      <w:r w:rsidRPr="00B02B88">
        <w:rPr>
          <w:rFonts w:ascii="Courier New" w:hAnsi="Courier New" w:cs="Courier New"/>
          <w:sz w:val="16"/>
          <w:szCs w:val="16"/>
          <w:lang w:val="en-US"/>
        </w:rPr>
        <w:t>NU</w:t>
      </w:r>
      <w:r w:rsidRPr="00B02B88">
        <w:rPr>
          <w:rFonts w:ascii="Courier New" w:hAnsi="Courier New" w:cs="Courier New"/>
          <w:sz w:val="16"/>
          <w:szCs w:val="16"/>
        </w:rPr>
        <w:t xml:space="preserve"> 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USE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PAYDESK</w:t>
      </w:r>
      <w:r w:rsidRPr="00B02B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>2,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WAIT</w:t>
      </w:r>
      <w:r w:rsidRPr="00B02B88">
        <w:rPr>
          <w:rFonts w:ascii="Courier New" w:hAnsi="Courier New" w:cs="Courier New"/>
          <w:sz w:val="16"/>
          <w:szCs w:val="16"/>
        </w:rPr>
        <w:tab/>
        <w:t>; Если блок занят, ожидание</w:t>
      </w:r>
    </w:p>
    <w:p w14:paraId="1499F065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SEIZE USE_PAYDESK_2</w:t>
      </w:r>
    </w:p>
    <w:p w14:paraId="70A81DC4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DEPART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Q_PAY</w:t>
      </w:r>
    </w:p>
    <w:p w14:paraId="7C8AE88D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ADVANCE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C_PD_2_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M,C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_PD_2_D</w:t>
      </w:r>
    </w:p>
    <w:p w14:paraId="78086F44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RELEASE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USE_PAYDESK_2</w:t>
      </w:r>
    </w:p>
    <w:p w14:paraId="76A18241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UNLINK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LST_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PD,L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_PD_2,1</w:t>
      </w:r>
    </w:p>
    <w:p w14:paraId="2D0EEFE0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ab/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SERVED</w:t>
      </w:r>
      <w:r w:rsidRPr="00B02B88">
        <w:rPr>
          <w:rFonts w:ascii="Courier New" w:hAnsi="Courier New" w:cs="Courier New"/>
          <w:sz w:val="16"/>
          <w:szCs w:val="16"/>
        </w:rPr>
        <w:t>,,</w:t>
      </w:r>
    </w:p>
    <w:p w14:paraId="31152C62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1454746F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WAIT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LINK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LST</w:t>
      </w:r>
      <w:r w:rsidRPr="00B02B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PD</w:t>
      </w:r>
      <w:r w:rsidRPr="00B02B88">
        <w:rPr>
          <w:rFonts w:ascii="Courier New" w:hAnsi="Courier New" w:cs="Courier New"/>
          <w:sz w:val="16"/>
          <w:szCs w:val="16"/>
        </w:rPr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FIFO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Транзакт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заходить в очередь на ожидание оплаты</w:t>
      </w:r>
    </w:p>
    <w:p w14:paraId="07038F15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2E94DA6B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Отказы</w:t>
      </w:r>
      <w:proofErr w:type="spellEnd"/>
    </w:p>
    <w:p w14:paraId="1F8C00C8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L_REJECT_93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ab/>
        <w:t>,L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_DROP,,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Отказ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колонке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93</w:t>
      </w:r>
    </w:p>
    <w:p w14:paraId="5906BE30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L_REJECT_95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ab/>
        <w:t>,L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_DROP,,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Отказ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колонке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95</w:t>
      </w:r>
    </w:p>
    <w:p w14:paraId="72BB26DA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L_REJECT_D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ab/>
        <w:t>,L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_DROP,,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Отказ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колонке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D</w:t>
      </w:r>
    </w:p>
    <w:p w14:paraId="10CE7D39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</w:p>
    <w:p w14:paraId="5CA6A948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>; Успешная обработка</w:t>
      </w:r>
    </w:p>
    <w:p w14:paraId="00B90421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SERVED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ab/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END</w:t>
      </w:r>
      <w:r w:rsidRPr="00B02B88">
        <w:rPr>
          <w:rFonts w:ascii="Courier New" w:hAnsi="Courier New" w:cs="Courier New"/>
          <w:sz w:val="16"/>
          <w:szCs w:val="16"/>
        </w:rPr>
        <w:tab/>
        <w:t>; Переход к завершению</w:t>
      </w:r>
    </w:p>
    <w:p w14:paraId="54E018B7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 xml:space="preserve">; Все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отказаные</w:t>
      </w:r>
      <w:proofErr w:type="spellEnd"/>
      <w:r w:rsidRPr="00B02B88">
        <w:rPr>
          <w:rFonts w:ascii="Courier New" w:hAnsi="Courier New" w:cs="Courier New"/>
          <w:sz w:val="16"/>
          <w:szCs w:val="16"/>
        </w:rPr>
        <w:t xml:space="preserve"> обработки</w:t>
      </w:r>
    </w:p>
    <w:p w14:paraId="3420FD33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DROP</w:t>
      </w:r>
      <w:r w:rsidRPr="00B02B88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TRANSFER</w:t>
      </w:r>
      <w:proofErr w:type="gramStart"/>
      <w:r w:rsidRPr="00B02B88">
        <w:rPr>
          <w:rFonts w:ascii="Courier New" w:hAnsi="Courier New" w:cs="Courier New"/>
          <w:sz w:val="16"/>
          <w:szCs w:val="16"/>
        </w:rPr>
        <w:tab/>
        <w:t>,</w:t>
      </w:r>
      <w:r w:rsidRPr="00B02B88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B02B88">
        <w:rPr>
          <w:rFonts w:ascii="Courier New" w:hAnsi="Courier New" w:cs="Courier New"/>
          <w:sz w:val="16"/>
          <w:szCs w:val="16"/>
        </w:rPr>
        <w:t>_</w:t>
      </w:r>
      <w:r w:rsidRPr="00B02B88">
        <w:rPr>
          <w:rFonts w:ascii="Courier New" w:hAnsi="Courier New" w:cs="Courier New"/>
          <w:sz w:val="16"/>
          <w:szCs w:val="16"/>
          <w:lang w:val="en-US"/>
        </w:rPr>
        <w:t>END</w:t>
      </w:r>
      <w:r w:rsidRPr="00B02B88">
        <w:rPr>
          <w:rFonts w:ascii="Courier New" w:hAnsi="Courier New" w:cs="Courier New"/>
          <w:sz w:val="16"/>
          <w:szCs w:val="16"/>
        </w:rPr>
        <w:tab/>
        <w:t xml:space="preserve">; Переход к </w:t>
      </w:r>
      <w:proofErr w:type="spellStart"/>
      <w:r w:rsidRPr="00B02B88">
        <w:rPr>
          <w:rFonts w:ascii="Courier New" w:hAnsi="Courier New" w:cs="Courier New"/>
          <w:sz w:val="16"/>
          <w:szCs w:val="16"/>
        </w:rPr>
        <w:t>завершиню</w:t>
      </w:r>
      <w:proofErr w:type="spellEnd"/>
    </w:p>
    <w:p w14:paraId="709E4EDD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</w:p>
    <w:p w14:paraId="04445D1D" w14:textId="77777777" w:rsidR="00B02B88" w:rsidRPr="007256CB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</w:rPr>
        <w:tab/>
      </w:r>
      <w:r w:rsidRPr="007256CB">
        <w:rPr>
          <w:rFonts w:ascii="Courier New" w:hAnsi="Courier New" w:cs="Courier New"/>
          <w:sz w:val="16"/>
          <w:szCs w:val="16"/>
        </w:rPr>
        <w:t>; количество обработанных заявок</w:t>
      </w:r>
    </w:p>
    <w:p w14:paraId="4DB4D982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>L_END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SAVEVALUE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VAR_TRANS_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PROCESSED,N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$L_SERVED</w:t>
      </w:r>
    </w:p>
    <w:p w14:paraId="2E091E01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количество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потеряных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заявок</w:t>
      </w:r>
      <w:proofErr w:type="spellEnd"/>
    </w:p>
    <w:p w14:paraId="2ED0D4A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SAVEVALUE VAR_TRANS_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DROPPED,N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$L_DROP</w:t>
      </w:r>
    </w:p>
    <w:p w14:paraId="1C7B88D4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 xml:space="preserve">;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вероятность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потери</w:t>
      </w:r>
      <w:proofErr w:type="spellEnd"/>
      <w:r w:rsidRPr="00B02B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02B88">
        <w:rPr>
          <w:rFonts w:ascii="Courier New" w:hAnsi="Courier New" w:cs="Courier New"/>
          <w:sz w:val="16"/>
          <w:szCs w:val="16"/>
          <w:lang w:val="en-US"/>
        </w:rPr>
        <w:t>заявки</w:t>
      </w:r>
      <w:proofErr w:type="spellEnd"/>
    </w:p>
    <w:p w14:paraId="4A3CE549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SAVEVALUE</w:t>
      </w:r>
      <w:r w:rsidRPr="00B02B88">
        <w:rPr>
          <w:rFonts w:ascii="Courier New" w:hAnsi="Courier New" w:cs="Courier New"/>
          <w:sz w:val="16"/>
          <w:szCs w:val="16"/>
          <w:lang w:val="en-US"/>
        </w:rPr>
        <w:tab/>
        <w:t>VAR_TRANS_DROPPED_</w:t>
      </w:r>
      <w:proofErr w:type="gramStart"/>
      <w:r w:rsidRPr="00B02B88">
        <w:rPr>
          <w:rFonts w:ascii="Courier New" w:hAnsi="Courier New" w:cs="Courier New"/>
          <w:sz w:val="16"/>
          <w:szCs w:val="16"/>
          <w:lang w:val="en-US"/>
        </w:rPr>
        <w:t>PROB,(</w:t>
      </w:r>
      <w:proofErr w:type="gramEnd"/>
      <w:r w:rsidRPr="00B02B88">
        <w:rPr>
          <w:rFonts w:ascii="Courier New" w:hAnsi="Courier New" w:cs="Courier New"/>
          <w:sz w:val="16"/>
          <w:szCs w:val="16"/>
          <w:lang w:val="en-US"/>
        </w:rPr>
        <w:t>(N$L_DROP)/(N$L_END))</w:t>
      </w:r>
    </w:p>
    <w:p w14:paraId="1D350B2C" w14:textId="77777777" w:rsidR="00B02B88" w:rsidRPr="00B02B88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  <w:lang w:val="en-US"/>
        </w:rPr>
      </w:pPr>
    </w:p>
    <w:p w14:paraId="16FA4ECF" w14:textId="77777777" w:rsidR="00B02B88" w:rsidRPr="00FC5940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B02B88">
        <w:rPr>
          <w:rFonts w:ascii="Courier New" w:hAnsi="Courier New" w:cs="Courier New"/>
          <w:sz w:val="16"/>
          <w:szCs w:val="16"/>
          <w:lang w:val="en-US"/>
        </w:rPr>
        <w:tab/>
        <w:t>TERMINATE</w:t>
      </w:r>
      <w:r w:rsidRPr="00FC5940">
        <w:rPr>
          <w:rFonts w:ascii="Courier New" w:hAnsi="Courier New" w:cs="Courier New"/>
          <w:sz w:val="16"/>
          <w:szCs w:val="16"/>
        </w:rPr>
        <w:tab/>
        <w:t>1</w:t>
      </w:r>
    </w:p>
    <w:p w14:paraId="1BAE1B0A" w14:textId="2FCD0270" w:rsidR="00B02B88" w:rsidRPr="00FC5940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-1418" w:right="-568"/>
        <w:rPr>
          <w:rFonts w:ascii="Courier New" w:hAnsi="Courier New" w:cs="Courier New"/>
          <w:sz w:val="16"/>
          <w:szCs w:val="16"/>
        </w:rPr>
      </w:pPr>
      <w:r w:rsidRPr="00FC5940">
        <w:rPr>
          <w:rFonts w:ascii="Courier New" w:hAnsi="Courier New" w:cs="Courier New"/>
          <w:sz w:val="16"/>
          <w:szCs w:val="16"/>
        </w:rPr>
        <w:tab/>
      </w:r>
      <w:r w:rsidRPr="00B02B88">
        <w:rPr>
          <w:rFonts w:ascii="Courier New" w:hAnsi="Courier New" w:cs="Courier New"/>
          <w:sz w:val="16"/>
          <w:szCs w:val="16"/>
          <w:lang w:val="en-US"/>
        </w:rPr>
        <w:t>START</w:t>
      </w:r>
      <w:r w:rsidRPr="00FC5940">
        <w:rPr>
          <w:rFonts w:ascii="Courier New" w:hAnsi="Courier New" w:cs="Courier New"/>
          <w:sz w:val="16"/>
          <w:szCs w:val="16"/>
        </w:rPr>
        <w:t xml:space="preserve"> 300</w:t>
      </w:r>
    </w:p>
    <w:p w14:paraId="6AA9AF3A" w14:textId="77777777" w:rsidR="00B02B88" w:rsidRPr="00FC5940" w:rsidRDefault="00B02B88" w:rsidP="00B02B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712E5" w14:textId="7B5B59F9" w:rsidR="00A5413F" w:rsidRPr="00821E79" w:rsidRDefault="00821E79" w:rsidP="00B02B88">
      <w:pPr>
        <w:pStyle w:val="a9"/>
      </w:pPr>
      <w:r>
        <w:br w:type="page"/>
      </w:r>
    </w:p>
    <w:p w14:paraId="2C38ABCA" w14:textId="2DB26460" w:rsidR="00A5413F" w:rsidRPr="00FC5940" w:rsidRDefault="00A5413F" w:rsidP="00FC5940">
      <w:pPr>
        <w:pStyle w:val="a9"/>
        <w:rPr>
          <w:b/>
          <w:bCs/>
        </w:rPr>
      </w:pPr>
      <w:bookmarkStart w:id="4" w:name="_Toc59314085"/>
      <w:r w:rsidRPr="00FC5940">
        <w:rPr>
          <w:b/>
          <w:bCs/>
        </w:rPr>
        <w:lastRenderedPageBreak/>
        <w:t>Результат работы</w:t>
      </w:r>
      <w:bookmarkEnd w:id="4"/>
    </w:p>
    <w:p w14:paraId="6F0E3C70" w14:textId="6F7E87CB" w:rsidR="00ED5ED2" w:rsidRDefault="007A0326" w:rsidP="00ED5ED2">
      <w:pPr>
        <w:pStyle w:val="a9"/>
        <w:ind w:firstLine="708"/>
      </w:pPr>
      <w:r w:rsidRPr="007A0326">
        <w:t>На рисунк</w:t>
      </w:r>
      <w:r w:rsidR="005B64A9">
        <w:t>ах</w:t>
      </w:r>
      <w:r w:rsidRPr="007A0326">
        <w:t xml:space="preserve"> 2</w:t>
      </w:r>
      <w:r w:rsidR="005B64A9">
        <w:t>-</w:t>
      </w:r>
      <w:r w:rsidR="008348BE">
        <w:t>4</w:t>
      </w:r>
      <w:r w:rsidRPr="007A0326">
        <w:t xml:space="preserve"> представлен пример работы программы</w:t>
      </w:r>
      <w:r>
        <w:t>:</w:t>
      </w:r>
    </w:p>
    <w:p w14:paraId="103185E8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D5ED2">
        <w:rPr>
          <w:rFonts w:ascii="Times New Roman" w:hAnsi="Times New Roman" w:cs="Times New Roman"/>
          <w:sz w:val="16"/>
          <w:szCs w:val="16"/>
        </w:rPr>
        <w:t>;;</w:t>
      </w:r>
      <w:proofErr w:type="gramEnd"/>
      <w:r w:rsidRPr="00ED5ED2">
        <w:rPr>
          <w:rFonts w:ascii="Times New Roman" w:hAnsi="Times New Roman" w:cs="Times New Roman"/>
          <w:sz w:val="16"/>
          <w:szCs w:val="16"/>
        </w:rPr>
        <w:t xml:space="preserve"> Интервал приезда машин: M+-D</w:t>
      </w:r>
    </w:p>
    <w:p w14:paraId="56EADA70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  <w:t xml:space="preserve">C_GEN_M </w:t>
      </w:r>
      <w:r w:rsidRPr="00ED5ED2">
        <w:rPr>
          <w:rFonts w:ascii="Times New Roman" w:hAnsi="Times New Roman" w:cs="Times New Roman"/>
          <w:sz w:val="16"/>
          <w:szCs w:val="16"/>
        </w:rPr>
        <w:tab/>
        <w:t>EQU 20</w:t>
      </w:r>
    </w:p>
    <w:p w14:paraId="0ACAEDA2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  <w:t>C_GEN_D</w:t>
      </w:r>
      <w:r w:rsidRPr="00ED5ED2">
        <w:rPr>
          <w:rFonts w:ascii="Times New Roman" w:hAnsi="Times New Roman" w:cs="Times New Roman"/>
          <w:sz w:val="16"/>
          <w:szCs w:val="16"/>
        </w:rPr>
        <w:tab/>
        <w:t>EQU 10</w:t>
      </w:r>
    </w:p>
    <w:p w14:paraId="260B0564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FDAA73F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D5ED2">
        <w:rPr>
          <w:rFonts w:ascii="Times New Roman" w:hAnsi="Times New Roman" w:cs="Times New Roman"/>
          <w:sz w:val="16"/>
          <w:szCs w:val="16"/>
        </w:rPr>
        <w:t>;;</w:t>
      </w:r>
      <w:proofErr w:type="gramEnd"/>
      <w:r w:rsidRPr="00ED5ED2">
        <w:rPr>
          <w:rFonts w:ascii="Times New Roman" w:hAnsi="Times New Roman" w:cs="Times New Roman"/>
          <w:sz w:val="16"/>
          <w:szCs w:val="16"/>
        </w:rPr>
        <w:t xml:space="preserve"> Интервал обработки колонки 93: M+-D</w:t>
      </w:r>
    </w:p>
    <w:p w14:paraId="524ECE2A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  <w:t xml:space="preserve">; </w:t>
      </w:r>
      <w:proofErr w:type="spellStart"/>
      <w:r w:rsidRPr="00ED5ED2">
        <w:rPr>
          <w:rFonts w:ascii="Times New Roman" w:hAnsi="Times New Roman" w:cs="Times New Roman"/>
          <w:sz w:val="16"/>
          <w:szCs w:val="16"/>
        </w:rPr>
        <w:t>Длиня</w:t>
      </w:r>
      <w:proofErr w:type="spellEnd"/>
      <w:r w:rsidRPr="00ED5ED2">
        <w:rPr>
          <w:rFonts w:ascii="Times New Roman" w:hAnsi="Times New Roman" w:cs="Times New Roman"/>
          <w:sz w:val="16"/>
          <w:szCs w:val="16"/>
        </w:rPr>
        <w:t xml:space="preserve"> очереди Q</w:t>
      </w:r>
    </w:p>
    <w:p w14:paraId="3447F687" w14:textId="77777777" w:rsidR="00ED5ED2" w:rsidRPr="007256CB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</w:r>
      <w:r w:rsidRPr="007256CB">
        <w:rPr>
          <w:rFonts w:ascii="Times New Roman" w:hAnsi="Times New Roman" w:cs="Times New Roman"/>
          <w:sz w:val="16"/>
          <w:szCs w:val="16"/>
          <w:lang w:val="en-US"/>
        </w:rPr>
        <w:t>C_93_M</w:t>
      </w:r>
      <w:r w:rsidRPr="007256CB">
        <w:rPr>
          <w:rFonts w:ascii="Times New Roman" w:hAnsi="Times New Roman" w:cs="Times New Roman"/>
          <w:sz w:val="16"/>
          <w:szCs w:val="16"/>
          <w:lang w:val="en-US"/>
        </w:rPr>
        <w:tab/>
        <w:t>EQU 10</w:t>
      </w:r>
    </w:p>
    <w:p w14:paraId="47C967A5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7256C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>C_93_D</w:t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EQU 2</w:t>
      </w:r>
    </w:p>
    <w:p w14:paraId="1499ED2D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C_93_Q</w:t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EQU 4</w:t>
      </w:r>
    </w:p>
    <w:p w14:paraId="702C8EB8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786C0B99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D5ED2">
        <w:rPr>
          <w:rFonts w:ascii="Times New Roman" w:hAnsi="Times New Roman" w:cs="Times New Roman"/>
          <w:sz w:val="16"/>
          <w:szCs w:val="16"/>
        </w:rPr>
        <w:t>;;</w:t>
      </w:r>
      <w:proofErr w:type="gramEnd"/>
      <w:r w:rsidRPr="00ED5ED2">
        <w:rPr>
          <w:rFonts w:ascii="Times New Roman" w:hAnsi="Times New Roman" w:cs="Times New Roman"/>
          <w:sz w:val="16"/>
          <w:szCs w:val="16"/>
        </w:rPr>
        <w:t xml:space="preserve"> Интервал обработки колонки 95: M+-D</w:t>
      </w:r>
    </w:p>
    <w:p w14:paraId="6405D601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  <w:t xml:space="preserve">; </w:t>
      </w:r>
      <w:proofErr w:type="spellStart"/>
      <w:r w:rsidRPr="00ED5ED2">
        <w:rPr>
          <w:rFonts w:ascii="Times New Roman" w:hAnsi="Times New Roman" w:cs="Times New Roman"/>
          <w:sz w:val="16"/>
          <w:szCs w:val="16"/>
        </w:rPr>
        <w:t>Длиня</w:t>
      </w:r>
      <w:proofErr w:type="spellEnd"/>
      <w:r w:rsidRPr="00ED5ED2">
        <w:rPr>
          <w:rFonts w:ascii="Times New Roman" w:hAnsi="Times New Roman" w:cs="Times New Roman"/>
          <w:sz w:val="16"/>
          <w:szCs w:val="16"/>
        </w:rPr>
        <w:t xml:space="preserve"> очереди Q</w:t>
      </w:r>
    </w:p>
    <w:p w14:paraId="4EEFD415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>C_95_M</w:t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EQU 5</w:t>
      </w:r>
    </w:p>
    <w:p w14:paraId="61A7FCCC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C_95_D</w:t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EQU 3</w:t>
      </w:r>
    </w:p>
    <w:p w14:paraId="049A0FC8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D5ED2">
        <w:rPr>
          <w:rFonts w:ascii="Times New Roman" w:hAnsi="Times New Roman" w:cs="Times New Roman"/>
          <w:sz w:val="16"/>
          <w:szCs w:val="16"/>
        </w:rPr>
        <w:t>C_95_Q</w:t>
      </w:r>
      <w:r w:rsidRPr="00ED5ED2">
        <w:rPr>
          <w:rFonts w:ascii="Times New Roman" w:hAnsi="Times New Roman" w:cs="Times New Roman"/>
          <w:sz w:val="16"/>
          <w:szCs w:val="16"/>
        </w:rPr>
        <w:tab/>
        <w:t>EQU 3</w:t>
      </w:r>
    </w:p>
    <w:p w14:paraId="255C0DD3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78B2AE6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D5ED2">
        <w:rPr>
          <w:rFonts w:ascii="Times New Roman" w:hAnsi="Times New Roman" w:cs="Times New Roman"/>
          <w:sz w:val="16"/>
          <w:szCs w:val="16"/>
        </w:rPr>
        <w:t>;;</w:t>
      </w:r>
      <w:proofErr w:type="gramEnd"/>
      <w:r w:rsidRPr="00ED5ED2">
        <w:rPr>
          <w:rFonts w:ascii="Times New Roman" w:hAnsi="Times New Roman" w:cs="Times New Roman"/>
          <w:sz w:val="16"/>
          <w:szCs w:val="16"/>
        </w:rPr>
        <w:t xml:space="preserve"> Интервал обработки колонки D: M+-D</w:t>
      </w:r>
    </w:p>
    <w:p w14:paraId="10F98BD4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  <w:t xml:space="preserve">; </w:t>
      </w:r>
      <w:proofErr w:type="spellStart"/>
      <w:r w:rsidRPr="00ED5ED2">
        <w:rPr>
          <w:rFonts w:ascii="Times New Roman" w:hAnsi="Times New Roman" w:cs="Times New Roman"/>
          <w:sz w:val="16"/>
          <w:szCs w:val="16"/>
        </w:rPr>
        <w:t>Длиня</w:t>
      </w:r>
      <w:proofErr w:type="spellEnd"/>
      <w:r w:rsidRPr="00ED5ED2">
        <w:rPr>
          <w:rFonts w:ascii="Times New Roman" w:hAnsi="Times New Roman" w:cs="Times New Roman"/>
          <w:sz w:val="16"/>
          <w:szCs w:val="16"/>
        </w:rPr>
        <w:t xml:space="preserve"> очереди Q</w:t>
      </w:r>
    </w:p>
    <w:p w14:paraId="5076086D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  <w:t>C_D_M</w:t>
      </w:r>
      <w:r w:rsidRPr="00ED5ED2">
        <w:rPr>
          <w:rFonts w:ascii="Times New Roman" w:hAnsi="Times New Roman" w:cs="Times New Roman"/>
          <w:sz w:val="16"/>
          <w:szCs w:val="16"/>
        </w:rPr>
        <w:tab/>
        <w:t>EQU 6</w:t>
      </w:r>
    </w:p>
    <w:p w14:paraId="5B2E1137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>C_D_D</w:t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EQU 1</w:t>
      </w:r>
    </w:p>
    <w:p w14:paraId="11576019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C_D_Q</w:t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EQU 2</w:t>
      </w:r>
    </w:p>
    <w:p w14:paraId="600E4EE2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FF52FF6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D5ED2">
        <w:rPr>
          <w:rFonts w:ascii="Times New Roman" w:hAnsi="Times New Roman" w:cs="Times New Roman"/>
          <w:sz w:val="16"/>
          <w:szCs w:val="16"/>
        </w:rPr>
        <w:t>;;</w:t>
      </w:r>
      <w:proofErr w:type="gramEnd"/>
      <w:r w:rsidRPr="00ED5ED2">
        <w:rPr>
          <w:rFonts w:ascii="Times New Roman" w:hAnsi="Times New Roman" w:cs="Times New Roman"/>
          <w:sz w:val="16"/>
          <w:szCs w:val="16"/>
        </w:rPr>
        <w:t xml:space="preserve"> Константное время для оплаты на пункте 1: M</w:t>
      </w:r>
    </w:p>
    <w:p w14:paraId="1C3DAD83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  <w:t>C_PD_1_M</w:t>
      </w:r>
      <w:r w:rsidRPr="00ED5ED2">
        <w:rPr>
          <w:rFonts w:ascii="Times New Roman" w:hAnsi="Times New Roman" w:cs="Times New Roman"/>
          <w:sz w:val="16"/>
          <w:szCs w:val="16"/>
        </w:rPr>
        <w:tab/>
        <w:t>EQU 15</w:t>
      </w:r>
    </w:p>
    <w:p w14:paraId="05363676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BD4055E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D5ED2">
        <w:rPr>
          <w:rFonts w:ascii="Times New Roman" w:hAnsi="Times New Roman" w:cs="Times New Roman"/>
          <w:sz w:val="16"/>
          <w:szCs w:val="16"/>
        </w:rPr>
        <w:t>;;</w:t>
      </w:r>
      <w:proofErr w:type="gramEnd"/>
      <w:r w:rsidRPr="00ED5ED2">
        <w:rPr>
          <w:rFonts w:ascii="Times New Roman" w:hAnsi="Times New Roman" w:cs="Times New Roman"/>
          <w:sz w:val="16"/>
          <w:szCs w:val="16"/>
        </w:rPr>
        <w:t xml:space="preserve"> Интервал времени для оплаты на пункте 2: M+-D</w:t>
      </w:r>
    </w:p>
    <w:p w14:paraId="5FDE98F9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D5ED2">
        <w:rPr>
          <w:rFonts w:ascii="Times New Roman" w:hAnsi="Times New Roman" w:cs="Times New Roman"/>
          <w:sz w:val="16"/>
          <w:szCs w:val="16"/>
        </w:rPr>
        <w:tab/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>C_PD_2_M</w:t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EQU 30</w:t>
      </w:r>
    </w:p>
    <w:p w14:paraId="799F80A4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C_PD_2_D</w:t>
      </w: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  <w:t>EQU 10</w:t>
      </w:r>
    </w:p>
    <w:p w14:paraId="7716FAE7" w14:textId="77777777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D5ED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D5ED2">
        <w:rPr>
          <w:rFonts w:ascii="Times New Roman" w:hAnsi="Times New Roman" w:cs="Times New Roman"/>
          <w:sz w:val="16"/>
          <w:szCs w:val="16"/>
        </w:rPr>
        <w:t>; Длина очереди для оплаты</w:t>
      </w:r>
    </w:p>
    <w:p w14:paraId="7A98432D" w14:textId="3013D4AB" w:rsidR="00ED5ED2" w:rsidRPr="00ED5ED2" w:rsidRDefault="00ED5ED2" w:rsidP="00ED5ED2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381810" wp14:editId="03D260E4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4800600" cy="3086137"/>
            <wp:effectExtent l="0" t="0" r="0" b="0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5ED2">
        <w:rPr>
          <w:rFonts w:ascii="Times New Roman" w:hAnsi="Times New Roman" w:cs="Times New Roman"/>
          <w:sz w:val="16"/>
          <w:szCs w:val="16"/>
        </w:rPr>
        <w:tab/>
        <w:t>C_PD_Q</w:t>
      </w:r>
      <w:r w:rsidRPr="00ED5ED2">
        <w:rPr>
          <w:rFonts w:ascii="Times New Roman" w:hAnsi="Times New Roman" w:cs="Times New Roman"/>
          <w:sz w:val="16"/>
          <w:szCs w:val="16"/>
        </w:rPr>
        <w:tab/>
        <w:t>EQU 10</w:t>
      </w:r>
    </w:p>
    <w:p w14:paraId="441BDBB5" w14:textId="03D57C72" w:rsidR="005B64A9" w:rsidRDefault="005B64A9" w:rsidP="005B64A9">
      <w:pPr>
        <w:pStyle w:val="ab"/>
        <w:rPr>
          <w:rFonts w:ascii="Times New Roman" w:hAnsi="Times New Roman" w:cs="Times New Roman"/>
          <w:color w:val="auto"/>
          <w:sz w:val="28"/>
          <w:szCs w:val="28"/>
        </w:rPr>
      </w:pPr>
    </w:p>
    <w:p w14:paraId="59BB73F4" w14:textId="098B8E5E" w:rsidR="006C6852" w:rsidRDefault="006C6852" w:rsidP="006C6852">
      <w:pPr>
        <w:pStyle w:val="ab"/>
        <w:keepNext/>
      </w:pPr>
    </w:p>
    <w:p w14:paraId="59CAC2C2" w14:textId="3F1FA73D" w:rsidR="005B64A9" w:rsidRPr="006C6852" w:rsidRDefault="006C6852" w:rsidP="006C6852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C685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C685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C685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C685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256CB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6C685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C6852">
        <w:rPr>
          <w:rFonts w:ascii="Times New Roman" w:hAnsi="Times New Roman" w:cs="Times New Roman"/>
          <w:color w:val="auto"/>
          <w:sz w:val="28"/>
          <w:szCs w:val="28"/>
        </w:rPr>
        <w:t xml:space="preserve"> Колонки и пункты оплаты работают быстрее, чем приезжают машины (вероятность отказа 0)</w:t>
      </w:r>
    </w:p>
    <w:p w14:paraId="34278B58" w14:textId="35CA52BB" w:rsidR="006C6852" w:rsidRPr="00ED5ED2" w:rsidRDefault="006C6852" w:rsidP="00ED5ED2">
      <w:pPr>
        <w:pStyle w:val="ab"/>
        <w:rPr>
          <w:rFonts w:ascii="Times New Roman" w:hAnsi="Times New Roman" w:cs="Times New Roman"/>
          <w:color w:val="auto"/>
          <w:sz w:val="28"/>
          <w:szCs w:val="28"/>
        </w:rPr>
      </w:pPr>
      <w:r w:rsidRPr="006C6852">
        <w:rPr>
          <w:noProof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br w:type="page"/>
      </w:r>
    </w:p>
    <w:p w14:paraId="52C1CE55" w14:textId="58F7C403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3DAB">
        <w:rPr>
          <w:rFonts w:ascii="Courier New" w:hAnsi="Courier New" w:cs="Courier New"/>
          <w:sz w:val="18"/>
          <w:szCs w:val="18"/>
        </w:rPr>
        <w:lastRenderedPageBreak/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приезда машин: 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  <w:r w:rsidRPr="00E83DAB">
        <w:rPr>
          <w:rFonts w:ascii="Courier New" w:hAnsi="Courier New" w:cs="Courier New"/>
          <w:sz w:val="18"/>
          <w:szCs w:val="18"/>
        </w:rPr>
        <w:t>+-</w:t>
      </w:r>
      <w:r w:rsidRPr="00E83DAB">
        <w:rPr>
          <w:rFonts w:ascii="Courier New" w:hAnsi="Courier New" w:cs="Courier New"/>
          <w:sz w:val="18"/>
          <w:szCs w:val="18"/>
          <w:lang w:val="en-US"/>
        </w:rPr>
        <w:t>D</w:t>
      </w:r>
    </w:p>
    <w:p w14:paraId="70156EE3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</w:t>
      </w:r>
      <w:r w:rsidRPr="00E83DAB">
        <w:rPr>
          <w:rFonts w:ascii="Courier New" w:hAnsi="Courier New" w:cs="Courier New"/>
          <w:sz w:val="18"/>
          <w:szCs w:val="18"/>
        </w:rPr>
        <w:t>_</w:t>
      </w:r>
      <w:r w:rsidRPr="00E83DAB">
        <w:rPr>
          <w:rFonts w:ascii="Courier New" w:hAnsi="Courier New" w:cs="Courier New"/>
          <w:sz w:val="18"/>
          <w:szCs w:val="18"/>
          <w:lang w:val="en-US"/>
        </w:rPr>
        <w:t>GEN</w:t>
      </w:r>
      <w:r w:rsidRPr="00E83DAB">
        <w:rPr>
          <w:rFonts w:ascii="Courier New" w:hAnsi="Courier New" w:cs="Courier New"/>
          <w:sz w:val="18"/>
          <w:szCs w:val="18"/>
        </w:rPr>
        <w:t>_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  <w:r w:rsidRPr="00E83DAB">
        <w:rPr>
          <w:rFonts w:ascii="Courier New" w:hAnsi="Courier New" w:cs="Courier New"/>
          <w:sz w:val="18"/>
          <w:szCs w:val="18"/>
        </w:rPr>
        <w:t xml:space="preserve"> </w:t>
      </w: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EQU</w:t>
      </w:r>
      <w:r w:rsidRPr="00E83DAB">
        <w:rPr>
          <w:rFonts w:ascii="Courier New" w:hAnsi="Courier New" w:cs="Courier New"/>
          <w:sz w:val="18"/>
          <w:szCs w:val="18"/>
        </w:rPr>
        <w:t xml:space="preserve"> 10</w:t>
      </w:r>
    </w:p>
    <w:p w14:paraId="014BFCC5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</w:t>
      </w:r>
      <w:r w:rsidRPr="00E83DAB">
        <w:rPr>
          <w:rFonts w:ascii="Courier New" w:hAnsi="Courier New" w:cs="Courier New"/>
          <w:sz w:val="18"/>
          <w:szCs w:val="18"/>
        </w:rPr>
        <w:t>_</w:t>
      </w:r>
      <w:r w:rsidRPr="00E83DAB">
        <w:rPr>
          <w:rFonts w:ascii="Courier New" w:hAnsi="Courier New" w:cs="Courier New"/>
          <w:sz w:val="18"/>
          <w:szCs w:val="18"/>
          <w:lang w:val="en-US"/>
        </w:rPr>
        <w:t>GEN</w:t>
      </w:r>
      <w:r w:rsidRPr="00E83DAB">
        <w:rPr>
          <w:rFonts w:ascii="Courier New" w:hAnsi="Courier New" w:cs="Courier New"/>
          <w:sz w:val="18"/>
          <w:szCs w:val="18"/>
        </w:rPr>
        <w:t>_</w:t>
      </w:r>
      <w:r w:rsidRPr="00E83DAB">
        <w:rPr>
          <w:rFonts w:ascii="Courier New" w:hAnsi="Courier New" w:cs="Courier New"/>
          <w:sz w:val="18"/>
          <w:szCs w:val="18"/>
          <w:lang w:val="en-US"/>
        </w:rPr>
        <w:t>D</w:t>
      </w: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EQU</w:t>
      </w:r>
      <w:r w:rsidRPr="00E83DAB">
        <w:rPr>
          <w:rFonts w:ascii="Courier New" w:hAnsi="Courier New" w:cs="Courier New"/>
          <w:sz w:val="18"/>
          <w:szCs w:val="18"/>
        </w:rPr>
        <w:t xml:space="preserve"> 5</w:t>
      </w:r>
    </w:p>
    <w:p w14:paraId="5B2CC03F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D810F2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обработки колонки 93: 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  <w:r w:rsidRPr="00E83DAB">
        <w:rPr>
          <w:rFonts w:ascii="Courier New" w:hAnsi="Courier New" w:cs="Courier New"/>
          <w:sz w:val="18"/>
          <w:szCs w:val="18"/>
        </w:rPr>
        <w:t>+-</w:t>
      </w:r>
      <w:r w:rsidRPr="00E83DAB">
        <w:rPr>
          <w:rFonts w:ascii="Courier New" w:hAnsi="Courier New" w:cs="Courier New"/>
          <w:sz w:val="18"/>
          <w:szCs w:val="18"/>
          <w:lang w:val="en-US"/>
        </w:rPr>
        <w:t>D</w:t>
      </w:r>
    </w:p>
    <w:p w14:paraId="220EF3F9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 xml:space="preserve">; </w:t>
      </w:r>
      <w:proofErr w:type="spellStart"/>
      <w:r w:rsidRPr="00E83DAB">
        <w:rPr>
          <w:rFonts w:ascii="Courier New" w:hAnsi="Courier New" w:cs="Courier New"/>
          <w:sz w:val="18"/>
          <w:szCs w:val="18"/>
        </w:rPr>
        <w:t>Длиня</w:t>
      </w:r>
      <w:proofErr w:type="spellEnd"/>
      <w:r w:rsidRPr="00E83DAB">
        <w:rPr>
          <w:rFonts w:ascii="Courier New" w:hAnsi="Courier New" w:cs="Courier New"/>
          <w:sz w:val="18"/>
          <w:szCs w:val="18"/>
        </w:rPr>
        <w:t xml:space="preserve"> очереди </w:t>
      </w:r>
      <w:r w:rsidRPr="00E83DAB">
        <w:rPr>
          <w:rFonts w:ascii="Courier New" w:hAnsi="Courier New" w:cs="Courier New"/>
          <w:sz w:val="18"/>
          <w:szCs w:val="18"/>
          <w:lang w:val="en-US"/>
        </w:rPr>
        <w:t>Q</w:t>
      </w:r>
    </w:p>
    <w:p w14:paraId="32B26C0D" w14:textId="77777777" w:rsidR="006C6852" w:rsidRPr="007256C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</w:t>
      </w:r>
      <w:r w:rsidRPr="007256CB">
        <w:rPr>
          <w:rFonts w:ascii="Courier New" w:hAnsi="Courier New" w:cs="Courier New"/>
          <w:sz w:val="18"/>
          <w:szCs w:val="18"/>
          <w:lang w:val="en-US"/>
        </w:rPr>
        <w:t>_93_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  <w:r w:rsidRPr="007256CB">
        <w:rPr>
          <w:rFonts w:ascii="Courier New" w:hAnsi="Courier New" w:cs="Courier New"/>
          <w:sz w:val="18"/>
          <w:szCs w:val="18"/>
          <w:lang w:val="en-US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EQU</w:t>
      </w:r>
      <w:r w:rsidRPr="007256CB">
        <w:rPr>
          <w:rFonts w:ascii="Courier New" w:hAnsi="Courier New" w:cs="Courier New"/>
          <w:sz w:val="18"/>
          <w:szCs w:val="18"/>
          <w:lang w:val="en-US"/>
        </w:rPr>
        <w:t xml:space="preserve"> 10</w:t>
      </w:r>
    </w:p>
    <w:p w14:paraId="01E80B57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256CB">
        <w:rPr>
          <w:rFonts w:ascii="Courier New" w:hAnsi="Courier New" w:cs="Courier New"/>
          <w:sz w:val="18"/>
          <w:szCs w:val="18"/>
          <w:lang w:val="en-US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C_93_D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2</w:t>
      </w:r>
    </w:p>
    <w:p w14:paraId="3E07A933" w14:textId="77777777" w:rsidR="006C6852" w:rsidRPr="007256C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  <w:t>C</w:t>
      </w:r>
      <w:r w:rsidRPr="007256CB">
        <w:rPr>
          <w:rFonts w:ascii="Courier New" w:hAnsi="Courier New" w:cs="Courier New"/>
          <w:sz w:val="18"/>
          <w:szCs w:val="18"/>
        </w:rPr>
        <w:t>_93_</w:t>
      </w:r>
      <w:r w:rsidRPr="00E83DAB">
        <w:rPr>
          <w:rFonts w:ascii="Courier New" w:hAnsi="Courier New" w:cs="Courier New"/>
          <w:sz w:val="18"/>
          <w:szCs w:val="18"/>
          <w:lang w:val="en-US"/>
        </w:rPr>
        <w:t>Q</w:t>
      </w:r>
      <w:r w:rsidRPr="007256C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EQU</w:t>
      </w:r>
      <w:r w:rsidRPr="007256CB">
        <w:rPr>
          <w:rFonts w:ascii="Courier New" w:hAnsi="Courier New" w:cs="Courier New"/>
          <w:sz w:val="18"/>
          <w:szCs w:val="18"/>
        </w:rPr>
        <w:t xml:space="preserve"> 4</w:t>
      </w:r>
    </w:p>
    <w:p w14:paraId="46F2E3E5" w14:textId="77777777" w:rsidR="006C6852" w:rsidRPr="007256C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1D94EA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256CB">
        <w:rPr>
          <w:rFonts w:ascii="Courier New" w:hAnsi="Courier New" w:cs="Courier New"/>
          <w:sz w:val="18"/>
          <w:szCs w:val="18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обработки колонки 95: 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  <w:r w:rsidRPr="00E83DAB">
        <w:rPr>
          <w:rFonts w:ascii="Courier New" w:hAnsi="Courier New" w:cs="Courier New"/>
          <w:sz w:val="18"/>
          <w:szCs w:val="18"/>
        </w:rPr>
        <w:t>+-</w:t>
      </w:r>
      <w:r w:rsidRPr="00E83DAB">
        <w:rPr>
          <w:rFonts w:ascii="Courier New" w:hAnsi="Courier New" w:cs="Courier New"/>
          <w:sz w:val="18"/>
          <w:szCs w:val="18"/>
          <w:lang w:val="en-US"/>
        </w:rPr>
        <w:t>D</w:t>
      </w:r>
    </w:p>
    <w:p w14:paraId="5CE6D535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 xml:space="preserve">; </w:t>
      </w:r>
      <w:proofErr w:type="spellStart"/>
      <w:r w:rsidRPr="00E83DAB">
        <w:rPr>
          <w:rFonts w:ascii="Courier New" w:hAnsi="Courier New" w:cs="Courier New"/>
          <w:sz w:val="18"/>
          <w:szCs w:val="18"/>
        </w:rPr>
        <w:t>Длиня</w:t>
      </w:r>
      <w:proofErr w:type="spellEnd"/>
      <w:r w:rsidRPr="00E83DAB">
        <w:rPr>
          <w:rFonts w:ascii="Courier New" w:hAnsi="Courier New" w:cs="Courier New"/>
          <w:sz w:val="18"/>
          <w:szCs w:val="18"/>
        </w:rPr>
        <w:t xml:space="preserve"> очереди </w:t>
      </w:r>
      <w:r w:rsidRPr="00E83DAB">
        <w:rPr>
          <w:rFonts w:ascii="Courier New" w:hAnsi="Courier New" w:cs="Courier New"/>
          <w:sz w:val="18"/>
          <w:szCs w:val="18"/>
          <w:lang w:val="en-US"/>
        </w:rPr>
        <w:t>Q</w:t>
      </w:r>
    </w:p>
    <w:p w14:paraId="1E8E4A5E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C_95_M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5</w:t>
      </w:r>
    </w:p>
    <w:p w14:paraId="53C7B224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  <w:t>C_95_D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3</w:t>
      </w:r>
    </w:p>
    <w:p w14:paraId="2F09FF8C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  <w:t>C</w:t>
      </w:r>
      <w:r w:rsidRPr="00E83DAB">
        <w:rPr>
          <w:rFonts w:ascii="Courier New" w:hAnsi="Courier New" w:cs="Courier New"/>
          <w:sz w:val="18"/>
          <w:szCs w:val="18"/>
        </w:rPr>
        <w:t>_95_</w:t>
      </w:r>
      <w:r w:rsidRPr="00E83DAB">
        <w:rPr>
          <w:rFonts w:ascii="Courier New" w:hAnsi="Courier New" w:cs="Courier New"/>
          <w:sz w:val="18"/>
          <w:szCs w:val="18"/>
          <w:lang w:val="en-US"/>
        </w:rPr>
        <w:t>Q</w:t>
      </w: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EQU</w:t>
      </w:r>
      <w:r w:rsidRPr="00E83DAB">
        <w:rPr>
          <w:rFonts w:ascii="Courier New" w:hAnsi="Courier New" w:cs="Courier New"/>
          <w:sz w:val="18"/>
          <w:szCs w:val="18"/>
        </w:rPr>
        <w:t xml:space="preserve"> 3</w:t>
      </w:r>
    </w:p>
    <w:p w14:paraId="2D9D69FD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F7D75F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обработки колонки </w:t>
      </w:r>
      <w:r w:rsidRPr="00E83DAB">
        <w:rPr>
          <w:rFonts w:ascii="Courier New" w:hAnsi="Courier New" w:cs="Courier New"/>
          <w:sz w:val="18"/>
          <w:szCs w:val="18"/>
          <w:lang w:val="en-US"/>
        </w:rPr>
        <w:t>D</w:t>
      </w:r>
      <w:r w:rsidRPr="00E83DAB">
        <w:rPr>
          <w:rFonts w:ascii="Courier New" w:hAnsi="Courier New" w:cs="Courier New"/>
          <w:sz w:val="18"/>
          <w:szCs w:val="18"/>
        </w:rPr>
        <w:t xml:space="preserve">: 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  <w:r w:rsidRPr="00E83DAB">
        <w:rPr>
          <w:rFonts w:ascii="Courier New" w:hAnsi="Courier New" w:cs="Courier New"/>
          <w:sz w:val="18"/>
          <w:szCs w:val="18"/>
        </w:rPr>
        <w:t>+-</w:t>
      </w:r>
      <w:r w:rsidRPr="00E83DAB">
        <w:rPr>
          <w:rFonts w:ascii="Courier New" w:hAnsi="Courier New" w:cs="Courier New"/>
          <w:sz w:val="18"/>
          <w:szCs w:val="18"/>
          <w:lang w:val="en-US"/>
        </w:rPr>
        <w:t>D</w:t>
      </w:r>
    </w:p>
    <w:p w14:paraId="610DFD6C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 xml:space="preserve">; </w:t>
      </w:r>
      <w:proofErr w:type="spellStart"/>
      <w:r w:rsidRPr="00E83DAB">
        <w:rPr>
          <w:rFonts w:ascii="Courier New" w:hAnsi="Courier New" w:cs="Courier New"/>
          <w:sz w:val="18"/>
          <w:szCs w:val="18"/>
        </w:rPr>
        <w:t>Длиня</w:t>
      </w:r>
      <w:proofErr w:type="spellEnd"/>
      <w:r w:rsidRPr="00E83DAB">
        <w:rPr>
          <w:rFonts w:ascii="Courier New" w:hAnsi="Courier New" w:cs="Courier New"/>
          <w:sz w:val="18"/>
          <w:szCs w:val="18"/>
        </w:rPr>
        <w:t xml:space="preserve"> очереди </w:t>
      </w:r>
      <w:r w:rsidRPr="00E83DAB">
        <w:rPr>
          <w:rFonts w:ascii="Courier New" w:hAnsi="Courier New" w:cs="Courier New"/>
          <w:sz w:val="18"/>
          <w:szCs w:val="18"/>
          <w:lang w:val="en-US"/>
        </w:rPr>
        <w:t>Q</w:t>
      </w:r>
    </w:p>
    <w:p w14:paraId="70C014FD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</w:t>
      </w:r>
      <w:r w:rsidRPr="00E83DAB">
        <w:rPr>
          <w:rFonts w:ascii="Courier New" w:hAnsi="Courier New" w:cs="Courier New"/>
          <w:sz w:val="18"/>
          <w:szCs w:val="18"/>
        </w:rPr>
        <w:t>_</w:t>
      </w:r>
      <w:r w:rsidRPr="00E83DAB">
        <w:rPr>
          <w:rFonts w:ascii="Courier New" w:hAnsi="Courier New" w:cs="Courier New"/>
          <w:sz w:val="18"/>
          <w:szCs w:val="18"/>
          <w:lang w:val="en-US"/>
        </w:rPr>
        <w:t>D</w:t>
      </w:r>
      <w:r w:rsidRPr="00E83DAB">
        <w:rPr>
          <w:rFonts w:ascii="Courier New" w:hAnsi="Courier New" w:cs="Courier New"/>
          <w:sz w:val="18"/>
          <w:szCs w:val="18"/>
        </w:rPr>
        <w:t>_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EQU</w:t>
      </w:r>
      <w:r w:rsidRPr="00E83DAB">
        <w:rPr>
          <w:rFonts w:ascii="Courier New" w:hAnsi="Courier New" w:cs="Courier New"/>
          <w:sz w:val="18"/>
          <w:szCs w:val="18"/>
        </w:rPr>
        <w:t xml:space="preserve"> 6</w:t>
      </w:r>
    </w:p>
    <w:p w14:paraId="13F21850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C_D_D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1</w:t>
      </w:r>
    </w:p>
    <w:p w14:paraId="499B65D7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  <w:t>C_D_Q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2</w:t>
      </w:r>
    </w:p>
    <w:p w14:paraId="699ECC75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</w:r>
    </w:p>
    <w:p w14:paraId="0C169F2A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Константное время для оплаты на пункте 1: 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</w:p>
    <w:p w14:paraId="5AE4CEFF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</w:t>
      </w:r>
      <w:r w:rsidRPr="00E83DAB">
        <w:rPr>
          <w:rFonts w:ascii="Courier New" w:hAnsi="Courier New" w:cs="Courier New"/>
          <w:sz w:val="18"/>
          <w:szCs w:val="18"/>
        </w:rPr>
        <w:t>_</w:t>
      </w:r>
      <w:r w:rsidRPr="00E83DAB">
        <w:rPr>
          <w:rFonts w:ascii="Courier New" w:hAnsi="Courier New" w:cs="Courier New"/>
          <w:sz w:val="18"/>
          <w:szCs w:val="18"/>
          <w:lang w:val="en-US"/>
        </w:rPr>
        <w:t>PD</w:t>
      </w:r>
      <w:r w:rsidRPr="00E83DAB">
        <w:rPr>
          <w:rFonts w:ascii="Courier New" w:hAnsi="Courier New" w:cs="Courier New"/>
          <w:sz w:val="18"/>
          <w:szCs w:val="18"/>
        </w:rPr>
        <w:t>_1_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EQU</w:t>
      </w:r>
      <w:r w:rsidRPr="00E83DAB">
        <w:rPr>
          <w:rFonts w:ascii="Courier New" w:hAnsi="Courier New" w:cs="Courier New"/>
          <w:sz w:val="18"/>
          <w:szCs w:val="18"/>
        </w:rPr>
        <w:t xml:space="preserve"> 35</w:t>
      </w:r>
    </w:p>
    <w:p w14:paraId="16E5E415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6BAC22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времени для оплаты на пункте 2: </w:t>
      </w:r>
      <w:r w:rsidRPr="00E83DAB">
        <w:rPr>
          <w:rFonts w:ascii="Courier New" w:hAnsi="Courier New" w:cs="Courier New"/>
          <w:sz w:val="18"/>
          <w:szCs w:val="18"/>
          <w:lang w:val="en-US"/>
        </w:rPr>
        <w:t>M</w:t>
      </w:r>
      <w:r w:rsidRPr="00E83DAB">
        <w:rPr>
          <w:rFonts w:ascii="Courier New" w:hAnsi="Courier New" w:cs="Courier New"/>
          <w:sz w:val="18"/>
          <w:szCs w:val="18"/>
        </w:rPr>
        <w:t>+-</w:t>
      </w:r>
      <w:r w:rsidRPr="00E83DAB">
        <w:rPr>
          <w:rFonts w:ascii="Courier New" w:hAnsi="Courier New" w:cs="Courier New"/>
          <w:sz w:val="18"/>
          <w:szCs w:val="18"/>
          <w:lang w:val="en-US"/>
        </w:rPr>
        <w:t>D</w:t>
      </w:r>
    </w:p>
    <w:p w14:paraId="19B7582A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C_PD_2_M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50</w:t>
      </w:r>
    </w:p>
    <w:p w14:paraId="29BE057F" w14:textId="77777777" w:rsidR="006C6852" w:rsidRPr="00E83DAB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  <w:t>C_PD_2_D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10</w:t>
      </w:r>
    </w:p>
    <w:p w14:paraId="79E5A27D" w14:textId="77777777" w:rsidR="006C6852" w:rsidRPr="00FC5940" w:rsidRDefault="006C6852" w:rsidP="006C68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</w:r>
      <w:r w:rsidRPr="00E83DAB">
        <w:rPr>
          <w:rFonts w:ascii="Courier New" w:hAnsi="Courier New" w:cs="Courier New"/>
          <w:sz w:val="18"/>
          <w:szCs w:val="18"/>
        </w:rPr>
        <w:t>; Длина очереди для оплаты</w:t>
      </w:r>
    </w:p>
    <w:p w14:paraId="073E385A" w14:textId="3DFEE1ED" w:rsidR="00E83DAB" w:rsidRPr="00E83DAB" w:rsidRDefault="006C6852" w:rsidP="006C6852">
      <w:pPr>
        <w:rPr>
          <w:rFonts w:ascii="Courier New" w:hAnsi="Courier New" w:cs="Courier New"/>
          <w:noProof/>
          <w:sz w:val="18"/>
          <w:szCs w:val="18"/>
        </w:rPr>
      </w:pPr>
      <w:r w:rsidRPr="00FC5940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</w:t>
      </w:r>
      <w:r w:rsidRPr="00FC5940">
        <w:rPr>
          <w:rFonts w:ascii="Courier New" w:hAnsi="Courier New" w:cs="Courier New"/>
          <w:sz w:val="18"/>
          <w:szCs w:val="18"/>
        </w:rPr>
        <w:t>_</w:t>
      </w:r>
      <w:r w:rsidRPr="00E83DAB">
        <w:rPr>
          <w:rFonts w:ascii="Courier New" w:hAnsi="Courier New" w:cs="Courier New"/>
          <w:sz w:val="18"/>
          <w:szCs w:val="18"/>
          <w:lang w:val="en-US"/>
        </w:rPr>
        <w:t>PD</w:t>
      </w:r>
      <w:r w:rsidRPr="00FC5940">
        <w:rPr>
          <w:rFonts w:ascii="Courier New" w:hAnsi="Courier New" w:cs="Courier New"/>
          <w:sz w:val="18"/>
          <w:szCs w:val="18"/>
        </w:rPr>
        <w:t>_</w:t>
      </w:r>
      <w:r w:rsidRPr="00E83DAB">
        <w:rPr>
          <w:rFonts w:ascii="Courier New" w:hAnsi="Courier New" w:cs="Courier New"/>
          <w:sz w:val="18"/>
          <w:szCs w:val="18"/>
          <w:lang w:val="en-US"/>
        </w:rPr>
        <w:t>Q</w:t>
      </w:r>
      <w:r w:rsidRPr="00FC5940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EQU</w:t>
      </w:r>
      <w:r w:rsidRPr="00FC5940">
        <w:rPr>
          <w:rFonts w:ascii="Courier New" w:hAnsi="Courier New" w:cs="Courier New"/>
          <w:sz w:val="18"/>
          <w:szCs w:val="18"/>
        </w:rPr>
        <w:t xml:space="preserve"> 10</w:t>
      </w:r>
      <w:r w:rsidRPr="00E83DAB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3ED7EBDE" w14:textId="446E4717" w:rsidR="005B64A9" w:rsidRDefault="00E83DAB" w:rsidP="006C68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ED0D6" wp14:editId="55AA20DC">
                <wp:simplePos x="0" y="0"/>
                <wp:positionH relativeFrom="margin">
                  <wp:align>right</wp:align>
                </wp:positionH>
                <wp:positionV relativeFrom="paragraph">
                  <wp:posOffset>3916045</wp:posOffset>
                </wp:positionV>
                <wp:extent cx="5940425" cy="635"/>
                <wp:effectExtent l="0" t="0" r="3175" b="0"/>
                <wp:wrapTopAndBottom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40AB23" w14:textId="48080D64" w:rsidR="00E83DAB" w:rsidRPr="00E83DAB" w:rsidRDefault="00E83DAB" w:rsidP="00E83DA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256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Пункты оплаты работают медленнее, чем приезжают машины (все очереди заполняются)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ED0D6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margin-left:416.55pt;margin-top:308.35pt;width:467.75pt;height:.0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" stroked="f">
                <v:textbox style="mso-fit-shape-to-text:t" inset="0,0,0,0">
                  <w:txbxContent>
                    <w:p w14:paraId="2240AB23" w14:textId="48080D64" w:rsidR="00E83DAB" w:rsidRPr="00E83DAB" w:rsidRDefault="00E83DAB" w:rsidP="00E83DA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256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Пункты оплаты работают медленнее, чем приезжают машины (все очереди заполняются)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7DFE94E" wp14:editId="71606757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5105400" cy="3332480"/>
            <wp:effectExtent l="0" t="0" r="0" b="127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B3C8C" w14:textId="4A4D59D6" w:rsidR="00E83DAB" w:rsidRDefault="00E83DA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D56ABC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lastRenderedPageBreak/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приезда машин: M+-D</w:t>
      </w:r>
    </w:p>
    <w:p w14:paraId="0D6CA8CF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 xml:space="preserve">C_GEN_M </w:t>
      </w:r>
      <w:r w:rsidRPr="00E83DAB">
        <w:rPr>
          <w:rFonts w:ascii="Courier New" w:hAnsi="Courier New" w:cs="Courier New"/>
          <w:sz w:val="18"/>
          <w:szCs w:val="18"/>
        </w:rPr>
        <w:tab/>
        <w:t>EQU 10</w:t>
      </w:r>
    </w:p>
    <w:p w14:paraId="1C94C001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>C_GEN_D</w:t>
      </w:r>
      <w:r w:rsidRPr="00E83DAB">
        <w:rPr>
          <w:rFonts w:ascii="Courier New" w:hAnsi="Courier New" w:cs="Courier New"/>
          <w:sz w:val="18"/>
          <w:szCs w:val="18"/>
        </w:rPr>
        <w:tab/>
        <w:t>EQU 5</w:t>
      </w:r>
    </w:p>
    <w:p w14:paraId="11969FB0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</w:p>
    <w:p w14:paraId="5A78D4B0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обработки колонки 93: M+-D</w:t>
      </w:r>
    </w:p>
    <w:p w14:paraId="68845527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 xml:space="preserve">; </w:t>
      </w:r>
      <w:proofErr w:type="spellStart"/>
      <w:r w:rsidRPr="00E83DAB">
        <w:rPr>
          <w:rFonts w:ascii="Courier New" w:hAnsi="Courier New" w:cs="Courier New"/>
          <w:sz w:val="18"/>
          <w:szCs w:val="18"/>
        </w:rPr>
        <w:t>Длиня</w:t>
      </w:r>
      <w:proofErr w:type="spellEnd"/>
      <w:r w:rsidRPr="00E83DAB">
        <w:rPr>
          <w:rFonts w:ascii="Courier New" w:hAnsi="Courier New" w:cs="Courier New"/>
          <w:sz w:val="18"/>
          <w:szCs w:val="18"/>
        </w:rPr>
        <w:t xml:space="preserve"> очереди Q</w:t>
      </w:r>
    </w:p>
    <w:p w14:paraId="37C3A49E" w14:textId="77777777" w:rsidR="00E83DAB" w:rsidRPr="007256CB" w:rsidRDefault="00E83DAB" w:rsidP="00E83DA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7256CB">
        <w:rPr>
          <w:rFonts w:ascii="Courier New" w:hAnsi="Courier New" w:cs="Courier New"/>
          <w:sz w:val="18"/>
          <w:szCs w:val="18"/>
          <w:lang w:val="en-US"/>
        </w:rPr>
        <w:t>C_93_M</w:t>
      </w:r>
      <w:r w:rsidRPr="007256CB">
        <w:rPr>
          <w:rFonts w:ascii="Courier New" w:hAnsi="Courier New" w:cs="Courier New"/>
          <w:sz w:val="18"/>
          <w:szCs w:val="18"/>
          <w:lang w:val="en-US"/>
        </w:rPr>
        <w:tab/>
        <w:t>EQU 35</w:t>
      </w:r>
    </w:p>
    <w:p w14:paraId="678F0701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256CB">
        <w:rPr>
          <w:rFonts w:ascii="Courier New" w:hAnsi="Courier New" w:cs="Courier New"/>
          <w:sz w:val="18"/>
          <w:szCs w:val="18"/>
          <w:lang w:val="en-US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C_93_D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5</w:t>
      </w:r>
    </w:p>
    <w:p w14:paraId="750CA7BF" w14:textId="77777777" w:rsidR="00E83DAB" w:rsidRPr="007256C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  <w:t>C</w:t>
      </w:r>
      <w:r w:rsidRPr="007256CB">
        <w:rPr>
          <w:rFonts w:ascii="Courier New" w:hAnsi="Courier New" w:cs="Courier New"/>
          <w:sz w:val="18"/>
          <w:szCs w:val="18"/>
        </w:rPr>
        <w:t>_93_</w:t>
      </w:r>
      <w:r w:rsidRPr="00E83DAB">
        <w:rPr>
          <w:rFonts w:ascii="Courier New" w:hAnsi="Courier New" w:cs="Courier New"/>
          <w:sz w:val="18"/>
          <w:szCs w:val="18"/>
          <w:lang w:val="en-US"/>
        </w:rPr>
        <w:t>Q</w:t>
      </w:r>
      <w:r w:rsidRPr="007256C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EQU</w:t>
      </w:r>
      <w:r w:rsidRPr="007256CB">
        <w:rPr>
          <w:rFonts w:ascii="Courier New" w:hAnsi="Courier New" w:cs="Courier New"/>
          <w:sz w:val="18"/>
          <w:szCs w:val="18"/>
        </w:rPr>
        <w:t xml:space="preserve"> 4</w:t>
      </w:r>
    </w:p>
    <w:p w14:paraId="018C4A4B" w14:textId="77777777" w:rsidR="00E83DAB" w:rsidRPr="007256C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</w:p>
    <w:p w14:paraId="7E0AD51E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7256CB">
        <w:rPr>
          <w:rFonts w:ascii="Courier New" w:hAnsi="Courier New" w:cs="Courier New"/>
          <w:sz w:val="18"/>
          <w:szCs w:val="18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обработки колонки 95: M+-D</w:t>
      </w:r>
    </w:p>
    <w:p w14:paraId="009ED0BF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 xml:space="preserve">; </w:t>
      </w:r>
      <w:proofErr w:type="spellStart"/>
      <w:r w:rsidRPr="00E83DAB">
        <w:rPr>
          <w:rFonts w:ascii="Courier New" w:hAnsi="Courier New" w:cs="Courier New"/>
          <w:sz w:val="18"/>
          <w:szCs w:val="18"/>
        </w:rPr>
        <w:t>Длиня</w:t>
      </w:r>
      <w:proofErr w:type="spellEnd"/>
      <w:r w:rsidRPr="00E83DAB">
        <w:rPr>
          <w:rFonts w:ascii="Courier New" w:hAnsi="Courier New" w:cs="Courier New"/>
          <w:sz w:val="18"/>
          <w:szCs w:val="18"/>
        </w:rPr>
        <w:t xml:space="preserve"> очереди Q</w:t>
      </w:r>
    </w:p>
    <w:p w14:paraId="67BADD2A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C_95_M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33</w:t>
      </w:r>
    </w:p>
    <w:p w14:paraId="06C393CA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  <w:t>C_95_D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3</w:t>
      </w:r>
    </w:p>
    <w:p w14:paraId="1809712B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</w:r>
      <w:r w:rsidRPr="00E83DAB">
        <w:rPr>
          <w:rFonts w:ascii="Courier New" w:hAnsi="Courier New" w:cs="Courier New"/>
          <w:sz w:val="18"/>
          <w:szCs w:val="18"/>
        </w:rPr>
        <w:t>C_95_Q</w:t>
      </w:r>
      <w:r w:rsidRPr="00E83DAB">
        <w:rPr>
          <w:rFonts w:ascii="Courier New" w:hAnsi="Courier New" w:cs="Courier New"/>
          <w:sz w:val="18"/>
          <w:szCs w:val="18"/>
        </w:rPr>
        <w:tab/>
        <w:t>EQU 3</w:t>
      </w:r>
    </w:p>
    <w:p w14:paraId="3D474EB8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</w:p>
    <w:p w14:paraId="73A3C959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обработки колонки D: M+-D</w:t>
      </w:r>
    </w:p>
    <w:p w14:paraId="6D7059BC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 xml:space="preserve">; </w:t>
      </w:r>
      <w:proofErr w:type="spellStart"/>
      <w:r w:rsidRPr="00E83DAB">
        <w:rPr>
          <w:rFonts w:ascii="Courier New" w:hAnsi="Courier New" w:cs="Courier New"/>
          <w:sz w:val="18"/>
          <w:szCs w:val="18"/>
        </w:rPr>
        <w:t>Длиня</w:t>
      </w:r>
      <w:proofErr w:type="spellEnd"/>
      <w:r w:rsidRPr="00E83DAB">
        <w:rPr>
          <w:rFonts w:ascii="Courier New" w:hAnsi="Courier New" w:cs="Courier New"/>
          <w:sz w:val="18"/>
          <w:szCs w:val="18"/>
        </w:rPr>
        <w:t xml:space="preserve"> очереди Q</w:t>
      </w:r>
    </w:p>
    <w:p w14:paraId="0A2F6BA0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>C_D_M</w:t>
      </w:r>
      <w:r w:rsidRPr="00E83DAB">
        <w:rPr>
          <w:rFonts w:ascii="Courier New" w:hAnsi="Courier New" w:cs="Courier New"/>
          <w:sz w:val="18"/>
          <w:szCs w:val="18"/>
        </w:rPr>
        <w:tab/>
        <w:t>EQU 32</w:t>
      </w:r>
    </w:p>
    <w:p w14:paraId="58408302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C_D_D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2</w:t>
      </w:r>
    </w:p>
    <w:p w14:paraId="3DEED22C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  <w:t>C_D_Q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2</w:t>
      </w:r>
    </w:p>
    <w:p w14:paraId="0E01B1C9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</w:r>
    </w:p>
    <w:p w14:paraId="720E30A7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Константное время для оплаты на пункте 1: M</w:t>
      </w:r>
    </w:p>
    <w:p w14:paraId="256D5F32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  <w:t>C_PD_1_M</w:t>
      </w:r>
      <w:r w:rsidRPr="00E83DAB">
        <w:rPr>
          <w:rFonts w:ascii="Courier New" w:hAnsi="Courier New" w:cs="Courier New"/>
          <w:sz w:val="18"/>
          <w:szCs w:val="18"/>
        </w:rPr>
        <w:tab/>
        <w:t>EQU 3</w:t>
      </w:r>
    </w:p>
    <w:p w14:paraId="6FE9C39F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</w:p>
    <w:p w14:paraId="7602AF62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proofErr w:type="gramStart"/>
      <w:r w:rsidRPr="00E83DAB">
        <w:rPr>
          <w:rFonts w:ascii="Courier New" w:hAnsi="Courier New" w:cs="Courier New"/>
          <w:sz w:val="18"/>
          <w:szCs w:val="18"/>
        </w:rPr>
        <w:t>;;</w:t>
      </w:r>
      <w:proofErr w:type="gramEnd"/>
      <w:r w:rsidRPr="00E83DAB">
        <w:rPr>
          <w:rFonts w:ascii="Courier New" w:hAnsi="Courier New" w:cs="Courier New"/>
          <w:sz w:val="18"/>
          <w:szCs w:val="18"/>
        </w:rPr>
        <w:t xml:space="preserve"> Интервал времени для оплаты на пункте 2: M+-D</w:t>
      </w:r>
    </w:p>
    <w:p w14:paraId="600F2FEC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</w:rPr>
        <w:tab/>
      </w:r>
      <w:r w:rsidRPr="00E83DAB">
        <w:rPr>
          <w:rFonts w:ascii="Courier New" w:hAnsi="Courier New" w:cs="Courier New"/>
          <w:sz w:val="18"/>
          <w:szCs w:val="18"/>
          <w:lang w:val="en-US"/>
        </w:rPr>
        <w:t>C_PD_2_M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5</w:t>
      </w:r>
    </w:p>
    <w:p w14:paraId="41AE4B2C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  <w:t>C_PD_2_D</w:t>
      </w:r>
      <w:r w:rsidRPr="00E83DAB">
        <w:rPr>
          <w:rFonts w:ascii="Courier New" w:hAnsi="Courier New" w:cs="Courier New"/>
          <w:sz w:val="18"/>
          <w:szCs w:val="18"/>
          <w:lang w:val="en-US"/>
        </w:rPr>
        <w:tab/>
        <w:t>EQU 2</w:t>
      </w:r>
    </w:p>
    <w:p w14:paraId="5686BA0A" w14:textId="77777777" w:rsidR="00E83DAB" w:rsidRPr="00E83DAB" w:rsidRDefault="00E83DAB" w:rsidP="00E83DAB">
      <w:pPr>
        <w:spacing w:after="0"/>
        <w:rPr>
          <w:rFonts w:ascii="Courier New" w:hAnsi="Courier New" w:cs="Courier New"/>
          <w:sz w:val="18"/>
          <w:szCs w:val="18"/>
        </w:rPr>
      </w:pPr>
      <w:r w:rsidRPr="00E83DAB">
        <w:rPr>
          <w:rFonts w:ascii="Courier New" w:hAnsi="Courier New" w:cs="Courier New"/>
          <w:sz w:val="18"/>
          <w:szCs w:val="18"/>
          <w:lang w:val="en-US"/>
        </w:rPr>
        <w:tab/>
      </w:r>
      <w:r w:rsidRPr="00E83DAB">
        <w:rPr>
          <w:rFonts w:ascii="Courier New" w:hAnsi="Courier New" w:cs="Courier New"/>
          <w:sz w:val="18"/>
          <w:szCs w:val="18"/>
        </w:rPr>
        <w:t>; Длина очереди для оплаты</w:t>
      </w:r>
    </w:p>
    <w:p w14:paraId="13A12846" w14:textId="099BF06C" w:rsidR="00E83DAB" w:rsidRPr="00E83DAB" w:rsidRDefault="00E83DAB" w:rsidP="00E83DAB">
      <w:pPr>
        <w:spacing w:after="0"/>
      </w:pPr>
      <w:r w:rsidRPr="00E83DAB">
        <w:rPr>
          <w:rFonts w:ascii="Courier New" w:hAnsi="Courier New" w:cs="Courier New"/>
          <w:sz w:val="18"/>
          <w:szCs w:val="18"/>
        </w:rPr>
        <w:tab/>
        <w:t>C_PD_Q</w:t>
      </w:r>
      <w:r w:rsidRPr="00E83DAB">
        <w:rPr>
          <w:rFonts w:ascii="Courier New" w:hAnsi="Courier New" w:cs="Courier New"/>
          <w:sz w:val="18"/>
          <w:szCs w:val="18"/>
        </w:rPr>
        <w:tab/>
        <w:t>EQU 10</w:t>
      </w:r>
    </w:p>
    <w:p w14:paraId="5EE9FA46" w14:textId="29033CCC" w:rsidR="00E83DAB" w:rsidRDefault="00E83DAB" w:rsidP="00E83DA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402630" wp14:editId="7283C885">
                <wp:simplePos x="0" y="0"/>
                <wp:positionH relativeFrom="column">
                  <wp:posOffset>370205</wp:posOffset>
                </wp:positionH>
                <wp:positionV relativeFrom="paragraph">
                  <wp:posOffset>3686810</wp:posOffset>
                </wp:positionV>
                <wp:extent cx="5200650" cy="635"/>
                <wp:effectExtent l="0" t="0" r="0" b="0"/>
                <wp:wrapTopAndBottom/>
                <wp:docPr id="10" name="Текстово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6BDFB" w14:textId="35148C9A" w:rsidR="00E83DAB" w:rsidRPr="00E83DAB" w:rsidRDefault="00E83DAB" w:rsidP="00E83DA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256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  <w:t xml:space="preserve">Колонки </w:t>
                            </w:r>
                            <w:r w:rsidRPr="00E83DA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  <w:t>заправляют медленее, че приезжают машины. (запылняются только очереди колонок)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02630" id="Текстово поле 10" o:spid="_x0000_s1027" type="#_x0000_t202" style="position:absolute;margin-left:29.15pt;margin-top:290.3pt;width:409.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" stroked="f">
                <v:textbox style="mso-fit-shape-to-text:t" inset="0,0,0,0">
                  <w:txbxContent>
                    <w:p w14:paraId="6396BDFB" w14:textId="35148C9A" w:rsidR="00E83DAB" w:rsidRPr="00E83DAB" w:rsidRDefault="00E83DAB" w:rsidP="00E83DA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256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bg-BG"/>
                        </w:rPr>
                        <w:t xml:space="preserve">Колонки </w:t>
                      </w:r>
                      <w:r w:rsidRPr="00E83DA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bg-BG"/>
                        </w:rPr>
                        <w:t>заправляют медленее, че приезжают машины. (запылняются только очереди колонок)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6678B84" wp14:editId="1428B78C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5200650" cy="3388900"/>
            <wp:effectExtent l="0" t="0" r="0" b="254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2554C" w14:textId="085066D5" w:rsidR="00E83DAB" w:rsidRPr="00E83DAB" w:rsidRDefault="00E83DAB" w:rsidP="00E83DAB"/>
    <w:sectPr w:rsidR="00E83DAB" w:rsidRPr="00E83DAB" w:rsidSect="00AA3B2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861CE" w14:textId="77777777" w:rsidR="004C370E" w:rsidRDefault="004C370E" w:rsidP="00AA3B25">
      <w:pPr>
        <w:spacing w:after="0" w:line="240" w:lineRule="auto"/>
      </w:pPr>
      <w:r>
        <w:separator/>
      </w:r>
    </w:p>
  </w:endnote>
  <w:endnote w:type="continuationSeparator" w:id="0">
    <w:p w14:paraId="59CA9D52" w14:textId="77777777" w:rsidR="004C370E" w:rsidRDefault="004C370E" w:rsidP="00AA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2145670"/>
      <w:docPartObj>
        <w:docPartGallery w:val="Page Numbers (Bottom of Page)"/>
        <w:docPartUnique/>
      </w:docPartObj>
    </w:sdtPr>
    <w:sdtEndPr/>
    <w:sdtContent>
      <w:p w14:paraId="25B8A8BA" w14:textId="4A3FDA68" w:rsidR="00355D38" w:rsidRDefault="00355D38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1BE3C370" w14:textId="77777777" w:rsidR="00355D38" w:rsidRDefault="00355D3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78AE8" w14:textId="6C4B7BE0" w:rsidR="00AA3B25" w:rsidRPr="00AA3B25" w:rsidRDefault="00355D38" w:rsidP="00355D38">
    <w:pPr>
      <w:pStyle w:val="af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</w:t>
    </w:r>
    <w:r>
      <w:rPr>
        <w:rFonts w:ascii="Times New Roman" w:hAnsi="Times New Roman" w:cs="Times New Roman"/>
        <w:sz w:val="28"/>
        <w:szCs w:val="28"/>
      </w:rPr>
      <w:br/>
    </w:r>
    <w:r w:rsidR="00AA3B25" w:rsidRPr="00AA3B25">
      <w:rPr>
        <w:rFonts w:ascii="Times New Roman" w:hAnsi="Times New Roman" w:cs="Times New Roman"/>
        <w:sz w:val="28"/>
        <w:szCs w:val="28"/>
      </w:rPr>
      <w:t>2020</w:t>
    </w:r>
    <w:r>
      <w:rPr>
        <w:rFonts w:ascii="Times New Roman" w:hAnsi="Times New Roman" w:cs="Times New Roman"/>
        <w:sz w:val="28"/>
        <w:szCs w:val="28"/>
      </w:rPr>
      <w:t xml:space="preserve"> </w:t>
    </w:r>
    <w:r w:rsidR="00AA3B25" w:rsidRPr="00AA3B25">
      <w:rPr>
        <w:rFonts w:ascii="Times New Roman" w:hAnsi="Times New Roman" w:cs="Times New Roman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C6150" w14:textId="77777777" w:rsidR="004C370E" w:rsidRDefault="004C370E" w:rsidP="00AA3B25">
      <w:pPr>
        <w:spacing w:after="0" w:line="240" w:lineRule="auto"/>
      </w:pPr>
      <w:r>
        <w:separator/>
      </w:r>
    </w:p>
  </w:footnote>
  <w:footnote w:type="continuationSeparator" w:id="0">
    <w:p w14:paraId="6CC026FF" w14:textId="77777777" w:rsidR="004C370E" w:rsidRDefault="004C370E" w:rsidP="00AA3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1315"/>
    <w:multiLevelType w:val="hybridMultilevel"/>
    <w:tmpl w:val="9A1A4C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D410F0"/>
    <w:multiLevelType w:val="multilevel"/>
    <w:tmpl w:val="10DC42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CA439E"/>
    <w:multiLevelType w:val="hybridMultilevel"/>
    <w:tmpl w:val="854A032E"/>
    <w:lvl w:ilvl="0" w:tplc="560C7A8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266"/>
    <w:multiLevelType w:val="hybridMultilevel"/>
    <w:tmpl w:val="669AA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62627"/>
    <w:multiLevelType w:val="hybridMultilevel"/>
    <w:tmpl w:val="9F4A5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45BFC"/>
    <w:multiLevelType w:val="hybridMultilevel"/>
    <w:tmpl w:val="7BFA9DD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0D42043"/>
    <w:multiLevelType w:val="hybridMultilevel"/>
    <w:tmpl w:val="4C84C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6241"/>
    <w:multiLevelType w:val="hybridMultilevel"/>
    <w:tmpl w:val="468E3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C4F67"/>
    <w:multiLevelType w:val="hybridMultilevel"/>
    <w:tmpl w:val="BCAC9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37196"/>
    <w:multiLevelType w:val="hybridMultilevel"/>
    <w:tmpl w:val="CD106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C030FB"/>
    <w:multiLevelType w:val="hybridMultilevel"/>
    <w:tmpl w:val="8E36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85508"/>
    <w:multiLevelType w:val="hybridMultilevel"/>
    <w:tmpl w:val="A9163B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1C665D"/>
    <w:multiLevelType w:val="hybridMultilevel"/>
    <w:tmpl w:val="76C26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7AA7EFA"/>
    <w:multiLevelType w:val="multilevel"/>
    <w:tmpl w:val="005C36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651652"/>
    <w:multiLevelType w:val="hybridMultilevel"/>
    <w:tmpl w:val="D81A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B5338"/>
    <w:multiLevelType w:val="hybridMultilevel"/>
    <w:tmpl w:val="8178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C20AA"/>
    <w:multiLevelType w:val="hybridMultilevel"/>
    <w:tmpl w:val="96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50FD3"/>
    <w:multiLevelType w:val="multilevel"/>
    <w:tmpl w:val="005C3628"/>
    <w:lvl w:ilvl="0">
      <w:start w:val="1"/>
      <w:numFmt w:val="decimal"/>
      <w:pStyle w:val="a0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C014DA"/>
    <w:multiLevelType w:val="hybridMultilevel"/>
    <w:tmpl w:val="578C0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2"/>
  </w:num>
  <w:num w:numId="5">
    <w:abstractNumId w:val="2"/>
  </w:num>
  <w:num w:numId="6">
    <w:abstractNumId w:val="2"/>
  </w:num>
  <w:num w:numId="7">
    <w:abstractNumId w:val="17"/>
  </w:num>
  <w:num w:numId="8">
    <w:abstractNumId w:val="17"/>
  </w:num>
  <w:num w:numId="9">
    <w:abstractNumId w:val="18"/>
  </w:num>
  <w:num w:numId="10">
    <w:abstractNumId w:val="1"/>
  </w:num>
  <w:num w:numId="11">
    <w:abstractNumId w:val="6"/>
  </w:num>
  <w:num w:numId="12">
    <w:abstractNumId w:val="9"/>
  </w:num>
  <w:num w:numId="13">
    <w:abstractNumId w:val="15"/>
  </w:num>
  <w:num w:numId="14">
    <w:abstractNumId w:val="7"/>
  </w:num>
  <w:num w:numId="15">
    <w:abstractNumId w:val="0"/>
  </w:num>
  <w:num w:numId="16">
    <w:abstractNumId w:val="11"/>
  </w:num>
  <w:num w:numId="17">
    <w:abstractNumId w:val="12"/>
  </w:num>
  <w:num w:numId="18">
    <w:abstractNumId w:val="8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4"/>
  </w:num>
  <w:num w:numId="22">
    <w:abstractNumId w:val="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A1"/>
    <w:rsid w:val="00036D94"/>
    <w:rsid w:val="000440F7"/>
    <w:rsid w:val="0004627B"/>
    <w:rsid w:val="00060144"/>
    <w:rsid w:val="00061731"/>
    <w:rsid w:val="000748E6"/>
    <w:rsid w:val="000B5807"/>
    <w:rsid w:val="000C0AD3"/>
    <w:rsid w:val="001353BA"/>
    <w:rsid w:val="001D154C"/>
    <w:rsid w:val="00216004"/>
    <w:rsid w:val="00272F39"/>
    <w:rsid w:val="002A4B43"/>
    <w:rsid w:val="003239A5"/>
    <w:rsid w:val="00353E46"/>
    <w:rsid w:val="00355D38"/>
    <w:rsid w:val="00376937"/>
    <w:rsid w:val="004221F2"/>
    <w:rsid w:val="00431957"/>
    <w:rsid w:val="0043210F"/>
    <w:rsid w:val="00480DDF"/>
    <w:rsid w:val="004A354D"/>
    <w:rsid w:val="004C370E"/>
    <w:rsid w:val="004F706F"/>
    <w:rsid w:val="005369C6"/>
    <w:rsid w:val="00587E73"/>
    <w:rsid w:val="005B64A9"/>
    <w:rsid w:val="005E29D8"/>
    <w:rsid w:val="005F1EC8"/>
    <w:rsid w:val="00661268"/>
    <w:rsid w:val="006C6852"/>
    <w:rsid w:val="006D2000"/>
    <w:rsid w:val="006F0953"/>
    <w:rsid w:val="007256CB"/>
    <w:rsid w:val="007A0326"/>
    <w:rsid w:val="00821E79"/>
    <w:rsid w:val="008348BE"/>
    <w:rsid w:val="00852593"/>
    <w:rsid w:val="00883A7B"/>
    <w:rsid w:val="009210F9"/>
    <w:rsid w:val="00964463"/>
    <w:rsid w:val="00973B03"/>
    <w:rsid w:val="00997726"/>
    <w:rsid w:val="009A34DA"/>
    <w:rsid w:val="00A0559F"/>
    <w:rsid w:val="00A50DFD"/>
    <w:rsid w:val="00A5413F"/>
    <w:rsid w:val="00AA3B25"/>
    <w:rsid w:val="00AE1F7B"/>
    <w:rsid w:val="00AE5D8D"/>
    <w:rsid w:val="00B011C5"/>
    <w:rsid w:val="00B02B88"/>
    <w:rsid w:val="00B65FBC"/>
    <w:rsid w:val="00B8166C"/>
    <w:rsid w:val="00B83E2E"/>
    <w:rsid w:val="00B874A1"/>
    <w:rsid w:val="00C11065"/>
    <w:rsid w:val="00C66FFC"/>
    <w:rsid w:val="00C92921"/>
    <w:rsid w:val="00CC1549"/>
    <w:rsid w:val="00CF2801"/>
    <w:rsid w:val="00D96D60"/>
    <w:rsid w:val="00DE77ED"/>
    <w:rsid w:val="00DF0DF7"/>
    <w:rsid w:val="00E83DAB"/>
    <w:rsid w:val="00E85676"/>
    <w:rsid w:val="00ED5ED2"/>
    <w:rsid w:val="00F37BFB"/>
    <w:rsid w:val="00F6054A"/>
    <w:rsid w:val="00FA4309"/>
    <w:rsid w:val="00F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EC43"/>
  <w15:chartTrackingRefBased/>
  <w15:docId w15:val="{B4FDA7BA-20C3-47BB-A28F-34F2F4C9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55D38"/>
  </w:style>
  <w:style w:type="paragraph" w:styleId="10">
    <w:name w:val="heading 1"/>
    <w:basedOn w:val="a1"/>
    <w:next w:val="a1"/>
    <w:link w:val="11"/>
    <w:autoRedefine/>
    <w:uiPriority w:val="9"/>
    <w:qFormat/>
    <w:rsid w:val="00973B0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973B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462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лавие 2 Знак"/>
    <w:basedOn w:val="a2"/>
    <w:link w:val="2"/>
    <w:uiPriority w:val="9"/>
    <w:rsid w:val="00973B03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11">
    <w:name w:val="Заглавие 1 Знак"/>
    <w:basedOn w:val="a2"/>
    <w:link w:val="10"/>
    <w:uiPriority w:val="9"/>
    <w:rsid w:val="00973B03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a0">
    <w:name w:val="ГОСТ"/>
    <w:basedOn w:val="10"/>
    <w:next w:val="a1"/>
    <w:link w:val="a5"/>
    <w:qFormat/>
    <w:rsid w:val="000440F7"/>
    <w:pPr>
      <w:numPr>
        <w:numId w:val="3"/>
      </w:numPr>
      <w:spacing w:line="360" w:lineRule="auto"/>
      <w:jc w:val="left"/>
    </w:pPr>
    <w:rPr>
      <w:b w:val="0"/>
      <w:color w:val="000000" w:themeColor="text1"/>
      <w:sz w:val="28"/>
    </w:rPr>
  </w:style>
  <w:style w:type="character" w:customStyle="1" w:styleId="a5">
    <w:name w:val="ГОСТ Знак"/>
    <w:basedOn w:val="11"/>
    <w:link w:val="a0"/>
    <w:rsid w:val="0004627B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customStyle="1" w:styleId="a6">
    <w:name w:val="ГОСТ (без нумерации)"/>
    <w:basedOn w:val="a1"/>
    <w:next w:val="a1"/>
    <w:link w:val="a7"/>
    <w:autoRedefine/>
    <w:qFormat/>
    <w:rsid w:val="000440F7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character" w:customStyle="1" w:styleId="a7">
    <w:name w:val="ГОСТ (без нумерации) Знак"/>
    <w:basedOn w:val="a2"/>
    <w:link w:val="a6"/>
    <w:rsid w:val="000440F7"/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paragraph" w:customStyle="1" w:styleId="a">
    <w:name w:val="ГОСТ (заголовок)"/>
    <w:basedOn w:val="10"/>
    <w:link w:val="a8"/>
    <w:autoRedefine/>
    <w:qFormat/>
    <w:rsid w:val="000440F7"/>
    <w:pPr>
      <w:numPr>
        <w:numId w:val="4"/>
      </w:numPr>
      <w:spacing w:before="0" w:line="360" w:lineRule="auto"/>
      <w:ind w:left="0" w:firstLine="0"/>
    </w:pPr>
    <w:rPr>
      <w:bCs/>
      <w:color w:val="000000" w:themeColor="text1"/>
    </w:rPr>
  </w:style>
  <w:style w:type="character" w:customStyle="1" w:styleId="a8">
    <w:name w:val="ГОСТ (заголовок) Знак"/>
    <w:basedOn w:val="11"/>
    <w:link w:val="a"/>
    <w:rsid w:val="000440F7"/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paragraph" w:customStyle="1" w:styleId="1">
    <w:name w:val="ГОСТ (подзаголовок 1)"/>
    <w:basedOn w:val="2"/>
    <w:next w:val="a1"/>
    <w:link w:val="12"/>
    <w:qFormat/>
    <w:rsid w:val="000440F7"/>
    <w:pPr>
      <w:numPr>
        <w:ilvl w:val="1"/>
        <w:numId w:val="3"/>
      </w:numPr>
      <w:spacing w:before="0" w:line="360" w:lineRule="auto"/>
      <w:jc w:val="center"/>
    </w:pPr>
    <w:rPr>
      <w:color w:val="000000" w:themeColor="text1"/>
      <w:szCs w:val="26"/>
    </w:rPr>
  </w:style>
  <w:style w:type="character" w:customStyle="1" w:styleId="12">
    <w:name w:val="ГОСТ (подзаголовок 1) Знак"/>
    <w:basedOn w:val="20"/>
    <w:link w:val="1"/>
    <w:rsid w:val="000440F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21">
    <w:name w:val="ГОСТ (подзаголовок 2)"/>
    <w:basedOn w:val="3"/>
    <w:next w:val="a1"/>
    <w:link w:val="22"/>
    <w:qFormat/>
    <w:rsid w:val="00353E46"/>
    <w:pPr>
      <w:spacing w:line="276" w:lineRule="auto"/>
      <w:ind w:left="714" w:hanging="357"/>
      <w:jc w:val="center"/>
    </w:pPr>
    <w:rPr>
      <w:rFonts w:ascii="Times New Roman" w:hAnsi="Times New Roman"/>
      <w:b/>
      <w:color w:val="000000" w:themeColor="text1"/>
      <w:sz w:val="32"/>
    </w:rPr>
  </w:style>
  <w:style w:type="character" w:customStyle="1" w:styleId="22">
    <w:name w:val="ГОСТ (подзаголовок 2) Знак"/>
    <w:basedOn w:val="30"/>
    <w:link w:val="21"/>
    <w:rsid w:val="00353E46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30">
    <w:name w:val="Заглавие 3 Знак"/>
    <w:basedOn w:val="a2"/>
    <w:link w:val="3"/>
    <w:uiPriority w:val="9"/>
    <w:semiHidden/>
    <w:rsid w:val="000462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9">
    <w:name w:val="ГОСТ (текст)"/>
    <w:basedOn w:val="a1"/>
    <w:link w:val="aa"/>
    <w:qFormat/>
    <w:rsid w:val="0004627B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customStyle="1" w:styleId="aa">
    <w:name w:val="ГОСТ (текст) Знак"/>
    <w:basedOn w:val="a2"/>
    <w:link w:val="a9"/>
    <w:rsid w:val="0004627B"/>
    <w:rPr>
      <w:rFonts w:ascii="Times New Roman" w:hAnsi="Times New Roman"/>
      <w:sz w:val="28"/>
    </w:rPr>
  </w:style>
  <w:style w:type="paragraph" w:styleId="ab">
    <w:name w:val="caption"/>
    <w:basedOn w:val="a1"/>
    <w:next w:val="a1"/>
    <w:uiPriority w:val="35"/>
    <w:unhideWhenUsed/>
    <w:qFormat/>
    <w:rsid w:val="00DF0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1"/>
    <w:uiPriority w:val="34"/>
    <w:qFormat/>
    <w:rsid w:val="00DF0DF7"/>
    <w:pPr>
      <w:ind w:left="720"/>
      <w:contextualSpacing/>
    </w:pPr>
  </w:style>
  <w:style w:type="paragraph" w:styleId="ad">
    <w:name w:val="header"/>
    <w:basedOn w:val="a1"/>
    <w:link w:val="ae"/>
    <w:uiPriority w:val="99"/>
    <w:unhideWhenUsed/>
    <w:rsid w:val="00AA3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Горен колонтитул Знак"/>
    <w:basedOn w:val="a2"/>
    <w:link w:val="ad"/>
    <w:uiPriority w:val="99"/>
    <w:rsid w:val="00AA3B25"/>
  </w:style>
  <w:style w:type="paragraph" w:styleId="af">
    <w:name w:val="footer"/>
    <w:basedOn w:val="a1"/>
    <w:link w:val="af0"/>
    <w:uiPriority w:val="99"/>
    <w:unhideWhenUsed/>
    <w:rsid w:val="00AA3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Долен колонтитул Знак"/>
    <w:basedOn w:val="a2"/>
    <w:link w:val="af"/>
    <w:uiPriority w:val="99"/>
    <w:rsid w:val="00AA3B25"/>
  </w:style>
  <w:style w:type="paragraph" w:styleId="af1">
    <w:name w:val="TOC Heading"/>
    <w:basedOn w:val="10"/>
    <w:next w:val="a1"/>
    <w:uiPriority w:val="39"/>
    <w:unhideWhenUsed/>
    <w:qFormat/>
    <w:rsid w:val="00AA3B25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AA3B25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AA3B25"/>
    <w:pPr>
      <w:spacing w:after="100"/>
      <w:ind w:left="220"/>
    </w:pPr>
  </w:style>
  <w:style w:type="character" w:styleId="af2">
    <w:name w:val="Hyperlink"/>
    <w:basedOn w:val="a2"/>
    <w:uiPriority w:val="99"/>
    <w:unhideWhenUsed/>
    <w:rsid w:val="00AA3B25"/>
    <w:rPr>
      <w:color w:val="0563C1" w:themeColor="hyperlink"/>
      <w:u w:val="single"/>
    </w:rPr>
  </w:style>
  <w:style w:type="character" w:styleId="af3">
    <w:name w:val="Placeholder Text"/>
    <w:basedOn w:val="a2"/>
    <w:uiPriority w:val="99"/>
    <w:semiHidden/>
    <w:rsid w:val="000B5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–  сортиране по име" Version="2003"/>
</file>

<file path=customXml/itemProps1.xml><?xml version="1.0" encoding="utf-8"?>
<ds:datastoreItem xmlns:ds="http://schemas.openxmlformats.org/officeDocument/2006/customXml" ds:itemID="{0F955A28-9FA3-4EE8-AC7C-B223C0A2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Almishev</dc:creator>
  <cp:keywords/>
  <dc:description/>
  <cp:lastModifiedBy>Kostadin Almishev</cp:lastModifiedBy>
  <cp:revision>41</cp:revision>
  <cp:lastPrinted>2021-01-05T20:25:00Z</cp:lastPrinted>
  <dcterms:created xsi:type="dcterms:W3CDTF">2020-10-02T17:03:00Z</dcterms:created>
  <dcterms:modified xsi:type="dcterms:W3CDTF">2021-01-05T20:25:00Z</dcterms:modified>
</cp:coreProperties>
</file>