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working progress update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1.   1.2 miilion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数据需要清洗，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 state name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不规范（大小写），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 mileage outlier  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很多，需要检查一下其他列是否有异常。 1.2 million 数据读取的时候编码有问题，我把有state 改动的传到drive 上了（见car1.csv）， 徐艺萌和jackie 可以用这个数据。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2.  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我们昨天商量想要把新车数据的车辆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features match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到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1.2 million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的数据上，需要手动清理统一一下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mode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名称。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建议选量最多的前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款车（已有结果），或者不同品牌同级车（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need discuss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）。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这部分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Jackie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的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Q3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会用到，可以开始做。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3.  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目前结果中和后续问题相关的结果: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mallCaps w:val="0"/>
        </w:rPr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                                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 compare  trade volume  in all states —&gt;  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结果与新车销量在各区销量一致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    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Helvetica Neue" w:cs="Helvetica Neue" w:eastAsia="Helvetica Neue" w:hAnsi="Helvetica Neue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                               compare  trade volume in all makes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Helvetica Neue" w:cs="Helvetica Neue" w:eastAsia="Helvetica Neue" w:hAnsi="Helvetica Neue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                               compare trade  volume in all make_model  —&gt; choose top 20 for feature analysis?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Helvetica Neue" w:cs="Helvetica Neue" w:eastAsia="Helvetica Neue" w:hAnsi="Helvetica Neue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                              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Helvetica Neue" w:cs="Helvetica Neue" w:eastAsia="Helvetica Neue" w:hAnsi="Helvetica Neue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                              compare the price of typical models(median) in different state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Helvetica Neue" w:cs="Helvetica Neue" w:eastAsia="Helvetica Neue" w:hAnsi="Helvetica Neue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用</w:t>
      </w:r>
      <w:r w:rsidDel="00000000" w:rsidR="00000000" w:rsidRPr="00000000">
        <w:rPr>
          <w:rFonts w:ascii="Helvetica Neue" w:cs="Helvetica Neue" w:eastAsia="Helvetica Neue" w:hAnsi="Helvetica Neue"/>
          <w:smallCaps w:val="0"/>
          <w:rtl w:val="0"/>
        </w:rPr>
        <w:t xml:space="preserve">Tableau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rtl w:val="0"/>
        </w:rPr>
        <w:t xml:space="preserve">做辅助分析提高效率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Yimeng: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872038" cy="2840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84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清理各州不同类型交通工具的使用状况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contextualSpacing w:val="0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