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C6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7820">
        <w:rPr>
          <w:rFonts w:ascii="Arial" w:hAnsi="Arial" w:cs="Arial"/>
          <w:sz w:val="24"/>
        </w:rPr>
        <w:t>¿Qué tipo de pregunta sería el más adecuado p</w:t>
      </w:r>
      <w:r>
        <w:rPr>
          <w:rFonts w:ascii="Arial" w:hAnsi="Arial" w:cs="Arial"/>
          <w:sz w:val="24"/>
        </w:rPr>
        <w:t>ara su entrevista con Harry? R. Abiertas ya que él tiene un panorama más amplio y podría dar idea claras y precisas para la realización del sistema.</w:t>
      </w:r>
    </w:p>
    <w:p w:rsidR="00247820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¿Por qué sería el tipo más apropiado?</w:t>
      </w:r>
    </w:p>
    <w:p w:rsidR="00247820" w:rsidRDefault="00247820" w:rsidP="0024782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Porque debido a la experiencia que tiene él con el negocio puede dar respuestas muy acertadas, ya que en caso de realizar preguntas cerradas se vería muy limitado en sus respuestas.</w:t>
      </w:r>
    </w:p>
    <w:p w:rsidR="00247820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¿Cómo afectará el tipo de pregunta que usted use seleccione en la cantidad de tiempo que invertirá en su preparación para entrevistar a Harry? </w:t>
      </w:r>
    </w:p>
    <w:p w:rsidR="00247820" w:rsidRDefault="00247820" w:rsidP="0024782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Para evitar generar un</w:t>
      </w:r>
      <w:r w:rsidR="00A8453E">
        <w:rPr>
          <w:rFonts w:ascii="Arial" w:hAnsi="Arial" w:cs="Arial"/>
          <w:sz w:val="24"/>
        </w:rPr>
        <w:t xml:space="preserve"> problema con el tiempo, se enviaría a Harry el guion con las preguntas que se realizarán en la entrevista y se le pedirá que conteste de la manera más clara y precisa para tardar el menor tiempo posible.</w:t>
      </w:r>
    </w:p>
    <w:p w:rsidR="00A8453E" w:rsidRDefault="00A8453E" w:rsidP="00A845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Escriba 5 preguntas de este tipo.</w:t>
      </w:r>
    </w:p>
    <w:p w:rsidR="00A8453E" w:rsidRDefault="00A8453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 qué herramientas desea que cuente el sistema?</w:t>
      </w:r>
    </w:p>
    <w:p w:rsidR="00A8453E" w:rsidRDefault="00A8453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sus años de</w:t>
      </w:r>
      <w:r w:rsidR="00BC2D33">
        <w:rPr>
          <w:rFonts w:ascii="Arial" w:hAnsi="Arial" w:cs="Arial"/>
          <w:sz w:val="24"/>
        </w:rPr>
        <w:t xml:space="preserve"> experiencia, ¿cuáles son las áreas de mayor importancia en su negocio? </w:t>
      </w:r>
    </w:p>
    <w:p w:rsidR="00BC2D33" w:rsidRDefault="00BC2D33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problemas han tenido con sistemas anteriores?</w:t>
      </w:r>
    </w:p>
    <w:p w:rsidR="00BC2D33" w:rsidRDefault="00BC2D33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¿Cuál es la principal razón por la que decidieron sistematizar su empresa? </w:t>
      </w:r>
    </w:p>
    <w:p w:rsidR="00BC2D33" w:rsidRDefault="00B462E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5 clubes, ¿todo se maneja de la misma manera? </w:t>
      </w:r>
    </w:p>
    <w:p w:rsidR="00B462EE" w:rsidRDefault="00B462EE" w:rsidP="00B462E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otras técnicas podría utilizar para complementar la información que no esté disponible por medio de este tipo de pregunta? </w:t>
      </w:r>
    </w:p>
    <w:p w:rsidR="00B462EE" w:rsidRDefault="00A22707" w:rsidP="00B462E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R. Utilizar preguntas cerradas para los casos en los que se requiera una respuesta simple, pedir su opinión o si desea añadir algo más a la entrevista. </w:t>
      </w:r>
      <w:bookmarkStart w:id="0" w:name="_GoBack"/>
      <w:bookmarkEnd w:id="0"/>
    </w:p>
    <w:p w:rsidR="00B462EE" w:rsidRPr="00B462EE" w:rsidRDefault="00B462EE" w:rsidP="00B462EE">
      <w:pPr>
        <w:pStyle w:val="Prrafodelista"/>
        <w:rPr>
          <w:rFonts w:ascii="Arial" w:hAnsi="Arial" w:cs="Arial"/>
          <w:sz w:val="24"/>
        </w:rPr>
      </w:pPr>
    </w:p>
    <w:sectPr w:rsidR="00B462EE" w:rsidRPr="00B4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045"/>
    <w:multiLevelType w:val="hybridMultilevel"/>
    <w:tmpl w:val="428C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20"/>
    <w:rsid w:val="00247820"/>
    <w:rsid w:val="00A22707"/>
    <w:rsid w:val="00A8453E"/>
    <w:rsid w:val="00B462EE"/>
    <w:rsid w:val="00BC2D33"/>
    <w:rsid w:val="00D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7D01"/>
  <w15:chartTrackingRefBased/>
  <w15:docId w15:val="{83181EE2-5298-4F4D-AADF-09921706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Ramírez</dc:creator>
  <cp:keywords/>
  <dc:description/>
  <cp:lastModifiedBy>Luis Ramírez</cp:lastModifiedBy>
  <cp:revision>1</cp:revision>
  <dcterms:created xsi:type="dcterms:W3CDTF">2019-01-11T03:14:00Z</dcterms:created>
  <dcterms:modified xsi:type="dcterms:W3CDTF">2019-01-11T04:09:00Z</dcterms:modified>
</cp:coreProperties>
</file>