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A7B7" w14:textId="46314EDC" w:rsidR="00264BE6" w:rsidRPr="0055165C" w:rsidRDefault="00F02206" w:rsidP="00475BEE">
      <w:pPr>
        <w:spacing w:line="240" w:lineRule="auto"/>
        <w:jc w:val="center"/>
        <w:rPr>
          <w:sz w:val="32"/>
          <w:szCs w:val="32"/>
        </w:rPr>
      </w:pPr>
      <w:r w:rsidRPr="0055165C">
        <w:rPr>
          <w:sz w:val="32"/>
          <w:szCs w:val="32"/>
        </w:rPr>
        <w:t>Ming Xuan LEONG</w:t>
      </w:r>
    </w:p>
    <w:p w14:paraId="7BFC02B3" w14:textId="1BA93C0D" w:rsidR="00F02206" w:rsidRPr="009005E9" w:rsidRDefault="00F02206" w:rsidP="009005E9">
      <w:pPr>
        <w:spacing w:after="0" w:line="240" w:lineRule="exact"/>
        <w:jc w:val="center"/>
        <w:rPr>
          <w:sz w:val="22"/>
          <w:szCs w:val="22"/>
        </w:rPr>
      </w:pPr>
      <w:r w:rsidRPr="009005E9">
        <w:rPr>
          <w:sz w:val="22"/>
          <w:szCs w:val="22"/>
        </w:rPr>
        <w:t xml:space="preserve">Phone: +353838495252 | Email: </w:t>
      </w:r>
      <w:hyperlink r:id="rId6" w:history="1">
        <w:r w:rsidRPr="009005E9">
          <w:rPr>
            <w:rStyle w:val="Hyperlink"/>
            <w:sz w:val="22"/>
            <w:szCs w:val="22"/>
          </w:rPr>
          <w:t>mingxuan8833@gmail.com</w:t>
        </w:r>
      </w:hyperlink>
    </w:p>
    <w:p w14:paraId="045019B8" w14:textId="12A7B36E" w:rsidR="009005E9" w:rsidRPr="009005E9" w:rsidRDefault="009005E9" w:rsidP="009005E9">
      <w:pPr>
        <w:spacing w:after="0" w:line="240" w:lineRule="exact"/>
        <w:jc w:val="center"/>
        <w:rPr>
          <w:sz w:val="22"/>
          <w:szCs w:val="22"/>
        </w:rPr>
      </w:pPr>
      <w:r w:rsidRPr="009005E9">
        <w:rPr>
          <w:sz w:val="22"/>
          <w:szCs w:val="22"/>
        </w:rPr>
        <w:t>https://www.linkedin.com/in/ming-xuan-leong-b2948a255/</w:t>
      </w:r>
      <w:r w:rsidRPr="009005E9">
        <w:rPr>
          <w:rFonts w:eastAsia="Spectral"/>
          <w:sz w:val="22"/>
          <w:szCs w:val="22"/>
        </w:rPr>
        <w:t xml:space="preserve"> |  https://github.com/ming-0602</w:t>
      </w:r>
    </w:p>
    <w:p w14:paraId="33F06438" w14:textId="52D64A18" w:rsidR="00F02206" w:rsidRPr="009005E9" w:rsidRDefault="00F02206" w:rsidP="009005E9">
      <w:pPr>
        <w:spacing w:after="0" w:line="240" w:lineRule="exact"/>
        <w:jc w:val="center"/>
        <w:rPr>
          <w:sz w:val="22"/>
          <w:szCs w:val="22"/>
        </w:rPr>
      </w:pPr>
      <w:r w:rsidRPr="009005E9">
        <w:rPr>
          <w:sz w:val="22"/>
          <w:szCs w:val="22"/>
        </w:rPr>
        <w:t xml:space="preserve">Address: </w:t>
      </w:r>
      <w:r w:rsidR="00A24861">
        <w:rPr>
          <w:sz w:val="22"/>
          <w:szCs w:val="22"/>
        </w:rPr>
        <w:t>Dublin</w:t>
      </w:r>
      <w:r w:rsidR="000E13A2">
        <w:rPr>
          <w:sz w:val="22"/>
          <w:szCs w:val="22"/>
        </w:rPr>
        <w:t xml:space="preserve"> </w:t>
      </w:r>
    </w:p>
    <w:p w14:paraId="2A56D5A6" w14:textId="322EE1A8" w:rsidR="00F02206" w:rsidRPr="009005E9" w:rsidRDefault="00F02206" w:rsidP="009005E9">
      <w:pPr>
        <w:spacing w:after="0" w:line="240" w:lineRule="exact"/>
        <w:jc w:val="center"/>
        <w:rPr>
          <w:sz w:val="22"/>
          <w:szCs w:val="22"/>
        </w:rPr>
      </w:pPr>
      <w:r w:rsidRPr="009005E9">
        <w:rPr>
          <w:sz w:val="22"/>
          <w:szCs w:val="22"/>
        </w:rPr>
        <w:t xml:space="preserve">Expected City: </w:t>
      </w:r>
      <w:r w:rsidR="00C01232">
        <w:rPr>
          <w:sz w:val="22"/>
          <w:szCs w:val="22"/>
        </w:rPr>
        <w:t xml:space="preserve">Dublin, </w:t>
      </w:r>
      <w:r w:rsidR="00A470C7">
        <w:rPr>
          <w:sz w:val="22"/>
          <w:szCs w:val="22"/>
        </w:rPr>
        <w:t>UK</w:t>
      </w:r>
      <w:r w:rsidR="007A54C9">
        <w:rPr>
          <w:sz w:val="22"/>
          <w:szCs w:val="22"/>
        </w:rPr>
        <w:t xml:space="preserve"> | Applying: </w:t>
      </w:r>
      <w:r w:rsidR="00A470C7">
        <w:rPr>
          <w:sz w:val="22"/>
          <w:szCs w:val="22"/>
        </w:rPr>
        <w:t>Associate Software Engineer</w:t>
      </w:r>
    </w:p>
    <w:p w14:paraId="02273676" w14:textId="2F8B053E" w:rsidR="0055165C" w:rsidRPr="009005E9" w:rsidRDefault="0055165C" w:rsidP="00475BEE">
      <w:pPr>
        <w:pBdr>
          <w:bottom w:val="single" w:sz="6" w:space="1" w:color="auto"/>
        </w:pBdr>
        <w:tabs>
          <w:tab w:val="right" w:pos="9360"/>
        </w:tabs>
        <w:spacing w:line="240" w:lineRule="auto"/>
        <w:rPr>
          <w:b/>
          <w:bCs/>
          <w:sz w:val="22"/>
          <w:szCs w:val="22"/>
        </w:rPr>
      </w:pPr>
      <w:r w:rsidRPr="009005E9">
        <w:rPr>
          <w:b/>
          <w:bCs/>
          <w:sz w:val="22"/>
          <w:szCs w:val="22"/>
        </w:rPr>
        <w:t>Work Experience</w:t>
      </w:r>
    </w:p>
    <w:p w14:paraId="134534D4" w14:textId="22BCBF23" w:rsidR="00A45E6B" w:rsidRPr="009005E9" w:rsidRDefault="0055165C" w:rsidP="00475BEE">
      <w:pPr>
        <w:tabs>
          <w:tab w:val="left" w:pos="4230"/>
          <w:tab w:val="left" w:pos="7380"/>
          <w:tab w:val="right" w:pos="10980"/>
          <w:tab w:val="right" w:pos="11070"/>
        </w:tabs>
        <w:spacing w:line="240" w:lineRule="auto"/>
        <w:rPr>
          <w:b/>
          <w:bCs/>
          <w:sz w:val="22"/>
          <w:szCs w:val="22"/>
        </w:rPr>
      </w:pPr>
      <w:r w:rsidRPr="009005E9">
        <w:rPr>
          <w:b/>
          <w:bCs/>
          <w:sz w:val="22"/>
          <w:szCs w:val="22"/>
        </w:rPr>
        <w:t>WAZP 3D</w:t>
      </w:r>
      <w:r w:rsidR="00A45E6B" w:rsidRPr="009005E9">
        <w:rPr>
          <w:b/>
          <w:bCs/>
          <w:sz w:val="22"/>
          <w:szCs w:val="22"/>
        </w:rPr>
        <w:t xml:space="preserve">, </w:t>
      </w:r>
      <w:r w:rsidRPr="009005E9">
        <w:rPr>
          <w:b/>
          <w:bCs/>
          <w:sz w:val="22"/>
          <w:szCs w:val="22"/>
        </w:rPr>
        <w:t>Kerry</w:t>
      </w:r>
      <w:r w:rsidR="00A45E6B" w:rsidRPr="009005E9">
        <w:rPr>
          <w:b/>
          <w:bCs/>
          <w:sz w:val="22"/>
          <w:szCs w:val="22"/>
        </w:rPr>
        <w:tab/>
        <w:t>Software Engineer Intern</w:t>
      </w:r>
      <w:r w:rsidRPr="009005E9">
        <w:rPr>
          <w:b/>
          <w:bCs/>
          <w:sz w:val="22"/>
          <w:szCs w:val="22"/>
        </w:rPr>
        <w:tab/>
      </w:r>
      <w:r w:rsidRPr="009005E9">
        <w:rPr>
          <w:b/>
          <w:bCs/>
          <w:sz w:val="22"/>
          <w:szCs w:val="22"/>
        </w:rPr>
        <w:tab/>
        <w:t>Jan 2024 ~ Apr 2024</w:t>
      </w:r>
    </w:p>
    <w:p w14:paraId="55126592" w14:textId="11D75F42" w:rsidR="00301F29" w:rsidRPr="00301F29" w:rsidRDefault="00301F29" w:rsidP="00640CA5">
      <w:pPr>
        <w:spacing w:line="276" w:lineRule="auto"/>
        <w:ind w:right="184"/>
        <w:rPr>
          <w:i/>
          <w:iCs/>
          <w:sz w:val="22"/>
          <w:szCs w:val="22"/>
        </w:rPr>
      </w:pPr>
      <w:r w:rsidRPr="00301F29">
        <w:rPr>
          <w:i/>
          <w:iCs/>
          <w:sz w:val="22"/>
          <w:szCs w:val="22"/>
        </w:rPr>
        <w:t>Technologies</w:t>
      </w:r>
      <w:r>
        <w:rPr>
          <w:i/>
          <w:iCs/>
          <w:sz w:val="22"/>
          <w:szCs w:val="22"/>
        </w:rPr>
        <w:t>: Supabase, Google Cloud, Sveltkit</w:t>
      </w:r>
    </w:p>
    <w:p w14:paraId="721D0A52" w14:textId="24E73614" w:rsidR="0055165C" w:rsidRPr="009005E9" w:rsidRDefault="0034756F" w:rsidP="00475BEE">
      <w:pPr>
        <w:pStyle w:val="ListParagraph"/>
        <w:numPr>
          <w:ilvl w:val="0"/>
          <w:numId w:val="1"/>
        </w:numPr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Designed, developed, and deployed a real-time webhook-based notification system for 3D printers, reducing response time from 5 seconds to &lt;1 second.</w:t>
      </w:r>
    </w:p>
    <w:p w14:paraId="5471F993" w14:textId="59E63B9F" w:rsidR="0034756F" w:rsidRPr="009005E9" w:rsidRDefault="0034756F" w:rsidP="00475BEE">
      <w:pPr>
        <w:pStyle w:val="ListParagraph"/>
        <w:numPr>
          <w:ilvl w:val="0"/>
          <w:numId w:val="1"/>
        </w:numPr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Automated email and SMS notifications, handling an average of 30+ real-time alerts per day via Google Cloud services.</w:t>
      </w:r>
    </w:p>
    <w:p w14:paraId="7D4733D0" w14:textId="4C9B0EB6" w:rsidR="0034756F" w:rsidRPr="009005E9" w:rsidRDefault="0034756F" w:rsidP="00475BEE">
      <w:pPr>
        <w:pStyle w:val="ListParagraph"/>
        <w:numPr>
          <w:ilvl w:val="0"/>
          <w:numId w:val="1"/>
        </w:numPr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Increased system efficiency by 40% by implementing asynchronous processing, reducing blocking operations in the notification pipeline.</w:t>
      </w:r>
    </w:p>
    <w:p w14:paraId="50D3B012" w14:textId="41C09FD9" w:rsidR="0034756F" w:rsidRPr="009005E9" w:rsidRDefault="0034756F" w:rsidP="00475BEE">
      <w:pPr>
        <w:pStyle w:val="ListParagraph"/>
        <w:numPr>
          <w:ilvl w:val="0"/>
          <w:numId w:val="1"/>
        </w:numPr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Reduced server costs by 30% by optimizing cloud resource allocation and implementing serverless functions on Google Cloud.</w:t>
      </w:r>
    </w:p>
    <w:p w14:paraId="2C662B47" w14:textId="76DF678A" w:rsidR="0034756F" w:rsidRPr="009005E9" w:rsidRDefault="0034756F" w:rsidP="00475BEE">
      <w:pPr>
        <w:pStyle w:val="ListParagraph"/>
        <w:numPr>
          <w:ilvl w:val="0"/>
          <w:numId w:val="1"/>
        </w:numPr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Deployed the system on Google Cloud, ensuring 99.9% uptime and enabling horizontal scaling to support growing webhook traffic.</w:t>
      </w:r>
    </w:p>
    <w:p w14:paraId="48E1B1B8" w14:textId="33F66618" w:rsidR="0034756F" w:rsidRPr="009005E9" w:rsidRDefault="0034756F" w:rsidP="00475BEE">
      <w:pPr>
        <w:tabs>
          <w:tab w:val="left" w:pos="4230"/>
          <w:tab w:val="left" w:pos="7380"/>
          <w:tab w:val="right" w:pos="10980"/>
          <w:tab w:val="right" w:pos="11070"/>
        </w:tabs>
        <w:spacing w:line="240" w:lineRule="auto"/>
        <w:rPr>
          <w:b/>
          <w:bCs/>
          <w:sz w:val="22"/>
          <w:szCs w:val="22"/>
        </w:rPr>
      </w:pPr>
      <w:r w:rsidRPr="009005E9">
        <w:rPr>
          <w:b/>
          <w:bCs/>
          <w:sz w:val="22"/>
          <w:szCs w:val="22"/>
        </w:rPr>
        <w:t>BitPeak, Malaysia</w:t>
      </w:r>
      <w:r w:rsidRPr="009005E9">
        <w:rPr>
          <w:b/>
          <w:bCs/>
          <w:sz w:val="22"/>
          <w:szCs w:val="22"/>
        </w:rPr>
        <w:tab/>
        <w:t>Software Engineer Intern</w:t>
      </w:r>
      <w:r w:rsidRPr="009005E9">
        <w:rPr>
          <w:b/>
          <w:bCs/>
          <w:sz w:val="22"/>
          <w:szCs w:val="22"/>
        </w:rPr>
        <w:tab/>
      </w:r>
      <w:r w:rsidRPr="009005E9">
        <w:rPr>
          <w:b/>
          <w:bCs/>
          <w:sz w:val="22"/>
          <w:szCs w:val="22"/>
        </w:rPr>
        <w:tab/>
        <w:t xml:space="preserve">Aug 2022 ~ </w:t>
      </w:r>
      <w:r w:rsidR="006542EE">
        <w:rPr>
          <w:b/>
          <w:bCs/>
          <w:sz w:val="22"/>
          <w:szCs w:val="22"/>
        </w:rPr>
        <w:t>Nov</w:t>
      </w:r>
      <w:r w:rsidRPr="009005E9">
        <w:rPr>
          <w:b/>
          <w:bCs/>
          <w:sz w:val="22"/>
          <w:szCs w:val="22"/>
        </w:rPr>
        <w:t xml:space="preserve"> 202</w:t>
      </w:r>
      <w:r w:rsidR="006542EE">
        <w:rPr>
          <w:b/>
          <w:bCs/>
          <w:sz w:val="22"/>
          <w:szCs w:val="22"/>
        </w:rPr>
        <w:t>2</w:t>
      </w:r>
    </w:p>
    <w:p w14:paraId="3441000D" w14:textId="15FF2A12" w:rsidR="00301F29" w:rsidRPr="00301F29" w:rsidRDefault="00301F29" w:rsidP="00640CA5">
      <w:pPr>
        <w:spacing w:line="276" w:lineRule="auto"/>
        <w:ind w:right="184"/>
        <w:rPr>
          <w:i/>
          <w:iCs/>
          <w:sz w:val="22"/>
          <w:szCs w:val="22"/>
        </w:rPr>
      </w:pPr>
      <w:r w:rsidRPr="00301F29">
        <w:rPr>
          <w:i/>
          <w:iCs/>
          <w:sz w:val="22"/>
          <w:szCs w:val="22"/>
        </w:rPr>
        <w:t>Technologies</w:t>
      </w:r>
      <w:r>
        <w:rPr>
          <w:i/>
          <w:iCs/>
          <w:sz w:val="22"/>
          <w:szCs w:val="22"/>
        </w:rPr>
        <w:t>: Spring Boot</w:t>
      </w:r>
    </w:p>
    <w:p w14:paraId="0F598997" w14:textId="0E6E3056" w:rsidR="00B4622C" w:rsidRPr="009005E9" w:rsidRDefault="00B4622C" w:rsidP="00475BEE">
      <w:pPr>
        <w:pStyle w:val="ListParagraph"/>
        <w:numPr>
          <w:ilvl w:val="0"/>
          <w:numId w:val="1"/>
        </w:numPr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Resolved 15+ critical bugs in a Java Spring Boot enterprise application, reducing system crashes by 50% and improving application uptime to 99.9%.</w:t>
      </w:r>
    </w:p>
    <w:p w14:paraId="0E038B2C" w14:textId="77777777" w:rsidR="00B4622C" w:rsidRPr="009005E9" w:rsidRDefault="00B4622C" w:rsidP="00475BEE">
      <w:pPr>
        <w:pStyle w:val="ListParagraph"/>
        <w:numPr>
          <w:ilvl w:val="0"/>
          <w:numId w:val="1"/>
        </w:numPr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Optimized backend API response time by 25%, refactoring inefficient database queries and caching frequent requests.</w:t>
      </w:r>
    </w:p>
    <w:p w14:paraId="14550C3F" w14:textId="77777777" w:rsidR="00B4622C" w:rsidRPr="009005E9" w:rsidRDefault="00B4622C" w:rsidP="00475BEE">
      <w:pPr>
        <w:pStyle w:val="ListParagraph"/>
        <w:numPr>
          <w:ilvl w:val="0"/>
          <w:numId w:val="1"/>
        </w:numPr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Reduced deployment errors by 40% by implementing automated unit testing, improving software reliability.</w:t>
      </w:r>
    </w:p>
    <w:p w14:paraId="6084E692" w14:textId="655E0134" w:rsidR="00B4622C" w:rsidRPr="009005E9" w:rsidRDefault="00B4622C" w:rsidP="00475BEE">
      <w:pPr>
        <w:pStyle w:val="ListParagraph"/>
        <w:numPr>
          <w:ilvl w:val="0"/>
          <w:numId w:val="1"/>
        </w:numPr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Collaborated with a team of 4 developers, using pair programming to refactor legacy code for improved maintainability.</w:t>
      </w:r>
    </w:p>
    <w:p w14:paraId="32D272F3" w14:textId="544F6391" w:rsidR="009005E9" w:rsidRPr="00BE6F84" w:rsidRDefault="00B4622C" w:rsidP="00BE6F84">
      <w:pPr>
        <w:pStyle w:val="ListParagraph"/>
        <w:numPr>
          <w:ilvl w:val="0"/>
          <w:numId w:val="1"/>
        </w:numPr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Provided hardware support and system maintenance, ensuring 99.9% uptime for office devices and production servers.</w:t>
      </w:r>
    </w:p>
    <w:p w14:paraId="7FE34193" w14:textId="73469FA1" w:rsidR="00ED789B" w:rsidRPr="009005E9" w:rsidRDefault="00ED789B" w:rsidP="00ED789B">
      <w:pPr>
        <w:pBdr>
          <w:bottom w:val="single" w:sz="6" w:space="1" w:color="auto"/>
        </w:pBdr>
        <w:spacing w:line="276" w:lineRule="auto"/>
        <w:ind w:right="184"/>
        <w:rPr>
          <w:b/>
          <w:bCs/>
          <w:sz w:val="22"/>
          <w:szCs w:val="22"/>
        </w:rPr>
      </w:pPr>
      <w:r w:rsidRPr="009005E9">
        <w:rPr>
          <w:b/>
          <w:bCs/>
          <w:sz w:val="22"/>
          <w:szCs w:val="22"/>
        </w:rPr>
        <w:t>Project Experience</w:t>
      </w:r>
    </w:p>
    <w:p w14:paraId="3A1B6513" w14:textId="20ABCD79" w:rsidR="00ED789B" w:rsidRPr="009005E9" w:rsidRDefault="00ED789B" w:rsidP="00ED789B">
      <w:pPr>
        <w:tabs>
          <w:tab w:val="right" w:pos="10890"/>
        </w:tabs>
        <w:spacing w:line="276" w:lineRule="auto"/>
        <w:ind w:right="184"/>
        <w:rPr>
          <w:b/>
          <w:bCs/>
          <w:sz w:val="22"/>
          <w:szCs w:val="22"/>
        </w:rPr>
      </w:pPr>
      <w:r w:rsidRPr="009005E9">
        <w:rPr>
          <w:b/>
          <w:bCs/>
          <w:sz w:val="22"/>
          <w:szCs w:val="22"/>
        </w:rPr>
        <w:t xml:space="preserve">AI-Driven Fraud Detection in Blockchain P2P Lending Systems </w:t>
      </w:r>
      <w:r w:rsidRPr="009005E9">
        <w:rPr>
          <w:b/>
          <w:bCs/>
          <w:sz w:val="22"/>
          <w:szCs w:val="22"/>
        </w:rPr>
        <w:tab/>
        <w:t>September 2024 ~ Present</w:t>
      </w:r>
    </w:p>
    <w:p w14:paraId="1059F0B9" w14:textId="682C37B0" w:rsidR="00ED789B" w:rsidRPr="009005E9" w:rsidRDefault="00ED789B" w:rsidP="00ED789B">
      <w:pPr>
        <w:tabs>
          <w:tab w:val="right" w:pos="10890"/>
        </w:tabs>
        <w:spacing w:line="276" w:lineRule="auto"/>
        <w:ind w:right="184"/>
        <w:rPr>
          <w:i/>
          <w:iCs/>
          <w:sz w:val="22"/>
          <w:szCs w:val="22"/>
        </w:rPr>
      </w:pPr>
      <w:r w:rsidRPr="009005E9">
        <w:rPr>
          <w:i/>
          <w:iCs/>
          <w:sz w:val="22"/>
          <w:szCs w:val="22"/>
        </w:rPr>
        <w:t>Technologies: Python, PyTorch, Flask, Web3, Truffle, Ganache, Pandas</w:t>
      </w:r>
    </w:p>
    <w:p w14:paraId="44E1B491" w14:textId="24AF7780" w:rsidR="00ED789B" w:rsidRPr="009005E9" w:rsidRDefault="00ED789B" w:rsidP="009005E9">
      <w:pPr>
        <w:pStyle w:val="ListParagraph"/>
        <w:numPr>
          <w:ilvl w:val="0"/>
          <w:numId w:val="2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Developed an AI-powered fraud detection system to identify geographical fraud, loan stacking, and synthetic identity fraud in blockchain-based P2P lending transactions.</w:t>
      </w:r>
    </w:p>
    <w:p w14:paraId="5BE2B91C" w14:textId="1209B515" w:rsidR="00ED789B" w:rsidRPr="009005E9" w:rsidRDefault="00ED789B" w:rsidP="009005E9">
      <w:pPr>
        <w:pStyle w:val="ListParagraph"/>
        <w:numPr>
          <w:ilvl w:val="0"/>
          <w:numId w:val="2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Expected to achieve 90%+ fraud detection accuracy, significantly improving risk assessment in decentralized finance (DeFi).</w:t>
      </w:r>
    </w:p>
    <w:p w14:paraId="696B146F" w14:textId="2B553566" w:rsidR="009005E9" w:rsidRPr="009005E9" w:rsidRDefault="009005E9" w:rsidP="009005E9">
      <w:pPr>
        <w:pStyle w:val="ListParagraph"/>
        <w:numPr>
          <w:ilvl w:val="0"/>
          <w:numId w:val="2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Integrated AI with blockchain smart contracts, ensuring tamper-proof fraud detection with immutable audit trails on the blockchain.</w:t>
      </w:r>
    </w:p>
    <w:p w14:paraId="12C1E213" w14:textId="3D4416D5" w:rsidR="009005E9" w:rsidRPr="009005E9" w:rsidRDefault="009005E9" w:rsidP="009005E9">
      <w:pPr>
        <w:pStyle w:val="ListParagraph"/>
        <w:numPr>
          <w:ilvl w:val="0"/>
          <w:numId w:val="2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Reduced fraudulent loan approvals by an estimated 40%, preventing financial losses in P2P lending.</w:t>
      </w:r>
    </w:p>
    <w:p w14:paraId="7D6C26AE" w14:textId="3F59F4FD" w:rsidR="009005E9" w:rsidRPr="009005E9" w:rsidRDefault="009005E9" w:rsidP="009005E9">
      <w:pPr>
        <w:pStyle w:val="ListParagraph"/>
        <w:numPr>
          <w:ilvl w:val="0"/>
          <w:numId w:val="2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Built a Flask-based API that interacts with Web3 smart contracts, securely storing and retrieving lending data on a decentralized network.</w:t>
      </w:r>
    </w:p>
    <w:p w14:paraId="7ACDCC3D" w14:textId="6D8B9B65" w:rsidR="009005E9" w:rsidRDefault="009005E9" w:rsidP="009005E9">
      <w:pPr>
        <w:pStyle w:val="ListParagraph"/>
        <w:numPr>
          <w:ilvl w:val="0"/>
          <w:numId w:val="2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9005E9">
        <w:rPr>
          <w:sz w:val="22"/>
          <w:szCs w:val="22"/>
        </w:rPr>
        <w:t>Optimized AI model training speed by 50% through efficient data preprocessing and feature engineering using Pandas &amp; NumPy.</w:t>
      </w:r>
    </w:p>
    <w:p w14:paraId="739737BF" w14:textId="70BB18C3" w:rsidR="009005E9" w:rsidRPr="009005E9" w:rsidRDefault="009005E9" w:rsidP="009005E9">
      <w:pPr>
        <w:tabs>
          <w:tab w:val="right" w:pos="10890"/>
        </w:tabs>
        <w:spacing w:line="276" w:lineRule="auto"/>
        <w:ind w:right="184"/>
        <w:rPr>
          <w:b/>
          <w:bCs/>
          <w:sz w:val="22"/>
          <w:szCs w:val="22"/>
        </w:rPr>
      </w:pPr>
      <w:r w:rsidRPr="009005E9">
        <w:rPr>
          <w:b/>
          <w:bCs/>
          <w:sz w:val="22"/>
          <w:szCs w:val="22"/>
        </w:rPr>
        <w:t xml:space="preserve">Real-Time Stock Analytics Pipeline with Kafka and Cassandra </w:t>
      </w:r>
      <w:r w:rsidRPr="009005E9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January 2025 ~ January 2025</w:t>
      </w:r>
    </w:p>
    <w:p w14:paraId="0B4283AA" w14:textId="16AF9E9F" w:rsidR="009005E9" w:rsidRPr="009005E9" w:rsidRDefault="009005E9" w:rsidP="009005E9">
      <w:pPr>
        <w:tabs>
          <w:tab w:val="right" w:pos="10890"/>
        </w:tabs>
        <w:spacing w:line="276" w:lineRule="auto"/>
        <w:ind w:right="184"/>
        <w:rPr>
          <w:i/>
          <w:iCs/>
          <w:sz w:val="22"/>
          <w:szCs w:val="22"/>
        </w:rPr>
      </w:pPr>
      <w:r w:rsidRPr="009005E9">
        <w:rPr>
          <w:i/>
          <w:iCs/>
          <w:sz w:val="22"/>
          <w:szCs w:val="22"/>
        </w:rPr>
        <w:t>Technologies: Apache Kafka, Apache Cassandra, Python, Docker, Pandas, FastAPI</w:t>
      </w:r>
    </w:p>
    <w:p w14:paraId="7948251F" w14:textId="6E43A6C6" w:rsidR="009005E9" w:rsidRPr="005A0330" w:rsidRDefault="009005E9" w:rsidP="009005E9">
      <w:pPr>
        <w:pStyle w:val="ListParagraph"/>
        <w:numPr>
          <w:ilvl w:val="0"/>
          <w:numId w:val="2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5A0330">
        <w:rPr>
          <w:sz w:val="22"/>
          <w:szCs w:val="22"/>
        </w:rPr>
        <w:t>Designed a real-time stock market analytics pipeline, processing 100,000+ stock price updates per second with low-latency data streaming.</w:t>
      </w:r>
    </w:p>
    <w:p w14:paraId="423B506D" w14:textId="09481078" w:rsidR="009005E9" w:rsidRPr="005A0330" w:rsidRDefault="005A0330" w:rsidP="009005E9">
      <w:pPr>
        <w:pStyle w:val="ListParagraph"/>
        <w:numPr>
          <w:ilvl w:val="0"/>
          <w:numId w:val="2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5A0330">
        <w:rPr>
          <w:sz w:val="22"/>
          <w:szCs w:val="22"/>
        </w:rPr>
        <w:t>Enabled fault-tolerant stock data ingestion, reducing data loss to near zero using Kafka’s event-driven architecture.</w:t>
      </w:r>
    </w:p>
    <w:p w14:paraId="217CA0D0" w14:textId="6E8781CC" w:rsidR="005A0330" w:rsidRDefault="005A0330" w:rsidP="005A0330">
      <w:pPr>
        <w:pStyle w:val="ListParagraph"/>
        <w:numPr>
          <w:ilvl w:val="0"/>
          <w:numId w:val="2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5A0330">
        <w:rPr>
          <w:sz w:val="22"/>
          <w:szCs w:val="22"/>
        </w:rPr>
        <w:lastRenderedPageBreak/>
        <w:t>Deployed a REST API with FastAPI, providing real-time insights for financial analysts &amp; algorithmic traders.</w:t>
      </w:r>
    </w:p>
    <w:p w14:paraId="30C4841A" w14:textId="0640DA39" w:rsidR="005A0330" w:rsidRPr="009005E9" w:rsidRDefault="005A0330" w:rsidP="005A0330">
      <w:pPr>
        <w:tabs>
          <w:tab w:val="right" w:pos="10890"/>
        </w:tabs>
        <w:spacing w:line="276" w:lineRule="auto"/>
        <w:ind w:right="184"/>
        <w:rPr>
          <w:b/>
          <w:bCs/>
          <w:sz w:val="22"/>
          <w:szCs w:val="22"/>
        </w:rPr>
      </w:pPr>
      <w:r w:rsidRPr="005A0330">
        <w:rPr>
          <w:b/>
          <w:bCs/>
          <w:sz w:val="22"/>
          <w:szCs w:val="22"/>
        </w:rPr>
        <w:t>Clothing E-Commerce Website (Software Design Patterns)</w:t>
      </w:r>
      <w:r w:rsidRPr="009005E9">
        <w:rPr>
          <w:b/>
          <w:bCs/>
          <w:sz w:val="22"/>
          <w:szCs w:val="22"/>
        </w:rPr>
        <w:t xml:space="preserve"> </w:t>
      </w:r>
      <w:r w:rsidRPr="009005E9">
        <w:rPr>
          <w:b/>
          <w:bCs/>
          <w:sz w:val="22"/>
          <w:szCs w:val="22"/>
        </w:rPr>
        <w:tab/>
      </w:r>
      <w:r w:rsidR="00BE6F84">
        <w:rPr>
          <w:b/>
          <w:bCs/>
          <w:sz w:val="22"/>
          <w:szCs w:val="22"/>
        </w:rPr>
        <w:t>September</w:t>
      </w:r>
      <w:r>
        <w:rPr>
          <w:b/>
          <w:bCs/>
          <w:sz w:val="22"/>
          <w:szCs w:val="22"/>
        </w:rPr>
        <w:t xml:space="preserve"> 202</w:t>
      </w:r>
      <w:r w:rsidR="00BE6F84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 ~ </w:t>
      </w:r>
      <w:r w:rsidR="00BE6F84">
        <w:rPr>
          <w:b/>
          <w:bCs/>
          <w:sz w:val="22"/>
          <w:szCs w:val="22"/>
        </w:rPr>
        <w:t xml:space="preserve">December </w:t>
      </w:r>
      <w:r>
        <w:rPr>
          <w:b/>
          <w:bCs/>
          <w:sz w:val="22"/>
          <w:szCs w:val="22"/>
        </w:rPr>
        <w:t>202</w:t>
      </w:r>
      <w:r w:rsidR="00BE6F84">
        <w:rPr>
          <w:b/>
          <w:bCs/>
          <w:sz w:val="22"/>
          <w:szCs w:val="22"/>
        </w:rPr>
        <w:t>4</w:t>
      </w:r>
    </w:p>
    <w:p w14:paraId="7E0CB035" w14:textId="72B7D8CC" w:rsidR="005A0330" w:rsidRPr="009005E9" w:rsidRDefault="005A0330" w:rsidP="005A0330">
      <w:pPr>
        <w:tabs>
          <w:tab w:val="right" w:pos="10890"/>
        </w:tabs>
        <w:spacing w:line="276" w:lineRule="auto"/>
        <w:ind w:right="184"/>
        <w:rPr>
          <w:i/>
          <w:iCs/>
          <w:sz w:val="22"/>
          <w:szCs w:val="22"/>
        </w:rPr>
      </w:pPr>
      <w:r w:rsidRPr="009005E9">
        <w:rPr>
          <w:i/>
          <w:iCs/>
          <w:sz w:val="22"/>
          <w:szCs w:val="22"/>
        </w:rPr>
        <w:t xml:space="preserve">Technologies: </w:t>
      </w:r>
      <w:r>
        <w:rPr>
          <w:i/>
          <w:iCs/>
          <w:sz w:val="22"/>
          <w:szCs w:val="22"/>
        </w:rPr>
        <w:t>FlaskAPI, NextJS,</w:t>
      </w:r>
      <w:r w:rsidR="00A6563D">
        <w:rPr>
          <w:i/>
          <w:iCs/>
          <w:sz w:val="22"/>
          <w:szCs w:val="22"/>
        </w:rPr>
        <w:t xml:space="preserve"> </w:t>
      </w:r>
      <w:r w:rsidR="00A24060">
        <w:rPr>
          <w:i/>
          <w:iCs/>
          <w:sz w:val="22"/>
          <w:szCs w:val="22"/>
        </w:rPr>
        <w:t>PostgreSQL</w:t>
      </w:r>
    </w:p>
    <w:p w14:paraId="7725E880" w14:textId="77777777" w:rsidR="00A6563D" w:rsidRPr="00A6563D" w:rsidRDefault="00A6563D" w:rsidP="00A6563D">
      <w:pPr>
        <w:pStyle w:val="ListParagraph"/>
        <w:numPr>
          <w:ilvl w:val="0"/>
          <w:numId w:val="7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A6563D">
        <w:rPr>
          <w:sz w:val="22"/>
          <w:szCs w:val="22"/>
        </w:rPr>
        <w:t>Engineered a scalable e-commerce platform, leveraging microservices, N-Tier architecture, and design patterns to improve maintainability.</w:t>
      </w:r>
    </w:p>
    <w:p w14:paraId="04556087" w14:textId="77777777" w:rsidR="00A6563D" w:rsidRPr="00A6563D" w:rsidRDefault="00A6563D" w:rsidP="00A6563D">
      <w:pPr>
        <w:pStyle w:val="ListParagraph"/>
        <w:numPr>
          <w:ilvl w:val="0"/>
          <w:numId w:val="7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A6563D">
        <w:rPr>
          <w:sz w:val="22"/>
          <w:szCs w:val="22"/>
        </w:rPr>
        <w:t>Reduced system coupling by 30%, enabling seamless feature updates without disrupting existing functionalities.</w:t>
      </w:r>
    </w:p>
    <w:p w14:paraId="14FADAFE" w14:textId="77777777" w:rsidR="00A6563D" w:rsidRPr="00A6563D" w:rsidRDefault="00A6563D" w:rsidP="00A6563D">
      <w:pPr>
        <w:pStyle w:val="ListParagraph"/>
        <w:numPr>
          <w:ilvl w:val="0"/>
          <w:numId w:val="7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A6563D">
        <w:rPr>
          <w:sz w:val="22"/>
          <w:szCs w:val="22"/>
        </w:rPr>
        <w:t>Optimized backend API queries, improving product listing load time by 50%, enhancing customer experience.</w:t>
      </w:r>
    </w:p>
    <w:p w14:paraId="5A8A2C98" w14:textId="6876146F" w:rsidR="00BE6F84" w:rsidRPr="009005E9" w:rsidRDefault="00BE6F84" w:rsidP="00A6563D">
      <w:pPr>
        <w:tabs>
          <w:tab w:val="right" w:pos="10890"/>
        </w:tabs>
        <w:spacing w:line="276" w:lineRule="auto"/>
        <w:ind w:right="184"/>
        <w:rPr>
          <w:b/>
          <w:bCs/>
          <w:sz w:val="22"/>
          <w:szCs w:val="22"/>
        </w:rPr>
      </w:pPr>
      <w:r w:rsidRPr="00BE6F84">
        <w:rPr>
          <w:b/>
          <w:bCs/>
          <w:sz w:val="22"/>
          <w:szCs w:val="22"/>
        </w:rPr>
        <w:t>Finding Characteristics of Diabetes &amp; Improving Diagnosis</w:t>
      </w:r>
      <w:r w:rsidRPr="009005E9">
        <w:rPr>
          <w:b/>
          <w:bCs/>
          <w:sz w:val="22"/>
          <w:szCs w:val="22"/>
        </w:rPr>
        <w:t xml:space="preserve"> </w:t>
      </w:r>
      <w:r w:rsidRPr="009005E9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October 2024 ~ November 2024</w:t>
      </w:r>
    </w:p>
    <w:p w14:paraId="01DDA65A" w14:textId="60E1A943" w:rsidR="00BE6F84" w:rsidRPr="009005E9" w:rsidRDefault="00BE6F84" w:rsidP="00BE6F84">
      <w:pPr>
        <w:tabs>
          <w:tab w:val="right" w:pos="10890"/>
        </w:tabs>
        <w:spacing w:line="276" w:lineRule="auto"/>
        <w:ind w:right="184"/>
        <w:rPr>
          <w:i/>
          <w:iCs/>
          <w:sz w:val="22"/>
          <w:szCs w:val="22"/>
        </w:rPr>
      </w:pPr>
      <w:r w:rsidRPr="009005E9">
        <w:rPr>
          <w:i/>
          <w:iCs/>
          <w:sz w:val="22"/>
          <w:szCs w:val="22"/>
        </w:rPr>
        <w:t xml:space="preserve">Technologies: </w:t>
      </w:r>
      <w:r w:rsidR="00F41F0A" w:rsidRPr="00F41F0A">
        <w:rPr>
          <w:i/>
          <w:iCs/>
          <w:sz w:val="22"/>
          <w:szCs w:val="22"/>
        </w:rPr>
        <w:t>Python, Pandas, Scikit-learn, Matplotlib, Jupyter Notebook</w:t>
      </w:r>
    </w:p>
    <w:p w14:paraId="70EE2F8C" w14:textId="34A1D6CE" w:rsidR="00A6563D" w:rsidRPr="00A6563D" w:rsidRDefault="00A6563D" w:rsidP="00A24060">
      <w:pPr>
        <w:pStyle w:val="ListParagraph"/>
        <w:numPr>
          <w:ilvl w:val="0"/>
          <w:numId w:val="2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A6563D">
        <w:rPr>
          <w:sz w:val="22"/>
          <w:szCs w:val="22"/>
        </w:rPr>
        <w:t>Analyzed 10,000+ patient records, identifying key risk factors for diabetes diagnosis.</w:t>
      </w:r>
    </w:p>
    <w:p w14:paraId="7CA2FD6D" w14:textId="77777777" w:rsidR="00A6563D" w:rsidRPr="00A6563D" w:rsidRDefault="00A6563D" w:rsidP="00A24060">
      <w:pPr>
        <w:pStyle w:val="ListParagraph"/>
        <w:numPr>
          <w:ilvl w:val="0"/>
          <w:numId w:val="2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A6563D">
        <w:rPr>
          <w:sz w:val="22"/>
          <w:szCs w:val="22"/>
        </w:rPr>
        <w:t>Developed ML models (Decision Trees, SVM) achieving an expected 85%+ accuracy in early-stage diabetes prediction.</w:t>
      </w:r>
    </w:p>
    <w:p w14:paraId="4288F50A" w14:textId="35CCD180" w:rsidR="00BE6F84" w:rsidRDefault="00A6563D" w:rsidP="00A24060">
      <w:pPr>
        <w:pStyle w:val="ListParagraph"/>
        <w:numPr>
          <w:ilvl w:val="0"/>
          <w:numId w:val="2"/>
        </w:numPr>
        <w:tabs>
          <w:tab w:val="right" w:pos="10890"/>
        </w:tabs>
        <w:spacing w:line="276" w:lineRule="auto"/>
        <w:ind w:left="450" w:right="184"/>
        <w:rPr>
          <w:sz w:val="22"/>
          <w:szCs w:val="22"/>
        </w:rPr>
      </w:pPr>
      <w:r w:rsidRPr="00A6563D">
        <w:rPr>
          <w:sz w:val="22"/>
          <w:szCs w:val="22"/>
        </w:rPr>
        <w:t>Discovered correlations between lifestyle factors and diabetes onset, providing data-driven insights for preventive care.</w:t>
      </w:r>
    </w:p>
    <w:p w14:paraId="67D0743A" w14:textId="4307C743" w:rsidR="00E27E7A" w:rsidRPr="00E27E7A" w:rsidRDefault="00E27E7A" w:rsidP="00E27E7A">
      <w:pPr>
        <w:pBdr>
          <w:bottom w:val="single" w:sz="6" w:space="1" w:color="auto"/>
        </w:pBdr>
        <w:tabs>
          <w:tab w:val="right" w:pos="10890"/>
        </w:tabs>
        <w:spacing w:line="276" w:lineRule="auto"/>
        <w:ind w:right="184"/>
        <w:rPr>
          <w:b/>
          <w:bCs/>
          <w:sz w:val="22"/>
          <w:szCs w:val="22"/>
        </w:rPr>
      </w:pPr>
      <w:r w:rsidRPr="00E27E7A">
        <w:rPr>
          <w:b/>
          <w:bCs/>
          <w:sz w:val="22"/>
          <w:szCs w:val="22"/>
        </w:rPr>
        <w:t>Education</w:t>
      </w:r>
    </w:p>
    <w:p w14:paraId="48F1F587" w14:textId="6A98E885" w:rsidR="00E27E7A" w:rsidRDefault="00E27E7A" w:rsidP="00E27E7A">
      <w:p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 w:rsidRPr="00E27E7A">
        <w:rPr>
          <w:b/>
          <w:bCs/>
          <w:sz w:val="22"/>
          <w:szCs w:val="22"/>
        </w:rPr>
        <w:t>Munster Technological University</w:t>
      </w:r>
      <w:r>
        <w:rPr>
          <w:sz w:val="22"/>
          <w:szCs w:val="22"/>
        </w:rPr>
        <w:tab/>
      </w:r>
      <w:r w:rsidRPr="00E27E7A">
        <w:rPr>
          <w:b/>
          <w:bCs/>
          <w:sz w:val="22"/>
          <w:szCs w:val="22"/>
        </w:rPr>
        <w:t>Jan 2024  ~ June 2025 (Expected)</w:t>
      </w:r>
    </w:p>
    <w:p w14:paraId="037A03C1" w14:textId="7BD3DE13" w:rsidR="00E27E7A" w:rsidRDefault="00E27E7A" w:rsidP="00E27E7A">
      <w:pPr>
        <w:tabs>
          <w:tab w:val="right" w:pos="10890"/>
        </w:tabs>
        <w:spacing w:line="276" w:lineRule="auto"/>
        <w:ind w:right="184"/>
        <w:rPr>
          <w:i/>
          <w:iCs/>
          <w:sz w:val="22"/>
          <w:szCs w:val="22"/>
        </w:rPr>
      </w:pPr>
      <w:r w:rsidRPr="00E27E7A">
        <w:rPr>
          <w:i/>
          <w:iCs/>
          <w:sz w:val="22"/>
          <w:szCs w:val="22"/>
        </w:rPr>
        <w:t>BSc (Hons) Computing in Software Development</w:t>
      </w:r>
    </w:p>
    <w:p w14:paraId="2A6C4965" w14:textId="2C1AF4A0" w:rsidR="00E27E7A" w:rsidRPr="00E27E7A" w:rsidRDefault="00E27E7A" w:rsidP="00E27E7A">
      <w:p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Module: Software Design Patterns, Object-Oriented Programming, Data Structure &amp; Algorithms, Cloud Application Development, DevOps, AI, Advance Database, Software Testing</w:t>
      </w:r>
    </w:p>
    <w:p w14:paraId="2FEF548C" w14:textId="6AAADDB3" w:rsidR="00E27E7A" w:rsidRPr="00E27E7A" w:rsidRDefault="00E27E7A" w:rsidP="00E27E7A">
      <w:pPr>
        <w:tabs>
          <w:tab w:val="right" w:pos="10890"/>
        </w:tabs>
        <w:spacing w:line="276" w:lineRule="auto"/>
        <w:ind w:right="184"/>
        <w:rPr>
          <w:b/>
          <w:bCs/>
          <w:sz w:val="22"/>
          <w:szCs w:val="22"/>
        </w:rPr>
      </w:pPr>
      <w:r w:rsidRPr="00E27E7A">
        <w:rPr>
          <w:b/>
          <w:bCs/>
          <w:sz w:val="22"/>
          <w:szCs w:val="22"/>
        </w:rPr>
        <w:t>Asia Pacific University (Malaysia)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  <w:t>April 2020 ~ April 2022</w:t>
      </w:r>
    </w:p>
    <w:p w14:paraId="7855629B" w14:textId="6E31B5C0" w:rsidR="00E27E7A" w:rsidRPr="00E27E7A" w:rsidRDefault="00E27E7A" w:rsidP="00E27E7A">
      <w:pPr>
        <w:tabs>
          <w:tab w:val="right" w:pos="10890"/>
        </w:tabs>
        <w:spacing w:line="276" w:lineRule="auto"/>
        <w:ind w:right="184"/>
        <w:rPr>
          <w:i/>
          <w:iCs/>
          <w:sz w:val="22"/>
          <w:szCs w:val="22"/>
        </w:rPr>
      </w:pPr>
      <w:r w:rsidRPr="00E27E7A">
        <w:rPr>
          <w:i/>
          <w:iCs/>
          <w:sz w:val="22"/>
          <w:szCs w:val="22"/>
        </w:rPr>
        <w:t>Diploma in Information Technology and Specialized in Software Engineering</w:t>
      </w:r>
    </w:p>
    <w:p w14:paraId="6DCE6133" w14:textId="6DC1FF1F" w:rsidR="00E27E7A" w:rsidRPr="00E27E7A" w:rsidRDefault="00E27E7A" w:rsidP="00E27E7A">
      <w:p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Module: Web Development, Database Management, Business &amp; Economics</w:t>
      </w:r>
    </w:p>
    <w:p w14:paraId="5C6F4027" w14:textId="2EB63395" w:rsidR="00BE6F84" w:rsidRPr="00BE6F84" w:rsidRDefault="00BE6F84" w:rsidP="00BE6F84">
      <w:pPr>
        <w:pBdr>
          <w:bottom w:val="single" w:sz="6" w:space="1" w:color="auto"/>
        </w:pBdr>
        <w:tabs>
          <w:tab w:val="right" w:pos="10890"/>
        </w:tabs>
        <w:spacing w:line="276" w:lineRule="auto"/>
        <w:ind w:right="184"/>
        <w:rPr>
          <w:b/>
          <w:bCs/>
          <w:sz w:val="22"/>
          <w:szCs w:val="22"/>
        </w:rPr>
      </w:pPr>
      <w:r w:rsidRPr="00BE6F84">
        <w:rPr>
          <w:b/>
          <w:bCs/>
          <w:sz w:val="22"/>
          <w:szCs w:val="22"/>
        </w:rPr>
        <w:t>Skills</w:t>
      </w:r>
    </w:p>
    <w:p w14:paraId="71B6E98F" w14:textId="77777777" w:rsidR="00E527BF" w:rsidRDefault="00E527BF" w:rsidP="00E527BF">
      <w:pPr>
        <w:pStyle w:val="ListParagraph"/>
        <w:numPr>
          <w:ilvl w:val="0"/>
          <w:numId w:val="6"/>
        </w:numPr>
        <w:tabs>
          <w:tab w:val="left" w:pos="2250"/>
          <w:tab w:val="right" w:pos="10890"/>
        </w:tabs>
        <w:spacing w:line="276" w:lineRule="auto"/>
        <w:ind w:right="184"/>
        <w:rPr>
          <w:sz w:val="22"/>
          <w:szCs w:val="22"/>
        </w:rPr>
        <w:sectPr w:rsidR="00E527BF" w:rsidSect="0055165C">
          <w:pgSz w:w="12240" w:h="15840"/>
          <w:pgMar w:top="432" w:right="446" w:bottom="288" w:left="720" w:header="720" w:footer="720" w:gutter="0"/>
          <w:cols w:space="720"/>
          <w:docGrid w:linePitch="360"/>
        </w:sectPr>
      </w:pPr>
    </w:p>
    <w:p w14:paraId="50CA41FB" w14:textId="1E119288" w:rsidR="00BE6F84" w:rsidRDefault="00E527BF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Python</w:t>
      </w:r>
    </w:p>
    <w:p w14:paraId="639DC04E" w14:textId="576345F4" w:rsidR="00E527BF" w:rsidRDefault="00E527BF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Flask</w:t>
      </w:r>
    </w:p>
    <w:p w14:paraId="378AE2FF" w14:textId="1BA21970" w:rsidR="00E527BF" w:rsidRDefault="00E527BF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FastAPI</w:t>
      </w:r>
    </w:p>
    <w:p w14:paraId="5CF6F264" w14:textId="0A3AC1F0" w:rsidR="00E527BF" w:rsidRDefault="00E527BF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Java</w:t>
      </w:r>
    </w:p>
    <w:p w14:paraId="1E24459F" w14:textId="35CB5EF8" w:rsidR="00E527BF" w:rsidRDefault="00E527BF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C#</w:t>
      </w:r>
    </w:p>
    <w:p w14:paraId="67F274C2" w14:textId="75E3DA37" w:rsidR="00E527BF" w:rsidRDefault="00E527BF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JavaScript</w:t>
      </w:r>
    </w:p>
    <w:p w14:paraId="06C92D8C" w14:textId="6F93670E" w:rsidR="00E527BF" w:rsidRDefault="00E527BF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ReactJS</w:t>
      </w:r>
    </w:p>
    <w:p w14:paraId="74D453D5" w14:textId="0C173B25" w:rsidR="00E527BF" w:rsidRDefault="00E527BF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NextJS</w:t>
      </w:r>
    </w:p>
    <w:p w14:paraId="4E52933E" w14:textId="671C595A" w:rsidR="00E527BF" w:rsidRDefault="00E527BF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ExpressJs</w:t>
      </w:r>
    </w:p>
    <w:p w14:paraId="2A24EDA3" w14:textId="2B7E1C31" w:rsidR="00E527BF" w:rsidRDefault="00E527BF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Docker</w:t>
      </w:r>
    </w:p>
    <w:p w14:paraId="154BCFEF" w14:textId="06713723" w:rsidR="00E527BF" w:rsidRDefault="00E527BF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PostgreSQL</w:t>
      </w:r>
    </w:p>
    <w:p w14:paraId="46F04EE3" w14:textId="1A7C88A2" w:rsidR="00E527BF" w:rsidRDefault="00AB52C7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MongoDB</w:t>
      </w:r>
    </w:p>
    <w:p w14:paraId="18A19252" w14:textId="58F40DC4" w:rsidR="00E527BF" w:rsidRDefault="00AB52C7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Jenkins</w:t>
      </w:r>
    </w:p>
    <w:p w14:paraId="0977009A" w14:textId="52677197" w:rsidR="00E527BF" w:rsidRDefault="0047046B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DevOps</w:t>
      </w:r>
    </w:p>
    <w:p w14:paraId="20BCB659" w14:textId="49229A51" w:rsidR="00E527BF" w:rsidRDefault="00E527BF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Git</w:t>
      </w:r>
    </w:p>
    <w:p w14:paraId="323A1DD0" w14:textId="4AB8E1D2" w:rsidR="00E527BF" w:rsidRDefault="00E527BF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AWS</w:t>
      </w:r>
    </w:p>
    <w:p w14:paraId="026D2AF1" w14:textId="28778C6C" w:rsidR="000566D2" w:rsidRDefault="000566D2" w:rsidP="000566D2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EKS</w:t>
      </w:r>
    </w:p>
    <w:p w14:paraId="6805E1FD" w14:textId="4A0D7C7A" w:rsidR="000566D2" w:rsidRDefault="000566D2" w:rsidP="000566D2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EC2</w:t>
      </w:r>
    </w:p>
    <w:p w14:paraId="280FE465" w14:textId="32DE31D6" w:rsidR="00E527BF" w:rsidRDefault="00591512" w:rsidP="00E527BF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Kafka</w:t>
      </w:r>
    </w:p>
    <w:p w14:paraId="5C1F4EE3" w14:textId="2FCA9D35" w:rsidR="000566D2" w:rsidRPr="00E527BF" w:rsidRDefault="00D04E23" w:rsidP="000566D2">
      <w:pPr>
        <w:pStyle w:val="ListParagraph"/>
        <w:numPr>
          <w:ilvl w:val="0"/>
          <w:numId w:val="6"/>
        </w:num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  <w:r>
        <w:rPr>
          <w:sz w:val="22"/>
          <w:szCs w:val="22"/>
        </w:rPr>
        <w:t>PHP</w:t>
      </w:r>
    </w:p>
    <w:p w14:paraId="78DA3F39" w14:textId="77777777" w:rsidR="00E527BF" w:rsidRDefault="00E527BF" w:rsidP="005A0330">
      <w:pPr>
        <w:tabs>
          <w:tab w:val="right" w:pos="10890"/>
        </w:tabs>
        <w:spacing w:line="276" w:lineRule="auto"/>
        <w:ind w:right="184"/>
        <w:rPr>
          <w:sz w:val="22"/>
          <w:szCs w:val="22"/>
        </w:rPr>
        <w:sectPr w:rsidR="00E527BF" w:rsidSect="00E527BF">
          <w:type w:val="continuous"/>
          <w:pgSz w:w="12240" w:h="15840"/>
          <w:pgMar w:top="432" w:right="446" w:bottom="288" w:left="720" w:header="720" w:footer="720" w:gutter="0"/>
          <w:cols w:num="4" w:space="720"/>
          <w:docGrid w:linePitch="360"/>
        </w:sectPr>
      </w:pPr>
    </w:p>
    <w:p w14:paraId="518C753E" w14:textId="6D432B43" w:rsidR="005A0330" w:rsidRPr="006D4521" w:rsidRDefault="005A21A0" w:rsidP="005A0330">
      <w:pPr>
        <w:pBdr>
          <w:bottom w:val="single" w:sz="6" w:space="1" w:color="auto"/>
        </w:pBdr>
        <w:tabs>
          <w:tab w:val="right" w:pos="10890"/>
        </w:tabs>
        <w:spacing w:line="276" w:lineRule="auto"/>
        <w:ind w:right="184"/>
        <w:rPr>
          <w:b/>
          <w:bCs/>
          <w:sz w:val="22"/>
          <w:szCs w:val="22"/>
        </w:rPr>
      </w:pPr>
      <w:r w:rsidRPr="006D4521">
        <w:rPr>
          <w:b/>
          <w:bCs/>
          <w:sz w:val="22"/>
          <w:szCs w:val="22"/>
        </w:rPr>
        <w:t>Other</w:t>
      </w:r>
    </w:p>
    <w:p w14:paraId="42343C79" w14:textId="7FF2FAC9" w:rsidR="005A21A0" w:rsidRDefault="005A21A0" w:rsidP="00740001">
      <w:pPr>
        <w:tabs>
          <w:tab w:val="right" w:pos="10890"/>
        </w:tabs>
        <w:spacing w:line="240" w:lineRule="auto"/>
        <w:ind w:right="184"/>
        <w:rPr>
          <w:sz w:val="22"/>
          <w:szCs w:val="22"/>
        </w:rPr>
      </w:pPr>
      <w:r>
        <w:rPr>
          <w:sz w:val="22"/>
          <w:szCs w:val="22"/>
        </w:rPr>
        <w:t>Languages: English</w:t>
      </w:r>
      <w:r w:rsidR="006D4521">
        <w:rPr>
          <w:sz w:val="22"/>
          <w:szCs w:val="22"/>
        </w:rPr>
        <w:t xml:space="preserve"> – Fluent </w:t>
      </w:r>
      <w:r>
        <w:rPr>
          <w:sz w:val="22"/>
          <w:szCs w:val="22"/>
        </w:rPr>
        <w:t>, Mandrin/Chinese</w:t>
      </w:r>
      <w:r w:rsidR="006D4521">
        <w:rPr>
          <w:sz w:val="22"/>
          <w:szCs w:val="22"/>
        </w:rPr>
        <w:t xml:space="preserve"> – Fluent </w:t>
      </w:r>
      <w:r>
        <w:rPr>
          <w:sz w:val="22"/>
          <w:szCs w:val="22"/>
        </w:rPr>
        <w:t xml:space="preserve">, </w:t>
      </w:r>
      <w:r w:rsidR="006D4521">
        <w:rPr>
          <w:sz w:val="22"/>
          <w:szCs w:val="22"/>
        </w:rPr>
        <w:t>Cantonese – Fluent</w:t>
      </w:r>
    </w:p>
    <w:p w14:paraId="3E23A8E8" w14:textId="3B9C0801" w:rsidR="006D4521" w:rsidRDefault="006D4521" w:rsidP="00740001">
      <w:pPr>
        <w:tabs>
          <w:tab w:val="right" w:pos="10890"/>
        </w:tabs>
        <w:spacing w:line="240" w:lineRule="auto"/>
        <w:ind w:right="184"/>
        <w:rPr>
          <w:sz w:val="22"/>
          <w:szCs w:val="22"/>
        </w:rPr>
      </w:pPr>
      <w:r>
        <w:rPr>
          <w:sz w:val="22"/>
          <w:szCs w:val="22"/>
        </w:rPr>
        <w:t>Achievement: Vice Present of Volleyball Club</w:t>
      </w:r>
    </w:p>
    <w:p w14:paraId="7138C0F8" w14:textId="77777777" w:rsidR="006D4521" w:rsidRDefault="006D4521" w:rsidP="005A0330">
      <w:pPr>
        <w:tabs>
          <w:tab w:val="right" w:pos="10890"/>
        </w:tabs>
        <w:spacing w:line="276" w:lineRule="auto"/>
        <w:ind w:right="184"/>
        <w:rPr>
          <w:sz w:val="22"/>
          <w:szCs w:val="22"/>
        </w:rPr>
      </w:pPr>
    </w:p>
    <w:p w14:paraId="027FDE79" w14:textId="42F8FC2E" w:rsidR="00475BEE" w:rsidRPr="00740001" w:rsidRDefault="006D4521" w:rsidP="00740001">
      <w:pPr>
        <w:tabs>
          <w:tab w:val="right" w:pos="10890"/>
        </w:tabs>
        <w:spacing w:line="276" w:lineRule="auto"/>
        <w:ind w:right="184"/>
        <w:jc w:val="center"/>
        <w:rPr>
          <w:b/>
          <w:bCs/>
          <w:sz w:val="22"/>
          <w:szCs w:val="22"/>
        </w:rPr>
      </w:pPr>
      <w:r w:rsidRPr="006D4521">
        <w:rPr>
          <w:b/>
          <w:bCs/>
          <w:sz w:val="22"/>
          <w:szCs w:val="22"/>
        </w:rPr>
        <w:t>REFERENCE AVAILABLE UPON REQUEST</w:t>
      </w:r>
    </w:p>
    <w:p w14:paraId="2394AFDD" w14:textId="5FA32494" w:rsidR="00786EBE" w:rsidRDefault="00786EBE" w:rsidP="00475BEE">
      <w:pPr>
        <w:tabs>
          <w:tab w:val="right" w:pos="9360"/>
        </w:tabs>
        <w:spacing w:line="240" w:lineRule="auto"/>
      </w:pPr>
    </w:p>
    <w:sectPr w:rsidR="00786EBE" w:rsidSect="00E527BF">
      <w:type w:val="continuous"/>
      <w:pgSz w:w="12240" w:h="15840"/>
      <w:pgMar w:top="432" w:right="44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23E0"/>
    <w:multiLevelType w:val="hybridMultilevel"/>
    <w:tmpl w:val="F6B8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B4386"/>
    <w:multiLevelType w:val="hybridMultilevel"/>
    <w:tmpl w:val="5674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255"/>
    <w:multiLevelType w:val="hybridMultilevel"/>
    <w:tmpl w:val="5CE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04DB8"/>
    <w:multiLevelType w:val="hybridMultilevel"/>
    <w:tmpl w:val="7F3A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21C6B"/>
    <w:multiLevelType w:val="hybridMultilevel"/>
    <w:tmpl w:val="F09E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71F28"/>
    <w:multiLevelType w:val="hybridMultilevel"/>
    <w:tmpl w:val="B2F2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14B51"/>
    <w:multiLevelType w:val="hybridMultilevel"/>
    <w:tmpl w:val="6F02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690746">
    <w:abstractNumId w:val="1"/>
  </w:num>
  <w:num w:numId="2" w16cid:durableId="860362942">
    <w:abstractNumId w:val="6"/>
  </w:num>
  <w:num w:numId="3" w16cid:durableId="17433373">
    <w:abstractNumId w:val="2"/>
  </w:num>
  <w:num w:numId="4" w16cid:durableId="996572697">
    <w:abstractNumId w:val="3"/>
  </w:num>
  <w:num w:numId="5" w16cid:durableId="2044941601">
    <w:abstractNumId w:val="0"/>
  </w:num>
  <w:num w:numId="6" w16cid:durableId="450781525">
    <w:abstractNumId w:val="5"/>
  </w:num>
  <w:num w:numId="7" w16cid:durableId="1394237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06"/>
    <w:rsid w:val="00013E19"/>
    <w:rsid w:val="00047793"/>
    <w:rsid w:val="000566D2"/>
    <w:rsid w:val="000A5FF3"/>
    <w:rsid w:val="000E13A2"/>
    <w:rsid w:val="00127F38"/>
    <w:rsid w:val="00133112"/>
    <w:rsid w:val="001838E1"/>
    <w:rsid w:val="001A01E2"/>
    <w:rsid w:val="001E3C58"/>
    <w:rsid w:val="001F7FC9"/>
    <w:rsid w:val="00214E5C"/>
    <w:rsid w:val="00243447"/>
    <w:rsid w:val="00264BE6"/>
    <w:rsid w:val="00271509"/>
    <w:rsid w:val="002C543C"/>
    <w:rsid w:val="00301F29"/>
    <w:rsid w:val="00325819"/>
    <w:rsid w:val="0033129F"/>
    <w:rsid w:val="003331DA"/>
    <w:rsid w:val="00342563"/>
    <w:rsid w:val="0034756F"/>
    <w:rsid w:val="00395B7C"/>
    <w:rsid w:val="003F0D37"/>
    <w:rsid w:val="00440205"/>
    <w:rsid w:val="0047046B"/>
    <w:rsid w:val="00475BEE"/>
    <w:rsid w:val="00496056"/>
    <w:rsid w:val="00497381"/>
    <w:rsid w:val="005012A4"/>
    <w:rsid w:val="00525D18"/>
    <w:rsid w:val="0055165C"/>
    <w:rsid w:val="00591512"/>
    <w:rsid w:val="005A0330"/>
    <w:rsid w:val="005A21A0"/>
    <w:rsid w:val="005C3B13"/>
    <w:rsid w:val="005C41E7"/>
    <w:rsid w:val="005F2DB3"/>
    <w:rsid w:val="005F2E86"/>
    <w:rsid w:val="00640A34"/>
    <w:rsid w:val="00640CA5"/>
    <w:rsid w:val="00652BCE"/>
    <w:rsid w:val="006542EE"/>
    <w:rsid w:val="00657D0C"/>
    <w:rsid w:val="00677EDF"/>
    <w:rsid w:val="006D0F5A"/>
    <w:rsid w:val="006D4521"/>
    <w:rsid w:val="006E3072"/>
    <w:rsid w:val="006E7CCF"/>
    <w:rsid w:val="007127F3"/>
    <w:rsid w:val="00737C34"/>
    <w:rsid w:val="00740001"/>
    <w:rsid w:val="00786EBE"/>
    <w:rsid w:val="007A54C9"/>
    <w:rsid w:val="007C44FE"/>
    <w:rsid w:val="00806E3E"/>
    <w:rsid w:val="00837D9D"/>
    <w:rsid w:val="00841443"/>
    <w:rsid w:val="009005E9"/>
    <w:rsid w:val="009550BD"/>
    <w:rsid w:val="00A0732D"/>
    <w:rsid w:val="00A24060"/>
    <w:rsid w:val="00A24861"/>
    <w:rsid w:val="00A45E6B"/>
    <w:rsid w:val="00A470C7"/>
    <w:rsid w:val="00A62182"/>
    <w:rsid w:val="00A6563D"/>
    <w:rsid w:val="00AA01CF"/>
    <w:rsid w:val="00AA1019"/>
    <w:rsid w:val="00AB52C7"/>
    <w:rsid w:val="00B21639"/>
    <w:rsid w:val="00B304B4"/>
    <w:rsid w:val="00B379B3"/>
    <w:rsid w:val="00B4622C"/>
    <w:rsid w:val="00B5390C"/>
    <w:rsid w:val="00B95BF9"/>
    <w:rsid w:val="00BE6F84"/>
    <w:rsid w:val="00BF0BB0"/>
    <w:rsid w:val="00C01232"/>
    <w:rsid w:val="00C5722B"/>
    <w:rsid w:val="00CC405F"/>
    <w:rsid w:val="00D04E23"/>
    <w:rsid w:val="00D448D7"/>
    <w:rsid w:val="00DD144F"/>
    <w:rsid w:val="00DD172E"/>
    <w:rsid w:val="00DD194B"/>
    <w:rsid w:val="00DF64CB"/>
    <w:rsid w:val="00E27E7A"/>
    <w:rsid w:val="00E513CE"/>
    <w:rsid w:val="00E527BF"/>
    <w:rsid w:val="00E578B3"/>
    <w:rsid w:val="00E65A46"/>
    <w:rsid w:val="00E823D2"/>
    <w:rsid w:val="00EA1720"/>
    <w:rsid w:val="00ED789B"/>
    <w:rsid w:val="00F02206"/>
    <w:rsid w:val="00F2696E"/>
    <w:rsid w:val="00F41F0A"/>
    <w:rsid w:val="00FC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8DE"/>
  <w15:chartTrackingRefBased/>
  <w15:docId w15:val="{3798B402-386B-4E18-8CE7-BEE449F3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CCF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BE6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CCF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2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2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2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2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2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2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4BE6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6E7CCF"/>
    <w:rPr>
      <w:rFonts w:eastAsiaTheme="majorEastAsia" w:cstheme="majorBidi"/>
      <w:color w:val="000000" w:themeColor="text1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CCF"/>
    <w:rPr>
      <w:rFonts w:eastAsiaTheme="majorEastAsia" w:cstheme="majorBidi"/>
      <w:color w:val="000000" w:themeColor="tex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2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2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2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2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2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2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22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2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22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2206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206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206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F02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206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2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2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1509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ngxuan88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60E7A-B103-4A3E-8B9D-A6FBF9D4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Ming Leong</dc:creator>
  <cp:keywords/>
  <dc:description/>
  <cp:lastModifiedBy>STUDENT Ming Leong</cp:lastModifiedBy>
  <cp:revision>2</cp:revision>
  <cp:lastPrinted>2025-03-26T16:36:00Z</cp:lastPrinted>
  <dcterms:created xsi:type="dcterms:W3CDTF">2025-04-10T16:52:00Z</dcterms:created>
  <dcterms:modified xsi:type="dcterms:W3CDTF">2025-04-10T16:52:00Z</dcterms:modified>
</cp:coreProperties>
</file>