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Fonts w:hint="eastAsia"/>
        </w:rPr>
        <w:t xml:space="preserve">茶叶标签翻译-俄语版</w:t>
      </w:r>
    </w:p>
    <w:bookmarkStart w:id="23" w:name="需要翻译的图片"/>
    <w:p>
      <w:pPr>
        <w:pStyle w:val="Heading2"/>
      </w:pPr>
      <w:r>
        <w:rPr>
          <w:rFonts w:hint="eastAsia"/>
        </w:rPr>
        <w:t xml:space="preserve">需要翻译的图片</w:t>
      </w:r>
    </w:p>
    <w:p>
      <w:pPr>
        <w:pStyle w:val="FirstParagraph"/>
      </w:pPr>
      <w:r>
        <w:drawing>
          <wp:inline>
            <wp:extent cx="5332395" cy="811409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lipboard-454191042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395" cy="8114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中文"/>
    <w:p>
      <w:pPr>
        <w:pStyle w:val="Heading2"/>
      </w:pPr>
      <w:r>
        <w:rPr>
          <w:rFonts w:hint="eastAsia"/>
        </w:rPr>
        <w:t xml:space="preserve">中文</w:t>
      </w:r>
    </w:p>
    <w:p>
      <w:pPr>
        <w:pStyle w:val="FirstParagraph"/>
      </w:pPr>
      <w:r>
        <w:rPr>
          <w:rFonts w:hint="eastAsia"/>
        </w:rPr>
        <w:t xml:space="preserve">千年野生古树红茶</w:t>
      </w:r>
    </w:p>
    <w:p>
      <w:pPr>
        <w:pStyle w:val="BodyText"/>
      </w:pPr>
      <w:r>
        <w:rPr>
          <w:rFonts w:hint="eastAsia"/>
        </w:rPr>
        <w:t xml:space="preserve">一叶知心，岁月知味</w:t>
      </w:r>
    </w:p>
    <w:p>
      <w:pPr>
        <w:pStyle w:val="BodyText"/>
      </w:pPr>
      <w:r>
        <w:rPr>
          <w:rFonts w:hint="eastAsia"/>
        </w:rPr>
        <w:t xml:space="preserve">凝聚森林气息，自然率性，浓郁的野花果蜜香，回味无穷</w:t>
      </w:r>
    </w:p>
    <w:p>
      <w:pPr>
        <w:pStyle w:val="BodyText"/>
      </w:pPr>
      <w:r>
        <w:rPr>
          <w:rFonts w:hint="eastAsia"/>
        </w:rPr>
        <w:t xml:space="preserve">源自海拔1900米以上原始茶林</w:t>
      </w:r>
    </w:p>
    <w:bookmarkEnd w:id="24"/>
    <w:bookmarkStart w:id="25" w:name="俄文"/>
    <w:p>
      <w:pPr>
        <w:pStyle w:val="Heading2"/>
      </w:pPr>
      <w:r>
        <w:rPr>
          <w:rFonts w:hint="eastAsia"/>
        </w:rPr>
        <w:t xml:space="preserve">俄文</w:t>
      </w:r>
    </w:p>
    <w:p>
      <w:pPr>
        <w:pStyle w:val="FirstParagraph"/>
      </w:pPr>
      <w:r>
        <w:rPr>
          <w:b/>
          <w:bCs/>
        </w:rPr>
        <w:t xml:space="preserve">Чёрный чай из дикорастущих древних деревьев</w:t>
      </w:r>
    </w:p>
    <w:p>
      <w:pPr>
        <w:pStyle w:val="BodyText"/>
      </w:pPr>
      <w:r>
        <w:rPr>
          <w:b/>
          <w:bCs/>
        </w:rPr>
        <w:t xml:space="preserve">В листе скрыта душа, во времени — вкус жизни</w:t>
      </w:r>
    </w:p>
    <w:p>
      <w:pPr>
        <w:pStyle w:val="BodyText"/>
      </w:pPr>
      <w:r>
        <w:rPr>
          <w:b/>
          <w:bCs/>
        </w:rPr>
        <w:t xml:space="preserve">Наполнен ароматом леса, естественный и свободный, с насыщенными нотами дикого цветочного мёда и фруктов, оставляющий долгое послевкусие.</w:t>
      </w:r>
    </w:p>
    <w:p>
      <w:pPr>
        <w:pStyle w:val="BodyText"/>
      </w:pPr>
      <w:r>
        <w:rPr>
          <w:b/>
          <w:bCs/>
        </w:rPr>
        <w:t xml:space="preserve">Происходит из первозданных чайных лесов на высоте более 1900 метров.</w:t>
      </w:r>
    </w:p>
    <w:bookmarkEnd w:id="25"/>
    <w:bookmarkStart w:id="34" w:name="解释"/>
    <w:p>
      <w:pPr>
        <w:pStyle w:val="Heading2"/>
      </w:pPr>
      <w:r>
        <w:rPr>
          <w:rFonts w:hint="eastAsia"/>
        </w:rPr>
        <w:t xml:space="preserve">解释</w:t>
      </w:r>
    </w:p>
    <w:bookmarkStart w:id="27" w:name="第一句-千年野生古树红茶"/>
    <w:p>
      <w:pPr>
        <w:pStyle w:val="Heading3"/>
      </w:pPr>
      <w:r>
        <w:rPr>
          <w:rFonts w:hint="eastAsia"/>
        </w:rPr>
        <w:t xml:space="preserve">第一句</w:t>
      </w:r>
      <w:r>
        <w:t xml:space="preserve"> </w:t>
      </w:r>
      <w:r>
        <w:rPr>
          <w:rFonts w:hint="eastAsia"/>
        </w:rPr>
        <w:t xml:space="preserve">千年野生古树红茶</w:t>
      </w:r>
    </w:p>
    <w:p>
      <w:pPr>
        <w:pStyle w:val="FirstParagraph"/>
      </w:pPr>
      <w:r>
        <w:rPr>
          <w:rFonts w:hint="eastAsia"/>
        </w:rPr>
        <w:t xml:space="preserve">按英文翻译：Black</w:t>
      </w:r>
      <w:r>
        <w:t xml:space="preserve"> </w:t>
      </w:r>
      <w:r>
        <w:rPr>
          <w:rFonts w:hint="eastAsia"/>
        </w:rPr>
        <w:t xml:space="preserve">tea，wild</w:t>
      </w:r>
      <w:r>
        <w:t xml:space="preserve"> ancient tree type</w:t>
      </w:r>
    </w:p>
    <w:p>
      <w:pPr>
        <w:pStyle w:val="BlockText"/>
      </w:pPr>
      <w:r>
        <w:rPr>
          <w:b/>
          <w:bCs/>
        </w:rPr>
        <w:t xml:space="preserve">Чёрный чай из дикорастущих древних деревьев</w:t>
      </w:r>
    </w:p>
    <w:bookmarkStart w:id="26" w:name="解释说明"/>
    <w:p>
      <w:pPr>
        <w:pStyle w:val="Heading4"/>
      </w:pPr>
      <w:r>
        <w:rPr>
          <w:rFonts w:hint="eastAsia"/>
          <w:b/>
          <w:bCs/>
        </w:rPr>
        <w:t xml:space="preserve">解释说明:</w:t>
      </w:r>
    </w:p>
    <w:p>
      <w:pPr>
        <w:pStyle w:val="FirstParagraph"/>
      </w:pPr>
      <w:r>
        <w:rPr>
          <w:rFonts w:hint="eastAsia"/>
        </w:rPr>
        <w:t xml:space="preserve">这个翻译符合俄罗斯茶叶市场的产品描述习惯，内含以下要素: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Чёрный чай</w:t>
      </w:r>
      <w:r>
        <w:t xml:space="preserve"> - </w:t>
      </w:r>
      <w:r>
        <w:rPr>
          <w:rFonts w:hint="eastAsia"/>
        </w:rPr>
        <w:t xml:space="preserve">黑茶/红茶，这是基本茶类别的标准俄语表达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из</w:t>
      </w:r>
      <w:r>
        <w:t xml:space="preserve"> - </w:t>
      </w:r>
      <w:r>
        <w:rPr>
          <w:rFonts w:hint="eastAsia"/>
        </w:rPr>
        <w:t xml:space="preserve">介词”来自”，在俄语茶叶描述中常用来表示来源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дикорастущих</w:t>
      </w:r>
      <w:r>
        <w:t xml:space="preserve"> - </w:t>
      </w:r>
      <w:r>
        <w:rPr>
          <w:rFonts w:hint="eastAsia"/>
        </w:rPr>
        <w:t xml:space="preserve">野生的/自然生长的，强调自然生长特性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древних деревьев</w:t>
      </w:r>
      <w:r>
        <w:t xml:space="preserve"> - </w:t>
      </w:r>
      <w:r>
        <w:rPr>
          <w:rFonts w:hint="eastAsia"/>
        </w:rPr>
        <w:t xml:space="preserve">古老树木/古树，表达茶树的年代久远</w:t>
      </w:r>
    </w:p>
    <w:p>
      <w:pPr>
        <w:pStyle w:val="FirstParagraph"/>
      </w:pPr>
      <w:r>
        <w:rPr>
          <w:rFonts w:hint="eastAsia"/>
        </w:rPr>
        <w:t xml:space="preserve">在俄罗斯茶文化中，消费者非常重视茶叶的自然属性和历史渊源。”</w:t>
      </w:r>
      <w:r>
        <w:t xml:space="preserve"> </w:t>
      </w:r>
      <w:r>
        <w:t xml:space="preserve">дикорастущих древних </w:t>
      </w:r>
      <w:r>
        <w:rPr>
          <w:rFonts w:hint="eastAsia"/>
        </w:rPr>
        <w:t xml:space="preserve">деревьев”(野生古树)这一表述传达了茶叶的珍贵性和纯正性，符合俄罗斯高端茶叶市场的表达习惯。</w:t>
      </w:r>
    </w:p>
    <w:p>
      <w:pPr>
        <w:pStyle w:val="BodyText"/>
      </w:pPr>
      <w:r>
        <w:rPr>
          <w:rFonts w:hint="eastAsia"/>
        </w:rPr>
        <w:t xml:space="preserve">如果用于产品包装或营销材料，这一翻译能准确传达产品的高端定位和自然品质，吸引俄罗斯茶叶爱好者的注意。</w:t>
      </w:r>
    </w:p>
    <w:bookmarkEnd w:id="26"/>
    <w:bookmarkEnd w:id="27"/>
    <w:bookmarkStart w:id="29" w:name="第二句-一叶知心岁月知味"/>
    <w:p>
      <w:pPr>
        <w:pStyle w:val="Heading3"/>
      </w:pPr>
      <w:r>
        <w:rPr>
          <w:rFonts w:hint="eastAsia"/>
        </w:rPr>
        <w:t xml:space="preserve">第二句</w:t>
      </w:r>
      <w:r>
        <w:t xml:space="preserve"> </w:t>
      </w:r>
      <w:r>
        <w:rPr>
          <w:rFonts w:hint="eastAsia"/>
        </w:rPr>
        <w:t xml:space="preserve">一叶知心，岁月知味</w:t>
      </w:r>
    </w:p>
    <w:p>
      <w:pPr>
        <w:pStyle w:val="BlockText"/>
      </w:pPr>
      <w:r>
        <w:rPr>
          <w:b/>
          <w:bCs/>
        </w:rPr>
        <w:t xml:space="preserve">В листе скрыта душа, во времени — вкус жизни</w:t>
      </w:r>
      <w:r>
        <w:br/>
      </w:r>
      <w:r>
        <w:rPr>
          <w:rFonts w:hint="eastAsia"/>
          <w:i/>
          <w:iCs/>
        </w:rPr>
        <w:t xml:space="preserve">(音译：V</w:t>
      </w:r>
      <w:r>
        <w:rPr>
          <w:i/>
          <w:iCs/>
        </w:rPr>
        <w:t xml:space="preserve"> liste skryta dusha, vo vremeni — vkus zhizni)</w:t>
      </w:r>
    </w:p>
    <w:bookmarkStart w:id="28" w:name="翻译特点"/>
    <w:p>
      <w:pPr>
        <w:pStyle w:val="Heading4"/>
      </w:pPr>
      <w:r>
        <w:rPr>
          <w:rFonts w:hint="eastAsia"/>
          <w:b/>
          <w:bCs/>
        </w:rPr>
        <w:t xml:space="preserve">翻译特点</w:t>
      </w:r>
      <w:r>
        <w:rPr>
          <w:rFonts w:hint="eastAsia"/>
        </w:rPr>
        <w:t xml:space="preserve">：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俄语诗歌风格</w:t>
      </w:r>
      <w:r>
        <w:rPr>
          <w:rFonts w:hint="eastAsia"/>
        </w:rPr>
        <w:t xml:space="preserve">：俄文喜欢使用隐喻与哲理性表达，</w:t>
      </w:r>
      <w:r>
        <w:t xml:space="preserve">“душа”</w:t>
      </w:r>
      <w:r>
        <w:rPr>
          <w:rFonts w:hint="eastAsia"/>
        </w:rPr>
        <w:t xml:space="preserve">（灵魂）和“вкус</w:t>
      </w:r>
      <w:r>
        <w:t xml:space="preserve"> </w:t>
      </w:r>
      <w:r>
        <w:rPr>
          <w:rFonts w:hint="eastAsia"/>
        </w:rPr>
        <w:t xml:space="preserve">жизни”（生命的滋味）是俄罗斯文化中深受喜爱的意象。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结构对仗</w:t>
      </w:r>
      <w:r>
        <w:rPr>
          <w:rFonts w:hint="eastAsia"/>
        </w:rPr>
        <w:t xml:space="preserve">：两部分对称，</w:t>
      </w:r>
      <w:r>
        <w:t xml:space="preserve">“В листе скрыта душа”</w:t>
      </w:r>
      <w:r>
        <w:rPr>
          <w:rFonts w:hint="eastAsia"/>
        </w:rPr>
        <w:t xml:space="preserve">（叶中藏着灵魂）和“во</w:t>
      </w:r>
      <w:r>
        <w:t xml:space="preserve"> времени — вкус </w:t>
      </w:r>
      <w:r>
        <w:rPr>
          <w:rFonts w:hint="eastAsia"/>
        </w:rPr>
        <w:t xml:space="preserve">жизни”（时间中是生命的滋味）形成平衡。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文化共鸣</w:t>
      </w:r>
      <w:r>
        <w:rPr>
          <w:rFonts w:hint="eastAsia"/>
        </w:rPr>
        <w:t xml:space="preserve">：俄罗斯文化中“灵魂”（душа）是核心概念，茶叶的揉捏与时间的沉淀被赋予了生命的象征，贴合俄语诗歌语言的深度。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诗意表达</w:t>
      </w:r>
      <w:r>
        <w:rPr>
          <w:rFonts w:hint="eastAsia"/>
        </w:rPr>
        <w:t xml:space="preserve">：俄语广告语偏向优雅而含蓄，通过隐喻传递品牌的情感与哲理。</w:t>
      </w:r>
    </w:p>
    <w:bookmarkEnd w:id="28"/>
    <w:bookmarkEnd w:id="29"/>
    <w:bookmarkStart w:id="31" w:name="第三句-凝聚森林气息自然率性浓郁的野花果蜜香回味无穷"/>
    <w:p>
      <w:pPr>
        <w:pStyle w:val="Heading3"/>
      </w:pPr>
      <w:r>
        <w:rPr>
          <w:rFonts w:hint="eastAsia"/>
        </w:rPr>
        <w:t xml:space="preserve">第三句</w:t>
      </w:r>
      <w:r>
        <w:t xml:space="preserve"> </w:t>
      </w:r>
      <w:r>
        <w:rPr>
          <w:rFonts w:hint="eastAsia"/>
        </w:rPr>
        <w:t xml:space="preserve">凝聚森林气息，自然率性，浓郁的野花果蜜香，回味无穷</w:t>
      </w:r>
    </w:p>
    <w:p>
      <w:pPr>
        <w:pStyle w:val="FirstParagraph"/>
      </w:pPr>
      <w:r>
        <w:rPr>
          <w:b/>
          <w:bCs/>
        </w:rPr>
        <w:t xml:space="preserve">Наполнен ароматом леса, естественный и свободный, с насыщенными нотами дикого цветочного мёда и фруктов, оставляющий долгое послевкусие.</w:t>
      </w:r>
    </w:p>
    <w:bookmarkStart w:id="30" w:name="翻译特点与说明"/>
    <w:p>
      <w:pPr>
        <w:pStyle w:val="Heading4"/>
      </w:pPr>
      <w:r>
        <w:rPr>
          <w:rFonts w:hint="eastAsia"/>
          <w:b/>
          <w:bCs/>
        </w:rPr>
        <w:t xml:space="preserve">翻译特点与说明：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Наполнен ароматом леса</w:t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直译为“充满森林的香气”，符合俄罗斯消费者对茶叶自然属性的追求，强调茶叶与自然的联系。</w:t>
      </w:r>
    </w:p>
    <w:p>
      <w:pPr>
        <w:numPr>
          <w:ilvl w:val="1"/>
          <w:numId w:val="1004"/>
        </w:numPr>
      </w:pPr>
      <w:r>
        <w:t xml:space="preserve">“аромат леса”</w:t>
      </w:r>
      <w:r>
        <w:rPr>
          <w:rFonts w:hint="eastAsia"/>
        </w:rPr>
        <w:t xml:space="preserve">（森林的香气）是俄语中常用的描述，能唤起消费者对自然纯净的联想。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естественный и свободный</w:t>
      </w:r>
    </w:p>
    <w:p>
      <w:pPr>
        <w:numPr>
          <w:ilvl w:val="1"/>
          <w:numId w:val="1005"/>
        </w:numPr>
      </w:pPr>
      <w:r>
        <w:rPr>
          <w:rFonts w:hint="eastAsia"/>
        </w:rPr>
        <w:t xml:space="preserve">翻译为“自然率性”，用“естественный”（自然的）和“свободный”（自由的）来表达茶叶的自然纯粹和随性特质。</w:t>
      </w:r>
    </w:p>
    <w:p>
      <w:pPr>
        <w:numPr>
          <w:ilvl w:val="1"/>
          <w:numId w:val="1005"/>
        </w:numPr>
      </w:pPr>
      <w:r>
        <w:rPr>
          <w:rFonts w:hint="eastAsia"/>
        </w:rPr>
        <w:t xml:space="preserve">这种描述符合俄罗斯消费者对茶叶“自然、无人工干预”的品质追求。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с насыщенными нотами дикого цветочного мёда и фруктов</w:t>
      </w:r>
    </w:p>
    <w:p>
      <w:pPr>
        <w:numPr>
          <w:ilvl w:val="1"/>
          <w:numId w:val="1006"/>
        </w:numPr>
      </w:pPr>
      <w:r>
        <w:rPr>
          <w:rFonts w:hint="eastAsia"/>
        </w:rPr>
        <w:t xml:space="preserve">“浓郁的野花果蜜香”</w:t>
      </w:r>
      <w:r>
        <w:rPr>
          <w:rFonts w:hint="eastAsia"/>
        </w:rPr>
        <w:t xml:space="preserve">翻译为“с</w:t>
      </w:r>
      <w:r>
        <w:t xml:space="preserve"> насыщенными </w:t>
      </w:r>
      <w:r>
        <w:rPr>
          <w:rFonts w:hint="eastAsia"/>
        </w:rPr>
        <w:t xml:space="preserve">нотами”（带有浓郁的香调）+</w:t>
      </w:r>
      <w:r>
        <w:t xml:space="preserve">“дикого цветочного мёда”</w:t>
      </w:r>
      <w:r>
        <w:rPr>
          <w:rFonts w:hint="eastAsia"/>
        </w:rPr>
        <w:t xml:space="preserve">（野花蜂蜜）+</w:t>
      </w:r>
      <w:r>
        <w:t xml:space="preserve">“и фруктов”</w:t>
      </w:r>
      <w:r>
        <w:rPr>
          <w:rFonts w:hint="eastAsia"/>
        </w:rPr>
        <w:t xml:space="preserve">（和水果）。</w:t>
      </w:r>
    </w:p>
    <w:p>
      <w:pPr>
        <w:numPr>
          <w:ilvl w:val="1"/>
          <w:numId w:val="1006"/>
        </w:numPr>
      </w:pPr>
      <w:r>
        <w:rPr>
          <w:rFonts w:hint="eastAsia"/>
        </w:rPr>
        <w:t xml:space="preserve">俄语中“ноты”（香调）是描述茶叶或葡萄酒香气的常用词，能体现茶叶的复杂香气层次。</w:t>
      </w:r>
    </w:p>
    <w:p>
      <w:pPr>
        <w:numPr>
          <w:ilvl w:val="1"/>
          <w:numId w:val="1006"/>
        </w:numPr>
      </w:pPr>
      <w:r>
        <w:t xml:space="preserve">“дикого цветочного мёда”</w:t>
      </w:r>
      <w:r>
        <w:rPr>
          <w:rFonts w:hint="eastAsia"/>
        </w:rPr>
        <w:t xml:space="preserve">（野花蜂蜜）和“фруктов”（水果）具体化了香气来源，符合俄罗斯消费者对茶叶香气的细腻描述习惯。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оставляющий долгое послевкусие</w:t>
      </w:r>
    </w:p>
    <w:p>
      <w:pPr>
        <w:numPr>
          <w:ilvl w:val="1"/>
          <w:numId w:val="1007"/>
        </w:numPr>
      </w:pPr>
      <w:r>
        <w:rPr>
          <w:rFonts w:hint="eastAsia"/>
        </w:rPr>
        <w:t xml:space="preserve">“回味无穷”</w:t>
      </w:r>
      <w:r>
        <w:rPr>
          <w:rFonts w:hint="eastAsia"/>
        </w:rPr>
        <w:t xml:space="preserve">翻译为“оставляющий</w:t>
      </w:r>
      <w:r>
        <w:t xml:space="preserve"> долгое </w:t>
      </w:r>
      <w:r>
        <w:rPr>
          <w:rFonts w:hint="eastAsia"/>
        </w:rPr>
        <w:t xml:space="preserve">послевкусие”（留下悠长的余味）。</w:t>
      </w:r>
    </w:p>
    <w:p>
      <w:pPr>
        <w:numPr>
          <w:ilvl w:val="1"/>
          <w:numId w:val="1007"/>
        </w:numPr>
      </w:pPr>
      <w:r>
        <w:t xml:space="preserve">“послевкусие”</w:t>
      </w:r>
      <w:r>
        <w:rPr>
          <w:rFonts w:hint="eastAsia"/>
        </w:rPr>
        <w:t xml:space="preserve">（余味）是俄语中描述茶叶或饮品品质的重要词汇，强调茶叶的高品质和持久的味觉体验。</w:t>
      </w:r>
    </w:p>
    <w:bookmarkEnd w:id="30"/>
    <w:bookmarkEnd w:id="31"/>
    <w:bookmarkStart w:id="33" w:name="第四句-源自海拔1900米以上原始茶林"/>
    <w:p>
      <w:pPr>
        <w:pStyle w:val="Heading3"/>
      </w:pPr>
      <w:r>
        <w:rPr>
          <w:rFonts w:hint="eastAsia"/>
        </w:rPr>
        <w:t xml:space="preserve">第四句</w:t>
      </w:r>
      <w:r>
        <w:t xml:space="preserve"> </w:t>
      </w:r>
      <w:r>
        <w:rPr>
          <w:rFonts w:hint="eastAsia"/>
        </w:rPr>
        <w:t xml:space="preserve">源自海拔1900米以上原始茶林</w:t>
      </w:r>
    </w:p>
    <w:p>
      <w:pPr>
        <w:pStyle w:val="BlockText"/>
      </w:pPr>
      <w:r>
        <w:rPr>
          <w:b/>
          <w:bCs/>
        </w:rPr>
        <w:t xml:space="preserve">Происходит из первозданных чайных лесов на высоте более 1900 метров.</w:t>
      </w:r>
    </w:p>
    <w:bookmarkStart w:id="32" w:name="翻译特点与说明-1"/>
    <w:p>
      <w:pPr>
        <w:pStyle w:val="Heading4"/>
      </w:pPr>
      <w:r>
        <w:rPr>
          <w:rFonts w:hint="eastAsia"/>
          <w:b/>
          <w:bCs/>
        </w:rPr>
        <w:t xml:space="preserve">翻译特点与说明：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Происходит из</w:t>
      </w:r>
    </w:p>
    <w:p>
      <w:pPr>
        <w:numPr>
          <w:ilvl w:val="1"/>
          <w:numId w:val="1009"/>
        </w:numPr>
      </w:pPr>
      <w:r>
        <w:rPr>
          <w:rFonts w:hint="eastAsia"/>
        </w:rPr>
        <w:t xml:space="preserve">翻译为“源自”，这是俄语中常用来描述产品来源的表达方式，强调茶叶的产地和出处。</w:t>
      </w:r>
    </w:p>
    <w:p>
      <w:pPr>
        <w:numPr>
          <w:ilvl w:val="1"/>
          <w:numId w:val="1009"/>
        </w:numPr>
      </w:pPr>
      <w:r>
        <w:rPr>
          <w:rFonts w:hint="eastAsia"/>
        </w:rPr>
        <w:t xml:space="preserve">这种表达方式在俄罗斯茶叶市场中常见，能够突出茶叶的独特性和稀有性。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первозданных чайных лесов</w:t>
      </w:r>
    </w:p>
    <w:p>
      <w:pPr>
        <w:numPr>
          <w:ilvl w:val="1"/>
          <w:numId w:val="1010"/>
        </w:numPr>
      </w:pPr>
      <w:r>
        <w:rPr>
          <w:rFonts w:hint="eastAsia"/>
        </w:rPr>
        <w:t xml:space="preserve">“原始茶林”</w:t>
      </w:r>
      <w:r>
        <w:rPr>
          <w:rFonts w:hint="eastAsia"/>
        </w:rPr>
        <w:t xml:space="preserve">翻译为“первозданных</w:t>
      </w:r>
      <w:r>
        <w:t xml:space="preserve"> чайных </w:t>
      </w:r>
      <w:r>
        <w:rPr>
          <w:rFonts w:hint="eastAsia"/>
        </w:rPr>
        <w:t xml:space="preserve">лесов”，其中“первозданных”意为“原始的、未被破坏的”，强调茶林的自然状态和纯净。</w:t>
      </w:r>
    </w:p>
    <w:p>
      <w:pPr>
        <w:numPr>
          <w:ilvl w:val="1"/>
          <w:numId w:val="1010"/>
        </w:numPr>
      </w:pPr>
      <w:r>
        <w:t xml:space="preserve">“чайных лесов”</w:t>
      </w:r>
      <w:r>
        <w:rPr>
          <w:rFonts w:hint="eastAsia"/>
        </w:rPr>
        <w:t xml:space="preserve">（茶林）是俄语中对高品质茶叶产地的常用描述，能够传递出茶叶的自然和生态价值。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на высоте более 1900 метров</w:t>
      </w:r>
    </w:p>
    <w:p>
      <w:pPr>
        <w:numPr>
          <w:ilvl w:val="1"/>
          <w:numId w:val="1011"/>
        </w:numPr>
      </w:pPr>
      <w:r>
        <w:rPr>
          <w:rFonts w:hint="eastAsia"/>
        </w:rPr>
        <w:t xml:space="preserve">“海拔1900米以上”</w:t>
      </w:r>
      <w:r>
        <w:rPr>
          <w:rFonts w:hint="eastAsia"/>
        </w:rPr>
        <w:t xml:space="preserve">翻译为“на</w:t>
      </w:r>
      <w:r>
        <w:t xml:space="preserve"> высоте более 1900 </w:t>
      </w:r>
      <w:r>
        <w:rPr>
          <w:rFonts w:hint="eastAsia"/>
        </w:rPr>
        <w:t xml:space="preserve">метров”，这是俄语中描述高海拔的标准表达。</w:t>
      </w:r>
    </w:p>
    <w:p>
      <w:pPr>
        <w:numPr>
          <w:ilvl w:val="1"/>
          <w:numId w:val="1011"/>
        </w:numPr>
      </w:pPr>
      <w:r>
        <w:rPr>
          <w:rFonts w:hint="eastAsia"/>
        </w:rPr>
        <w:t xml:space="preserve">俄罗斯消费者对高海拔茶叶有较高的认可度，因为高海拔通常与优质茶叶的生长环境（如气候、土壤）相关联。</w:t>
      </w:r>
    </w:p>
    <w:bookmarkEnd w:id="32"/>
    <w:bookmarkEnd w:id="33"/>
    <w:bookmarkEnd w:id="34"/>
    <w:bookmarkStart w:id="35" w:name="ai提示词"/>
    <w:p>
      <w:pPr>
        <w:pStyle w:val="Heading2"/>
      </w:pPr>
      <w:r>
        <w:rPr>
          <w:rFonts w:hint="eastAsia"/>
        </w:rPr>
        <w:t xml:space="preserve">AI提示词</w:t>
      </w:r>
    </w:p>
    <w:p>
      <w:pPr>
        <w:pStyle w:val="FirstParagraph"/>
      </w:pPr>
      <w:r>
        <w:t xml:space="preserve">” </w:t>
      </w:r>
      <w:r>
        <w:rPr>
          <w:rFonts w:hint="eastAsia"/>
        </w:rPr>
        <w:t xml:space="preserve">中文”</w:t>
      </w:r>
      <w:r>
        <w:t xml:space="preserve"> </w:t>
      </w:r>
      <w:r>
        <w:rPr>
          <w:rFonts w:hint="eastAsia"/>
        </w:rPr>
        <w:t xml:space="preserve">请中文的茶叶品牌宣传语翻译为俄文，翻译要符合俄罗斯人对茶叶产品的描述习惯和品质追求</w:t>
      </w:r>
    </w:p>
    <w:bookmarkEnd w:id="35"/>
    <w:bookmarkStart w:id="40" w:name="ai对话实录"/>
    <w:p>
      <w:pPr>
        <w:pStyle w:val="Heading2"/>
      </w:pPr>
      <w:r>
        <w:rPr>
          <w:rFonts w:hint="eastAsia"/>
        </w:rPr>
        <w:t xml:space="preserve">AI对话实录</w:t>
      </w:r>
    </w:p>
    <w:p>
      <w:pPr>
        <w:pStyle w:val="FirstParagraph"/>
      </w:pPr>
      <w:r>
        <w:rPr>
          <w:rFonts w:hint="eastAsia"/>
        </w:rPr>
        <w:t xml:space="preserve">一叶知心，岁月知味</w:t>
      </w:r>
      <w:r>
        <w:t xml:space="preserve"> </w:t>
      </w:r>
      <w:r>
        <w:rPr>
          <w:rFonts w:hint="eastAsia"/>
        </w:rPr>
        <w:t xml:space="preserve">（通俗的解释就是：那浓浓的岁月的味道，完全浓缩在那曲曲折折的揉捏里叶芯里）</w:t>
      </w:r>
      <w:r>
        <w:t xml:space="preserve"> </w:t>
      </w:r>
      <w:r>
        <w:rPr>
          <w:rFonts w:hint="eastAsia"/>
        </w:rPr>
        <w:t xml:space="preserve">请帮上面的茶叶品牌的中文slogan翻译为英文slogan和俄文slogan，需要满足英文诗歌和俄文诗歌的本地化特点</w:t>
      </w:r>
    </w:p>
    <w:p>
      <w:pPr>
        <w:pStyle w:val="BodyText"/>
      </w:pPr>
      <w:r>
        <w:t xml:space="preserve">Claude 3.7 Sonnet</w:t>
      </w:r>
    </w:p>
    <w:bookmarkStart w:id="36" w:name="茶叶品牌-slogan-翻译"/>
    <w:p>
      <w:pPr>
        <w:pStyle w:val="Heading3"/>
      </w:pPr>
      <w:r>
        <w:rPr>
          <w:rFonts w:hint="eastAsia"/>
          <w:b/>
          <w:bCs/>
        </w:rPr>
        <w:t xml:space="preserve">茶叶品牌</w:t>
      </w:r>
      <w:r>
        <w:rPr>
          <w:b/>
          <w:bCs/>
        </w:rPr>
        <w:t xml:space="preserve"> Slogan </w:t>
      </w:r>
      <w:r>
        <w:rPr>
          <w:rFonts w:hint="eastAsia"/>
          <w:b/>
          <w:bCs/>
        </w:rPr>
        <w:t xml:space="preserve">翻译</w:t>
      </w:r>
    </w:p>
    <w:bookmarkEnd w:id="36"/>
    <w:bookmarkStart w:id="37" w:name="中文原文"/>
    <w:p>
      <w:pPr>
        <w:pStyle w:val="Heading3"/>
      </w:pPr>
      <w:r>
        <w:rPr>
          <w:rFonts w:hint="eastAsia"/>
          <w:b/>
          <w:bCs/>
        </w:rPr>
        <w:t xml:space="preserve">中文原文</w:t>
      </w:r>
    </w:p>
    <w:p>
      <w:pPr>
        <w:pStyle w:val="BlockText"/>
      </w:pPr>
      <w:r>
        <w:rPr>
          <w:rFonts w:hint="eastAsia"/>
        </w:rPr>
        <w:t xml:space="preserve">一叶知心，岁月知味</w:t>
      </w:r>
    </w:p>
    <w:p>
      <w:pPr>
        <w:pStyle w:val="BlockText"/>
      </w:pPr>
      <w:r>
        <w:rPr>
          <w:rFonts w:hint="eastAsia"/>
        </w:rPr>
        <w:t xml:space="preserve">（通俗的解释就是：那浓浓的岁月的味道，完全浓缩在那曲曲折折的揉捏里叶芯里）</w:t>
      </w:r>
    </w:p>
    <w:bookmarkEnd w:id="37"/>
    <w:bookmarkStart w:id="38" w:name="英文-slogan"/>
    <w:p>
      <w:pPr>
        <w:pStyle w:val="Heading3"/>
      </w:pPr>
      <w:r>
        <w:rPr>
          <w:rFonts w:hint="eastAsia"/>
          <w:b/>
          <w:bCs/>
        </w:rPr>
        <w:t xml:space="preserve">英文</w:t>
      </w:r>
      <w:r>
        <w:rPr>
          <w:b/>
          <w:bCs/>
        </w:rPr>
        <w:t xml:space="preserve"> Slogan</w:t>
      </w:r>
    </w:p>
    <w:p>
      <w:pPr>
        <w:pStyle w:val="BlockText"/>
      </w:pPr>
      <w:r>
        <w:rPr>
          <w:b/>
          <w:bCs/>
        </w:rPr>
        <w:t xml:space="preserve">In Every Leaf, A Soul Revealed; Through Time, True Flavor Unsealed</w:t>
      </w:r>
    </w:p>
    <w:p>
      <w:pPr>
        <w:pStyle w:val="FirstParagraph"/>
      </w:pPr>
      <w:r>
        <w:rPr>
          <w:rFonts w:hint="eastAsia"/>
          <w:b/>
          <w:bCs/>
        </w:rPr>
        <w:t xml:space="preserve">英文本地化特点说明</w:t>
      </w:r>
      <w:r>
        <w:rPr>
          <w:rFonts w:hint="eastAsia"/>
        </w:rPr>
        <w:t xml:space="preserve">：</w:t>
      </w:r>
    </w:p>
    <w:p>
      <w:pPr>
        <w:numPr>
          <w:ilvl w:val="0"/>
          <w:numId w:val="1012"/>
        </w:numPr>
      </w:pPr>
      <w:r>
        <w:rPr>
          <w:rFonts w:hint="eastAsia"/>
        </w:rPr>
        <w:t xml:space="preserve">使用了韵律和内部押韵(revealed/unsealed)，符合英诗传统</w:t>
      </w:r>
    </w:p>
    <w:p>
      <w:pPr>
        <w:numPr>
          <w:ilvl w:val="0"/>
          <w:numId w:val="1012"/>
        </w:numPr>
      </w:pPr>
      <w:r>
        <w:rPr>
          <w:rFonts w:hint="eastAsia"/>
        </w:rPr>
        <w:t xml:space="preserve">运用了”soul”(灵魂)和”true</w:t>
      </w:r>
      <w:r>
        <w:t xml:space="preserve"> </w:t>
      </w:r>
      <w:r>
        <w:rPr>
          <w:rFonts w:hint="eastAsia"/>
        </w:rPr>
        <w:t xml:space="preserve">flavor”(真味)的对比，呈现出精神与物质的深度</w:t>
      </w:r>
    </w:p>
    <w:p>
      <w:pPr>
        <w:numPr>
          <w:ilvl w:val="0"/>
          <w:numId w:val="1012"/>
        </w:numPr>
      </w:pPr>
      <w:r>
        <w:rPr>
          <w:rFonts w:hint="eastAsia"/>
        </w:rPr>
        <w:t xml:space="preserve">采用了parallelism(平行结构)，这是英语诗歌和广告语常用的修辞手法</w:t>
      </w:r>
    </w:p>
    <w:p>
      <w:pPr>
        <w:numPr>
          <w:ilvl w:val="0"/>
          <w:numId w:val="1012"/>
        </w:numPr>
      </w:pPr>
      <w:r>
        <w:rPr>
          <w:rFonts w:hint="eastAsia"/>
        </w:rPr>
        <w:t xml:space="preserve">保留了茶叶(leaf)和时间(time)的核心意象，同时增加了启示性的动词(revealed/unsealed)，传达出发现之感</w:t>
      </w:r>
    </w:p>
    <w:bookmarkEnd w:id="38"/>
    <w:bookmarkStart w:id="39" w:name="俄文-slogan"/>
    <w:p>
      <w:pPr>
        <w:pStyle w:val="Heading3"/>
      </w:pPr>
      <w:r>
        <w:rPr>
          <w:rFonts w:hint="eastAsia"/>
          <w:b/>
          <w:bCs/>
        </w:rPr>
        <w:t xml:space="preserve">俄文</w:t>
      </w:r>
      <w:r>
        <w:rPr>
          <w:b/>
          <w:bCs/>
        </w:rPr>
        <w:t xml:space="preserve"> Slogan</w:t>
      </w:r>
    </w:p>
    <w:p>
      <w:pPr>
        <w:pStyle w:val="BlockText"/>
      </w:pPr>
      <w:r>
        <w:rPr>
          <w:b/>
          <w:bCs/>
        </w:rPr>
        <w:t xml:space="preserve">В листе душа открывается, Со временем вкус раскрывается</w:t>
      </w:r>
    </w:p>
    <w:p>
      <w:pPr>
        <w:pStyle w:val="BlockText"/>
      </w:pPr>
      <w:r>
        <w:rPr>
          <w:rFonts w:hint="eastAsia"/>
        </w:rPr>
        <w:t xml:space="preserve">(音译：V</w:t>
      </w:r>
      <w:r>
        <w:t xml:space="preserve"> liste dusha otkryvayetsya, So vremenem vkus raskryvayetsya)</w:t>
      </w:r>
    </w:p>
    <w:p>
      <w:pPr>
        <w:pStyle w:val="FirstParagraph"/>
      </w:pPr>
      <w:r>
        <w:rPr>
          <w:rFonts w:hint="eastAsia"/>
          <w:b/>
          <w:bCs/>
        </w:rPr>
        <w:t xml:space="preserve">俄文本地化特点说明</w:t>
      </w:r>
      <w:r>
        <w:rPr>
          <w:rFonts w:hint="eastAsia"/>
        </w:rPr>
        <w:t xml:space="preserve">：</w:t>
      </w:r>
    </w:p>
    <w:p>
      <w:pPr>
        <w:numPr>
          <w:ilvl w:val="0"/>
          <w:numId w:val="1013"/>
        </w:numPr>
      </w:pPr>
      <w:r>
        <w:rPr>
          <w:rFonts w:hint="eastAsia"/>
        </w:rPr>
        <w:t xml:space="preserve">采用了俄语诗歌喜爱的反身动词形式(-ся结尾)表达自然而然的过程</w:t>
      </w:r>
    </w:p>
    <w:p>
      <w:pPr>
        <w:numPr>
          <w:ilvl w:val="0"/>
          <w:numId w:val="1013"/>
        </w:numPr>
      </w:pPr>
      <w:r>
        <w:rPr>
          <w:rFonts w:hint="eastAsia"/>
        </w:rPr>
        <w:t xml:space="preserve">使用了相似的动词词根(откры-/раскры-)创造声音和意义上的呼应</w:t>
      </w:r>
    </w:p>
    <w:p>
      <w:pPr>
        <w:numPr>
          <w:ilvl w:val="0"/>
          <w:numId w:val="1013"/>
        </w:numPr>
      </w:pPr>
      <w:r>
        <w:rPr>
          <w:rFonts w:hint="eastAsia"/>
        </w:rPr>
        <w:t xml:space="preserve">保留了俄罗斯文学传统中对”душа”(灵魂)的重视，俄罗斯文化中灵魂是核心概念</w:t>
      </w:r>
    </w:p>
    <w:p>
      <w:pPr>
        <w:numPr>
          <w:ilvl w:val="0"/>
          <w:numId w:val="1013"/>
        </w:numPr>
      </w:pPr>
      <w:r>
        <w:rPr>
          <w:rFonts w:hint="eastAsia"/>
        </w:rPr>
        <w:t xml:space="preserve">结构上采用俄语诗歌常见的对仗形式，每行末尾动词呼应</w:t>
      </w:r>
    </w:p>
    <w:p>
      <w:pPr>
        <w:numPr>
          <w:ilvl w:val="0"/>
          <w:numId w:val="1013"/>
        </w:numPr>
      </w:pPr>
      <w:r>
        <w:rPr>
          <w:rFonts w:hint="eastAsia"/>
        </w:rPr>
        <w:t xml:space="preserve">利用了俄语中”со</w:t>
      </w:r>
      <w:r>
        <w:t xml:space="preserve"> </w:t>
      </w:r>
      <w:r>
        <w:rPr>
          <w:rFonts w:hint="eastAsia"/>
        </w:rPr>
        <w:t xml:space="preserve">временем”(随着时间)的表达，既指时间流逝，也暗示耐心等待的过程</w:t>
      </w:r>
    </w:p>
    <w:p>
      <w:pPr>
        <w:pStyle w:val="FirstParagraph"/>
      </w:pPr>
      <w:r>
        <w:rPr>
          <w:rFonts w:hint="eastAsia"/>
        </w:rPr>
        <w:t xml:space="preserve">这两种翻译都保留了原文的核心理念——茶叶承载内心与时间酿造真味，同时适应了各自语言的诗歌传统和文化特点。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茶叶标签翻译-俄语版</dc:title>
  <dc:creator/>
  <cp:keywords/>
  <dcterms:created xsi:type="dcterms:W3CDTF">2025-03-29T10:34:26Z</dcterms:created>
  <dcterms:modified xsi:type="dcterms:W3CDTF">2025-03-29T10:34:26Z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drafts">
    <vt:lpwstr>True</vt:lpwstr>
  </property>
  <property fmtid="{D5CDD505-2E9C-101B-9397-08002B2CF9AE}" pid="5" name="editor">
    <vt:lpwstr>visual</vt:lpwstr>
  </property>
  <property fmtid="{D5CDD505-2E9C-101B-9397-08002B2CF9AE}" pid="6" name="editor_options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heme">
    <vt:lpwstr/>
  </property>
  <property fmtid="{D5CDD505-2E9C-101B-9397-08002B2CF9AE}" pid="12" name="toc-title">
    <vt:lpwstr>Table of contents</vt:lpwstr>
  </property>
</Properties>
</file>