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8D899" w14:textId="58C118A6" w:rsidR="003806BF" w:rsidRPr="00CA4D1A" w:rsidRDefault="00865506" w:rsidP="00EF3447">
      <w:pPr>
        <w:jc w:val="center"/>
        <w:rPr>
          <w:rFonts w:ascii="Times New Roman" w:hAnsi="Times New Roman" w:cs="Times New Roman"/>
          <w:sz w:val="40"/>
          <w:szCs w:val="36"/>
        </w:rPr>
      </w:pPr>
      <w:r w:rsidRPr="00CA4D1A">
        <w:rPr>
          <w:rFonts w:ascii="Times New Roman" w:hAnsi="Times New Roman" w:cs="Times New Roman"/>
          <w:sz w:val="40"/>
          <w:szCs w:val="36"/>
        </w:rPr>
        <w:t>Machine Learning</w:t>
      </w:r>
      <w:r w:rsidRPr="00CA4D1A">
        <w:rPr>
          <w:rFonts w:ascii="Times New Roman" w:hAnsi="Times New Roman" w:cs="Times New Roman" w:hint="eastAsia"/>
          <w:sz w:val="40"/>
          <w:szCs w:val="36"/>
        </w:rPr>
        <w:t xml:space="preserve"> </w:t>
      </w:r>
      <w:r w:rsidR="00CA4D1A" w:rsidRPr="00CA4D1A">
        <w:rPr>
          <w:rFonts w:ascii="Times New Roman" w:hAnsi="Times New Roman" w:cs="Times New Roman"/>
          <w:sz w:val="40"/>
          <w:szCs w:val="36"/>
        </w:rPr>
        <w:t xml:space="preserve">  </w:t>
      </w:r>
      <w:r w:rsidRPr="00CA4D1A">
        <w:rPr>
          <w:rFonts w:ascii="Times New Roman" w:hAnsi="Times New Roman" w:cs="Times New Roman"/>
          <w:sz w:val="40"/>
          <w:szCs w:val="36"/>
        </w:rPr>
        <w:t>HW1</w:t>
      </w:r>
    </w:p>
    <w:p w14:paraId="3E383074" w14:textId="19268B74" w:rsidR="00CA4D1A" w:rsidRPr="00CA4D1A" w:rsidRDefault="00CA4D1A" w:rsidP="00EF3447">
      <w:pPr>
        <w:jc w:val="center"/>
        <w:rPr>
          <w:rFonts w:ascii="標楷體" w:eastAsia="標楷體" w:hAnsi="標楷體" w:cs="Times New Roman"/>
          <w:sz w:val="32"/>
          <w:szCs w:val="28"/>
        </w:rPr>
      </w:pPr>
      <w:r w:rsidRPr="00CA4D1A">
        <w:rPr>
          <w:rFonts w:ascii="Times New Roman" w:hAnsi="Times New Roman" w:cs="Times New Roman" w:hint="eastAsia"/>
          <w:sz w:val="32"/>
          <w:szCs w:val="28"/>
        </w:rPr>
        <w:t>3</w:t>
      </w:r>
      <w:r w:rsidRPr="00CA4D1A">
        <w:rPr>
          <w:rFonts w:ascii="Times New Roman" w:hAnsi="Times New Roman" w:cs="Times New Roman"/>
          <w:sz w:val="32"/>
          <w:szCs w:val="28"/>
        </w:rPr>
        <w:t xml:space="preserve">12512005 </w:t>
      </w:r>
      <w:r w:rsidRPr="00CA4D1A">
        <w:rPr>
          <w:rFonts w:ascii="標楷體" w:eastAsia="標楷體" w:hAnsi="標楷體" w:cs="Times New Roman" w:hint="eastAsia"/>
          <w:sz w:val="32"/>
          <w:szCs w:val="28"/>
        </w:rPr>
        <w:t>黃名諄</w:t>
      </w:r>
    </w:p>
    <w:p w14:paraId="2299BFB5" w14:textId="5D1DA960" w:rsidR="00CA4D1A" w:rsidRDefault="00CA4D1A" w:rsidP="00CA4D1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 w:rsidRPr="00485851">
        <w:rPr>
          <w:rFonts w:ascii="Times New Roman" w:hAnsi="Times New Roman" w:cs="Times New Roman"/>
          <w:sz w:val="28"/>
          <w:szCs w:val="24"/>
        </w:rPr>
        <w:t xml:space="preserve">Scatter </w:t>
      </w:r>
      <w:proofErr w:type="gramStart"/>
      <w:r w:rsidRPr="00485851">
        <w:rPr>
          <w:rFonts w:ascii="Times New Roman" w:hAnsi="Times New Roman" w:cs="Times New Roman"/>
          <w:sz w:val="28"/>
          <w:szCs w:val="24"/>
        </w:rPr>
        <w:t>plot</w:t>
      </w:r>
      <w:r w:rsidR="003E027B">
        <w:rPr>
          <w:rFonts w:ascii="Times New Roman" w:hAnsi="Times New Roman" w:cs="Times New Roman"/>
          <w:sz w:val="28"/>
          <w:szCs w:val="24"/>
        </w:rPr>
        <w:t xml:space="preserve"> :</w:t>
      </w:r>
      <w:proofErr w:type="gramEnd"/>
    </w:p>
    <w:p w14:paraId="6A0E4066" w14:textId="77777777" w:rsidR="00145498" w:rsidRPr="00485851" w:rsidRDefault="00145498" w:rsidP="00145498">
      <w:pPr>
        <w:pStyle w:val="a3"/>
        <w:ind w:leftChars="0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9904" w:type="dxa"/>
        <w:jc w:val="center"/>
        <w:tblLayout w:type="fixed"/>
        <w:tblLook w:val="04A0" w:firstRow="1" w:lastRow="0" w:firstColumn="1" w:lastColumn="0" w:noHBand="0" w:noVBand="1"/>
      </w:tblPr>
      <w:tblGrid>
        <w:gridCol w:w="4952"/>
        <w:gridCol w:w="4952"/>
      </w:tblGrid>
      <w:tr w:rsidR="00CA4D1A" w14:paraId="66A1425B" w14:textId="77777777" w:rsidTr="003E027B">
        <w:trPr>
          <w:trHeight w:val="4093"/>
          <w:jc w:val="center"/>
        </w:trPr>
        <w:tc>
          <w:tcPr>
            <w:tcW w:w="4952" w:type="dxa"/>
            <w:vAlign w:val="center"/>
          </w:tcPr>
          <w:p w14:paraId="17C50C2C" w14:textId="235D48B0" w:rsidR="00CA4D1A" w:rsidRPr="00CA4D1A" w:rsidRDefault="00CA4D1A" w:rsidP="00485851">
            <w:pPr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CBA4E98" wp14:editId="2BF38F22">
                  <wp:extent cx="3291840" cy="2469421"/>
                  <wp:effectExtent l="0" t="0" r="3810" b="762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851" cy="2557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2" w:type="dxa"/>
            <w:vAlign w:val="center"/>
          </w:tcPr>
          <w:p w14:paraId="7D70ACC7" w14:textId="3508ACA2" w:rsidR="00CA4D1A" w:rsidRPr="00CA4D1A" w:rsidRDefault="00485851" w:rsidP="00CA4D1A">
            <w:pPr>
              <w:jc w:val="center"/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2"/>
              </w:rPr>
              <w:drawing>
                <wp:inline distT="0" distB="0" distL="0" distR="0" wp14:anchorId="7F440C6F" wp14:editId="326461F6">
                  <wp:extent cx="3291840" cy="2468880"/>
                  <wp:effectExtent l="0" t="0" r="3810" b="762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27B" w14:paraId="3F5A1AD9" w14:textId="77777777" w:rsidTr="003E027B">
        <w:trPr>
          <w:trHeight w:val="356"/>
          <w:jc w:val="center"/>
        </w:trPr>
        <w:tc>
          <w:tcPr>
            <w:tcW w:w="4952" w:type="dxa"/>
            <w:vAlign w:val="center"/>
          </w:tcPr>
          <w:p w14:paraId="0D2067C2" w14:textId="7D10619A" w:rsidR="003E027B" w:rsidRPr="003E027B" w:rsidRDefault="003E027B" w:rsidP="003E027B">
            <w:pPr>
              <w:jc w:val="center"/>
              <w:rPr>
                <w:rFonts w:ascii="Times New Roman" w:hAnsi="Times New Roman" w:cs="Times New Roman"/>
                <w:noProof/>
              </w:rPr>
            </w:pPr>
            <w:bookmarkStart w:id="0" w:name="_Hlk147020673"/>
            <w:r w:rsidRPr="003E027B">
              <w:rPr>
                <w:rFonts w:ascii="Times New Roman" w:hAnsi="Times New Roman" w:cs="Times New Roman"/>
                <w:noProof/>
              </w:rPr>
              <w:t>Sepal length v.s. Sepal width</w:t>
            </w:r>
            <w:bookmarkEnd w:id="0"/>
          </w:p>
        </w:tc>
        <w:tc>
          <w:tcPr>
            <w:tcW w:w="4952" w:type="dxa"/>
            <w:vAlign w:val="center"/>
          </w:tcPr>
          <w:p w14:paraId="2F392C02" w14:textId="034AD801" w:rsidR="003E027B" w:rsidRPr="003E027B" w:rsidRDefault="003E027B" w:rsidP="00CA4D1A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E027B">
              <w:rPr>
                <w:rFonts w:ascii="Times New Roman" w:hAnsi="Times New Roman" w:cs="Times New Roman"/>
                <w:noProof/>
              </w:rPr>
              <w:t xml:space="preserve">Sepal length v.s. </w:t>
            </w:r>
            <w:r>
              <w:rPr>
                <w:rFonts w:ascii="Times New Roman" w:hAnsi="Times New Roman" w:cs="Times New Roman"/>
                <w:noProof/>
              </w:rPr>
              <w:t>Petal</w:t>
            </w:r>
            <w:r w:rsidRPr="003E027B">
              <w:rPr>
                <w:rFonts w:ascii="Times New Roman" w:hAnsi="Times New Roman" w:cs="Times New Roman"/>
                <w:noProof/>
              </w:rPr>
              <w:t xml:space="preserve"> length</w:t>
            </w:r>
          </w:p>
        </w:tc>
      </w:tr>
      <w:tr w:rsidR="00CA4D1A" w14:paraId="5B4FA51F" w14:textId="77777777" w:rsidTr="003E027B">
        <w:trPr>
          <w:trHeight w:val="4093"/>
          <w:jc w:val="center"/>
        </w:trPr>
        <w:tc>
          <w:tcPr>
            <w:tcW w:w="4952" w:type="dxa"/>
            <w:vAlign w:val="center"/>
          </w:tcPr>
          <w:p w14:paraId="537B84D5" w14:textId="141262AB" w:rsidR="00CA4D1A" w:rsidRPr="00CA4D1A" w:rsidRDefault="00CA4D1A" w:rsidP="003E027B">
            <w:pPr>
              <w:jc w:val="center"/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2"/>
              </w:rPr>
              <w:drawing>
                <wp:inline distT="0" distB="0" distL="0" distR="0" wp14:anchorId="205FE6EF" wp14:editId="00CB98E0">
                  <wp:extent cx="3260714" cy="2445732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390" cy="245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2" w:type="dxa"/>
            <w:vAlign w:val="center"/>
          </w:tcPr>
          <w:p w14:paraId="44A3CF2C" w14:textId="1667C012" w:rsidR="00CA4D1A" w:rsidRPr="00CA4D1A" w:rsidRDefault="00CA4D1A" w:rsidP="00485851">
            <w:pPr>
              <w:jc w:val="both"/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2"/>
              </w:rPr>
              <w:drawing>
                <wp:inline distT="0" distB="0" distL="0" distR="0" wp14:anchorId="2540269E" wp14:editId="64A1A581">
                  <wp:extent cx="3221181" cy="2416081"/>
                  <wp:effectExtent l="0" t="0" r="0" b="381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圖片 1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128" cy="2423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27B" w14:paraId="644426EA" w14:textId="77777777" w:rsidTr="003E027B">
        <w:trPr>
          <w:trHeight w:val="356"/>
          <w:jc w:val="center"/>
        </w:trPr>
        <w:tc>
          <w:tcPr>
            <w:tcW w:w="4952" w:type="dxa"/>
            <w:vAlign w:val="center"/>
          </w:tcPr>
          <w:p w14:paraId="7A60BF2D" w14:textId="46968AE5" w:rsidR="003E027B" w:rsidRPr="003E027B" w:rsidRDefault="003E027B" w:rsidP="003E027B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E027B">
              <w:rPr>
                <w:rFonts w:ascii="Times New Roman" w:hAnsi="Times New Roman" w:cs="Times New Roman"/>
                <w:noProof/>
              </w:rPr>
              <w:t xml:space="preserve">Sepal length v.s. </w:t>
            </w:r>
            <w:r>
              <w:rPr>
                <w:rFonts w:ascii="Times New Roman" w:hAnsi="Times New Roman" w:cs="Times New Roman"/>
                <w:noProof/>
              </w:rPr>
              <w:t>Petal</w:t>
            </w:r>
            <w:r w:rsidRPr="003E027B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>wid</w:t>
            </w:r>
            <w:r w:rsidRPr="003E027B">
              <w:rPr>
                <w:rFonts w:ascii="Times New Roman" w:hAnsi="Times New Roman" w:cs="Times New Roman"/>
                <w:noProof/>
              </w:rPr>
              <w:t>th</w:t>
            </w:r>
          </w:p>
        </w:tc>
        <w:tc>
          <w:tcPr>
            <w:tcW w:w="4952" w:type="dxa"/>
            <w:vAlign w:val="center"/>
          </w:tcPr>
          <w:p w14:paraId="6C9326CB" w14:textId="4F393B84" w:rsidR="003E027B" w:rsidRPr="003E027B" w:rsidRDefault="003E027B" w:rsidP="003E027B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E027B">
              <w:rPr>
                <w:rFonts w:ascii="Times New Roman" w:hAnsi="Times New Roman" w:cs="Times New Roman"/>
                <w:noProof/>
              </w:rPr>
              <w:t xml:space="preserve">Sepal </w:t>
            </w:r>
            <w:r>
              <w:rPr>
                <w:rFonts w:ascii="Times New Roman" w:hAnsi="Times New Roman" w:cs="Times New Roman"/>
                <w:noProof/>
              </w:rPr>
              <w:t>wid</w:t>
            </w:r>
            <w:r w:rsidRPr="003E027B">
              <w:rPr>
                <w:rFonts w:ascii="Times New Roman" w:hAnsi="Times New Roman" w:cs="Times New Roman"/>
                <w:noProof/>
              </w:rPr>
              <w:t xml:space="preserve">th v.s. </w:t>
            </w:r>
            <w:r>
              <w:rPr>
                <w:rFonts w:ascii="Times New Roman" w:hAnsi="Times New Roman" w:cs="Times New Roman"/>
                <w:noProof/>
              </w:rPr>
              <w:t>Petal</w:t>
            </w:r>
            <w:r w:rsidRPr="003E027B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>length</w:t>
            </w:r>
          </w:p>
        </w:tc>
      </w:tr>
      <w:tr w:rsidR="00CA4D1A" w14:paraId="229A8C89" w14:textId="77777777" w:rsidTr="003E027B">
        <w:trPr>
          <w:trHeight w:val="4093"/>
          <w:jc w:val="center"/>
        </w:trPr>
        <w:tc>
          <w:tcPr>
            <w:tcW w:w="4952" w:type="dxa"/>
            <w:vAlign w:val="center"/>
          </w:tcPr>
          <w:p w14:paraId="197E83CF" w14:textId="4486FFC9" w:rsidR="00CA4D1A" w:rsidRPr="00CA4D1A" w:rsidRDefault="00CA4D1A" w:rsidP="00CA4D1A">
            <w:pPr>
              <w:jc w:val="center"/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2"/>
              </w:rPr>
              <w:lastRenderedPageBreak/>
              <w:drawing>
                <wp:inline distT="0" distB="0" distL="0" distR="0" wp14:anchorId="0A0FA2C1" wp14:editId="20F64F79">
                  <wp:extent cx="3301349" cy="2476212"/>
                  <wp:effectExtent l="0" t="0" r="0" b="63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圖片 1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070" cy="250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2" w:type="dxa"/>
            <w:vAlign w:val="center"/>
          </w:tcPr>
          <w:p w14:paraId="2593651B" w14:textId="2B3D2FA9" w:rsidR="00CA4D1A" w:rsidRPr="00CA4D1A" w:rsidRDefault="00CA4D1A" w:rsidP="00CA4D1A">
            <w:pPr>
              <w:jc w:val="center"/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2"/>
              </w:rPr>
              <w:drawing>
                <wp:inline distT="0" distB="0" distL="0" distR="0" wp14:anchorId="655A1E10" wp14:editId="0D5E65DF">
                  <wp:extent cx="3270874" cy="2453352"/>
                  <wp:effectExtent l="0" t="0" r="6350" b="444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圖片 1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313" cy="2464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27B" w14:paraId="25B84FD0" w14:textId="77777777" w:rsidTr="003E027B">
        <w:trPr>
          <w:trHeight w:val="356"/>
          <w:jc w:val="center"/>
        </w:trPr>
        <w:tc>
          <w:tcPr>
            <w:tcW w:w="4952" w:type="dxa"/>
            <w:vAlign w:val="center"/>
          </w:tcPr>
          <w:p w14:paraId="41F511C4" w14:textId="127E6A67" w:rsidR="003E027B" w:rsidRPr="003E027B" w:rsidRDefault="003E027B" w:rsidP="00CA4D1A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E027B">
              <w:rPr>
                <w:rFonts w:ascii="Times New Roman" w:hAnsi="Times New Roman" w:cs="Times New Roman"/>
                <w:noProof/>
              </w:rPr>
              <w:t xml:space="preserve">Sepal </w:t>
            </w:r>
            <w:r>
              <w:rPr>
                <w:rFonts w:ascii="Times New Roman" w:hAnsi="Times New Roman" w:cs="Times New Roman"/>
                <w:noProof/>
              </w:rPr>
              <w:t>wid</w:t>
            </w:r>
            <w:r w:rsidRPr="003E027B">
              <w:rPr>
                <w:rFonts w:ascii="Times New Roman" w:hAnsi="Times New Roman" w:cs="Times New Roman"/>
                <w:noProof/>
              </w:rPr>
              <w:t xml:space="preserve">th v.s. </w:t>
            </w:r>
            <w:r>
              <w:rPr>
                <w:rFonts w:ascii="Times New Roman" w:hAnsi="Times New Roman" w:cs="Times New Roman"/>
                <w:noProof/>
              </w:rPr>
              <w:t>Petal</w:t>
            </w:r>
            <w:r w:rsidRPr="003E027B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>width</w:t>
            </w:r>
          </w:p>
        </w:tc>
        <w:tc>
          <w:tcPr>
            <w:tcW w:w="4952" w:type="dxa"/>
            <w:vAlign w:val="center"/>
          </w:tcPr>
          <w:p w14:paraId="71B772B4" w14:textId="2AAD9800" w:rsidR="003E027B" w:rsidRDefault="003E027B" w:rsidP="00CA4D1A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noProof/>
              </w:rPr>
              <w:t>Petal</w:t>
            </w:r>
            <w:r w:rsidRPr="003E027B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>length</w:t>
            </w:r>
            <w:r w:rsidRPr="003E027B">
              <w:rPr>
                <w:rFonts w:ascii="Times New Roman" w:hAnsi="Times New Roman" w:cs="Times New Roman"/>
                <w:noProof/>
              </w:rPr>
              <w:t xml:space="preserve"> v.s. </w:t>
            </w:r>
            <w:r>
              <w:rPr>
                <w:rFonts w:ascii="Times New Roman" w:hAnsi="Times New Roman" w:cs="Times New Roman"/>
                <w:noProof/>
              </w:rPr>
              <w:t>Petal</w:t>
            </w:r>
            <w:r w:rsidRPr="003E027B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>width</w:t>
            </w:r>
          </w:p>
        </w:tc>
      </w:tr>
    </w:tbl>
    <w:p w14:paraId="0C6E664A" w14:textId="77777777" w:rsidR="00820E60" w:rsidRDefault="00820E60" w:rsidP="00820E60">
      <w:pPr>
        <w:pStyle w:val="a3"/>
        <w:ind w:leftChars="0"/>
        <w:rPr>
          <w:rFonts w:ascii="Times New Roman" w:hAnsi="Times New Roman" w:cs="Times New Roman"/>
          <w:sz w:val="28"/>
          <w:szCs w:val="24"/>
        </w:rPr>
      </w:pPr>
    </w:p>
    <w:p w14:paraId="10401D31" w14:textId="3D761D20" w:rsidR="00820E60" w:rsidRDefault="00820E60" w:rsidP="00820E60">
      <w:pPr>
        <w:pStyle w:val="a3"/>
        <w:ind w:leftChars="0"/>
        <w:rPr>
          <w:rFonts w:ascii="Times New Roman" w:hAnsi="Times New Roman" w:cs="Times New Roman"/>
          <w:sz w:val="28"/>
          <w:szCs w:val="24"/>
        </w:rPr>
      </w:pPr>
    </w:p>
    <w:p w14:paraId="1E604971" w14:textId="77777777" w:rsidR="00EF3447" w:rsidRDefault="00EF3447" w:rsidP="00820E60">
      <w:pPr>
        <w:pStyle w:val="a3"/>
        <w:ind w:leftChars="0"/>
        <w:rPr>
          <w:rFonts w:ascii="Times New Roman" w:hAnsi="Times New Roman" w:cs="Times New Roman"/>
          <w:sz w:val="28"/>
          <w:szCs w:val="24"/>
        </w:rPr>
      </w:pPr>
    </w:p>
    <w:p w14:paraId="42860B2C" w14:textId="77777777" w:rsidR="00EF3447" w:rsidRDefault="00EF3447" w:rsidP="00820E60">
      <w:pPr>
        <w:pStyle w:val="a3"/>
        <w:ind w:leftChars="0"/>
        <w:rPr>
          <w:rFonts w:ascii="Times New Roman" w:hAnsi="Times New Roman" w:cs="Times New Roman"/>
          <w:sz w:val="28"/>
          <w:szCs w:val="24"/>
        </w:rPr>
      </w:pPr>
    </w:p>
    <w:p w14:paraId="37E7BCC7" w14:textId="77777777" w:rsidR="00EF3447" w:rsidRPr="00820E60" w:rsidRDefault="00EF3447" w:rsidP="00820E60">
      <w:pPr>
        <w:pStyle w:val="a3"/>
        <w:ind w:leftChars="0"/>
        <w:rPr>
          <w:rFonts w:ascii="Times New Roman" w:hAnsi="Times New Roman" w:cs="Times New Roman"/>
          <w:sz w:val="28"/>
          <w:szCs w:val="24"/>
        </w:rPr>
      </w:pPr>
    </w:p>
    <w:p w14:paraId="76C0AD31" w14:textId="33ACEF8B" w:rsidR="00CA4D1A" w:rsidRPr="00820E60" w:rsidRDefault="00CE16B8" w:rsidP="00332AB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 w:rsidRPr="00820E60">
        <w:rPr>
          <w:rFonts w:ascii="Times New Roman" w:eastAsia="標楷體" w:hAnsi="Times New Roman" w:cs="Times New Roman"/>
          <w:sz w:val="28"/>
          <w:szCs w:val="24"/>
          <w:lang w:val="en-GB"/>
        </w:rPr>
        <w:t>Classification</w:t>
      </w:r>
      <w:r w:rsidR="00C22945" w:rsidRPr="00820E60">
        <w:rPr>
          <w:rFonts w:ascii="Times New Roman" w:eastAsia="標楷體" w:hAnsi="Times New Roman" w:cs="Times New Roman"/>
          <w:sz w:val="28"/>
          <w:szCs w:val="24"/>
          <w:lang w:val="en-GB"/>
        </w:rPr>
        <w:t xml:space="preserve"> </w:t>
      </w:r>
      <w:proofErr w:type="gramStart"/>
      <w:r w:rsidR="00C22945" w:rsidRPr="00820E60">
        <w:rPr>
          <w:rFonts w:ascii="Times New Roman" w:eastAsia="標楷體" w:hAnsi="Times New Roman" w:cs="Times New Roman"/>
          <w:sz w:val="28"/>
          <w:szCs w:val="24"/>
          <w:lang w:val="en-GB"/>
        </w:rPr>
        <w:t>Rate(</w:t>
      </w:r>
      <w:proofErr w:type="gramEnd"/>
      <w:r w:rsidR="00C22945" w:rsidRPr="00820E60">
        <w:rPr>
          <w:rFonts w:ascii="Times New Roman" w:eastAsia="標楷體" w:hAnsi="Times New Roman" w:cs="Times New Roman"/>
          <w:sz w:val="28"/>
          <w:szCs w:val="24"/>
          <w:lang w:val="en-GB"/>
        </w:rPr>
        <w:t>CR)</w:t>
      </w:r>
      <w:r w:rsidR="00173284" w:rsidRPr="00820E60">
        <w:rPr>
          <w:rFonts w:ascii="Times New Roman" w:eastAsia="標楷體" w:hAnsi="Times New Roman" w:cs="Times New Roman"/>
          <w:sz w:val="28"/>
          <w:szCs w:val="24"/>
          <w:lang w:val="en-GB"/>
        </w:rPr>
        <w:t>:</w:t>
      </w:r>
    </w:p>
    <w:p w14:paraId="666A80D8" w14:textId="0CB3FABC" w:rsidR="00332AB0" w:rsidRPr="00173284" w:rsidRDefault="00332AB0" w:rsidP="00332AB0">
      <w:pPr>
        <w:pStyle w:val="a3"/>
        <w:ind w:leftChars="0"/>
        <w:rPr>
          <w:rFonts w:ascii="Times New Roman" w:hAnsi="Times New Roman" w:cs="Times New Roman"/>
          <w:sz w:val="28"/>
          <w:szCs w:val="24"/>
        </w:rPr>
      </w:pPr>
    </w:p>
    <w:p w14:paraId="359C8619" w14:textId="3B6CC961" w:rsidR="00C22945" w:rsidRDefault="00C22945" w:rsidP="00C2294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4"/>
        </w:rPr>
      </w:pPr>
      <w:r w:rsidRPr="00173284">
        <w:rPr>
          <w:rFonts w:ascii="Times New Roman" w:hAnsi="Times New Roman" w:cs="Times New Roman"/>
          <w:sz w:val="28"/>
          <w:szCs w:val="24"/>
        </w:rPr>
        <w:t>K=1</w:t>
      </w:r>
    </w:p>
    <w:p w14:paraId="28148B07" w14:textId="577663E1" w:rsidR="00173284" w:rsidRDefault="00D63F9A" w:rsidP="00173284">
      <w:pPr>
        <w:pStyle w:val="a3"/>
        <w:ind w:leftChars="0" w:left="9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61312" behindDoc="0" locked="0" layoutInCell="1" allowOverlap="1" wp14:anchorId="7C0EE37B" wp14:editId="77E077EA">
            <wp:simplePos x="0" y="0"/>
            <wp:positionH relativeFrom="margin">
              <wp:align>center</wp:align>
            </wp:positionH>
            <wp:positionV relativeFrom="paragraph">
              <wp:posOffset>215034</wp:posOffset>
            </wp:positionV>
            <wp:extent cx="5861685" cy="3262630"/>
            <wp:effectExtent l="0" t="0" r="5715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9" t="3232" r="1352" b="10820"/>
                    <a:stretch/>
                  </pic:blipFill>
                  <pic:spPr bwMode="auto">
                    <a:xfrm>
                      <a:off x="0" y="0"/>
                      <a:ext cx="5861685" cy="326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4881DE" w14:textId="77777777" w:rsidR="00EF3447" w:rsidRDefault="00EF3447" w:rsidP="00173284">
      <w:pPr>
        <w:pStyle w:val="a3"/>
        <w:ind w:leftChars="0" w:left="960"/>
        <w:rPr>
          <w:rFonts w:ascii="Times New Roman" w:hAnsi="Times New Roman" w:cs="Times New Roman"/>
          <w:sz w:val="28"/>
          <w:szCs w:val="24"/>
        </w:rPr>
      </w:pPr>
    </w:p>
    <w:p w14:paraId="7C41DD06" w14:textId="77777777" w:rsidR="00EF3447" w:rsidRDefault="00EF3447" w:rsidP="00173284">
      <w:pPr>
        <w:pStyle w:val="a3"/>
        <w:ind w:leftChars="0" w:left="960"/>
        <w:rPr>
          <w:rFonts w:ascii="Times New Roman" w:hAnsi="Times New Roman" w:cs="Times New Roman"/>
          <w:sz w:val="28"/>
          <w:szCs w:val="24"/>
        </w:rPr>
      </w:pPr>
    </w:p>
    <w:p w14:paraId="18BE3940" w14:textId="6DA2C189" w:rsidR="00173284" w:rsidRDefault="00D63F9A" w:rsidP="00C2294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8996939" wp14:editId="31C4FBC4">
            <wp:simplePos x="0" y="0"/>
            <wp:positionH relativeFrom="margin">
              <wp:align>center</wp:align>
            </wp:positionH>
            <wp:positionV relativeFrom="paragraph">
              <wp:posOffset>588299</wp:posOffset>
            </wp:positionV>
            <wp:extent cx="6086475" cy="3289935"/>
            <wp:effectExtent l="0" t="0" r="9525" b="5715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" t="4062" r="-347" b="11025"/>
                    <a:stretch/>
                  </pic:blipFill>
                  <pic:spPr bwMode="auto">
                    <a:xfrm>
                      <a:off x="0" y="0"/>
                      <a:ext cx="6086475" cy="328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284">
        <w:rPr>
          <w:rFonts w:ascii="Times New Roman" w:hAnsi="Times New Roman" w:cs="Times New Roman"/>
          <w:sz w:val="28"/>
          <w:szCs w:val="24"/>
        </w:rPr>
        <w:t>K=3</w:t>
      </w:r>
    </w:p>
    <w:p w14:paraId="2456F4E3" w14:textId="1071825C" w:rsidR="00C22945" w:rsidRDefault="00C22945" w:rsidP="00820E60">
      <w:pPr>
        <w:rPr>
          <w:rFonts w:ascii="Times New Roman" w:hAnsi="Times New Roman" w:cs="Times New Roman"/>
          <w:sz w:val="36"/>
          <w:szCs w:val="32"/>
        </w:rPr>
      </w:pPr>
    </w:p>
    <w:p w14:paraId="635EAA66" w14:textId="169FD214" w:rsidR="00820E60" w:rsidRDefault="001135C1" w:rsidP="00820E6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sz w:val="28"/>
          <w:szCs w:val="24"/>
        </w:rPr>
      </w:pPr>
      <w:r w:rsidRPr="001135C1">
        <w:rPr>
          <w:rFonts w:ascii="標楷體" w:eastAsia="標楷體" w:hAnsi="標楷體" w:cs="Times New Roman" w:hint="eastAsia"/>
          <w:sz w:val="28"/>
          <w:szCs w:val="24"/>
        </w:rPr>
        <w:t>結果討論:</w:t>
      </w:r>
    </w:p>
    <w:p w14:paraId="34E77F2F" w14:textId="55EC8524" w:rsidR="00D63438" w:rsidRPr="00153702" w:rsidRDefault="00D63438" w:rsidP="00D63438">
      <w:pPr>
        <w:pStyle w:val="a3"/>
        <w:numPr>
          <w:ilvl w:val="1"/>
          <w:numId w:val="1"/>
        </w:numPr>
        <w:ind w:leftChars="400" w:left="1440"/>
        <w:rPr>
          <w:rFonts w:ascii="標楷體" w:eastAsia="標楷體" w:hAnsi="標楷體" w:cs="Times New Roman"/>
        </w:rPr>
      </w:pPr>
      <w:r w:rsidRPr="00153702">
        <w:rPr>
          <w:rFonts w:ascii="標楷體" w:eastAsia="標楷體" w:hAnsi="標楷體" w:cs="Times New Roman" w:hint="eastAsia"/>
        </w:rPr>
        <w:t>散佈圖使以兩兩特徵組合繪製，因此</w:t>
      </w:r>
      <w:r w:rsidR="007B5975" w:rsidRPr="00153702">
        <w:rPr>
          <w:rFonts w:ascii="標楷體" w:eastAsia="標楷體" w:hAnsi="標楷體" w:cs="Times New Roman" w:hint="eastAsia"/>
        </w:rPr>
        <w:t>可對應到</w:t>
      </w:r>
      <w:r w:rsidR="007B5975" w:rsidRPr="00153702">
        <w:rPr>
          <w:rFonts w:ascii="標楷體" w:eastAsia="標楷體" w:hAnsi="標楷體" w:cs="Times New Roman"/>
        </w:rPr>
        <w:t>CR</w:t>
      </w:r>
      <w:r w:rsidR="007B5975" w:rsidRPr="00153702">
        <w:rPr>
          <w:rFonts w:ascii="標楷體" w:eastAsia="標楷體" w:hAnsi="標楷體" w:cs="Times New Roman" w:hint="eastAsia"/>
        </w:rPr>
        <w:t xml:space="preserve"> </w:t>
      </w:r>
      <w:r w:rsidR="007B5975" w:rsidRPr="00153702">
        <w:rPr>
          <w:rFonts w:ascii="標楷體" w:eastAsia="標楷體" w:hAnsi="標楷體" w:cs="Times New Roman"/>
        </w:rPr>
        <w:t>table</w:t>
      </w:r>
      <w:r w:rsidR="007B5975" w:rsidRPr="00153702">
        <w:rPr>
          <w:rFonts w:ascii="標楷體" w:eastAsia="標楷體" w:hAnsi="標楷體" w:cs="Times New Roman" w:hint="eastAsia"/>
        </w:rPr>
        <w:t>中</w:t>
      </w:r>
      <w:r w:rsidR="00EA39E1" w:rsidRPr="00153702">
        <w:rPr>
          <w:rFonts w:ascii="標楷體" w:eastAsia="標楷體" w:hAnsi="標楷體" w:cs="Times New Roman" w:hint="eastAsia"/>
        </w:rPr>
        <w:t>使用兩種特徵去做</w:t>
      </w:r>
      <w:proofErr w:type="spellStart"/>
      <w:r w:rsidR="00EA39E1" w:rsidRPr="00153702">
        <w:rPr>
          <w:rFonts w:ascii="標楷體" w:eastAsia="標楷體" w:hAnsi="標楷體" w:cs="Times New Roman" w:hint="eastAsia"/>
        </w:rPr>
        <w:t>knn</w:t>
      </w:r>
      <w:proofErr w:type="spellEnd"/>
      <w:r w:rsidR="00186966" w:rsidRPr="00153702">
        <w:rPr>
          <w:rFonts w:ascii="標楷體" w:eastAsia="標楷體" w:hAnsi="標楷體" w:cs="Times New Roman" w:hint="eastAsia"/>
        </w:rPr>
        <w:t>分類的情況</w:t>
      </w:r>
      <w:r w:rsidR="00020DAF" w:rsidRPr="00153702">
        <w:rPr>
          <w:rFonts w:ascii="標楷體" w:eastAsia="標楷體" w:hAnsi="標楷體" w:cs="Times New Roman" w:hint="eastAsia"/>
        </w:rPr>
        <w:t>來</w:t>
      </w:r>
      <w:r w:rsidR="00186966" w:rsidRPr="00153702">
        <w:rPr>
          <w:rFonts w:ascii="標楷體" w:eastAsia="標楷體" w:hAnsi="標楷體" w:cs="Times New Roman" w:hint="eastAsia"/>
        </w:rPr>
        <w:t>做比較</w:t>
      </w:r>
      <w:r w:rsidR="001E64EF">
        <w:rPr>
          <w:rFonts w:ascii="標楷體" w:eastAsia="標楷體" w:hAnsi="標楷體" w:cs="Times New Roman" w:hint="eastAsia"/>
        </w:rPr>
        <w:t>。</w:t>
      </w:r>
    </w:p>
    <w:p w14:paraId="41D99C44" w14:textId="65FAD3E9" w:rsidR="00465374" w:rsidRDefault="00465374" w:rsidP="00D63438">
      <w:pPr>
        <w:pStyle w:val="a3"/>
        <w:numPr>
          <w:ilvl w:val="1"/>
          <w:numId w:val="1"/>
        </w:numPr>
        <w:ind w:leftChars="400" w:left="1440"/>
        <w:rPr>
          <w:rFonts w:ascii="Times New Roman" w:eastAsia="標楷體" w:hAnsi="Times New Roman" w:cs="Times New Roman"/>
          <w:szCs w:val="24"/>
        </w:rPr>
      </w:pPr>
      <w:r w:rsidRPr="000665CF">
        <w:rPr>
          <w:rFonts w:ascii="Times New Roman" w:eastAsia="標楷體" w:hAnsi="Times New Roman" w:cs="Times New Roman"/>
          <w:szCs w:val="24"/>
        </w:rPr>
        <w:t>在</w:t>
      </w:r>
      <w:r w:rsidRPr="000665CF">
        <w:rPr>
          <w:rFonts w:ascii="Times New Roman" w:eastAsia="標楷體" w:hAnsi="Times New Roman" w:cs="Times New Roman"/>
          <w:szCs w:val="24"/>
        </w:rPr>
        <w:t>k=1</w:t>
      </w:r>
      <w:r w:rsidRPr="000665CF">
        <w:rPr>
          <w:rFonts w:ascii="Times New Roman" w:eastAsia="標楷體" w:hAnsi="Times New Roman" w:cs="Times New Roman"/>
          <w:szCs w:val="24"/>
        </w:rPr>
        <w:t>及</w:t>
      </w:r>
      <w:r w:rsidRPr="000665CF">
        <w:rPr>
          <w:rFonts w:ascii="Times New Roman" w:eastAsia="標楷體" w:hAnsi="Times New Roman" w:cs="Times New Roman"/>
          <w:szCs w:val="24"/>
        </w:rPr>
        <w:t>k=3</w:t>
      </w:r>
      <w:r w:rsidR="00564D08" w:rsidRPr="000665CF">
        <w:rPr>
          <w:rFonts w:ascii="Times New Roman" w:eastAsia="標楷體" w:hAnsi="Times New Roman" w:cs="Times New Roman"/>
          <w:szCs w:val="24"/>
        </w:rPr>
        <w:t>使用兩種特徵的</w:t>
      </w:r>
      <w:r w:rsidRPr="000665CF">
        <w:rPr>
          <w:rFonts w:ascii="Times New Roman" w:eastAsia="標楷體" w:hAnsi="Times New Roman" w:cs="Times New Roman"/>
          <w:szCs w:val="24"/>
        </w:rPr>
        <w:t>情況下，</w:t>
      </w:r>
      <w:r w:rsidR="005F0A2E" w:rsidRPr="000665CF">
        <w:rPr>
          <w:rFonts w:ascii="Times New Roman" w:eastAsia="標楷體" w:hAnsi="Times New Roman" w:cs="Times New Roman"/>
          <w:noProof/>
          <w:szCs w:val="24"/>
        </w:rPr>
        <w:t xml:space="preserve">Sepal length + Sepal width </w:t>
      </w:r>
      <w:r w:rsidR="005F0A2E" w:rsidRPr="000665CF">
        <w:rPr>
          <w:rFonts w:ascii="Times New Roman" w:eastAsia="標楷體" w:hAnsi="Times New Roman" w:cs="Times New Roman"/>
          <w:noProof/>
          <w:szCs w:val="24"/>
        </w:rPr>
        <w:t>的</w:t>
      </w:r>
      <w:r w:rsidR="00564D08" w:rsidRPr="000665CF">
        <w:rPr>
          <w:rFonts w:ascii="Times New Roman" w:eastAsia="標楷體" w:hAnsi="Times New Roman" w:cs="Times New Roman"/>
          <w:noProof/>
          <w:szCs w:val="24"/>
        </w:rPr>
        <w:t>分類率都是</w:t>
      </w:r>
      <w:r w:rsidR="00564D08" w:rsidRPr="000665CF">
        <w:rPr>
          <w:rFonts w:ascii="Times New Roman" w:eastAsia="標楷體" w:hAnsi="Times New Roman" w:cs="Times New Roman"/>
          <w:noProof/>
          <w:szCs w:val="24"/>
        </w:rPr>
        <w:t>6</w:t>
      </w:r>
      <w:r w:rsidR="00564D08" w:rsidRPr="000665CF">
        <w:rPr>
          <w:rFonts w:ascii="Times New Roman" w:eastAsia="標楷體" w:hAnsi="Times New Roman" w:cs="Times New Roman"/>
          <w:noProof/>
          <w:szCs w:val="24"/>
        </w:rPr>
        <w:t>種中最低的</w:t>
      </w:r>
      <w:r w:rsidR="003076CA" w:rsidRPr="000665CF">
        <w:rPr>
          <w:rFonts w:ascii="Times New Roman" w:eastAsia="標楷體" w:hAnsi="Times New Roman" w:cs="Times New Roman"/>
          <w:noProof/>
          <w:szCs w:val="24"/>
        </w:rPr>
        <w:t>，只有</w:t>
      </w:r>
      <w:r w:rsidR="003076CA" w:rsidRPr="000665CF">
        <w:rPr>
          <w:rFonts w:ascii="Times New Roman" w:eastAsia="標楷體" w:hAnsi="Times New Roman" w:cs="Times New Roman"/>
          <w:noProof/>
          <w:szCs w:val="24"/>
        </w:rPr>
        <w:t>70.67 %(k=1)</w:t>
      </w:r>
      <w:r w:rsidR="003076CA" w:rsidRPr="000665CF">
        <w:rPr>
          <w:rFonts w:ascii="Times New Roman" w:eastAsia="標楷體" w:hAnsi="Times New Roman" w:cs="Times New Roman"/>
          <w:noProof/>
          <w:szCs w:val="24"/>
        </w:rPr>
        <w:t>及</w:t>
      </w:r>
      <w:r w:rsidR="003076CA" w:rsidRPr="000665CF">
        <w:rPr>
          <w:rFonts w:ascii="Times New Roman" w:eastAsia="標楷體" w:hAnsi="Times New Roman" w:cs="Times New Roman"/>
          <w:noProof/>
          <w:szCs w:val="24"/>
        </w:rPr>
        <w:t>75.33 %(k=</w:t>
      </w:r>
      <w:r w:rsidR="001E64EF" w:rsidRPr="000665CF">
        <w:rPr>
          <w:rFonts w:ascii="Times New Roman" w:eastAsia="標楷體" w:hAnsi="Times New Roman" w:cs="Times New Roman"/>
          <w:noProof/>
          <w:szCs w:val="24"/>
        </w:rPr>
        <w:t>3</w:t>
      </w:r>
      <w:r w:rsidR="003076CA" w:rsidRPr="000665CF">
        <w:rPr>
          <w:rFonts w:ascii="Times New Roman" w:eastAsia="標楷體" w:hAnsi="Times New Roman" w:cs="Times New Roman"/>
          <w:noProof/>
          <w:szCs w:val="24"/>
        </w:rPr>
        <w:t>)</w:t>
      </w:r>
      <w:r w:rsidR="003076CA" w:rsidRPr="000665CF">
        <w:rPr>
          <w:rFonts w:ascii="Times New Roman" w:eastAsia="標楷體" w:hAnsi="Times New Roman" w:cs="Times New Roman"/>
          <w:noProof/>
          <w:szCs w:val="24"/>
        </w:rPr>
        <w:t>，</w:t>
      </w:r>
      <w:r w:rsidR="00F1382A" w:rsidRPr="000665CF">
        <w:rPr>
          <w:rFonts w:ascii="Times New Roman" w:eastAsia="標楷體" w:hAnsi="Times New Roman" w:cs="Times New Roman"/>
          <w:noProof/>
          <w:szCs w:val="24"/>
        </w:rPr>
        <w:t>在分佈圖</w:t>
      </w:r>
      <w:bookmarkStart w:id="1" w:name="_Hlk147023093"/>
      <w:r w:rsidR="00F1382A" w:rsidRPr="000665CF">
        <w:rPr>
          <w:rFonts w:ascii="Times New Roman" w:eastAsia="標楷體" w:hAnsi="Times New Roman" w:cs="Times New Roman"/>
          <w:noProof/>
          <w:szCs w:val="24"/>
        </w:rPr>
        <w:t>Sepal length v.s. Sepal width</w:t>
      </w:r>
      <w:bookmarkEnd w:id="1"/>
      <w:r w:rsidR="00F1382A" w:rsidRPr="000665CF">
        <w:rPr>
          <w:rFonts w:ascii="Times New Roman" w:eastAsia="標楷體" w:hAnsi="Times New Roman" w:cs="Times New Roman"/>
          <w:noProof/>
          <w:szCs w:val="24"/>
        </w:rPr>
        <w:t>中也能看出，</w:t>
      </w:r>
      <w:r w:rsidR="008F17D0" w:rsidRPr="000665CF">
        <w:rPr>
          <w:rFonts w:ascii="Times New Roman" w:eastAsia="標楷體" w:hAnsi="Times New Roman" w:cs="Times New Roman"/>
          <w:szCs w:val="24"/>
        </w:rPr>
        <w:t>Versicolor</w:t>
      </w:r>
      <w:r w:rsidR="00153702" w:rsidRPr="000665CF">
        <w:rPr>
          <w:rFonts w:ascii="Times New Roman" w:eastAsia="標楷體" w:hAnsi="Times New Roman" w:cs="Times New Roman"/>
          <w:szCs w:val="24"/>
        </w:rPr>
        <w:t xml:space="preserve"> </w:t>
      </w:r>
      <w:r w:rsidR="00153702" w:rsidRPr="000665CF">
        <w:rPr>
          <w:rFonts w:ascii="Times New Roman" w:eastAsia="標楷體" w:hAnsi="Times New Roman" w:cs="Times New Roman"/>
          <w:szCs w:val="24"/>
        </w:rPr>
        <w:t>和</w:t>
      </w:r>
      <w:r w:rsidR="00153702" w:rsidRPr="000665CF">
        <w:rPr>
          <w:rFonts w:ascii="Times New Roman" w:eastAsia="標楷體" w:hAnsi="Times New Roman" w:cs="Times New Roman"/>
          <w:szCs w:val="24"/>
        </w:rPr>
        <w:t>Virginica</w:t>
      </w:r>
      <w:r w:rsidR="005E2D7A" w:rsidRPr="000665CF">
        <w:rPr>
          <w:rFonts w:ascii="Times New Roman" w:eastAsia="標楷體" w:hAnsi="Times New Roman" w:cs="Times New Roman"/>
          <w:szCs w:val="24"/>
        </w:rPr>
        <w:t>的分佈是混雜在一起的，</w:t>
      </w:r>
      <w:r w:rsidR="00FF6161" w:rsidRPr="000665CF">
        <w:rPr>
          <w:rFonts w:ascii="Times New Roman" w:eastAsia="標楷體" w:hAnsi="Times New Roman" w:cs="Times New Roman"/>
          <w:szCs w:val="24"/>
        </w:rPr>
        <w:t>只有</w:t>
      </w:r>
      <w:bookmarkStart w:id="2" w:name="_Hlk147020929"/>
      <w:proofErr w:type="spellStart"/>
      <w:r w:rsidR="00FF6161" w:rsidRPr="000665CF">
        <w:rPr>
          <w:rFonts w:ascii="Times New Roman" w:eastAsia="標楷體" w:hAnsi="Times New Roman" w:cs="Times New Roman"/>
          <w:szCs w:val="24"/>
        </w:rPr>
        <w:t>Setosa</w:t>
      </w:r>
      <w:bookmarkEnd w:id="2"/>
      <w:proofErr w:type="spellEnd"/>
      <w:r w:rsidR="00FF6161" w:rsidRPr="000665CF">
        <w:rPr>
          <w:rFonts w:ascii="Times New Roman" w:eastAsia="標楷體" w:hAnsi="Times New Roman" w:cs="Times New Roman"/>
          <w:szCs w:val="24"/>
        </w:rPr>
        <w:t>是明顯分開的，</w:t>
      </w:r>
      <w:r w:rsidR="005E2D7A" w:rsidRPr="000665CF">
        <w:rPr>
          <w:rFonts w:ascii="Times New Roman" w:eastAsia="標楷體" w:hAnsi="Times New Roman" w:cs="Times New Roman"/>
          <w:szCs w:val="24"/>
        </w:rPr>
        <w:t>因此用此兩種特徵去做</w:t>
      </w:r>
      <w:proofErr w:type="spellStart"/>
      <w:r w:rsidR="005E2D7A" w:rsidRPr="000665CF">
        <w:rPr>
          <w:rFonts w:ascii="Times New Roman" w:eastAsia="標楷體" w:hAnsi="Times New Roman" w:cs="Times New Roman"/>
          <w:szCs w:val="24"/>
        </w:rPr>
        <w:t>knn</w:t>
      </w:r>
      <w:proofErr w:type="spellEnd"/>
      <w:r w:rsidR="005E2D7A" w:rsidRPr="000665CF">
        <w:rPr>
          <w:rFonts w:ascii="Times New Roman" w:eastAsia="標楷體" w:hAnsi="Times New Roman" w:cs="Times New Roman"/>
          <w:szCs w:val="24"/>
        </w:rPr>
        <w:t>分類，</w:t>
      </w:r>
      <w:r w:rsidR="00FF6161" w:rsidRPr="000665CF">
        <w:rPr>
          <w:rFonts w:ascii="Times New Roman" w:eastAsia="標楷體" w:hAnsi="Times New Roman" w:cs="Times New Roman"/>
          <w:szCs w:val="24"/>
        </w:rPr>
        <w:t>只能有效分出</w:t>
      </w:r>
      <w:proofErr w:type="spellStart"/>
      <w:r w:rsidR="00A06AA6" w:rsidRPr="000665CF">
        <w:rPr>
          <w:rFonts w:ascii="Times New Roman" w:eastAsia="標楷體" w:hAnsi="Times New Roman" w:cs="Times New Roman"/>
          <w:szCs w:val="24"/>
        </w:rPr>
        <w:t>Setosa</w:t>
      </w:r>
      <w:proofErr w:type="spellEnd"/>
      <w:r w:rsidR="000D4401" w:rsidRPr="000665CF">
        <w:rPr>
          <w:rFonts w:ascii="Times New Roman" w:eastAsia="標楷體" w:hAnsi="Times New Roman" w:cs="Times New Roman"/>
          <w:szCs w:val="24"/>
        </w:rPr>
        <w:t>，對於其他兩類則難以區分，造成</w:t>
      </w:r>
      <w:r w:rsidR="000665CF" w:rsidRPr="000665CF">
        <w:rPr>
          <w:rFonts w:ascii="Times New Roman" w:eastAsia="標楷體" w:hAnsi="Times New Roman" w:cs="Times New Roman"/>
          <w:szCs w:val="24"/>
        </w:rPr>
        <w:t>分類率低的問題</w:t>
      </w:r>
    </w:p>
    <w:p w14:paraId="13B71911" w14:textId="6DE013C8" w:rsidR="00E77F9F" w:rsidRDefault="0009732E" w:rsidP="00D63438">
      <w:pPr>
        <w:pStyle w:val="a3"/>
        <w:numPr>
          <w:ilvl w:val="1"/>
          <w:numId w:val="1"/>
        </w:numPr>
        <w:ind w:leftChars="400" w:left="1440"/>
        <w:rPr>
          <w:rFonts w:ascii="Times New Roman" w:eastAsia="標楷體" w:hAnsi="Times New Roman" w:cs="Times New Roman"/>
          <w:szCs w:val="24"/>
        </w:rPr>
      </w:pPr>
      <w:r w:rsidRPr="0017456D">
        <w:rPr>
          <w:rFonts w:ascii="Times New Roman" w:eastAsia="標楷體" w:hAnsi="Times New Roman" w:cs="Times New Roman"/>
          <w:szCs w:val="24"/>
        </w:rPr>
        <w:t>其他</w:t>
      </w:r>
      <w:r w:rsidRPr="0017456D">
        <w:rPr>
          <w:rFonts w:ascii="Times New Roman" w:eastAsia="標楷體" w:hAnsi="Times New Roman" w:cs="Times New Roman"/>
          <w:szCs w:val="24"/>
        </w:rPr>
        <w:t>5</w:t>
      </w:r>
      <w:r w:rsidRPr="0017456D">
        <w:rPr>
          <w:rFonts w:ascii="Times New Roman" w:eastAsia="標楷體" w:hAnsi="Times New Roman" w:cs="Times New Roman"/>
          <w:szCs w:val="24"/>
        </w:rPr>
        <w:t>種組合下，分類率都</w:t>
      </w:r>
      <w:r w:rsidR="00AC6406" w:rsidRPr="0017456D">
        <w:rPr>
          <w:rFonts w:ascii="Times New Roman" w:eastAsia="標楷體" w:hAnsi="Times New Roman" w:cs="Times New Roman"/>
          <w:szCs w:val="24"/>
        </w:rPr>
        <w:t>不錯，從散佈圖來看，也可發現</w:t>
      </w:r>
      <w:r w:rsidR="00AC6406" w:rsidRPr="0017456D">
        <w:rPr>
          <w:rFonts w:ascii="Times New Roman" w:eastAsia="標楷體" w:hAnsi="Times New Roman" w:cs="Times New Roman"/>
          <w:szCs w:val="24"/>
        </w:rPr>
        <w:t>3</w:t>
      </w:r>
      <w:r w:rsidR="00AC6406" w:rsidRPr="0017456D">
        <w:rPr>
          <w:rFonts w:ascii="Times New Roman" w:eastAsia="標楷體" w:hAnsi="Times New Roman" w:cs="Times New Roman"/>
          <w:szCs w:val="24"/>
        </w:rPr>
        <w:t>種類別的</w:t>
      </w:r>
      <w:r w:rsidR="007D17BB">
        <w:rPr>
          <w:rFonts w:ascii="Times New Roman" w:eastAsia="標楷體" w:hAnsi="Times New Roman" w:cs="Times New Roman" w:hint="eastAsia"/>
          <w:szCs w:val="24"/>
        </w:rPr>
        <w:t>劃分區域</w:t>
      </w:r>
      <w:r w:rsidR="00AC6406" w:rsidRPr="0017456D">
        <w:rPr>
          <w:rFonts w:ascii="Times New Roman" w:eastAsia="標楷體" w:hAnsi="Times New Roman" w:cs="Times New Roman"/>
          <w:szCs w:val="24"/>
        </w:rPr>
        <w:t>較</w:t>
      </w:r>
      <w:r w:rsidR="00E67A73" w:rsidRPr="0017456D">
        <w:rPr>
          <w:rFonts w:ascii="Times New Roman" w:eastAsia="標楷體" w:hAnsi="Times New Roman" w:cs="Times New Roman"/>
          <w:noProof/>
          <w:szCs w:val="24"/>
        </w:rPr>
        <w:t>Sepal length + Sepal width</w:t>
      </w:r>
      <w:r w:rsidR="004B1BC9" w:rsidRPr="0017456D">
        <w:rPr>
          <w:rFonts w:ascii="Times New Roman" w:eastAsia="標楷體" w:hAnsi="Times New Roman" w:cs="Times New Roman"/>
          <w:noProof/>
          <w:szCs w:val="24"/>
        </w:rPr>
        <w:t>來的</w:t>
      </w:r>
      <w:r w:rsidR="00AC6406" w:rsidRPr="0017456D">
        <w:rPr>
          <w:rFonts w:ascii="Times New Roman" w:eastAsia="標楷體" w:hAnsi="Times New Roman" w:cs="Times New Roman"/>
          <w:szCs w:val="24"/>
        </w:rPr>
        <w:t>明顯，</w:t>
      </w:r>
      <w:r w:rsidR="00A9241C">
        <w:rPr>
          <w:rFonts w:ascii="Times New Roman" w:eastAsia="標楷體" w:hAnsi="Times New Roman" w:cs="Times New Roman" w:hint="eastAsia"/>
          <w:szCs w:val="24"/>
        </w:rPr>
        <w:t>和較高的分類率</w:t>
      </w:r>
      <w:r w:rsidR="007D17BB">
        <w:rPr>
          <w:rFonts w:ascii="Times New Roman" w:eastAsia="標楷體" w:hAnsi="Times New Roman" w:cs="Times New Roman" w:hint="eastAsia"/>
          <w:szCs w:val="24"/>
        </w:rPr>
        <w:t>互相</w:t>
      </w:r>
      <w:r w:rsidR="00A9241C">
        <w:rPr>
          <w:rFonts w:ascii="Times New Roman" w:eastAsia="標楷體" w:hAnsi="Times New Roman" w:cs="Times New Roman" w:hint="eastAsia"/>
          <w:szCs w:val="24"/>
        </w:rPr>
        <w:t>吻合，而</w:t>
      </w:r>
      <w:r w:rsidR="00FD0CBB">
        <w:rPr>
          <w:rFonts w:ascii="Times New Roman" w:eastAsia="標楷體" w:hAnsi="Times New Roman" w:cs="Times New Roman" w:hint="eastAsia"/>
          <w:szCs w:val="24"/>
        </w:rPr>
        <w:t>當</w:t>
      </w:r>
      <w:r w:rsidR="00A06AA6" w:rsidRPr="0017456D">
        <w:rPr>
          <w:rFonts w:ascii="Times New Roman" w:eastAsia="標楷體" w:hAnsi="Times New Roman" w:cs="Times New Roman"/>
          <w:szCs w:val="24"/>
        </w:rPr>
        <w:t>中又以</w:t>
      </w:r>
      <w:proofErr w:type="spellStart"/>
      <w:r w:rsidR="00A06AA6" w:rsidRPr="0017456D">
        <w:rPr>
          <w:rFonts w:ascii="Times New Roman" w:eastAsia="標楷體" w:hAnsi="Times New Roman" w:cs="Times New Roman"/>
          <w:szCs w:val="24"/>
        </w:rPr>
        <w:t>Setosa</w:t>
      </w:r>
      <w:proofErr w:type="spellEnd"/>
      <w:r w:rsidR="00A06AA6" w:rsidRPr="0017456D">
        <w:rPr>
          <w:rFonts w:ascii="Times New Roman" w:eastAsia="標楷體" w:hAnsi="Times New Roman" w:cs="Times New Roman"/>
          <w:szCs w:val="24"/>
        </w:rPr>
        <w:t>分布</w:t>
      </w:r>
      <w:r w:rsidR="004B1BC9" w:rsidRPr="0017456D">
        <w:rPr>
          <w:rFonts w:ascii="Times New Roman" w:eastAsia="標楷體" w:hAnsi="Times New Roman" w:cs="Times New Roman"/>
          <w:szCs w:val="24"/>
        </w:rPr>
        <w:t>區域</w:t>
      </w:r>
      <w:r w:rsidR="00A06AA6" w:rsidRPr="0017456D">
        <w:rPr>
          <w:rFonts w:ascii="Times New Roman" w:eastAsia="標楷體" w:hAnsi="Times New Roman" w:cs="Times New Roman"/>
          <w:szCs w:val="24"/>
        </w:rPr>
        <w:t>最</w:t>
      </w:r>
      <w:r w:rsidR="004B1BC9" w:rsidRPr="0017456D">
        <w:rPr>
          <w:rFonts w:ascii="Times New Roman" w:eastAsia="標楷體" w:hAnsi="Times New Roman" w:cs="Times New Roman"/>
          <w:szCs w:val="24"/>
        </w:rPr>
        <w:t>獨立，可預期此品種的分類預測會最正確，</w:t>
      </w:r>
      <w:r w:rsidR="004B1BC9" w:rsidRPr="0017456D">
        <w:rPr>
          <w:rFonts w:ascii="Times New Roman" w:eastAsia="標楷體" w:hAnsi="Times New Roman" w:cs="Times New Roman"/>
          <w:szCs w:val="24"/>
        </w:rPr>
        <w:t xml:space="preserve">Versicolor </w:t>
      </w:r>
      <w:r w:rsidR="004B1BC9" w:rsidRPr="0017456D">
        <w:rPr>
          <w:rFonts w:ascii="Times New Roman" w:eastAsia="標楷體" w:hAnsi="Times New Roman" w:cs="Times New Roman"/>
          <w:szCs w:val="24"/>
        </w:rPr>
        <w:t>和</w:t>
      </w:r>
      <w:r w:rsidR="004B1BC9" w:rsidRPr="0017456D">
        <w:rPr>
          <w:rFonts w:ascii="Times New Roman" w:eastAsia="標楷體" w:hAnsi="Times New Roman" w:cs="Times New Roman"/>
          <w:szCs w:val="24"/>
        </w:rPr>
        <w:t>Virginica</w:t>
      </w:r>
      <w:r w:rsidR="006F7610" w:rsidRPr="0017456D">
        <w:rPr>
          <w:rFonts w:ascii="Times New Roman" w:eastAsia="標楷體" w:hAnsi="Times New Roman" w:cs="Times New Roman"/>
          <w:szCs w:val="24"/>
        </w:rPr>
        <w:t>的邊界</w:t>
      </w:r>
      <w:r w:rsidR="004B1BC9" w:rsidRPr="0017456D">
        <w:rPr>
          <w:rFonts w:ascii="Times New Roman" w:eastAsia="標楷體" w:hAnsi="Times New Roman" w:cs="Times New Roman"/>
          <w:szCs w:val="24"/>
        </w:rPr>
        <w:t>還是有一些</w:t>
      </w:r>
      <w:r w:rsidR="006F7610" w:rsidRPr="0017456D">
        <w:rPr>
          <w:rFonts w:ascii="Times New Roman" w:eastAsia="標楷體" w:hAnsi="Times New Roman" w:cs="Times New Roman"/>
          <w:szCs w:val="24"/>
        </w:rPr>
        <w:t>混雜</w:t>
      </w:r>
      <w:r w:rsidR="0017456D">
        <w:rPr>
          <w:rFonts w:ascii="Times New Roman" w:eastAsia="標楷體" w:hAnsi="Times New Roman" w:cs="Times New Roman" w:hint="eastAsia"/>
          <w:szCs w:val="24"/>
        </w:rPr>
        <w:t>，因此</w:t>
      </w:r>
      <w:r w:rsidR="00531282">
        <w:rPr>
          <w:rFonts w:ascii="Times New Roman" w:eastAsia="標楷體" w:hAnsi="Times New Roman" w:cs="Times New Roman" w:hint="eastAsia"/>
          <w:szCs w:val="24"/>
        </w:rPr>
        <w:t>這兩類可預期會有預測錯誤發生，</w:t>
      </w:r>
      <w:r w:rsidR="0035788C">
        <w:rPr>
          <w:rFonts w:ascii="Times New Roman" w:eastAsia="標楷體" w:hAnsi="Times New Roman" w:cs="Times New Roman" w:hint="eastAsia"/>
          <w:szCs w:val="24"/>
        </w:rPr>
        <w:t>而這也是</w:t>
      </w:r>
      <w:r w:rsidR="0017456D">
        <w:rPr>
          <w:rFonts w:ascii="Times New Roman" w:eastAsia="標楷體" w:hAnsi="Times New Roman" w:cs="Times New Roman" w:hint="eastAsia"/>
          <w:szCs w:val="24"/>
        </w:rPr>
        <w:t>分類率無法達到</w:t>
      </w:r>
      <w:r w:rsidR="0017456D">
        <w:rPr>
          <w:rFonts w:ascii="Times New Roman" w:eastAsia="標楷體" w:hAnsi="Times New Roman" w:cs="Times New Roman" w:hint="eastAsia"/>
          <w:szCs w:val="24"/>
        </w:rPr>
        <w:t>100%</w:t>
      </w:r>
      <w:r w:rsidR="0035788C">
        <w:rPr>
          <w:rFonts w:ascii="Times New Roman" w:eastAsia="標楷體" w:hAnsi="Times New Roman" w:cs="Times New Roman" w:hint="eastAsia"/>
          <w:szCs w:val="24"/>
        </w:rPr>
        <w:t>的</w:t>
      </w:r>
      <w:r w:rsidR="0017456D">
        <w:rPr>
          <w:rFonts w:ascii="Times New Roman" w:eastAsia="標楷體" w:hAnsi="Times New Roman" w:cs="Times New Roman" w:hint="eastAsia"/>
          <w:szCs w:val="24"/>
        </w:rPr>
        <w:t>主要原因</w:t>
      </w:r>
    </w:p>
    <w:p w14:paraId="32D74224" w14:textId="527D81B4" w:rsidR="00B0394A" w:rsidRDefault="00B0394A" w:rsidP="00A472A8">
      <w:pPr>
        <w:pStyle w:val="a3"/>
        <w:numPr>
          <w:ilvl w:val="1"/>
          <w:numId w:val="1"/>
        </w:numPr>
        <w:ind w:leftChars="400" w:left="14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另一方面，因</w:t>
      </w:r>
      <w:r>
        <w:rPr>
          <w:rFonts w:ascii="Times New Roman" w:eastAsia="標楷體" w:hAnsi="Times New Roman" w:cs="Times New Roman" w:hint="eastAsia"/>
          <w:szCs w:val="24"/>
        </w:rPr>
        <w:t>k=3</w:t>
      </w:r>
      <w:r>
        <w:rPr>
          <w:rFonts w:ascii="Times New Roman" w:eastAsia="標楷體" w:hAnsi="Times New Roman" w:cs="Times New Roman" w:hint="eastAsia"/>
          <w:szCs w:val="24"/>
        </w:rPr>
        <w:t>使用了更多點去做分類上的預測，等於多了幾個能提供分類依據的點，比起</w:t>
      </w:r>
      <w:r>
        <w:rPr>
          <w:rFonts w:ascii="Times New Roman" w:eastAsia="標楷體" w:hAnsi="Times New Roman" w:cs="Times New Roman" w:hint="eastAsia"/>
          <w:szCs w:val="24"/>
        </w:rPr>
        <w:t>k=1</w:t>
      </w:r>
      <w:r>
        <w:rPr>
          <w:rFonts w:ascii="Times New Roman" w:eastAsia="標楷體" w:hAnsi="Times New Roman" w:cs="Times New Roman" w:hint="eastAsia"/>
          <w:szCs w:val="24"/>
        </w:rPr>
        <w:t>多了些許驗證性，其分類率可能較高的結果也是可預期的</w:t>
      </w:r>
      <w:r w:rsidR="00A472A8">
        <w:rPr>
          <w:rFonts w:ascii="Times New Roman" w:eastAsia="標楷體" w:hAnsi="Times New Roman" w:cs="Times New Roman" w:hint="eastAsia"/>
          <w:szCs w:val="24"/>
        </w:rPr>
        <w:t>，在</w:t>
      </w:r>
      <w:r w:rsidRPr="00A472A8">
        <w:rPr>
          <w:rFonts w:ascii="Times New Roman" w:eastAsia="標楷體" w:hAnsi="Times New Roman" w:cs="Times New Roman" w:hint="eastAsia"/>
          <w:szCs w:val="24"/>
        </w:rPr>
        <w:t>此</w:t>
      </w:r>
      <w:r w:rsidRPr="00A472A8">
        <w:rPr>
          <w:rFonts w:ascii="Times New Roman" w:eastAsia="標楷體" w:hAnsi="Times New Roman" w:cs="Times New Roman" w:hint="eastAsia"/>
          <w:szCs w:val="24"/>
        </w:rPr>
        <w:t>6</w:t>
      </w:r>
      <w:r w:rsidRPr="00A472A8">
        <w:rPr>
          <w:rFonts w:ascii="Times New Roman" w:eastAsia="標楷體" w:hAnsi="Times New Roman" w:cs="Times New Roman" w:hint="eastAsia"/>
          <w:szCs w:val="24"/>
        </w:rPr>
        <w:t>種情況</w:t>
      </w:r>
      <w:r w:rsidR="00A472A8">
        <w:rPr>
          <w:rFonts w:ascii="Times New Roman" w:eastAsia="標楷體" w:hAnsi="Times New Roman" w:cs="Times New Roman" w:hint="eastAsia"/>
          <w:szCs w:val="24"/>
        </w:rPr>
        <w:t>中，</w:t>
      </w:r>
      <w:r w:rsidR="00A472A8">
        <w:rPr>
          <w:rFonts w:ascii="Times New Roman" w:eastAsia="標楷體" w:hAnsi="Times New Roman" w:cs="Times New Roman" w:hint="eastAsia"/>
          <w:szCs w:val="24"/>
        </w:rPr>
        <w:t>k</w:t>
      </w:r>
      <w:r w:rsidR="00A472A8">
        <w:rPr>
          <w:rFonts w:ascii="Times New Roman" w:eastAsia="標楷體" w:hAnsi="Times New Roman" w:cs="Times New Roman"/>
          <w:szCs w:val="24"/>
        </w:rPr>
        <w:t>=3</w:t>
      </w:r>
      <w:r w:rsidR="00A472A8">
        <w:rPr>
          <w:rFonts w:ascii="Times New Roman" w:eastAsia="標楷體" w:hAnsi="Times New Roman" w:cs="Times New Roman" w:hint="eastAsia"/>
          <w:szCs w:val="24"/>
        </w:rPr>
        <w:t>的分類率都</w:t>
      </w:r>
      <w:r w:rsidR="00A472A8">
        <w:rPr>
          <w:rFonts w:ascii="Times New Roman" w:eastAsia="標楷體" w:hAnsi="Times New Roman" w:cs="Times New Roman" w:hint="eastAsia"/>
          <w:szCs w:val="24"/>
        </w:rPr>
        <w:lastRenderedPageBreak/>
        <w:t>大於等於</w:t>
      </w:r>
      <w:r w:rsidR="00A472A8">
        <w:rPr>
          <w:rFonts w:ascii="Times New Roman" w:eastAsia="標楷體" w:hAnsi="Times New Roman" w:cs="Times New Roman" w:hint="eastAsia"/>
          <w:szCs w:val="24"/>
        </w:rPr>
        <w:t>k=1</w:t>
      </w:r>
      <w:r w:rsidR="00A472A8">
        <w:rPr>
          <w:rFonts w:ascii="Times New Roman" w:eastAsia="標楷體" w:hAnsi="Times New Roman" w:cs="Times New Roman" w:hint="eastAsia"/>
          <w:szCs w:val="24"/>
        </w:rPr>
        <w:t>的情況。</w:t>
      </w:r>
    </w:p>
    <w:p w14:paraId="18CDD159" w14:textId="77777777" w:rsidR="002B2F0E" w:rsidRDefault="002B2F0E" w:rsidP="002B2F0E">
      <w:pPr>
        <w:pStyle w:val="a3"/>
        <w:ind w:leftChars="0" w:left="1440"/>
        <w:rPr>
          <w:rFonts w:ascii="Times New Roman" w:eastAsia="標楷體" w:hAnsi="Times New Roman" w:cs="Times New Roman"/>
          <w:szCs w:val="24"/>
        </w:rPr>
      </w:pPr>
    </w:p>
    <w:p w14:paraId="333C8DAA" w14:textId="42AFB644" w:rsidR="003D6DE1" w:rsidRDefault="00F256C8" w:rsidP="003D6DE1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noProof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 w:hint="eastAsia"/>
          <w:szCs w:val="24"/>
        </w:rPr>
        <w:t>k=1</w:t>
      </w:r>
      <w:r>
        <w:rPr>
          <w:rFonts w:ascii="Times New Roman" w:eastAsia="標楷體" w:hAnsi="Times New Roman" w:cs="Times New Roman" w:hint="eastAsia"/>
          <w:szCs w:val="24"/>
        </w:rPr>
        <w:t>或</w:t>
      </w:r>
      <w:r>
        <w:rPr>
          <w:rFonts w:ascii="Times New Roman" w:eastAsia="標楷體" w:hAnsi="Times New Roman" w:cs="Times New Roman" w:hint="eastAsia"/>
          <w:szCs w:val="24"/>
        </w:rPr>
        <w:t xml:space="preserve"> k=</w:t>
      </w:r>
      <w:r>
        <w:rPr>
          <w:rFonts w:ascii="Times New Roman" w:eastAsia="標楷體" w:hAnsi="Times New Roman" w:cs="Times New Roman"/>
          <w:szCs w:val="24"/>
        </w:rPr>
        <w:t>3</w:t>
      </w:r>
      <w:r>
        <w:rPr>
          <w:rFonts w:ascii="Times New Roman" w:eastAsia="標楷體" w:hAnsi="Times New Roman" w:cs="Times New Roman" w:hint="eastAsia"/>
          <w:szCs w:val="24"/>
        </w:rPr>
        <w:t>中，可發現單獨使用</w:t>
      </w:r>
      <w:r w:rsidRPr="00F256C8">
        <w:rPr>
          <w:rFonts w:ascii="Times New Roman" w:eastAsia="標楷體" w:hAnsi="Times New Roman" w:cs="Times New Roman"/>
          <w:szCs w:val="24"/>
        </w:rPr>
        <w:t xml:space="preserve">Sepal length </w:t>
      </w:r>
      <w:r>
        <w:rPr>
          <w:rFonts w:ascii="Times New Roman" w:eastAsia="標楷體" w:hAnsi="Times New Roman" w:cs="Times New Roman" w:hint="eastAsia"/>
          <w:szCs w:val="24"/>
        </w:rPr>
        <w:t>和</w:t>
      </w:r>
      <w:r w:rsidRPr="00F256C8">
        <w:rPr>
          <w:rFonts w:ascii="Times New Roman" w:eastAsia="標楷體" w:hAnsi="Times New Roman" w:cs="Times New Roman"/>
          <w:szCs w:val="24"/>
        </w:rPr>
        <w:t>Sepal width</w:t>
      </w:r>
      <w:r w:rsidR="00B73E73">
        <w:rPr>
          <w:rFonts w:ascii="Times New Roman" w:eastAsia="標楷體" w:hAnsi="Times New Roman" w:cs="Times New Roman" w:hint="eastAsia"/>
          <w:szCs w:val="24"/>
        </w:rPr>
        <w:t>的分類率都非常低，</w:t>
      </w:r>
      <w:r w:rsidR="0042603B">
        <w:rPr>
          <w:rFonts w:ascii="Times New Roman" w:eastAsia="標楷體" w:hAnsi="Times New Roman" w:cs="Times New Roman" w:hint="eastAsia"/>
          <w:szCs w:val="24"/>
        </w:rPr>
        <w:t>因此此兩特徵</w:t>
      </w:r>
      <w:r w:rsidR="001A35B4">
        <w:rPr>
          <w:rFonts w:ascii="Times New Roman" w:eastAsia="標楷體" w:hAnsi="Times New Roman" w:cs="Times New Roman" w:hint="eastAsia"/>
          <w:szCs w:val="24"/>
        </w:rPr>
        <w:t>各自</w:t>
      </w:r>
      <w:r w:rsidR="00183CBF">
        <w:rPr>
          <w:rFonts w:ascii="Times New Roman" w:eastAsia="標楷體" w:hAnsi="Times New Roman" w:cs="Times New Roman" w:hint="eastAsia"/>
          <w:szCs w:val="24"/>
        </w:rPr>
        <w:t>在</w:t>
      </w:r>
      <w:r w:rsidR="0042603B">
        <w:rPr>
          <w:rFonts w:ascii="Times New Roman" w:eastAsia="標楷體" w:hAnsi="Times New Roman" w:cs="Times New Roman" w:hint="eastAsia"/>
          <w:szCs w:val="24"/>
        </w:rPr>
        <w:t>3</w:t>
      </w:r>
      <w:r w:rsidR="0042603B">
        <w:rPr>
          <w:rFonts w:ascii="Times New Roman" w:eastAsia="標楷體" w:hAnsi="Times New Roman" w:cs="Times New Roman" w:hint="eastAsia"/>
          <w:szCs w:val="24"/>
        </w:rPr>
        <w:t>品種</w:t>
      </w:r>
      <w:r w:rsidR="00183CBF">
        <w:rPr>
          <w:rFonts w:ascii="Times New Roman" w:eastAsia="標楷體" w:hAnsi="Times New Roman" w:cs="Times New Roman" w:hint="eastAsia"/>
          <w:szCs w:val="24"/>
        </w:rPr>
        <w:t>中</w:t>
      </w:r>
      <w:r w:rsidR="001A35B4">
        <w:rPr>
          <w:rFonts w:ascii="Times New Roman" w:eastAsia="標楷體" w:hAnsi="Times New Roman" w:cs="Times New Roman" w:hint="eastAsia"/>
          <w:szCs w:val="24"/>
        </w:rPr>
        <w:t>可能較</w:t>
      </w:r>
      <w:r w:rsidR="00183CBF">
        <w:rPr>
          <w:rFonts w:ascii="Times New Roman" w:eastAsia="標楷體" w:hAnsi="Times New Roman" w:cs="Times New Roman" w:hint="eastAsia"/>
          <w:szCs w:val="24"/>
        </w:rPr>
        <w:t>沒有明顯差異</w:t>
      </w:r>
      <w:r w:rsidR="001A35B4">
        <w:rPr>
          <w:rFonts w:ascii="Times New Roman" w:eastAsia="標楷體" w:hAnsi="Times New Roman" w:cs="Times New Roman" w:hint="eastAsia"/>
          <w:szCs w:val="24"/>
        </w:rPr>
        <w:t>能用來分類。</w:t>
      </w:r>
    </w:p>
    <w:p w14:paraId="4A2DE417" w14:textId="77777777" w:rsidR="003D6DE1" w:rsidRDefault="003D6DE1" w:rsidP="003D6DE1">
      <w:pPr>
        <w:pStyle w:val="a3"/>
        <w:numPr>
          <w:ilvl w:val="1"/>
          <w:numId w:val="1"/>
        </w:numPr>
        <w:ind w:leftChars="400" w:left="14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所有特徵組合中，不論在</w:t>
      </w:r>
      <w:r>
        <w:rPr>
          <w:rFonts w:ascii="Times New Roman" w:eastAsia="標楷體" w:hAnsi="Times New Roman" w:cs="Times New Roman" w:hint="eastAsia"/>
          <w:szCs w:val="24"/>
        </w:rPr>
        <w:t>k=1</w:t>
      </w:r>
      <w:r>
        <w:rPr>
          <w:rFonts w:ascii="Times New Roman" w:eastAsia="標楷體" w:hAnsi="Times New Roman" w:cs="Times New Roman" w:hint="eastAsia"/>
          <w:szCs w:val="24"/>
        </w:rPr>
        <w:t>或</w:t>
      </w:r>
      <w:r>
        <w:rPr>
          <w:rFonts w:ascii="Times New Roman" w:eastAsia="標楷體" w:hAnsi="Times New Roman" w:cs="Times New Roman" w:hint="eastAsia"/>
          <w:szCs w:val="24"/>
        </w:rPr>
        <w:t xml:space="preserve"> k=</w:t>
      </w:r>
      <w:r>
        <w:rPr>
          <w:rFonts w:ascii="Times New Roman" w:eastAsia="標楷體" w:hAnsi="Times New Roman" w:cs="Times New Roman"/>
          <w:szCs w:val="24"/>
        </w:rPr>
        <w:t>3</w:t>
      </w:r>
      <w:r>
        <w:rPr>
          <w:rFonts w:ascii="Times New Roman" w:eastAsia="標楷體" w:hAnsi="Times New Roman" w:cs="Times New Roman" w:hint="eastAsia"/>
          <w:szCs w:val="24"/>
        </w:rPr>
        <w:t>中，都可發現用</w:t>
      </w:r>
    </w:p>
    <w:p w14:paraId="737D56DF" w14:textId="3A016992" w:rsidR="0010780A" w:rsidRDefault="003D6DE1" w:rsidP="0010780A">
      <w:pPr>
        <w:pStyle w:val="a3"/>
        <w:ind w:leftChars="0" w:left="1440"/>
        <w:rPr>
          <w:rFonts w:ascii="Times New Roman" w:eastAsia="標楷體" w:hAnsi="Times New Roman" w:cs="Times New Roman"/>
          <w:noProof/>
          <w:szCs w:val="24"/>
        </w:rPr>
      </w:pPr>
      <w:r w:rsidRPr="0017456D">
        <w:rPr>
          <w:rFonts w:ascii="Times New Roman" w:eastAsia="標楷體" w:hAnsi="Times New Roman" w:cs="Times New Roman"/>
          <w:noProof/>
          <w:szCs w:val="24"/>
        </w:rPr>
        <w:t xml:space="preserve">Sepal </w:t>
      </w:r>
      <w:r>
        <w:rPr>
          <w:rFonts w:ascii="Times New Roman" w:eastAsia="標楷體" w:hAnsi="Times New Roman" w:cs="Times New Roman"/>
          <w:noProof/>
          <w:szCs w:val="24"/>
        </w:rPr>
        <w:t>wid</w:t>
      </w:r>
      <w:r w:rsidRPr="0017456D">
        <w:rPr>
          <w:rFonts w:ascii="Times New Roman" w:eastAsia="標楷體" w:hAnsi="Times New Roman" w:cs="Times New Roman"/>
          <w:noProof/>
          <w:szCs w:val="24"/>
        </w:rPr>
        <w:t xml:space="preserve">th + </w:t>
      </w:r>
      <w:r>
        <w:rPr>
          <w:rFonts w:ascii="Times New Roman" w:eastAsia="標楷體" w:hAnsi="Times New Roman" w:cs="Times New Roman" w:hint="eastAsia"/>
          <w:noProof/>
          <w:szCs w:val="24"/>
        </w:rPr>
        <w:t>P</w:t>
      </w:r>
      <w:r>
        <w:rPr>
          <w:rFonts w:ascii="Times New Roman" w:eastAsia="標楷體" w:hAnsi="Times New Roman" w:cs="Times New Roman"/>
          <w:noProof/>
          <w:szCs w:val="24"/>
        </w:rPr>
        <w:t>etal leng</w:t>
      </w:r>
      <w:r w:rsidRPr="0017456D">
        <w:rPr>
          <w:rFonts w:ascii="Times New Roman" w:eastAsia="標楷體" w:hAnsi="Times New Roman" w:cs="Times New Roman"/>
          <w:noProof/>
          <w:szCs w:val="24"/>
        </w:rPr>
        <w:t>th</w:t>
      </w:r>
      <w:r>
        <w:rPr>
          <w:rFonts w:ascii="Times New Roman" w:eastAsia="標楷體" w:hAnsi="Times New Roman" w:cs="Times New Roman"/>
          <w:noProof/>
          <w:szCs w:val="24"/>
        </w:rPr>
        <w:t xml:space="preserve"> +</w:t>
      </w:r>
      <w:r w:rsidRPr="002B2F0E">
        <w:rPr>
          <w:rFonts w:ascii="Times New Roman" w:eastAsia="標楷體" w:hAnsi="Times New Roman" w:cs="Times New Roman" w:hint="eastAsia"/>
          <w:noProof/>
          <w:szCs w:val="24"/>
        </w:rPr>
        <w:t>P</w:t>
      </w:r>
      <w:r w:rsidRPr="002B2F0E">
        <w:rPr>
          <w:rFonts w:ascii="Times New Roman" w:eastAsia="標楷體" w:hAnsi="Times New Roman" w:cs="Times New Roman"/>
          <w:noProof/>
          <w:szCs w:val="24"/>
        </w:rPr>
        <w:t>etal width</w:t>
      </w:r>
      <w:r w:rsidRPr="002B2F0E">
        <w:rPr>
          <w:rFonts w:ascii="Times New Roman" w:eastAsia="標楷體" w:hAnsi="Times New Roman" w:cs="Times New Roman" w:hint="eastAsia"/>
          <w:noProof/>
          <w:szCs w:val="24"/>
        </w:rPr>
        <w:t>的</w:t>
      </w:r>
      <w:r>
        <w:rPr>
          <w:rFonts w:ascii="Times New Roman" w:eastAsia="標楷體" w:hAnsi="Times New Roman" w:cs="Times New Roman" w:hint="eastAsia"/>
          <w:noProof/>
          <w:szCs w:val="24"/>
        </w:rPr>
        <w:t>情況能有最高的分類率，可得到結論，使用此</w:t>
      </w:r>
      <w:r>
        <w:rPr>
          <w:rFonts w:ascii="Times New Roman" w:eastAsia="標楷體" w:hAnsi="Times New Roman" w:cs="Times New Roman" w:hint="eastAsia"/>
          <w:noProof/>
          <w:szCs w:val="24"/>
        </w:rPr>
        <w:t>3</w:t>
      </w:r>
      <w:r>
        <w:rPr>
          <w:rFonts w:ascii="Times New Roman" w:eastAsia="標楷體" w:hAnsi="Times New Roman" w:cs="Times New Roman" w:hint="eastAsia"/>
          <w:noProof/>
          <w:szCs w:val="24"/>
        </w:rPr>
        <w:t>種特徵可能能夠最有效的區分這</w:t>
      </w:r>
      <w:r>
        <w:rPr>
          <w:rFonts w:ascii="Times New Roman" w:eastAsia="標楷體" w:hAnsi="Times New Roman" w:cs="Times New Roman" w:hint="eastAsia"/>
          <w:noProof/>
          <w:szCs w:val="24"/>
        </w:rPr>
        <w:t>3</w:t>
      </w:r>
      <w:r>
        <w:rPr>
          <w:rFonts w:ascii="Times New Roman" w:eastAsia="標楷體" w:hAnsi="Times New Roman" w:cs="Times New Roman" w:hint="eastAsia"/>
          <w:noProof/>
          <w:szCs w:val="24"/>
        </w:rPr>
        <w:t>個品種。</w:t>
      </w:r>
    </w:p>
    <w:p w14:paraId="28A70C0D" w14:textId="4DC33D3F" w:rsidR="006D5534" w:rsidRPr="00102BC3" w:rsidRDefault="0010780A" w:rsidP="00102BC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 w:hint="eastAsia"/>
          <w:noProof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t>在實作過程中</w:t>
      </w:r>
      <w:r w:rsidR="006A10EE">
        <w:rPr>
          <w:rFonts w:ascii="Times New Roman" w:eastAsia="標楷體" w:hAnsi="Times New Roman" w:cs="Times New Roman" w:hint="eastAsia"/>
          <w:noProof/>
          <w:szCs w:val="24"/>
        </w:rPr>
        <w:t>，有發現在</w:t>
      </w:r>
      <w:r w:rsidR="006A10EE">
        <w:rPr>
          <w:rFonts w:ascii="Times New Roman" w:eastAsia="標楷體" w:hAnsi="Times New Roman" w:cs="Times New Roman" w:hint="eastAsia"/>
          <w:szCs w:val="24"/>
        </w:rPr>
        <w:t>單獨使用</w:t>
      </w:r>
      <w:r w:rsidR="006A10EE" w:rsidRPr="00F256C8">
        <w:rPr>
          <w:rFonts w:ascii="Times New Roman" w:eastAsia="標楷體" w:hAnsi="Times New Roman" w:cs="Times New Roman"/>
          <w:szCs w:val="24"/>
        </w:rPr>
        <w:t xml:space="preserve">Sepal length </w:t>
      </w:r>
      <w:r w:rsidR="006A10EE">
        <w:rPr>
          <w:rFonts w:ascii="Times New Roman" w:eastAsia="標楷體" w:hAnsi="Times New Roman" w:cs="Times New Roman" w:hint="eastAsia"/>
          <w:szCs w:val="24"/>
        </w:rPr>
        <w:t>和</w:t>
      </w:r>
      <w:r w:rsidR="006A10EE" w:rsidRPr="00F256C8">
        <w:rPr>
          <w:rFonts w:ascii="Times New Roman" w:eastAsia="標楷體" w:hAnsi="Times New Roman" w:cs="Times New Roman"/>
          <w:szCs w:val="24"/>
        </w:rPr>
        <w:t>Sepal width</w:t>
      </w:r>
      <w:r w:rsidR="009A0503">
        <w:rPr>
          <w:rFonts w:ascii="Times New Roman" w:eastAsia="標楷體" w:hAnsi="Times New Roman" w:cs="Times New Roman" w:hint="eastAsia"/>
          <w:szCs w:val="24"/>
        </w:rPr>
        <w:t>特徵時，點間距離會常有一樣的情況</w:t>
      </w:r>
      <w:r w:rsidR="009A0503">
        <w:rPr>
          <w:rFonts w:ascii="Times New Roman" w:eastAsia="標楷體" w:hAnsi="Times New Roman" w:cs="Times New Roman" w:hint="eastAsia"/>
          <w:szCs w:val="24"/>
        </w:rPr>
        <w:t>(</w:t>
      </w:r>
      <w:r w:rsidR="0078758E">
        <w:rPr>
          <w:rFonts w:ascii="Times New Roman" w:eastAsia="標楷體" w:hAnsi="Times New Roman" w:cs="Times New Roman" w:hint="eastAsia"/>
          <w:szCs w:val="24"/>
        </w:rPr>
        <w:t>也對應到低分類率的事實</w:t>
      </w:r>
      <w:r w:rsidR="0078758E">
        <w:rPr>
          <w:rFonts w:ascii="Times New Roman" w:eastAsia="標楷體" w:hAnsi="Times New Roman" w:cs="Times New Roman" w:hint="eastAsia"/>
          <w:szCs w:val="24"/>
        </w:rPr>
        <w:t>)</w:t>
      </w:r>
      <w:r w:rsidR="0078758E">
        <w:rPr>
          <w:rFonts w:ascii="Times New Roman" w:eastAsia="標楷體" w:hAnsi="Times New Roman" w:cs="Times New Roman" w:hint="eastAsia"/>
          <w:szCs w:val="24"/>
        </w:rPr>
        <w:t>，這種情況下，因浮點數精度問題，選最近點的結果依據不同的算法可能會有些許不同，</w:t>
      </w:r>
      <w:r w:rsidR="008E761B">
        <w:rPr>
          <w:rFonts w:ascii="Times New Roman" w:eastAsia="標楷體" w:hAnsi="Times New Roman" w:cs="Times New Roman" w:hint="eastAsia"/>
          <w:szCs w:val="24"/>
        </w:rPr>
        <w:t>和同學討論後，我認為這是導致大家</w:t>
      </w:r>
      <w:r w:rsidR="00102BC3">
        <w:rPr>
          <w:rFonts w:ascii="Times New Roman" w:eastAsia="標楷體" w:hAnsi="Times New Roman" w:cs="Times New Roman" w:hint="eastAsia"/>
          <w:szCs w:val="24"/>
        </w:rPr>
        <w:t>的</w:t>
      </w:r>
      <w:r w:rsidR="00102BC3">
        <w:rPr>
          <w:rFonts w:ascii="Times New Roman" w:eastAsia="標楷體" w:hAnsi="Times New Roman" w:cs="Times New Roman" w:hint="eastAsia"/>
          <w:szCs w:val="24"/>
        </w:rPr>
        <w:t>C</w:t>
      </w:r>
      <w:r w:rsidR="00102BC3">
        <w:rPr>
          <w:rFonts w:ascii="Times New Roman" w:eastAsia="標楷體" w:hAnsi="Times New Roman" w:cs="Times New Roman"/>
          <w:szCs w:val="24"/>
        </w:rPr>
        <w:t>R</w:t>
      </w:r>
      <w:r w:rsidR="00102BC3">
        <w:rPr>
          <w:rFonts w:ascii="Times New Roman" w:eastAsia="標楷體" w:hAnsi="Times New Roman" w:cs="Times New Roman" w:hint="eastAsia"/>
          <w:szCs w:val="24"/>
        </w:rPr>
        <w:t>有些許</w:t>
      </w:r>
      <w:r w:rsidR="00FE6021">
        <w:rPr>
          <w:rFonts w:ascii="Times New Roman" w:eastAsia="標楷體" w:hAnsi="Times New Roman" w:cs="Times New Roman" w:hint="eastAsia"/>
          <w:szCs w:val="24"/>
        </w:rPr>
        <w:t>細微</w:t>
      </w:r>
      <w:r w:rsidR="00102BC3">
        <w:rPr>
          <w:rFonts w:ascii="Times New Roman" w:eastAsia="標楷體" w:hAnsi="Times New Roman" w:cs="Times New Roman" w:hint="eastAsia"/>
          <w:szCs w:val="24"/>
        </w:rPr>
        <w:t>差異的原因</w:t>
      </w:r>
      <w:r w:rsidR="008E761B">
        <w:rPr>
          <w:rFonts w:ascii="Times New Roman" w:eastAsia="標楷體" w:hAnsi="Times New Roman" w:cs="Times New Roman" w:hint="eastAsia"/>
          <w:szCs w:val="24"/>
        </w:rPr>
        <w:t>。</w:t>
      </w:r>
      <w:r w:rsidR="006D5534" w:rsidRPr="00102BC3">
        <w:rPr>
          <w:rFonts w:ascii="Times New Roman" w:eastAsia="標楷體" w:hAnsi="Times New Roman" w:cs="Times New Roman" w:hint="eastAsia"/>
          <w:szCs w:val="24"/>
        </w:rPr>
        <w:t>我的邏輯是先依距離從小到大排列</w:t>
      </w:r>
      <w:r w:rsidR="006823AF">
        <w:rPr>
          <w:rFonts w:ascii="Times New Roman" w:eastAsia="標楷體" w:hAnsi="Times New Roman" w:cs="Times New Roman" w:hint="eastAsia"/>
          <w:szCs w:val="24"/>
        </w:rPr>
        <w:t>(</w:t>
      </w:r>
      <w:r w:rsidR="006823AF">
        <w:rPr>
          <w:rFonts w:ascii="Times New Roman" w:eastAsia="標楷體" w:hAnsi="Times New Roman" w:cs="Times New Roman" w:hint="eastAsia"/>
          <w:szCs w:val="24"/>
        </w:rPr>
        <w:t>使用</w:t>
      </w:r>
      <w:proofErr w:type="spellStart"/>
      <w:r w:rsidR="006823AF">
        <w:rPr>
          <w:rFonts w:ascii="Times New Roman" w:eastAsia="標楷體" w:hAnsi="Times New Roman" w:cs="Times New Roman" w:hint="eastAsia"/>
          <w:szCs w:val="24"/>
        </w:rPr>
        <w:t>argsort</w:t>
      </w:r>
      <w:proofErr w:type="spellEnd"/>
      <w:r w:rsidR="006823AF">
        <w:rPr>
          <w:rFonts w:ascii="Times New Roman" w:eastAsia="標楷體" w:hAnsi="Times New Roman" w:cs="Times New Roman" w:hint="eastAsia"/>
          <w:szCs w:val="24"/>
        </w:rPr>
        <w:t>)</w:t>
      </w:r>
      <w:r w:rsidR="006D5534" w:rsidRPr="00102BC3">
        <w:rPr>
          <w:rFonts w:ascii="Times New Roman" w:eastAsia="標楷體" w:hAnsi="Times New Roman" w:cs="Times New Roman" w:hint="eastAsia"/>
          <w:szCs w:val="24"/>
        </w:rPr>
        <w:t>，遇到相同距離</w:t>
      </w:r>
      <w:r w:rsidR="00087E6B" w:rsidRPr="00102BC3">
        <w:rPr>
          <w:rFonts w:ascii="Times New Roman" w:eastAsia="標楷體" w:hAnsi="Times New Roman" w:cs="Times New Roman" w:hint="eastAsia"/>
          <w:szCs w:val="24"/>
        </w:rPr>
        <w:t>時</w:t>
      </w:r>
      <w:r w:rsidR="006D5534" w:rsidRPr="00102BC3">
        <w:rPr>
          <w:rFonts w:ascii="Times New Roman" w:eastAsia="標楷體" w:hAnsi="Times New Roman" w:cs="Times New Roman" w:hint="eastAsia"/>
          <w:szCs w:val="24"/>
        </w:rPr>
        <w:t>也會依照原順序排列</w:t>
      </w:r>
      <w:r w:rsidR="006D5534" w:rsidRPr="00102BC3">
        <w:rPr>
          <w:rFonts w:ascii="Times New Roman" w:eastAsia="標楷體" w:hAnsi="Times New Roman" w:cs="Times New Roman" w:hint="eastAsia"/>
          <w:szCs w:val="24"/>
        </w:rPr>
        <w:t>(</w:t>
      </w:r>
      <w:r w:rsidR="00960631" w:rsidRPr="00102BC3">
        <w:rPr>
          <w:rFonts w:ascii="Times New Roman" w:eastAsia="標楷體" w:hAnsi="Times New Roman" w:cs="Times New Roman" w:hint="eastAsia"/>
          <w:szCs w:val="24"/>
        </w:rPr>
        <w:t>照類別</w:t>
      </w:r>
      <w:r w:rsidR="00960631" w:rsidRPr="00102BC3">
        <w:rPr>
          <w:rFonts w:ascii="Times New Roman" w:eastAsia="標楷體" w:hAnsi="Times New Roman" w:cs="Times New Roman" w:hint="eastAsia"/>
          <w:szCs w:val="24"/>
        </w:rPr>
        <w:t>1</w:t>
      </w:r>
      <w:r w:rsidR="00960631" w:rsidRPr="00102BC3">
        <w:rPr>
          <w:rFonts w:ascii="Times New Roman" w:eastAsia="標楷體" w:hAnsi="Times New Roman" w:cs="Times New Roman" w:hint="eastAsia"/>
          <w:szCs w:val="24"/>
        </w:rPr>
        <w:t>、</w:t>
      </w:r>
      <w:r w:rsidR="00960631" w:rsidRPr="00102BC3">
        <w:rPr>
          <w:rFonts w:ascii="Times New Roman" w:eastAsia="標楷體" w:hAnsi="Times New Roman" w:cs="Times New Roman" w:hint="eastAsia"/>
          <w:szCs w:val="24"/>
        </w:rPr>
        <w:t>2</w:t>
      </w:r>
      <w:r w:rsidR="00960631" w:rsidRPr="00102BC3">
        <w:rPr>
          <w:rFonts w:ascii="Times New Roman" w:eastAsia="標楷體" w:hAnsi="Times New Roman" w:cs="Times New Roman" w:hint="eastAsia"/>
          <w:szCs w:val="24"/>
        </w:rPr>
        <w:t>、</w:t>
      </w:r>
      <w:r w:rsidR="00960631" w:rsidRPr="00102BC3">
        <w:rPr>
          <w:rFonts w:ascii="Times New Roman" w:eastAsia="標楷體" w:hAnsi="Times New Roman" w:cs="Times New Roman" w:hint="eastAsia"/>
          <w:szCs w:val="24"/>
        </w:rPr>
        <w:t>3</w:t>
      </w:r>
      <w:r w:rsidR="00960631" w:rsidRPr="00102BC3">
        <w:rPr>
          <w:rFonts w:ascii="Times New Roman" w:eastAsia="標楷體" w:hAnsi="Times New Roman" w:cs="Times New Roman" w:hint="eastAsia"/>
          <w:szCs w:val="24"/>
        </w:rPr>
        <w:t>的順序</w:t>
      </w:r>
      <w:r w:rsidR="00960631" w:rsidRPr="00102BC3">
        <w:rPr>
          <w:rFonts w:ascii="Times New Roman" w:eastAsia="標楷體" w:hAnsi="Times New Roman" w:cs="Times New Roman" w:hint="eastAsia"/>
          <w:szCs w:val="24"/>
        </w:rPr>
        <w:t>)</w:t>
      </w:r>
      <w:r w:rsidR="00087E6B" w:rsidRPr="00102BC3">
        <w:rPr>
          <w:rFonts w:ascii="Times New Roman" w:eastAsia="標楷體" w:hAnsi="Times New Roman" w:cs="Times New Roman" w:hint="eastAsia"/>
          <w:szCs w:val="24"/>
        </w:rPr>
        <w:t>，再根據</w:t>
      </w:r>
      <w:r w:rsidR="00087E6B" w:rsidRPr="00102BC3">
        <w:rPr>
          <w:rFonts w:ascii="Times New Roman" w:eastAsia="標楷體" w:hAnsi="Times New Roman" w:cs="Times New Roman" w:hint="eastAsia"/>
          <w:szCs w:val="24"/>
        </w:rPr>
        <w:t>k</w:t>
      </w:r>
      <w:proofErr w:type="gramStart"/>
      <w:r w:rsidR="002970B0" w:rsidRPr="00102BC3">
        <w:rPr>
          <w:rFonts w:ascii="Times New Roman" w:eastAsia="標楷體" w:hAnsi="Times New Roman" w:cs="Times New Roman" w:hint="eastAsia"/>
          <w:szCs w:val="24"/>
        </w:rPr>
        <w:t>值</w:t>
      </w:r>
      <w:r w:rsidR="00087E6B" w:rsidRPr="00102BC3">
        <w:rPr>
          <w:rFonts w:ascii="Times New Roman" w:eastAsia="標楷體" w:hAnsi="Times New Roman" w:cs="Times New Roman" w:hint="eastAsia"/>
          <w:szCs w:val="24"/>
        </w:rPr>
        <w:t>選前</w:t>
      </w:r>
      <w:proofErr w:type="gramEnd"/>
      <w:r w:rsidR="00087E6B" w:rsidRPr="00102BC3">
        <w:rPr>
          <w:rFonts w:ascii="Times New Roman" w:eastAsia="標楷體" w:hAnsi="Times New Roman" w:cs="Times New Roman" w:hint="eastAsia"/>
          <w:szCs w:val="24"/>
        </w:rPr>
        <w:t>k</w:t>
      </w:r>
      <w:proofErr w:type="gramStart"/>
      <w:r w:rsidR="00087E6B" w:rsidRPr="00102BC3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="00087E6B" w:rsidRPr="00102BC3">
        <w:rPr>
          <w:rFonts w:ascii="Times New Roman" w:eastAsia="標楷體" w:hAnsi="Times New Roman" w:cs="Times New Roman" w:hint="eastAsia"/>
          <w:szCs w:val="24"/>
        </w:rPr>
        <w:t>項</w:t>
      </w:r>
      <w:r w:rsidR="00286A77">
        <w:rPr>
          <w:rFonts w:ascii="Times New Roman" w:eastAsia="標楷體" w:hAnsi="Times New Roman" w:cs="Times New Roman" w:hint="eastAsia"/>
          <w:szCs w:val="24"/>
        </w:rPr>
        <w:t>。</w:t>
      </w:r>
    </w:p>
    <w:p w14:paraId="7872691E" w14:textId="77777777" w:rsidR="00EF3447" w:rsidRPr="00EF3447" w:rsidRDefault="00EF3447" w:rsidP="00EF3447">
      <w:pPr>
        <w:rPr>
          <w:rFonts w:ascii="Times New Roman" w:eastAsia="標楷體" w:hAnsi="Times New Roman" w:cs="Times New Roman"/>
          <w:szCs w:val="24"/>
        </w:rPr>
      </w:pPr>
    </w:p>
    <w:p w14:paraId="4F628B98" w14:textId="2CB4B594" w:rsidR="001135C1" w:rsidRPr="001E64EF" w:rsidRDefault="001135C1" w:rsidP="00820E6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4"/>
        </w:rPr>
      </w:pPr>
      <w:r w:rsidRPr="001E64EF">
        <w:rPr>
          <w:rFonts w:ascii="Times New Roman" w:eastAsia="標楷體" w:hAnsi="Times New Roman" w:cs="Times New Roman"/>
          <w:sz w:val="28"/>
          <w:szCs w:val="24"/>
        </w:rPr>
        <w:t>心得</w:t>
      </w:r>
      <w:r w:rsidRPr="001E64EF">
        <w:rPr>
          <w:rFonts w:ascii="Times New Roman" w:eastAsia="標楷體" w:hAnsi="Times New Roman" w:cs="Times New Roman"/>
          <w:sz w:val="28"/>
          <w:szCs w:val="24"/>
        </w:rPr>
        <w:t>:</w:t>
      </w:r>
    </w:p>
    <w:p w14:paraId="3DD548AC" w14:textId="1AB75E7C" w:rsidR="006D3300" w:rsidRPr="00E47F67" w:rsidRDefault="006D3300" w:rsidP="00032D1E">
      <w:pPr>
        <w:ind w:left="480" w:firstLine="480"/>
        <w:rPr>
          <w:rFonts w:ascii="Times New Roman" w:eastAsia="標楷體" w:hAnsi="Times New Roman" w:cs="Times New Roman"/>
        </w:rPr>
      </w:pPr>
      <w:r w:rsidRPr="00E47F67">
        <w:rPr>
          <w:rFonts w:ascii="Times New Roman" w:eastAsia="標楷體" w:hAnsi="Times New Roman" w:cs="Times New Roman"/>
        </w:rPr>
        <w:t>這次作業讓我能實際</w:t>
      </w:r>
      <w:r w:rsidR="000B4AA0" w:rsidRPr="00E47F67">
        <w:rPr>
          <w:rFonts w:ascii="Times New Roman" w:eastAsia="標楷體" w:hAnsi="Times New Roman" w:cs="Times New Roman"/>
        </w:rPr>
        <w:t>去撰寫</w:t>
      </w:r>
      <w:proofErr w:type="spellStart"/>
      <w:r w:rsidR="000B4AA0" w:rsidRPr="00E47F67">
        <w:rPr>
          <w:rFonts w:ascii="Times New Roman" w:eastAsia="標楷體" w:hAnsi="Times New Roman" w:cs="Times New Roman"/>
        </w:rPr>
        <w:t>knn</w:t>
      </w:r>
      <w:proofErr w:type="spellEnd"/>
      <w:r w:rsidR="000B4AA0" w:rsidRPr="00E47F67">
        <w:rPr>
          <w:rFonts w:ascii="Times New Roman" w:eastAsia="標楷體" w:hAnsi="Times New Roman" w:cs="Times New Roman"/>
        </w:rPr>
        <w:t>分類器，</w:t>
      </w:r>
      <w:r w:rsidR="00032D1E" w:rsidRPr="00E47F67">
        <w:rPr>
          <w:rFonts w:ascii="Times New Roman" w:eastAsia="標楷體" w:hAnsi="Times New Roman" w:cs="Times New Roman"/>
        </w:rPr>
        <w:t>比起</w:t>
      </w:r>
      <w:r w:rsidR="000B4AA0" w:rsidRPr="00E47F67">
        <w:rPr>
          <w:rFonts w:ascii="Times New Roman" w:eastAsia="標楷體" w:hAnsi="Times New Roman" w:cs="Times New Roman"/>
        </w:rPr>
        <w:t>過去大學部的課上都只有使用開源套件</w:t>
      </w:r>
      <w:r w:rsidR="00032D1E" w:rsidRPr="00E47F67">
        <w:rPr>
          <w:rFonts w:ascii="Times New Roman" w:eastAsia="標楷體" w:hAnsi="Times New Roman" w:cs="Times New Roman"/>
        </w:rPr>
        <w:t>來操作，此次</w:t>
      </w:r>
      <w:proofErr w:type="gramStart"/>
      <w:r w:rsidR="00032D1E" w:rsidRPr="00E47F67">
        <w:rPr>
          <w:rFonts w:ascii="Times New Roman" w:eastAsia="標楷體" w:hAnsi="Times New Roman" w:cs="Times New Roman"/>
        </w:rPr>
        <w:t>實作能讓</w:t>
      </w:r>
      <w:proofErr w:type="gramEnd"/>
      <w:r w:rsidR="00032D1E" w:rsidRPr="00E47F67">
        <w:rPr>
          <w:rFonts w:ascii="Times New Roman" w:eastAsia="標楷體" w:hAnsi="Times New Roman" w:cs="Times New Roman"/>
        </w:rPr>
        <w:t>我更深刻的將上課學到的邏輯概念</w:t>
      </w:r>
      <w:r w:rsidR="001D3D14" w:rsidRPr="00E47F67">
        <w:rPr>
          <w:rFonts w:ascii="Times New Roman" w:eastAsia="標楷體" w:hAnsi="Times New Roman" w:cs="Times New Roman"/>
        </w:rPr>
        <w:t>和自己的程式碼連結起來，</w:t>
      </w:r>
      <w:proofErr w:type="spellStart"/>
      <w:r w:rsidR="001D3D14" w:rsidRPr="00E47F67">
        <w:rPr>
          <w:rFonts w:ascii="Times New Roman" w:eastAsia="標楷體" w:hAnsi="Times New Roman" w:cs="Times New Roman"/>
        </w:rPr>
        <w:t>k</w:t>
      </w:r>
      <w:r w:rsidR="000B4AA0" w:rsidRPr="00E47F67">
        <w:rPr>
          <w:rFonts w:ascii="Times New Roman" w:eastAsia="標楷體" w:hAnsi="Times New Roman" w:cs="Times New Roman"/>
        </w:rPr>
        <w:t>nn</w:t>
      </w:r>
      <w:proofErr w:type="spellEnd"/>
      <w:r w:rsidR="000B4AA0" w:rsidRPr="00E47F67">
        <w:rPr>
          <w:rFonts w:ascii="Times New Roman" w:eastAsia="標楷體" w:hAnsi="Times New Roman" w:cs="Times New Roman"/>
        </w:rPr>
        <w:t>的邏輯在上課時聽起來不難</w:t>
      </w:r>
      <w:r w:rsidR="001D3D14" w:rsidRPr="00E47F67">
        <w:rPr>
          <w:rFonts w:ascii="Times New Roman" w:eastAsia="標楷體" w:hAnsi="Times New Roman" w:cs="Times New Roman"/>
        </w:rPr>
        <w:t>，</w:t>
      </w:r>
      <w:r w:rsidR="006C349E" w:rsidRPr="00E47F67">
        <w:rPr>
          <w:rFonts w:ascii="Times New Roman" w:eastAsia="標楷體" w:hAnsi="Times New Roman" w:cs="Times New Roman"/>
        </w:rPr>
        <w:t>透過作業能更了解</w:t>
      </w:r>
      <w:r w:rsidR="009B42A3" w:rsidRPr="00E47F67">
        <w:rPr>
          <w:rFonts w:ascii="Times New Roman" w:eastAsia="標楷體" w:hAnsi="Times New Roman" w:cs="Times New Roman"/>
        </w:rPr>
        <w:t>實作上</w:t>
      </w:r>
      <w:r w:rsidR="006C349E" w:rsidRPr="00E47F67">
        <w:rPr>
          <w:rFonts w:ascii="Times New Roman" w:eastAsia="標楷體" w:hAnsi="Times New Roman" w:cs="Times New Roman"/>
        </w:rPr>
        <w:t>架構</w:t>
      </w:r>
      <w:r w:rsidR="009B42A3" w:rsidRPr="00E47F67">
        <w:rPr>
          <w:rFonts w:ascii="Times New Roman" w:eastAsia="標楷體" w:hAnsi="Times New Roman" w:cs="Times New Roman"/>
        </w:rPr>
        <w:t>的考量</w:t>
      </w:r>
      <w:r w:rsidR="006C349E" w:rsidRPr="00E47F67">
        <w:rPr>
          <w:rFonts w:ascii="Times New Roman" w:eastAsia="標楷體" w:hAnsi="Times New Roman" w:cs="Times New Roman"/>
        </w:rPr>
        <w:t>及</w:t>
      </w:r>
      <w:r w:rsidR="009B42A3" w:rsidRPr="00E47F67">
        <w:rPr>
          <w:rFonts w:ascii="Times New Roman" w:eastAsia="標楷體" w:hAnsi="Times New Roman" w:cs="Times New Roman"/>
        </w:rPr>
        <w:t>不同情</w:t>
      </w:r>
      <w:r w:rsidR="00E47F67" w:rsidRPr="00E47F67">
        <w:rPr>
          <w:rFonts w:ascii="Times New Roman" w:eastAsia="標楷體" w:hAnsi="Times New Roman" w:cs="Times New Roman"/>
        </w:rPr>
        <w:t>況</w:t>
      </w:r>
      <w:r w:rsidR="00107551" w:rsidRPr="00E47F67">
        <w:rPr>
          <w:rFonts w:ascii="Times New Roman" w:eastAsia="標楷體" w:hAnsi="Times New Roman" w:cs="Times New Roman"/>
        </w:rPr>
        <w:t>或參數</w:t>
      </w:r>
      <w:r w:rsidR="009B42A3" w:rsidRPr="00E47F67">
        <w:rPr>
          <w:rFonts w:ascii="Times New Roman" w:eastAsia="標楷體" w:hAnsi="Times New Roman" w:cs="Times New Roman"/>
        </w:rPr>
        <w:t>下</w:t>
      </w:r>
      <w:r w:rsidR="006C349E" w:rsidRPr="00E47F67">
        <w:rPr>
          <w:rFonts w:ascii="Times New Roman" w:eastAsia="標楷體" w:hAnsi="Times New Roman" w:cs="Times New Roman"/>
        </w:rPr>
        <w:t>分類能力</w:t>
      </w:r>
      <w:r w:rsidR="009B42A3" w:rsidRPr="00E47F67">
        <w:rPr>
          <w:rFonts w:ascii="Times New Roman" w:eastAsia="標楷體" w:hAnsi="Times New Roman" w:cs="Times New Roman"/>
        </w:rPr>
        <w:t>的</w:t>
      </w:r>
      <w:r w:rsidR="002334E8" w:rsidRPr="00E47F67">
        <w:rPr>
          <w:rFonts w:ascii="Times New Roman" w:eastAsia="標楷體" w:hAnsi="Times New Roman" w:cs="Times New Roman"/>
        </w:rPr>
        <w:t>表現，</w:t>
      </w:r>
      <w:r w:rsidR="002B615D" w:rsidRPr="00E47F67">
        <w:rPr>
          <w:rFonts w:ascii="Times New Roman" w:eastAsia="標楷體" w:hAnsi="Times New Roman" w:cs="Times New Roman"/>
        </w:rPr>
        <w:t>也透過作業更熟悉像</w:t>
      </w:r>
      <w:proofErr w:type="spellStart"/>
      <w:r w:rsidR="002B615D" w:rsidRPr="00E47F67">
        <w:rPr>
          <w:rFonts w:ascii="Times New Roman" w:eastAsia="標楷體" w:hAnsi="Times New Roman" w:cs="Times New Roman"/>
        </w:rPr>
        <w:t>numpy</w:t>
      </w:r>
      <w:proofErr w:type="spellEnd"/>
      <w:r w:rsidR="002B615D" w:rsidRPr="00E47F67">
        <w:rPr>
          <w:rFonts w:ascii="Times New Roman" w:eastAsia="標楷體" w:hAnsi="Times New Roman" w:cs="Times New Roman"/>
        </w:rPr>
        <w:t>、</w:t>
      </w:r>
      <w:proofErr w:type="spellStart"/>
      <w:r w:rsidR="003A38EC" w:rsidRPr="00E47F67">
        <w:rPr>
          <w:rFonts w:ascii="Times New Roman" w:eastAsia="標楷體" w:hAnsi="Times New Roman" w:cs="Times New Roman"/>
        </w:rPr>
        <w:t>pyplot</w:t>
      </w:r>
      <w:proofErr w:type="spellEnd"/>
      <w:r w:rsidR="003A38EC" w:rsidRPr="00E47F67">
        <w:rPr>
          <w:rFonts w:ascii="Times New Roman" w:eastAsia="標楷體" w:hAnsi="Times New Roman" w:cs="Times New Roman"/>
        </w:rPr>
        <w:t>等函式功能使用，對於未來作業肯定有所幫助</w:t>
      </w:r>
      <w:r w:rsidR="00E47F67" w:rsidRPr="00E47F67">
        <w:rPr>
          <w:rFonts w:ascii="Times New Roman" w:eastAsia="標楷體" w:hAnsi="Times New Roman" w:cs="Times New Roman"/>
        </w:rPr>
        <w:t>。</w:t>
      </w:r>
    </w:p>
    <w:p w14:paraId="48824727" w14:textId="77777777" w:rsidR="001135C1" w:rsidRPr="001135C1" w:rsidRDefault="001135C1" w:rsidP="001135C1">
      <w:pPr>
        <w:rPr>
          <w:rFonts w:ascii="標楷體" w:eastAsia="標楷體" w:hAnsi="標楷體" w:cs="Times New Roman"/>
          <w:sz w:val="28"/>
          <w:szCs w:val="24"/>
        </w:rPr>
      </w:pPr>
    </w:p>
    <w:p w14:paraId="2DEBE68E" w14:textId="77777777" w:rsidR="001135C1" w:rsidRPr="001135C1" w:rsidRDefault="001135C1" w:rsidP="001135C1">
      <w:pPr>
        <w:pStyle w:val="a3"/>
        <w:ind w:leftChars="0"/>
        <w:rPr>
          <w:rFonts w:ascii="標楷體" w:eastAsia="標楷體" w:hAnsi="標楷體" w:cs="Times New Roman"/>
          <w:sz w:val="28"/>
          <w:szCs w:val="24"/>
        </w:rPr>
      </w:pPr>
    </w:p>
    <w:p w14:paraId="73C6785F" w14:textId="569DB5AA" w:rsidR="00CA4D1A" w:rsidRPr="00CA4D1A" w:rsidRDefault="00CA4D1A" w:rsidP="00CA4D1A">
      <w:pPr>
        <w:pStyle w:val="a3"/>
        <w:ind w:leftChars="0"/>
        <w:rPr>
          <w:rFonts w:ascii="Times New Roman" w:hAnsi="Times New Roman" w:cs="Times New Roman"/>
          <w:sz w:val="36"/>
          <w:szCs w:val="32"/>
        </w:rPr>
      </w:pPr>
    </w:p>
    <w:sectPr w:rsidR="00CA4D1A" w:rsidRPr="00CA4D1A" w:rsidSect="00EF34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B5605" w14:textId="77777777" w:rsidR="00B61799" w:rsidRDefault="00B61799" w:rsidP="00B40FD9">
      <w:r>
        <w:separator/>
      </w:r>
    </w:p>
  </w:endnote>
  <w:endnote w:type="continuationSeparator" w:id="0">
    <w:p w14:paraId="05439E4E" w14:textId="77777777" w:rsidR="00B61799" w:rsidRDefault="00B61799" w:rsidP="00B40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3C538" w14:textId="77777777" w:rsidR="00B61799" w:rsidRDefault="00B61799" w:rsidP="00B40FD9">
      <w:r>
        <w:separator/>
      </w:r>
    </w:p>
  </w:footnote>
  <w:footnote w:type="continuationSeparator" w:id="0">
    <w:p w14:paraId="538E735E" w14:textId="77777777" w:rsidR="00B61799" w:rsidRDefault="00B61799" w:rsidP="00B40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3C11"/>
    <w:multiLevelType w:val="hybridMultilevel"/>
    <w:tmpl w:val="F7A03B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D003F7"/>
    <w:multiLevelType w:val="hybridMultilevel"/>
    <w:tmpl w:val="80EC833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06"/>
    <w:rsid w:val="00020DAF"/>
    <w:rsid w:val="00032D1E"/>
    <w:rsid w:val="000665CF"/>
    <w:rsid w:val="00087E6B"/>
    <w:rsid w:val="0009732E"/>
    <w:rsid w:val="000B4AA0"/>
    <w:rsid w:val="000D4401"/>
    <w:rsid w:val="00102BC3"/>
    <w:rsid w:val="00107551"/>
    <w:rsid w:val="0010780A"/>
    <w:rsid w:val="001135C1"/>
    <w:rsid w:val="00145498"/>
    <w:rsid w:val="00153702"/>
    <w:rsid w:val="00173284"/>
    <w:rsid w:val="0017456D"/>
    <w:rsid w:val="00182F51"/>
    <w:rsid w:val="00183CBF"/>
    <w:rsid w:val="00186966"/>
    <w:rsid w:val="00186A79"/>
    <w:rsid w:val="001A35B4"/>
    <w:rsid w:val="001D3D14"/>
    <w:rsid w:val="001E64EF"/>
    <w:rsid w:val="002334E8"/>
    <w:rsid w:val="00286A77"/>
    <w:rsid w:val="002970B0"/>
    <w:rsid w:val="002B2F0E"/>
    <w:rsid w:val="002B615D"/>
    <w:rsid w:val="003076CA"/>
    <w:rsid w:val="00332AB0"/>
    <w:rsid w:val="0035788C"/>
    <w:rsid w:val="00362326"/>
    <w:rsid w:val="003806BF"/>
    <w:rsid w:val="003A38EC"/>
    <w:rsid w:val="003B2C60"/>
    <w:rsid w:val="003B3721"/>
    <w:rsid w:val="003D6DE1"/>
    <w:rsid w:val="003D77C1"/>
    <w:rsid w:val="003E027B"/>
    <w:rsid w:val="003E4057"/>
    <w:rsid w:val="003F63CF"/>
    <w:rsid w:val="00415812"/>
    <w:rsid w:val="0042603B"/>
    <w:rsid w:val="004548EF"/>
    <w:rsid w:val="00465374"/>
    <w:rsid w:val="00485851"/>
    <w:rsid w:val="004B1BC9"/>
    <w:rsid w:val="00531282"/>
    <w:rsid w:val="00564D08"/>
    <w:rsid w:val="005E2D7A"/>
    <w:rsid w:val="005F0A2E"/>
    <w:rsid w:val="00637AA8"/>
    <w:rsid w:val="006823AF"/>
    <w:rsid w:val="006A10EE"/>
    <w:rsid w:val="006C349E"/>
    <w:rsid w:val="006C7041"/>
    <w:rsid w:val="006D3300"/>
    <w:rsid w:val="006D5534"/>
    <w:rsid w:val="006F7610"/>
    <w:rsid w:val="007250A9"/>
    <w:rsid w:val="0078758E"/>
    <w:rsid w:val="007B5975"/>
    <w:rsid w:val="007D17BB"/>
    <w:rsid w:val="00815376"/>
    <w:rsid w:val="00820E60"/>
    <w:rsid w:val="008266BC"/>
    <w:rsid w:val="00865506"/>
    <w:rsid w:val="00874DBE"/>
    <w:rsid w:val="00892CC7"/>
    <w:rsid w:val="008B6F75"/>
    <w:rsid w:val="008D0BDC"/>
    <w:rsid w:val="008E5B33"/>
    <w:rsid w:val="008E761B"/>
    <w:rsid w:val="008F17D0"/>
    <w:rsid w:val="00901DFB"/>
    <w:rsid w:val="0090743A"/>
    <w:rsid w:val="00960631"/>
    <w:rsid w:val="009A0503"/>
    <w:rsid w:val="009B42A3"/>
    <w:rsid w:val="009C3D94"/>
    <w:rsid w:val="00A06AA6"/>
    <w:rsid w:val="00A33526"/>
    <w:rsid w:val="00A472A8"/>
    <w:rsid w:val="00A64582"/>
    <w:rsid w:val="00A9241C"/>
    <w:rsid w:val="00AC6406"/>
    <w:rsid w:val="00B0394A"/>
    <w:rsid w:val="00B32E23"/>
    <w:rsid w:val="00B40FD9"/>
    <w:rsid w:val="00B61799"/>
    <w:rsid w:val="00B73E73"/>
    <w:rsid w:val="00B83394"/>
    <w:rsid w:val="00C01999"/>
    <w:rsid w:val="00C22945"/>
    <w:rsid w:val="00C4286D"/>
    <w:rsid w:val="00CA4D1A"/>
    <w:rsid w:val="00CE16B8"/>
    <w:rsid w:val="00D63438"/>
    <w:rsid w:val="00D63F9A"/>
    <w:rsid w:val="00D90A6B"/>
    <w:rsid w:val="00DA5BB4"/>
    <w:rsid w:val="00E01F28"/>
    <w:rsid w:val="00E1476B"/>
    <w:rsid w:val="00E47F67"/>
    <w:rsid w:val="00E67A73"/>
    <w:rsid w:val="00E77F9F"/>
    <w:rsid w:val="00EA39E1"/>
    <w:rsid w:val="00EF3447"/>
    <w:rsid w:val="00F1382A"/>
    <w:rsid w:val="00F256C8"/>
    <w:rsid w:val="00FB4A21"/>
    <w:rsid w:val="00FD0CBB"/>
    <w:rsid w:val="00FE6021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71EEF"/>
  <w15:chartTrackingRefBased/>
  <w15:docId w15:val="{3AC934D6-AADC-44BB-B3B4-9309A6F3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D1A"/>
    <w:pPr>
      <w:ind w:leftChars="200" w:left="480"/>
    </w:pPr>
  </w:style>
  <w:style w:type="table" w:styleId="a4">
    <w:name w:val="Table Grid"/>
    <w:basedOn w:val="a1"/>
    <w:uiPriority w:val="39"/>
    <w:rsid w:val="00CA4D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40F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40FD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40F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40F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名諄 黃</dc:creator>
  <cp:keywords/>
  <dc:description/>
  <cp:lastModifiedBy>名諄 黃</cp:lastModifiedBy>
  <cp:revision>130</cp:revision>
  <dcterms:created xsi:type="dcterms:W3CDTF">2023-09-30T14:46:00Z</dcterms:created>
  <dcterms:modified xsi:type="dcterms:W3CDTF">2023-10-01T07:24:00Z</dcterms:modified>
</cp:coreProperties>
</file>