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0A63" w14:textId="7FC1E0E4" w:rsidR="003B42D6" w:rsidRPr="00CA4D1A" w:rsidRDefault="003B42D6" w:rsidP="003B42D6">
      <w:pPr>
        <w:jc w:val="center"/>
        <w:rPr>
          <w:rFonts w:ascii="Times New Roman" w:hAnsi="Times New Roman" w:cs="Times New Roman"/>
          <w:sz w:val="40"/>
          <w:szCs w:val="36"/>
        </w:rPr>
      </w:pPr>
      <w:r w:rsidRPr="00CA4D1A">
        <w:rPr>
          <w:rFonts w:ascii="Times New Roman" w:hAnsi="Times New Roman" w:cs="Times New Roman"/>
          <w:sz w:val="40"/>
          <w:szCs w:val="36"/>
        </w:rPr>
        <w:t>Machine Learning</w:t>
      </w:r>
      <w:r w:rsidRPr="00CA4D1A">
        <w:rPr>
          <w:rFonts w:ascii="Times New Roman" w:hAnsi="Times New Roman" w:cs="Times New Roman" w:hint="eastAsia"/>
          <w:sz w:val="40"/>
          <w:szCs w:val="36"/>
        </w:rPr>
        <w:t xml:space="preserve"> </w:t>
      </w:r>
      <w:r w:rsidRPr="00CA4D1A">
        <w:rPr>
          <w:rFonts w:ascii="Times New Roman" w:hAnsi="Times New Roman" w:cs="Times New Roman"/>
          <w:sz w:val="40"/>
          <w:szCs w:val="36"/>
        </w:rPr>
        <w:t xml:space="preserve">  HW</w:t>
      </w:r>
      <w:r>
        <w:rPr>
          <w:rFonts w:ascii="Times New Roman" w:hAnsi="Times New Roman" w:cs="Times New Roman" w:hint="eastAsia"/>
          <w:sz w:val="40"/>
          <w:szCs w:val="36"/>
        </w:rPr>
        <w:t>2</w:t>
      </w:r>
    </w:p>
    <w:p w14:paraId="27F49AD5" w14:textId="2819E92D" w:rsidR="00326EB2" w:rsidRPr="00E0604E" w:rsidRDefault="003B42D6" w:rsidP="00E0604E">
      <w:pPr>
        <w:jc w:val="center"/>
        <w:rPr>
          <w:rFonts w:ascii="標楷體" w:eastAsia="標楷體" w:hAnsi="標楷體" w:cs="Times New Roman"/>
          <w:sz w:val="32"/>
          <w:szCs w:val="28"/>
        </w:rPr>
      </w:pPr>
      <w:r w:rsidRPr="00CA4D1A">
        <w:rPr>
          <w:rFonts w:ascii="Times New Roman" w:hAnsi="Times New Roman" w:cs="Times New Roman" w:hint="eastAsia"/>
          <w:sz w:val="32"/>
          <w:szCs w:val="28"/>
        </w:rPr>
        <w:t>3</w:t>
      </w:r>
      <w:r w:rsidRPr="00CA4D1A">
        <w:rPr>
          <w:rFonts w:ascii="Times New Roman" w:hAnsi="Times New Roman" w:cs="Times New Roman"/>
          <w:sz w:val="32"/>
          <w:szCs w:val="28"/>
        </w:rPr>
        <w:t xml:space="preserve">12512005 </w:t>
      </w:r>
      <w:r w:rsidRPr="00CA4D1A">
        <w:rPr>
          <w:rFonts w:ascii="標楷體" w:eastAsia="標楷體" w:hAnsi="標楷體" w:cs="Times New Roman" w:hint="eastAsia"/>
          <w:sz w:val="32"/>
          <w:szCs w:val="28"/>
        </w:rPr>
        <w:t>黃名諄</w:t>
      </w:r>
    </w:p>
    <w:p w14:paraId="0810B3F7" w14:textId="66D91831" w:rsidR="00B62E7B" w:rsidRPr="007F7549" w:rsidRDefault="00922802" w:rsidP="00B62E7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sz w:val="24"/>
          <w:szCs w:val="24"/>
        </w:rPr>
      </w:pPr>
      <w:r w:rsidRPr="007F754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A12C90" wp14:editId="77764A1D">
                <wp:simplePos x="0" y="0"/>
                <wp:positionH relativeFrom="column">
                  <wp:posOffset>-201930</wp:posOffset>
                </wp:positionH>
                <wp:positionV relativeFrom="paragraph">
                  <wp:posOffset>2454862</wp:posOffset>
                </wp:positionV>
                <wp:extent cx="6052185" cy="266065"/>
                <wp:effectExtent l="0" t="0" r="5715" b="635"/>
                <wp:wrapTopAndBottom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185" cy="2660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7DF818" w14:textId="545400CF" w:rsidR="003832CD" w:rsidRPr="00021F1C" w:rsidRDefault="003832CD" w:rsidP="003832CD">
                            <w:pPr>
                              <w:pStyle w:val="a9"/>
                              <w:jc w:val="center"/>
                              <w:rPr>
                                <w:rFonts w:eastAsia="標楷體" w:cstheme="minorHAnsi"/>
                                <w:b w:val="0"/>
                                <w:bCs w:val="0"/>
                                <w:noProof/>
                                <w:color w:val="000000" w:themeColor="text1"/>
                              </w:rPr>
                            </w:pPr>
                            <w:r w:rsidRPr="00021F1C">
                              <w:rPr>
                                <w:rFonts w:eastAsia="標楷體" w:cstheme="minorHAnsi"/>
                                <w:b w:val="0"/>
                                <w:bCs w:val="0"/>
                                <w:color w:val="000000" w:themeColor="text1"/>
                              </w:rPr>
                              <w:t>表</w:t>
                            </w:r>
                            <w:r w:rsidRPr="00021F1C">
                              <w:rPr>
                                <w:rFonts w:eastAsia="標楷體" w:cstheme="minorHAnsi"/>
                                <w:b w:val="0"/>
                                <w:bCs w:val="0"/>
                                <w:color w:val="000000" w:themeColor="text1"/>
                              </w:rPr>
                              <w:t xml:space="preserve"> </w:t>
                            </w:r>
                            <w:r w:rsidRPr="00021F1C">
                              <w:rPr>
                                <w:rFonts w:eastAsia="標楷體" w:cstheme="minorHAnsi"/>
                                <w:b w:val="0"/>
                                <w:bCs w:val="0"/>
                                <w:color w:val="000000" w:themeColor="text1"/>
                              </w:rPr>
                              <w:fldChar w:fldCharType="begin"/>
                            </w:r>
                            <w:r w:rsidRPr="00021F1C">
                              <w:rPr>
                                <w:rFonts w:eastAsia="標楷體" w:cstheme="minorHAnsi"/>
                                <w:b w:val="0"/>
                                <w:bCs w:val="0"/>
                                <w:color w:val="000000" w:themeColor="text1"/>
                              </w:rPr>
                              <w:instrText xml:space="preserve"> SEQ </w:instrText>
                            </w:r>
                            <w:r w:rsidRPr="00021F1C">
                              <w:rPr>
                                <w:rFonts w:eastAsia="標楷體" w:cstheme="minorHAnsi"/>
                                <w:b w:val="0"/>
                                <w:bCs w:val="0"/>
                                <w:color w:val="000000" w:themeColor="text1"/>
                              </w:rPr>
                              <w:instrText>圖表</w:instrText>
                            </w:r>
                            <w:r w:rsidRPr="00021F1C">
                              <w:rPr>
                                <w:rFonts w:eastAsia="標楷體" w:cstheme="minorHAnsi"/>
                                <w:b w:val="0"/>
                                <w:bCs w:val="0"/>
                                <w:color w:val="000000" w:themeColor="text1"/>
                              </w:rPr>
                              <w:instrText xml:space="preserve"> \* ARABIC </w:instrText>
                            </w:r>
                            <w:r w:rsidRPr="00021F1C">
                              <w:rPr>
                                <w:rFonts w:eastAsia="標楷體" w:cstheme="minorHAnsi"/>
                                <w:b w:val="0"/>
                                <w:b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A3790F">
                              <w:rPr>
                                <w:rFonts w:eastAsia="標楷體" w:cstheme="minorHAnsi"/>
                                <w:b w:val="0"/>
                                <w:b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021F1C">
                              <w:rPr>
                                <w:rFonts w:eastAsia="標楷體" w:cstheme="minorHAnsi"/>
                                <w:b w:val="0"/>
                                <w:bCs w:val="0"/>
                                <w:color w:val="000000" w:themeColor="tex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12C90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left:0;text-align:left;margin-left:-15.9pt;margin-top:193.3pt;width:476.55pt;height:2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" stroked="f">
                <v:textbox inset="0,0,0,0">
                  <w:txbxContent>
                    <w:p w14:paraId="2D7DF818" w14:textId="545400CF" w:rsidR="003832CD" w:rsidRPr="00021F1C" w:rsidRDefault="003832CD" w:rsidP="003832CD">
                      <w:pPr>
                        <w:pStyle w:val="a9"/>
                        <w:jc w:val="center"/>
                        <w:rPr>
                          <w:rFonts w:eastAsia="標楷體" w:cstheme="minorHAnsi"/>
                          <w:b w:val="0"/>
                          <w:bCs w:val="0"/>
                          <w:noProof/>
                          <w:color w:val="000000" w:themeColor="text1"/>
                        </w:rPr>
                      </w:pPr>
                      <w:r w:rsidRPr="00021F1C">
                        <w:rPr>
                          <w:rFonts w:eastAsia="標楷體" w:cstheme="minorHAnsi"/>
                          <w:b w:val="0"/>
                          <w:bCs w:val="0"/>
                          <w:color w:val="000000" w:themeColor="text1"/>
                        </w:rPr>
                        <w:t>表</w:t>
                      </w:r>
                      <w:r w:rsidRPr="00021F1C">
                        <w:rPr>
                          <w:rFonts w:eastAsia="標楷體" w:cstheme="minorHAnsi"/>
                          <w:b w:val="0"/>
                          <w:bCs w:val="0"/>
                          <w:color w:val="000000" w:themeColor="text1"/>
                        </w:rPr>
                        <w:t xml:space="preserve"> </w:t>
                      </w:r>
                      <w:r w:rsidRPr="00021F1C">
                        <w:rPr>
                          <w:rFonts w:eastAsia="標楷體" w:cstheme="minorHAnsi"/>
                          <w:b w:val="0"/>
                          <w:bCs w:val="0"/>
                          <w:color w:val="000000" w:themeColor="text1"/>
                        </w:rPr>
                        <w:fldChar w:fldCharType="begin"/>
                      </w:r>
                      <w:r w:rsidRPr="00021F1C">
                        <w:rPr>
                          <w:rFonts w:eastAsia="標楷體" w:cstheme="minorHAnsi"/>
                          <w:b w:val="0"/>
                          <w:bCs w:val="0"/>
                          <w:color w:val="000000" w:themeColor="text1"/>
                        </w:rPr>
                        <w:instrText xml:space="preserve"> SEQ </w:instrText>
                      </w:r>
                      <w:r w:rsidRPr="00021F1C">
                        <w:rPr>
                          <w:rFonts w:eastAsia="標楷體" w:cstheme="minorHAnsi"/>
                          <w:b w:val="0"/>
                          <w:bCs w:val="0"/>
                          <w:color w:val="000000" w:themeColor="text1"/>
                        </w:rPr>
                        <w:instrText>圖表</w:instrText>
                      </w:r>
                      <w:r w:rsidRPr="00021F1C">
                        <w:rPr>
                          <w:rFonts w:eastAsia="標楷體" w:cstheme="minorHAnsi"/>
                          <w:b w:val="0"/>
                          <w:bCs w:val="0"/>
                          <w:color w:val="000000" w:themeColor="text1"/>
                        </w:rPr>
                        <w:instrText xml:space="preserve"> \* ARABIC </w:instrText>
                      </w:r>
                      <w:r w:rsidRPr="00021F1C">
                        <w:rPr>
                          <w:rFonts w:eastAsia="標楷體" w:cstheme="minorHAnsi"/>
                          <w:b w:val="0"/>
                          <w:bCs w:val="0"/>
                          <w:color w:val="000000" w:themeColor="text1"/>
                        </w:rPr>
                        <w:fldChar w:fldCharType="separate"/>
                      </w:r>
                      <w:r w:rsidR="00A3790F">
                        <w:rPr>
                          <w:rFonts w:eastAsia="標楷體" w:cstheme="minorHAnsi"/>
                          <w:b w:val="0"/>
                          <w:bCs w:val="0"/>
                          <w:noProof/>
                          <w:color w:val="000000" w:themeColor="text1"/>
                        </w:rPr>
                        <w:t>1</w:t>
                      </w:r>
                      <w:r w:rsidRPr="00021F1C">
                        <w:rPr>
                          <w:rFonts w:eastAsia="標楷體" w:cstheme="minorHAnsi"/>
                          <w:b w:val="0"/>
                          <w:bCs w:val="0"/>
                          <w:color w:val="000000" w:themeColor="text1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4E72AFF2" wp14:editId="23139CF2">
            <wp:simplePos x="0" y="0"/>
            <wp:positionH relativeFrom="margin">
              <wp:align>left</wp:align>
            </wp:positionH>
            <wp:positionV relativeFrom="paragraph">
              <wp:posOffset>831727</wp:posOffset>
            </wp:positionV>
            <wp:extent cx="5557520" cy="1583055"/>
            <wp:effectExtent l="0" t="0" r="508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" t="2330" r="7882" b="20441"/>
                    <a:stretch/>
                  </pic:blipFill>
                  <pic:spPr bwMode="auto">
                    <a:xfrm>
                      <a:off x="0" y="0"/>
                      <a:ext cx="5561884" cy="1584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A11" w:rsidRPr="007F7549">
        <w:rPr>
          <w:rFonts w:ascii="Times New Roman" w:eastAsia="標楷體" w:hAnsi="Times New Roman"/>
          <w:sz w:val="24"/>
          <w:szCs w:val="24"/>
        </w:rPr>
        <w:t>2-fold cross validation</w:t>
      </w:r>
      <w:r w:rsidR="00F50A11" w:rsidRPr="007F7549">
        <w:rPr>
          <w:rFonts w:ascii="Times New Roman" w:eastAsia="標楷體" w:hAnsi="Times New Roman" w:hint="eastAsia"/>
          <w:sz w:val="24"/>
          <w:szCs w:val="24"/>
        </w:rPr>
        <w:t xml:space="preserve"> : Iris data set</w:t>
      </w:r>
      <w:r w:rsidR="00F50A11" w:rsidRPr="007F7549">
        <w:rPr>
          <w:rFonts w:ascii="Times New Roman" w:eastAsia="標楷體" w:hAnsi="Times New Roman" w:hint="eastAsia"/>
          <w:sz w:val="24"/>
          <w:szCs w:val="24"/>
        </w:rPr>
        <w:t>的變色鳶尾（</w:t>
      </w:r>
      <w:r w:rsidR="00F50A11" w:rsidRPr="007F7549">
        <w:rPr>
          <w:rFonts w:ascii="Times New Roman" w:eastAsia="標楷體" w:hAnsi="Times New Roman" w:hint="eastAsia"/>
          <w:sz w:val="24"/>
          <w:szCs w:val="24"/>
        </w:rPr>
        <w:t>Versicolor</w:t>
      </w:r>
      <w:r w:rsidR="00F50A11" w:rsidRPr="007F7549">
        <w:rPr>
          <w:rFonts w:ascii="Times New Roman" w:eastAsia="標楷體" w:hAnsi="Times New Roman" w:hint="eastAsia"/>
          <w:sz w:val="24"/>
          <w:szCs w:val="24"/>
        </w:rPr>
        <w:t>）以及維吉尼亞鳶尾（</w:t>
      </w:r>
      <w:r w:rsidR="00F50A11" w:rsidRPr="007F7549">
        <w:rPr>
          <w:rFonts w:ascii="Times New Roman" w:eastAsia="標楷體" w:hAnsi="Times New Roman" w:hint="eastAsia"/>
          <w:sz w:val="24"/>
          <w:szCs w:val="24"/>
        </w:rPr>
        <w:t>Virginica</w:t>
      </w:r>
      <w:r w:rsidR="00F50A11" w:rsidRPr="007F7549">
        <w:rPr>
          <w:rFonts w:ascii="Times New Roman" w:eastAsia="標楷體" w:hAnsi="Times New Roman" w:hint="eastAsia"/>
          <w:sz w:val="24"/>
          <w:szCs w:val="24"/>
        </w:rPr>
        <w:t>）分別設為</w:t>
      </w:r>
      <w:r w:rsidR="00F50A11" w:rsidRPr="007F7549">
        <w:rPr>
          <w:rFonts w:ascii="Times New Roman" w:eastAsia="標楷體" w:hAnsi="Times New Roman" w:hint="eastAsia"/>
          <w:sz w:val="24"/>
          <w:szCs w:val="24"/>
        </w:rPr>
        <w:t>positive class</w:t>
      </w:r>
      <w:r w:rsidR="00F50A11" w:rsidRPr="007F7549">
        <w:rPr>
          <w:rFonts w:ascii="Times New Roman" w:eastAsia="標楷體" w:hAnsi="Times New Roman" w:hint="eastAsia"/>
          <w:sz w:val="24"/>
          <w:szCs w:val="24"/>
        </w:rPr>
        <w:t>與</w:t>
      </w:r>
      <w:r w:rsidR="00F50A11" w:rsidRPr="007F7549">
        <w:rPr>
          <w:rFonts w:ascii="Times New Roman" w:eastAsia="標楷體" w:hAnsi="Times New Roman" w:hint="eastAsia"/>
          <w:sz w:val="24"/>
          <w:szCs w:val="24"/>
        </w:rPr>
        <w:t>negative class</w:t>
      </w:r>
      <w:r w:rsidR="00F50A11" w:rsidRPr="007F7549">
        <w:rPr>
          <w:rFonts w:ascii="Times New Roman" w:eastAsia="標楷體" w:hAnsi="Times New Roman" w:hint="eastAsia"/>
          <w:sz w:val="24"/>
          <w:szCs w:val="24"/>
        </w:rPr>
        <w:t>，每</w:t>
      </w:r>
      <w:proofErr w:type="gramStart"/>
      <w:r w:rsidR="00F50A11" w:rsidRPr="007F7549">
        <w:rPr>
          <w:rFonts w:ascii="Times New Roman" w:eastAsia="標楷體" w:hAnsi="Times New Roman" w:hint="eastAsia"/>
          <w:sz w:val="24"/>
          <w:szCs w:val="24"/>
        </w:rPr>
        <w:t>個</w:t>
      </w:r>
      <w:proofErr w:type="gramEnd"/>
      <w:r w:rsidR="00F50A11" w:rsidRPr="007F7549">
        <w:rPr>
          <w:rFonts w:ascii="Times New Roman" w:eastAsia="標楷體" w:hAnsi="Times New Roman" w:hint="eastAsia"/>
          <w:sz w:val="24"/>
          <w:szCs w:val="24"/>
        </w:rPr>
        <w:t>class</w:t>
      </w:r>
      <w:r w:rsidR="00F50A11" w:rsidRPr="007F7549">
        <w:rPr>
          <w:rFonts w:ascii="Times New Roman" w:eastAsia="標楷體" w:hAnsi="Times New Roman" w:hint="eastAsia"/>
          <w:sz w:val="24"/>
          <w:szCs w:val="24"/>
        </w:rPr>
        <w:t>皆採用第三種與第四種特徵</w:t>
      </w:r>
    </w:p>
    <w:p w14:paraId="13D7347D" w14:textId="1A4F7B7F" w:rsidR="000D2052" w:rsidRPr="007F7549" w:rsidRDefault="002E7593" w:rsidP="00635CC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sz w:val="24"/>
          <w:szCs w:val="24"/>
        </w:rPr>
      </w:pPr>
      <w:r w:rsidRPr="007F7549">
        <w:rPr>
          <w:rFonts w:ascii="Times New Roman" w:eastAsia="標楷體" w:hAnsi="Times New Roman"/>
          <w:sz w:val="24"/>
          <w:szCs w:val="24"/>
        </w:rPr>
        <w:t>ROC and A</w:t>
      </w:r>
      <w:r w:rsidR="009A5EDE">
        <w:rPr>
          <w:rFonts w:ascii="Times New Roman" w:eastAsia="標楷體" w:hAnsi="Times New Roman" w:hint="eastAsia"/>
          <w:sz w:val="24"/>
          <w:szCs w:val="24"/>
        </w:rPr>
        <w:t>U</w:t>
      </w:r>
      <w:r w:rsidRPr="007F7549">
        <w:rPr>
          <w:rFonts w:ascii="Times New Roman" w:eastAsia="標楷體" w:hAnsi="Times New Roman"/>
          <w:sz w:val="24"/>
          <w:szCs w:val="24"/>
        </w:rPr>
        <w:t>C</w:t>
      </w:r>
      <w:r w:rsidR="00EB3678">
        <w:rPr>
          <w:rFonts w:ascii="Times New Roman" w:eastAsia="標楷體" w:hAnsi="Times New Roman" w:hint="eastAsia"/>
          <w:sz w:val="24"/>
          <w:szCs w:val="24"/>
        </w:rPr>
        <w:t>:</w:t>
      </w:r>
    </w:p>
    <w:p w14:paraId="4AC9F8E9" w14:textId="357AAD64" w:rsidR="000D2052" w:rsidRPr="007F7549" w:rsidRDefault="00091E21" w:rsidP="00F8620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sz w:val="24"/>
          <w:szCs w:val="24"/>
        </w:rPr>
      </w:pPr>
      <w:r w:rsidRPr="007F7549">
        <w:rPr>
          <w:rFonts w:ascii="Times New Roman" w:eastAsia="標楷體" w:hAnsi="Times New Roman" w:hint="eastAsia"/>
          <w:sz w:val="24"/>
          <w:szCs w:val="24"/>
        </w:rPr>
        <w:t>4</w:t>
      </w:r>
      <w:r w:rsidRPr="007F7549">
        <w:rPr>
          <w:rFonts w:ascii="Times New Roman" w:eastAsia="標楷體" w:hAnsi="Times New Roman"/>
          <w:sz w:val="24"/>
          <w:szCs w:val="24"/>
        </w:rPr>
        <w:t xml:space="preserve"> features</w:t>
      </w:r>
      <w:r w:rsidR="0004326A" w:rsidRPr="007F7549">
        <w:rPr>
          <w:rFonts w:ascii="Times New Roman" w:eastAsia="標楷體" w:hAnsi="Times New Roman"/>
          <w:sz w:val="24"/>
          <w:szCs w:val="24"/>
        </w:rPr>
        <w:t>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6881"/>
      </w:tblGrid>
      <w:tr w:rsidR="000D2052" w14:paraId="06B96179" w14:textId="77777777" w:rsidTr="00922802">
        <w:trPr>
          <w:trHeight w:val="4817"/>
          <w:jc w:val="center"/>
        </w:trPr>
        <w:tc>
          <w:tcPr>
            <w:tcW w:w="6881" w:type="dxa"/>
            <w:vAlign w:val="center"/>
          </w:tcPr>
          <w:p w14:paraId="402FD98A" w14:textId="56D91530" w:rsidR="000D2052" w:rsidRDefault="000D6FC7" w:rsidP="000D2052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  <w:noProof/>
              </w:rPr>
              <w:drawing>
                <wp:inline distT="0" distB="0" distL="0" distR="0" wp14:anchorId="610EA4A2" wp14:editId="0B0CA242">
                  <wp:extent cx="3923172" cy="2942615"/>
                  <wp:effectExtent l="0" t="0" r="127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96" cy="2972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="0026651F"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U</w:t>
            </w:r>
            <w:r w:rsidR="0026651F">
              <w:rPr>
                <w:rFonts w:ascii="Times New Roman" w:eastAsia="標楷體" w:hAnsi="Times New Roman"/>
              </w:rPr>
              <w:t>C</w:t>
            </w:r>
            <w:r>
              <w:rPr>
                <w:rFonts w:ascii="Times New Roman" w:eastAsia="標楷體" w:hAnsi="Times New Roman"/>
              </w:rPr>
              <w:t xml:space="preserve"> :</w:t>
            </w:r>
            <w:proofErr w:type="gramEnd"/>
            <w:r>
              <w:rPr>
                <w:rFonts w:ascii="Times New Roman" w:eastAsia="標楷體" w:hAnsi="Times New Roman"/>
              </w:rPr>
              <w:t xml:space="preserve"> 0.9946</w:t>
            </w:r>
          </w:p>
        </w:tc>
      </w:tr>
      <w:tr w:rsidR="000D2052" w14:paraId="5B8C60A1" w14:textId="77777777" w:rsidTr="00922802">
        <w:trPr>
          <w:trHeight w:val="393"/>
          <w:jc w:val="center"/>
        </w:trPr>
        <w:tc>
          <w:tcPr>
            <w:tcW w:w="6881" w:type="dxa"/>
            <w:vAlign w:val="center"/>
          </w:tcPr>
          <w:p w14:paraId="0A4A32D2" w14:textId="384CBD2C" w:rsidR="000D2052" w:rsidRDefault="0004326A" w:rsidP="000D2052">
            <w:pPr>
              <w:pStyle w:val="a3"/>
              <w:ind w:leftChars="0" w:left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圖</w:t>
            </w:r>
            <w:r>
              <w:rPr>
                <w:rFonts w:ascii="Times New Roman" w:eastAsia="標楷體" w:hAnsi="Times New Roman" w:hint="eastAsia"/>
              </w:rPr>
              <w:t xml:space="preserve">1 </w:t>
            </w:r>
          </w:p>
        </w:tc>
      </w:tr>
    </w:tbl>
    <w:p w14:paraId="5AAEEEE8" w14:textId="77777777" w:rsidR="00922802" w:rsidRDefault="00922802" w:rsidP="00922802">
      <w:pPr>
        <w:pStyle w:val="a3"/>
        <w:spacing w:line="240" w:lineRule="auto"/>
        <w:ind w:leftChars="0" w:left="960"/>
        <w:rPr>
          <w:rFonts w:ascii="Times New Roman" w:eastAsia="標楷體" w:hAnsi="Times New Roman"/>
          <w:sz w:val="24"/>
          <w:szCs w:val="24"/>
        </w:rPr>
      </w:pPr>
    </w:p>
    <w:p w14:paraId="4CDA2E1A" w14:textId="10063F16" w:rsidR="00821A96" w:rsidRDefault="00E52822" w:rsidP="00CF5ADE">
      <w:pPr>
        <w:pStyle w:val="a3"/>
        <w:numPr>
          <w:ilvl w:val="0"/>
          <w:numId w:val="4"/>
        </w:numPr>
        <w:spacing w:line="240" w:lineRule="auto"/>
        <w:ind w:leftChars="0"/>
        <w:rPr>
          <w:rFonts w:ascii="Times New Roman" w:eastAsia="標楷體" w:hAnsi="Times New Roman"/>
          <w:sz w:val="24"/>
          <w:szCs w:val="24"/>
        </w:rPr>
      </w:pPr>
      <w:r w:rsidRPr="007F7549">
        <w:rPr>
          <w:rFonts w:ascii="Times New Roman" w:eastAsia="標楷體" w:hAnsi="Times New Roman" w:hint="eastAsia"/>
          <w:sz w:val="24"/>
          <w:szCs w:val="24"/>
        </w:rPr>
        <w:lastRenderedPageBreak/>
        <w:t>1</w:t>
      </w:r>
      <w:r w:rsidRPr="007F7549">
        <w:rPr>
          <w:rFonts w:ascii="Times New Roman" w:eastAsia="標楷體" w:hAnsi="Times New Roman"/>
          <w:sz w:val="24"/>
          <w:szCs w:val="24"/>
          <w:vertAlign w:val="superscript"/>
        </w:rPr>
        <w:t>st</w:t>
      </w:r>
      <w:r w:rsidRPr="007F7549">
        <w:rPr>
          <w:rFonts w:ascii="Times New Roman" w:eastAsia="標楷體" w:hAnsi="Times New Roman"/>
          <w:sz w:val="24"/>
          <w:szCs w:val="24"/>
        </w:rPr>
        <w:t xml:space="preserve"> &amp; 2</w:t>
      </w:r>
      <w:r w:rsidRPr="007F7549">
        <w:rPr>
          <w:rFonts w:ascii="Times New Roman" w:eastAsia="標楷體" w:hAnsi="Times New Roman" w:hint="eastAsia"/>
          <w:sz w:val="24"/>
          <w:szCs w:val="24"/>
          <w:vertAlign w:val="superscript"/>
        </w:rPr>
        <w:t>n</w:t>
      </w:r>
      <w:r w:rsidRPr="007F7549">
        <w:rPr>
          <w:rFonts w:ascii="Times New Roman" w:eastAsia="標楷體" w:hAnsi="Times New Roman"/>
          <w:sz w:val="24"/>
          <w:szCs w:val="24"/>
          <w:vertAlign w:val="superscript"/>
        </w:rPr>
        <w:t>d</w:t>
      </w:r>
      <w:r w:rsidRPr="007F7549">
        <w:rPr>
          <w:rFonts w:ascii="Times New Roman" w:eastAsia="標楷體" w:hAnsi="Times New Roman"/>
          <w:sz w:val="24"/>
          <w:szCs w:val="24"/>
        </w:rPr>
        <w:t xml:space="preserve"> </w:t>
      </w:r>
      <w:proofErr w:type="gramStart"/>
      <w:r w:rsidRPr="007F7549">
        <w:rPr>
          <w:rFonts w:ascii="Times New Roman" w:eastAsia="標楷體" w:hAnsi="Times New Roman"/>
          <w:sz w:val="24"/>
          <w:szCs w:val="24"/>
        </w:rPr>
        <w:t>features :</w:t>
      </w:r>
      <w:proofErr w:type="gramEnd"/>
    </w:p>
    <w:tbl>
      <w:tblPr>
        <w:tblStyle w:val="a8"/>
        <w:tblpPr w:leftFromText="180" w:rightFromText="180" w:vertAnchor="text" w:horzAnchor="margin" w:tblpXSpec="center" w:tblpY="22"/>
        <w:tblW w:w="0" w:type="auto"/>
        <w:tblLook w:val="04A0" w:firstRow="1" w:lastRow="0" w:firstColumn="1" w:lastColumn="0" w:noHBand="0" w:noVBand="1"/>
      </w:tblPr>
      <w:tblGrid>
        <w:gridCol w:w="6738"/>
      </w:tblGrid>
      <w:tr w:rsidR="007B3CDC" w14:paraId="06E6F37D" w14:textId="77777777" w:rsidTr="00635CC1">
        <w:trPr>
          <w:trHeight w:val="5194"/>
        </w:trPr>
        <w:tc>
          <w:tcPr>
            <w:tcW w:w="6728" w:type="dxa"/>
            <w:vAlign w:val="center"/>
          </w:tcPr>
          <w:p w14:paraId="7D6781AE" w14:textId="13C99575" w:rsidR="007B3CDC" w:rsidRDefault="007B3CDC" w:rsidP="007B3CD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  <w:noProof/>
              </w:rPr>
              <w:drawing>
                <wp:anchor distT="0" distB="0" distL="114300" distR="114300" simplePos="0" relativeHeight="251676672" behindDoc="0" locked="0" layoutInCell="1" allowOverlap="1" wp14:anchorId="0B1995FD" wp14:editId="1D928BE7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-3107690</wp:posOffset>
                  </wp:positionV>
                  <wp:extent cx="4141470" cy="3106420"/>
                  <wp:effectExtent l="0" t="0" r="0" b="0"/>
                  <wp:wrapTopAndBottom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1470" cy="310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UC :</w:t>
            </w:r>
            <w:proofErr w:type="gramEnd"/>
            <w:r>
              <w:rPr>
                <w:rFonts w:ascii="Times New Roman" w:eastAsia="標楷體" w:hAnsi="Times New Roman"/>
              </w:rPr>
              <w:t xml:space="preserve"> 0.7622</w:t>
            </w:r>
          </w:p>
        </w:tc>
      </w:tr>
      <w:tr w:rsidR="007B3CDC" w14:paraId="5B02879E" w14:textId="77777777" w:rsidTr="00635CC1">
        <w:trPr>
          <w:trHeight w:val="376"/>
        </w:trPr>
        <w:tc>
          <w:tcPr>
            <w:tcW w:w="6728" w:type="dxa"/>
            <w:vAlign w:val="center"/>
          </w:tcPr>
          <w:p w14:paraId="6517BEE0" w14:textId="77777777" w:rsidR="007B3CDC" w:rsidRDefault="007B3CDC" w:rsidP="007B3CD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圖</w:t>
            </w:r>
            <w:r>
              <w:rPr>
                <w:rFonts w:ascii="Times New Roman" w:eastAsia="標楷體" w:hAnsi="Times New Roman" w:hint="eastAsia"/>
              </w:rPr>
              <w:t>2</w:t>
            </w:r>
          </w:p>
        </w:tc>
      </w:tr>
    </w:tbl>
    <w:p w14:paraId="2B190402" w14:textId="2F48F37C" w:rsidR="00E73F92" w:rsidRDefault="00E73F92" w:rsidP="00E73F92">
      <w:pPr>
        <w:rPr>
          <w:rFonts w:ascii="Times New Roman" w:eastAsia="標楷體" w:hAnsi="Times New Roman"/>
          <w:sz w:val="24"/>
          <w:szCs w:val="24"/>
        </w:rPr>
      </w:pPr>
    </w:p>
    <w:p w14:paraId="4F25CDB5" w14:textId="77777777" w:rsidR="007B3CDC" w:rsidRDefault="007B3CDC" w:rsidP="00E73F92">
      <w:pPr>
        <w:rPr>
          <w:rFonts w:ascii="Times New Roman" w:eastAsia="標楷體" w:hAnsi="Times New Roman"/>
          <w:sz w:val="24"/>
          <w:szCs w:val="24"/>
        </w:rPr>
      </w:pPr>
    </w:p>
    <w:p w14:paraId="68949828" w14:textId="77777777" w:rsidR="007B3CDC" w:rsidRDefault="007B3CDC" w:rsidP="00E73F92">
      <w:pPr>
        <w:rPr>
          <w:rFonts w:ascii="Times New Roman" w:eastAsia="標楷體" w:hAnsi="Times New Roman"/>
          <w:sz w:val="24"/>
          <w:szCs w:val="24"/>
        </w:rPr>
      </w:pPr>
    </w:p>
    <w:p w14:paraId="76541944" w14:textId="77777777" w:rsidR="007B3CDC" w:rsidRDefault="007B3CDC" w:rsidP="00E73F92">
      <w:pPr>
        <w:rPr>
          <w:rFonts w:ascii="Times New Roman" w:eastAsia="標楷體" w:hAnsi="Times New Roman"/>
          <w:sz w:val="24"/>
          <w:szCs w:val="24"/>
        </w:rPr>
      </w:pPr>
    </w:p>
    <w:p w14:paraId="08AEAD3D" w14:textId="77777777" w:rsidR="007B3CDC" w:rsidRDefault="007B3CDC" w:rsidP="00E73F92">
      <w:pPr>
        <w:rPr>
          <w:rFonts w:ascii="Times New Roman" w:eastAsia="標楷體" w:hAnsi="Times New Roman"/>
          <w:sz w:val="24"/>
          <w:szCs w:val="24"/>
        </w:rPr>
      </w:pPr>
    </w:p>
    <w:p w14:paraId="0BBD394B" w14:textId="77777777" w:rsidR="007B3CDC" w:rsidRDefault="007B3CDC" w:rsidP="00E73F92">
      <w:pPr>
        <w:rPr>
          <w:rFonts w:ascii="Times New Roman" w:eastAsia="標楷體" w:hAnsi="Times New Roman"/>
          <w:sz w:val="24"/>
          <w:szCs w:val="24"/>
        </w:rPr>
      </w:pPr>
    </w:p>
    <w:p w14:paraId="2D5DCD6E" w14:textId="52A6C571" w:rsidR="007B3CDC" w:rsidRDefault="007B3CDC" w:rsidP="00E73F92">
      <w:pPr>
        <w:rPr>
          <w:rFonts w:ascii="Times New Roman" w:eastAsia="標楷體" w:hAnsi="Times New Roman"/>
          <w:sz w:val="24"/>
          <w:szCs w:val="24"/>
        </w:rPr>
      </w:pPr>
    </w:p>
    <w:p w14:paraId="703BCCCE" w14:textId="77777777" w:rsidR="00E92649" w:rsidRDefault="00E92649" w:rsidP="00E73F92">
      <w:pPr>
        <w:rPr>
          <w:rFonts w:ascii="Times New Roman" w:eastAsia="標楷體" w:hAnsi="Times New Roman"/>
          <w:sz w:val="24"/>
          <w:szCs w:val="24"/>
        </w:rPr>
      </w:pPr>
    </w:p>
    <w:p w14:paraId="76203AF2" w14:textId="77777777" w:rsidR="00E92649" w:rsidRDefault="00E92649" w:rsidP="00E73F92">
      <w:pPr>
        <w:rPr>
          <w:rFonts w:ascii="Times New Roman" w:eastAsia="標楷體" w:hAnsi="Times New Roman"/>
          <w:sz w:val="24"/>
          <w:szCs w:val="24"/>
        </w:rPr>
      </w:pPr>
    </w:p>
    <w:p w14:paraId="13B93D9A" w14:textId="77777777" w:rsidR="00635CC1" w:rsidRDefault="00635CC1" w:rsidP="00E73F92">
      <w:pPr>
        <w:rPr>
          <w:rFonts w:ascii="Times New Roman" w:eastAsia="標楷體" w:hAnsi="Times New Roman"/>
          <w:sz w:val="24"/>
          <w:szCs w:val="24"/>
        </w:rPr>
      </w:pPr>
    </w:p>
    <w:p w14:paraId="732F759D" w14:textId="3B40BC0B" w:rsidR="00E92649" w:rsidRPr="00E92649" w:rsidRDefault="00E92649" w:rsidP="00E92649">
      <w:pPr>
        <w:pStyle w:val="a3"/>
        <w:numPr>
          <w:ilvl w:val="0"/>
          <w:numId w:val="4"/>
        </w:numPr>
        <w:spacing w:line="240" w:lineRule="auto"/>
        <w:ind w:leftChars="0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Times New Roman"/>
          <w:sz w:val="24"/>
          <w:szCs w:val="24"/>
        </w:rPr>
        <w:t>3</w:t>
      </w:r>
      <w:r>
        <w:rPr>
          <w:rFonts w:ascii="Times New Roman" w:eastAsia="標楷體" w:hAnsi="Times New Roman"/>
          <w:sz w:val="24"/>
          <w:szCs w:val="24"/>
          <w:vertAlign w:val="superscript"/>
        </w:rPr>
        <w:t xml:space="preserve">rd </w:t>
      </w:r>
      <w:r w:rsidRPr="00E92649">
        <w:rPr>
          <w:rFonts w:ascii="Times New Roman" w:eastAsia="標楷體" w:hAnsi="Times New Roman"/>
          <w:sz w:val="24"/>
          <w:szCs w:val="24"/>
        </w:rPr>
        <w:t>&amp;</w:t>
      </w:r>
      <w:r>
        <w:rPr>
          <w:rFonts w:ascii="Times New Roman" w:eastAsia="標楷體" w:hAnsi="Times New Roman"/>
          <w:sz w:val="24"/>
          <w:szCs w:val="24"/>
        </w:rPr>
        <w:t xml:space="preserve"> 4</w:t>
      </w:r>
      <w:r w:rsidRPr="00E92649">
        <w:rPr>
          <w:rFonts w:ascii="Times New Roman" w:eastAsia="標楷體" w:hAnsi="Times New Roman"/>
          <w:sz w:val="24"/>
          <w:szCs w:val="24"/>
          <w:vertAlign w:val="superscript"/>
        </w:rPr>
        <w:t>th</w:t>
      </w:r>
      <w:r>
        <w:rPr>
          <w:rFonts w:ascii="Times New Roman" w:eastAsia="標楷體" w:hAnsi="Times New Roman"/>
          <w:sz w:val="24"/>
          <w:szCs w:val="24"/>
        </w:rPr>
        <w:t xml:space="preserve"> </w:t>
      </w:r>
      <w:proofErr w:type="gramStart"/>
      <w:r w:rsidRPr="00E92649">
        <w:rPr>
          <w:rFonts w:ascii="Times New Roman" w:eastAsia="標楷體" w:hAnsi="Times New Roman"/>
          <w:sz w:val="24"/>
          <w:szCs w:val="24"/>
        </w:rPr>
        <w:t>features :</w:t>
      </w:r>
      <w:proofErr w:type="gramEnd"/>
    </w:p>
    <w:tbl>
      <w:tblPr>
        <w:tblStyle w:val="a8"/>
        <w:tblpPr w:leftFromText="180" w:rightFromText="180" w:vertAnchor="text" w:horzAnchor="margin" w:tblpXSpec="center" w:tblpY="258"/>
        <w:tblW w:w="0" w:type="auto"/>
        <w:tblLook w:val="04A0" w:firstRow="1" w:lastRow="0" w:firstColumn="1" w:lastColumn="0" w:noHBand="0" w:noVBand="1"/>
      </w:tblPr>
      <w:tblGrid>
        <w:gridCol w:w="7088"/>
      </w:tblGrid>
      <w:tr w:rsidR="00E92649" w14:paraId="11362193" w14:textId="77777777" w:rsidTr="00E92649">
        <w:trPr>
          <w:trHeight w:val="4669"/>
        </w:trPr>
        <w:tc>
          <w:tcPr>
            <w:tcW w:w="7088" w:type="dxa"/>
          </w:tcPr>
          <w:p w14:paraId="15F5C93F" w14:textId="77777777" w:rsidR="00E92649" w:rsidRDefault="00E92649" w:rsidP="00E92649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  <w:noProof/>
              </w:rPr>
              <w:drawing>
                <wp:anchor distT="0" distB="0" distL="114300" distR="114300" simplePos="0" relativeHeight="251678720" behindDoc="0" locked="0" layoutInCell="1" allowOverlap="1" wp14:anchorId="19331D55" wp14:editId="719AE4B5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0</wp:posOffset>
                  </wp:positionV>
                  <wp:extent cx="4196715" cy="3145790"/>
                  <wp:effectExtent l="0" t="0" r="0" b="0"/>
                  <wp:wrapTopAndBottom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715" cy="314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>UC :</w:t>
            </w:r>
            <w:proofErr w:type="gramEnd"/>
            <w:r>
              <w:rPr>
                <w:rFonts w:ascii="Times New Roman" w:eastAsia="標楷體" w:hAnsi="Times New Roman"/>
              </w:rPr>
              <w:t xml:space="preserve"> 0.9910</w:t>
            </w:r>
          </w:p>
        </w:tc>
      </w:tr>
      <w:tr w:rsidR="00E92649" w14:paraId="36ACAB44" w14:textId="77777777" w:rsidTr="00E92649">
        <w:trPr>
          <w:trHeight w:val="546"/>
        </w:trPr>
        <w:tc>
          <w:tcPr>
            <w:tcW w:w="7088" w:type="dxa"/>
          </w:tcPr>
          <w:p w14:paraId="64B2B3E8" w14:textId="77777777" w:rsidR="00E92649" w:rsidRDefault="00E92649" w:rsidP="00E92649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圖</w:t>
            </w:r>
            <w:r>
              <w:rPr>
                <w:rFonts w:ascii="Times New Roman" w:eastAsia="標楷體" w:hAnsi="Times New Roman" w:hint="eastAsia"/>
              </w:rPr>
              <w:t>3</w:t>
            </w:r>
          </w:p>
        </w:tc>
      </w:tr>
    </w:tbl>
    <w:p w14:paraId="4E8F86B4" w14:textId="77777777" w:rsidR="00E92649" w:rsidRPr="007B3CDC" w:rsidRDefault="00E92649" w:rsidP="00E73F92">
      <w:pPr>
        <w:rPr>
          <w:rFonts w:ascii="Times New Roman" w:eastAsia="標楷體" w:hAnsi="Times New Roman"/>
          <w:sz w:val="24"/>
          <w:szCs w:val="24"/>
        </w:rPr>
      </w:pPr>
    </w:p>
    <w:p w14:paraId="6D3603C6" w14:textId="77777777" w:rsidR="00E73F92" w:rsidRDefault="00E73F92" w:rsidP="00E92649">
      <w:pPr>
        <w:rPr>
          <w:rFonts w:ascii="Times New Roman" w:eastAsia="標楷體" w:hAnsi="Times New Roman"/>
          <w:sz w:val="24"/>
          <w:szCs w:val="24"/>
        </w:rPr>
      </w:pPr>
    </w:p>
    <w:p w14:paraId="67DC8122" w14:textId="77777777" w:rsidR="00635CC1" w:rsidRDefault="00635CC1" w:rsidP="00E92649">
      <w:pPr>
        <w:rPr>
          <w:rFonts w:ascii="Times New Roman" w:eastAsia="標楷體" w:hAnsi="Times New Roman"/>
          <w:sz w:val="24"/>
          <w:szCs w:val="24"/>
        </w:rPr>
      </w:pPr>
    </w:p>
    <w:p w14:paraId="35E562CB" w14:textId="77777777" w:rsidR="00635CC1" w:rsidRDefault="00635CC1" w:rsidP="00E92649">
      <w:pPr>
        <w:rPr>
          <w:rFonts w:ascii="Times New Roman" w:eastAsia="標楷體" w:hAnsi="Times New Roman"/>
          <w:sz w:val="24"/>
          <w:szCs w:val="24"/>
        </w:rPr>
      </w:pPr>
    </w:p>
    <w:p w14:paraId="2F0049FE" w14:textId="77777777" w:rsidR="00635CC1" w:rsidRDefault="00635CC1" w:rsidP="00E92649">
      <w:pPr>
        <w:rPr>
          <w:rFonts w:ascii="Times New Roman" w:eastAsia="標楷體" w:hAnsi="Times New Roman"/>
          <w:sz w:val="24"/>
          <w:szCs w:val="24"/>
        </w:rPr>
      </w:pPr>
    </w:p>
    <w:p w14:paraId="1DA451A5" w14:textId="77777777" w:rsidR="00635CC1" w:rsidRDefault="00635CC1" w:rsidP="00E92649">
      <w:pPr>
        <w:rPr>
          <w:rFonts w:ascii="Times New Roman" w:eastAsia="標楷體" w:hAnsi="Times New Roman"/>
          <w:sz w:val="24"/>
          <w:szCs w:val="24"/>
        </w:rPr>
      </w:pPr>
    </w:p>
    <w:p w14:paraId="0A7A8F22" w14:textId="77777777" w:rsidR="00635CC1" w:rsidRDefault="00635CC1" w:rsidP="00E92649">
      <w:pPr>
        <w:rPr>
          <w:rFonts w:ascii="Times New Roman" w:eastAsia="標楷體" w:hAnsi="Times New Roman"/>
          <w:sz w:val="24"/>
          <w:szCs w:val="24"/>
        </w:rPr>
      </w:pPr>
    </w:p>
    <w:p w14:paraId="7C5BD3A2" w14:textId="77777777" w:rsidR="00635CC1" w:rsidRDefault="00635CC1" w:rsidP="00E92649">
      <w:pPr>
        <w:rPr>
          <w:rFonts w:ascii="Times New Roman" w:eastAsia="標楷體" w:hAnsi="Times New Roman"/>
          <w:sz w:val="24"/>
          <w:szCs w:val="24"/>
        </w:rPr>
      </w:pPr>
    </w:p>
    <w:p w14:paraId="58F58402" w14:textId="77777777" w:rsidR="00635CC1" w:rsidRDefault="00635CC1" w:rsidP="00E92649">
      <w:pPr>
        <w:rPr>
          <w:rFonts w:ascii="Times New Roman" w:eastAsia="標楷體" w:hAnsi="Times New Roman"/>
          <w:sz w:val="24"/>
          <w:szCs w:val="24"/>
        </w:rPr>
      </w:pPr>
    </w:p>
    <w:p w14:paraId="7C02049C" w14:textId="77777777" w:rsidR="00635CC1" w:rsidRDefault="00635CC1" w:rsidP="00E92649">
      <w:pPr>
        <w:rPr>
          <w:rFonts w:ascii="Times New Roman" w:eastAsia="標楷體" w:hAnsi="Times New Roman"/>
          <w:sz w:val="24"/>
          <w:szCs w:val="24"/>
        </w:rPr>
      </w:pPr>
    </w:p>
    <w:p w14:paraId="1F23EB7F" w14:textId="4AF2F1E3" w:rsidR="00635CC1" w:rsidRPr="00EB3678" w:rsidRDefault="00A12369" w:rsidP="00E9264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E56072" wp14:editId="653660BD">
                <wp:simplePos x="0" y="0"/>
                <wp:positionH relativeFrom="margin">
                  <wp:align>right</wp:align>
                </wp:positionH>
                <wp:positionV relativeFrom="paragraph">
                  <wp:posOffset>1964510</wp:posOffset>
                </wp:positionV>
                <wp:extent cx="4921250" cy="224790"/>
                <wp:effectExtent l="0" t="0" r="0" b="3810"/>
                <wp:wrapTopAndBottom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50" cy="2247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D6FEDB" w14:textId="7E38C4CD" w:rsidR="00EB3678" w:rsidRPr="00EB3678" w:rsidRDefault="00EB3678" w:rsidP="00EB3678">
                            <w:pPr>
                              <w:pStyle w:val="a9"/>
                              <w:jc w:val="center"/>
                              <w:rPr>
                                <w:rFonts w:cstheme="minorHAnsi"/>
                                <w:b w:val="0"/>
                                <w:bCs w:val="0"/>
                                <w:noProof/>
                                <w:color w:val="000000" w:themeColor="text1"/>
                                <w:szCs w:val="24"/>
                              </w:rPr>
                            </w:pPr>
                            <w:r w:rsidRPr="00EB3678">
                              <w:rPr>
                                <w:rFonts w:cstheme="minorHAnsi"/>
                                <w:b w:val="0"/>
                                <w:bCs w:val="0"/>
                                <w:color w:val="000000" w:themeColor="text1"/>
                              </w:rPr>
                              <w:t>圖表</w:t>
                            </w:r>
                            <w:r w:rsidRPr="00EB3678">
                              <w:rPr>
                                <w:rFonts w:cstheme="minorHAnsi"/>
                                <w:b w:val="0"/>
                                <w:bCs w:val="0"/>
                                <w:color w:val="000000" w:themeColor="text1"/>
                              </w:rPr>
                              <w:t xml:space="preserve"> </w:t>
                            </w:r>
                            <w:r w:rsidRPr="00EB3678">
                              <w:rPr>
                                <w:rFonts w:cstheme="minorHAnsi"/>
                                <w:b w:val="0"/>
                                <w:bCs w:val="0"/>
                                <w:color w:val="000000" w:themeColor="text1"/>
                              </w:rPr>
                              <w:fldChar w:fldCharType="begin"/>
                            </w:r>
                            <w:r w:rsidRPr="00EB3678">
                              <w:rPr>
                                <w:rFonts w:cstheme="minorHAnsi"/>
                                <w:b w:val="0"/>
                                <w:bCs w:val="0"/>
                                <w:color w:val="000000" w:themeColor="text1"/>
                              </w:rPr>
                              <w:instrText xml:space="preserve"> SEQ </w:instrText>
                            </w:r>
                            <w:r w:rsidRPr="00EB3678">
                              <w:rPr>
                                <w:rFonts w:cstheme="minorHAnsi"/>
                                <w:b w:val="0"/>
                                <w:bCs w:val="0"/>
                                <w:color w:val="000000" w:themeColor="text1"/>
                              </w:rPr>
                              <w:instrText>圖表</w:instrText>
                            </w:r>
                            <w:r w:rsidRPr="00EB3678">
                              <w:rPr>
                                <w:rFonts w:cstheme="minorHAnsi"/>
                                <w:b w:val="0"/>
                                <w:bCs w:val="0"/>
                                <w:color w:val="000000" w:themeColor="text1"/>
                              </w:rPr>
                              <w:instrText xml:space="preserve"> \* ARABIC </w:instrText>
                            </w:r>
                            <w:r w:rsidRPr="00EB3678">
                              <w:rPr>
                                <w:rFonts w:cstheme="minorHAnsi"/>
                                <w:b w:val="0"/>
                                <w:b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A3790F">
                              <w:rPr>
                                <w:rFonts w:cstheme="minorHAnsi"/>
                                <w:b w:val="0"/>
                                <w:b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EB3678">
                              <w:rPr>
                                <w:rFonts w:cstheme="minorHAnsi"/>
                                <w:b w:val="0"/>
                                <w:bCs w:val="0"/>
                                <w:color w:val="000000" w:themeColor="tex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56072" id="文字方塊 10" o:spid="_x0000_s1027" type="#_x0000_t202" style="position:absolute;left:0;text-align:left;margin-left:336.3pt;margin-top:154.7pt;width:387.5pt;height:17.7pt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" stroked="f">
                <v:textbox inset="0,0,0,0">
                  <w:txbxContent>
                    <w:p w14:paraId="45D6FEDB" w14:textId="7E38C4CD" w:rsidR="00EB3678" w:rsidRPr="00EB3678" w:rsidRDefault="00EB3678" w:rsidP="00EB3678">
                      <w:pPr>
                        <w:pStyle w:val="a9"/>
                        <w:jc w:val="center"/>
                        <w:rPr>
                          <w:rFonts w:cstheme="minorHAnsi"/>
                          <w:b w:val="0"/>
                          <w:bCs w:val="0"/>
                          <w:noProof/>
                          <w:color w:val="000000" w:themeColor="text1"/>
                          <w:szCs w:val="24"/>
                        </w:rPr>
                      </w:pPr>
                      <w:r w:rsidRPr="00EB3678">
                        <w:rPr>
                          <w:rFonts w:cstheme="minorHAnsi"/>
                          <w:b w:val="0"/>
                          <w:bCs w:val="0"/>
                          <w:color w:val="000000" w:themeColor="text1"/>
                        </w:rPr>
                        <w:t>圖表</w:t>
                      </w:r>
                      <w:r w:rsidRPr="00EB3678">
                        <w:rPr>
                          <w:rFonts w:cstheme="minorHAnsi"/>
                          <w:b w:val="0"/>
                          <w:bCs w:val="0"/>
                          <w:color w:val="000000" w:themeColor="text1"/>
                        </w:rPr>
                        <w:t xml:space="preserve"> </w:t>
                      </w:r>
                      <w:r w:rsidRPr="00EB3678">
                        <w:rPr>
                          <w:rFonts w:cstheme="minorHAnsi"/>
                          <w:b w:val="0"/>
                          <w:bCs w:val="0"/>
                          <w:color w:val="000000" w:themeColor="text1"/>
                        </w:rPr>
                        <w:fldChar w:fldCharType="begin"/>
                      </w:r>
                      <w:r w:rsidRPr="00EB3678">
                        <w:rPr>
                          <w:rFonts w:cstheme="minorHAnsi"/>
                          <w:b w:val="0"/>
                          <w:bCs w:val="0"/>
                          <w:color w:val="000000" w:themeColor="text1"/>
                        </w:rPr>
                        <w:instrText xml:space="preserve"> SEQ </w:instrText>
                      </w:r>
                      <w:r w:rsidRPr="00EB3678">
                        <w:rPr>
                          <w:rFonts w:cstheme="minorHAnsi"/>
                          <w:b w:val="0"/>
                          <w:bCs w:val="0"/>
                          <w:color w:val="000000" w:themeColor="text1"/>
                        </w:rPr>
                        <w:instrText>圖表</w:instrText>
                      </w:r>
                      <w:r w:rsidRPr="00EB3678">
                        <w:rPr>
                          <w:rFonts w:cstheme="minorHAnsi"/>
                          <w:b w:val="0"/>
                          <w:bCs w:val="0"/>
                          <w:color w:val="000000" w:themeColor="text1"/>
                        </w:rPr>
                        <w:instrText xml:space="preserve"> \* ARABIC </w:instrText>
                      </w:r>
                      <w:r w:rsidRPr="00EB3678">
                        <w:rPr>
                          <w:rFonts w:cstheme="minorHAnsi"/>
                          <w:b w:val="0"/>
                          <w:bCs w:val="0"/>
                          <w:color w:val="000000" w:themeColor="text1"/>
                        </w:rPr>
                        <w:fldChar w:fldCharType="separate"/>
                      </w:r>
                      <w:r w:rsidR="00A3790F">
                        <w:rPr>
                          <w:rFonts w:cstheme="minorHAnsi"/>
                          <w:b w:val="0"/>
                          <w:bCs w:val="0"/>
                          <w:noProof/>
                          <w:color w:val="000000" w:themeColor="text1"/>
                        </w:rPr>
                        <w:t>2</w:t>
                      </w:r>
                      <w:r w:rsidRPr="00EB3678">
                        <w:rPr>
                          <w:rFonts w:cstheme="minorHAnsi"/>
                          <w:b w:val="0"/>
                          <w:bCs w:val="0"/>
                          <w:color w:val="000000" w:themeColor="text1"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eastAsia="標楷體" w:hAnsi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466E4EA5" wp14:editId="56682E89">
            <wp:simplePos x="0" y="0"/>
            <wp:positionH relativeFrom="margin">
              <wp:align>left</wp:align>
            </wp:positionH>
            <wp:positionV relativeFrom="paragraph">
              <wp:posOffset>408779</wp:posOffset>
            </wp:positionV>
            <wp:extent cx="5370830" cy="1637665"/>
            <wp:effectExtent l="0" t="0" r="1270" b="635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" t="392" r="7434" b="16583"/>
                    <a:stretch/>
                  </pic:blipFill>
                  <pic:spPr bwMode="auto">
                    <a:xfrm>
                      <a:off x="0" y="0"/>
                      <a:ext cx="5370830" cy="163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38D" w:rsidRPr="00D40589">
        <w:rPr>
          <w:sz w:val="24"/>
          <w:szCs w:val="24"/>
        </w:rPr>
        <w:t>Multiclassification -</w:t>
      </w:r>
      <w:r w:rsidR="00D40589" w:rsidRPr="00D40589">
        <w:rPr>
          <w:sz w:val="24"/>
          <w:szCs w:val="24"/>
        </w:rPr>
        <w:t xml:space="preserve">- </w:t>
      </w:r>
      <w:r w:rsidR="00C4538D" w:rsidRPr="00D40589">
        <w:rPr>
          <w:sz w:val="24"/>
          <w:szCs w:val="24"/>
        </w:rPr>
        <w:t>One against one strategy</w:t>
      </w:r>
      <w:r w:rsidR="00EB3678">
        <w:rPr>
          <w:rFonts w:hint="eastAsia"/>
          <w:sz w:val="24"/>
          <w:szCs w:val="24"/>
        </w:rPr>
        <w:t>:</w:t>
      </w:r>
    </w:p>
    <w:p w14:paraId="2BC35BE6" w14:textId="0804EC9A" w:rsidR="006960D5" w:rsidRDefault="00EB3678" w:rsidP="006960D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Times New Roman" w:hint="eastAsia"/>
          <w:sz w:val="24"/>
          <w:szCs w:val="24"/>
        </w:rPr>
        <w:t>結果討論</w:t>
      </w:r>
      <w:r>
        <w:rPr>
          <w:rFonts w:ascii="Times New Roman" w:eastAsia="標楷體" w:hAnsi="Times New Roman" w:hint="eastAsia"/>
          <w:sz w:val="24"/>
          <w:szCs w:val="24"/>
        </w:rPr>
        <w:t>:</w:t>
      </w:r>
    </w:p>
    <w:p w14:paraId="47751248" w14:textId="0BA91BB8" w:rsidR="00EB3678" w:rsidRPr="00673E28" w:rsidRDefault="007C28C0" w:rsidP="009C4AE4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Times New Roman" w:hint="eastAsia"/>
          <w:sz w:val="24"/>
          <w:szCs w:val="24"/>
        </w:rPr>
        <w:t>在</w:t>
      </w:r>
      <w:r>
        <w:rPr>
          <w:rFonts w:ascii="Times New Roman" w:eastAsia="標楷體" w:hAnsi="Times New Roman" w:hint="eastAsia"/>
          <w:sz w:val="24"/>
          <w:szCs w:val="24"/>
        </w:rPr>
        <w:t>part1</w:t>
      </w:r>
      <w:r>
        <w:rPr>
          <w:rFonts w:ascii="Times New Roman" w:eastAsia="標楷體" w:hAnsi="Times New Roman" w:hint="eastAsia"/>
          <w:sz w:val="24"/>
          <w:szCs w:val="24"/>
        </w:rPr>
        <w:t>的</w:t>
      </w:r>
      <w:r w:rsidR="00C7166B">
        <w:rPr>
          <w:rFonts w:ascii="Times New Roman" w:eastAsia="標楷體" w:hAnsi="Times New Roman" w:hint="eastAsia"/>
          <w:sz w:val="24"/>
          <w:szCs w:val="24"/>
        </w:rPr>
        <w:t>實作</w:t>
      </w:r>
      <w:r w:rsidR="00C7166B">
        <w:rPr>
          <w:rFonts w:ascii="Times New Roman" w:eastAsia="標楷體" w:hAnsi="Times New Roman"/>
          <w:sz w:val="24"/>
          <w:szCs w:val="24"/>
        </w:rPr>
        <w:t>LDA</w:t>
      </w:r>
      <w:r>
        <w:rPr>
          <w:rFonts w:ascii="Times New Roman" w:eastAsia="標楷體" w:hAnsi="Times New Roman" w:hint="eastAsia"/>
          <w:sz w:val="24"/>
          <w:szCs w:val="24"/>
        </w:rPr>
        <w:t>兩類別分類中，</w:t>
      </w:r>
      <w:r w:rsidR="00AC618C">
        <w:rPr>
          <w:rFonts w:ascii="Times New Roman" w:eastAsia="標楷體" w:hAnsi="Times New Roman" w:hint="eastAsia"/>
          <w:sz w:val="24"/>
          <w:szCs w:val="24"/>
        </w:rPr>
        <w:t>模型</w:t>
      </w:r>
      <w:r w:rsidR="00943C39">
        <w:rPr>
          <w:rFonts w:ascii="Times New Roman" w:eastAsia="標楷體" w:hAnsi="Times New Roman" w:hint="eastAsia"/>
          <w:sz w:val="24"/>
          <w:szCs w:val="24"/>
        </w:rPr>
        <w:t>原理</w:t>
      </w:r>
      <w:r w:rsidR="009C4AE4">
        <w:rPr>
          <w:rFonts w:ascii="Times New Roman" w:eastAsia="標楷體" w:hAnsi="Times New Roman" w:hint="eastAsia"/>
          <w:sz w:val="24"/>
          <w:szCs w:val="24"/>
        </w:rPr>
        <w:t>部</w:t>
      </w:r>
      <w:r w:rsidR="00943C39">
        <w:rPr>
          <w:rFonts w:ascii="Times New Roman" w:eastAsia="標楷體" w:hAnsi="Times New Roman" w:hint="eastAsia"/>
          <w:sz w:val="24"/>
          <w:szCs w:val="24"/>
        </w:rPr>
        <w:t>分</w:t>
      </w:r>
      <w:r w:rsidR="009C4AE4">
        <w:rPr>
          <w:rFonts w:ascii="Times New Roman" w:eastAsia="標楷體" w:hAnsi="Times New Roman" w:hint="eastAsia"/>
          <w:sz w:val="24"/>
          <w:szCs w:val="24"/>
        </w:rPr>
        <w:t>和上課所學相同，</w:t>
      </w:r>
      <w:r w:rsidR="00943C39">
        <w:rPr>
          <w:rFonts w:ascii="Times New Roman" w:eastAsia="標楷體" w:hAnsi="Times New Roman" w:hint="eastAsia"/>
          <w:sz w:val="24"/>
          <w:szCs w:val="24"/>
        </w:rPr>
        <w:t>而</w:t>
      </w:r>
      <w:r w:rsidR="009C4AE4">
        <w:rPr>
          <w:rFonts w:ascii="Times New Roman" w:eastAsia="標楷體" w:hAnsi="Times New Roman" w:hint="eastAsia"/>
          <w:sz w:val="24"/>
          <w:szCs w:val="24"/>
        </w:rPr>
        <w:t>對於在</w:t>
      </w:r>
      <w:r w:rsidR="009C4AE4">
        <w:rPr>
          <w:rFonts w:ascii="Times New Roman" w:eastAsia="標楷體" w:hAnsi="Times New Roman" w:hint="eastAsia"/>
          <w:sz w:val="24"/>
          <w:szCs w:val="24"/>
        </w:rPr>
        <w:t>decision boundary(</w:t>
      </w:r>
      <w:r w:rsidR="009C4AE4">
        <w:rPr>
          <w:rFonts w:ascii="Times New Roman" w:eastAsia="標楷體" w:hAnsi="Times New Roman"/>
          <w:sz w:val="24"/>
          <w:szCs w:val="24"/>
        </w:rPr>
        <w:t>D=0)</w:t>
      </w:r>
      <w:r w:rsidR="00943C39">
        <w:rPr>
          <w:rFonts w:ascii="Times New Roman" w:eastAsia="標楷體" w:hAnsi="Times New Roman" w:hint="eastAsia"/>
          <w:sz w:val="24"/>
          <w:szCs w:val="24"/>
        </w:rPr>
        <w:t>上</w:t>
      </w:r>
      <w:r w:rsidR="009C4AE4">
        <w:rPr>
          <w:rFonts w:ascii="Times New Roman" w:eastAsia="標楷體" w:hAnsi="Times New Roman"/>
          <w:sz w:val="24"/>
          <w:szCs w:val="24"/>
        </w:rPr>
        <w:t>的</w:t>
      </w:r>
      <w:r w:rsidR="00AE0A3C">
        <w:rPr>
          <w:rFonts w:ascii="Times New Roman" w:eastAsia="標楷體" w:hAnsi="Times New Roman"/>
          <w:sz w:val="24"/>
          <w:szCs w:val="24"/>
        </w:rPr>
        <w:t>資料</w:t>
      </w:r>
      <w:r w:rsidR="00943C39">
        <w:rPr>
          <w:rFonts w:ascii="Times New Roman" w:eastAsia="標楷體" w:hAnsi="Times New Roman" w:hint="eastAsia"/>
          <w:sz w:val="24"/>
          <w:szCs w:val="24"/>
        </w:rPr>
        <w:t>則</w:t>
      </w:r>
      <w:r w:rsidR="00AE0A3C">
        <w:rPr>
          <w:rFonts w:ascii="Times New Roman" w:eastAsia="標楷體" w:hAnsi="Times New Roman" w:hint="eastAsia"/>
          <w:sz w:val="24"/>
          <w:szCs w:val="24"/>
        </w:rPr>
        <w:t>當作預測錯誤</w:t>
      </w:r>
      <w:r w:rsidR="00922802">
        <w:rPr>
          <w:rFonts w:ascii="Times New Roman" w:eastAsia="標楷體" w:hAnsi="Times New Roman" w:hint="eastAsia"/>
          <w:sz w:val="24"/>
          <w:szCs w:val="24"/>
        </w:rPr>
        <w:t>不歸為任何一種</w:t>
      </w:r>
      <w:r w:rsidR="00922802">
        <w:rPr>
          <w:rFonts w:ascii="Times New Roman" w:eastAsia="標楷體" w:hAnsi="Times New Roman" w:hint="eastAsia"/>
          <w:sz w:val="24"/>
          <w:szCs w:val="24"/>
        </w:rPr>
        <w:t>class</w:t>
      </w:r>
      <w:r w:rsidR="00AE0A3C">
        <w:rPr>
          <w:rFonts w:ascii="Times New Roman" w:eastAsia="標楷體" w:hAnsi="Times New Roman" w:hint="eastAsia"/>
          <w:sz w:val="24"/>
          <w:szCs w:val="24"/>
        </w:rPr>
        <w:t>來處理，</w:t>
      </w:r>
      <w:r w:rsidR="00922802">
        <w:rPr>
          <w:rFonts w:ascii="Times New Roman" w:eastAsia="標楷體" w:hAnsi="Times New Roman" w:hint="eastAsia"/>
          <w:sz w:val="24"/>
          <w:szCs w:val="24"/>
        </w:rPr>
        <w:t>此模型表</w:t>
      </w:r>
      <w:r w:rsidR="00B77C59" w:rsidRPr="009C4AE4">
        <w:rPr>
          <w:rFonts w:ascii="Times New Roman" w:eastAsia="標楷體" w:hAnsi="Times New Roman" w:hint="eastAsia"/>
          <w:sz w:val="24"/>
          <w:szCs w:val="24"/>
        </w:rPr>
        <w:t>現不錯</w:t>
      </w:r>
      <w:r w:rsidR="00922802">
        <w:rPr>
          <w:rFonts w:ascii="Times New Roman" w:eastAsia="標楷體" w:hAnsi="Times New Roman" w:hint="eastAsia"/>
          <w:sz w:val="24"/>
          <w:szCs w:val="24"/>
        </w:rPr>
        <w:t>，有</w:t>
      </w:r>
      <w:r w:rsidR="00FD530F">
        <w:rPr>
          <w:rFonts w:ascii="Times New Roman" w:eastAsia="標楷體" w:hAnsi="Times New Roman" w:hint="eastAsia"/>
          <w:sz w:val="24"/>
          <w:szCs w:val="24"/>
        </w:rPr>
        <w:t>94%</w:t>
      </w:r>
      <w:r w:rsidR="0084551D">
        <w:rPr>
          <w:rFonts w:ascii="Times New Roman" w:eastAsia="標楷體" w:hAnsi="Times New Roman" w:hint="eastAsia"/>
          <w:sz w:val="24"/>
          <w:szCs w:val="24"/>
        </w:rPr>
        <w:t>分類率，而對照</w:t>
      </w:r>
      <w:r w:rsidR="0084551D">
        <w:rPr>
          <w:rFonts w:ascii="Times New Roman" w:eastAsia="標楷體" w:hAnsi="Times New Roman" w:hint="eastAsia"/>
          <w:sz w:val="24"/>
          <w:szCs w:val="24"/>
        </w:rPr>
        <w:t>HW1</w:t>
      </w:r>
      <w:r w:rsidR="0084551D">
        <w:rPr>
          <w:rFonts w:ascii="Times New Roman" w:eastAsia="標楷體" w:hAnsi="Times New Roman" w:hint="eastAsia"/>
          <w:sz w:val="24"/>
          <w:szCs w:val="24"/>
        </w:rPr>
        <w:t>的散佈圖</w:t>
      </w:r>
      <w:r w:rsidR="00F20C76">
        <w:rPr>
          <w:rFonts w:ascii="Times New Roman" w:eastAsia="標楷體" w:hAnsi="Times New Roman" w:hint="eastAsia"/>
          <w:sz w:val="24"/>
          <w:szCs w:val="24"/>
        </w:rPr>
        <w:t>，</w:t>
      </w:r>
      <w:r w:rsidR="004026F4" w:rsidRPr="000665CF">
        <w:rPr>
          <w:rFonts w:ascii="Times New Roman" w:eastAsia="標楷體" w:hAnsi="Times New Roman" w:cs="Times New Roman"/>
          <w:szCs w:val="24"/>
        </w:rPr>
        <w:t xml:space="preserve">Versicolor </w:t>
      </w:r>
      <w:r w:rsidR="004026F4" w:rsidRPr="000665CF">
        <w:rPr>
          <w:rFonts w:ascii="Times New Roman" w:eastAsia="標楷體" w:hAnsi="Times New Roman" w:cs="Times New Roman"/>
          <w:szCs w:val="24"/>
        </w:rPr>
        <w:t>和</w:t>
      </w:r>
      <w:r w:rsidR="004026F4" w:rsidRPr="000665CF">
        <w:rPr>
          <w:rFonts w:ascii="Times New Roman" w:eastAsia="標楷體" w:hAnsi="Times New Roman" w:cs="Times New Roman"/>
          <w:szCs w:val="24"/>
        </w:rPr>
        <w:t>Virginica</w:t>
      </w:r>
      <w:r w:rsidR="004026F4" w:rsidRPr="000665CF">
        <w:rPr>
          <w:rFonts w:ascii="Times New Roman" w:eastAsia="標楷體" w:hAnsi="Times New Roman" w:cs="Times New Roman"/>
          <w:szCs w:val="24"/>
        </w:rPr>
        <w:t>的分佈</w:t>
      </w:r>
      <w:r w:rsidR="00673E28">
        <w:rPr>
          <w:rFonts w:ascii="Times New Roman" w:eastAsia="標楷體" w:hAnsi="Times New Roman" w:cs="Times New Roman" w:hint="eastAsia"/>
          <w:szCs w:val="24"/>
        </w:rPr>
        <w:t>交</w:t>
      </w:r>
      <w:r w:rsidR="004026F4">
        <w:rPr>
          <w:rFonts w:ascii="Times New Roman" w:eastAsia="標楷體" w:hAnsi="Times New Roman" w:cs="Times New Roman" w:hint="eastAsia"/>
          <w:szCs w:val="24"/>
        </w:rPr>
        <w:t>界也有些混雜</w:t>
      </w:r>
      <w:r w:rsidR="00673E28">
        <w:rPr>
          <w:rFonts w:ascii="Times New Roman" w:eastAsia="標楷體" w:hAnsi="Times New Roman" w:cs="Times New Roman" w:hint="eastAsia"/>
          <w:szCs w:val="24"/>
        </w:rPr>
        <w:t>，因此</w:t>
      </w:r>
      <w:r w:rsidR="00A700E3">
        <w:rPr>
          <w:rFonts w:ascii="Times New Roman" w:eastAsia="標楷體" w:hAnsi="Times New Roman" w:cs="Times New Roman" w:hint="eastAsia"/>
          <w:szCs w:val="24"/>
        </w:rPr>
        <w:t>線性分析</w:t>
      </w:r>
      <w:r w:rsidR="00673E28">
        <w:rPr>
          <w:rFonts w:ascii="Times New Roman" w:eastAsia="標楷體" w:hAnsi="Times New Roman" w:cs="Times New Roman" w:hint="eastAsia"/>
          <w:szCs w:val="24"/>
        </w:rPr>
        <w:t>難以達到</w:t>
      </w:r>
      <w:r w:rsidR="00673E28">
        <w:rPr>
          <w:rFonts w:ascii="Times New Roman" w:eastAsia="標楷體" w:hAnsi="Times New Roman" w:cs="Times New Roman" w:hint="eastAsia"/>
          <w:szCs w:val="24"/>
        </w:rPr>
        <w:t>100%</w:t>
      </w:r>
      <w:r w:rsidR="00673E28">
        <w:rPr>
          <w:rFonts w:ascii="Times New Roman" w:eastAsia="標楷體" w:hAnsi="Times New Roman" w:cs="Times New Roman" w:hint="eastAsia"/>
          <w:szCs w:val="24"/>
        </w:rPr>
        <w:t>分類率</w:t>
      </w:r>
      <w:r w:rsidR="00A700E3">
        <w:rPr>
          <w:rFonts w:ascii="Times New Roman" w:eastAsia="標楷體" w:hAnsi="Times New Roman" w:cs="Times New Roman" w:hint="eastAsia"/>
          <w:szCs w:val="24"/>
        </w:rPr>
        <w:t>。</w:t>
      </w:r>
    </w:p>
    <w:p w14:paraId="594B0062" w14:textId="16CD1A5B" w:rsidR="00196984" w:rsidRPr="000773AA" w:rsidRDefault="000773AA" w:rsidP="000773AA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/>
          <w:sz w:val="24"/>
          <w:szCs w:val="24"/>
        </w:rPr>
      </w:pPr>
      <w:r w:rsidRPr="009204C7">
        <w:rPr>
          <w:rFonts w:ascii="Times New Roman" w:eastAsia="標楷體" w:hAnsi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44515176" wp14:editId="09F0854D">
            <wp:simplePos x="0" y="0"/>
            <wp:positionH relativeFrom="column">
              <wp:posOffset>3611444</wp:posOffset>
            </wp:positionH>
            <wp:positionV relativeFrom="paragraph">
              <wp:posOffset>620063</wp:posOffset>
            </wp:positionV>
            <wp:extent cx="765810" cy="2251710"/>
            <wp:effectExtent l="0" t="0" r="0" b="0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05C0">
        <w:rPr>
          <w:rFonts w:ascii="Times New Roman" w:eastAsia="標楷體" w:hAnsi="Times New Roman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58BDFF49" wp14:editId="79F309A9">
            <wp:simplePos x="0" y="0"/>
            <wp:positionH relativeFrom="column">
              <wp:posOffset>773885</wp:posOffset>
            </wp:positionH>
            <wp:positionV relativeFrom="paragraph">
              <wp:posOffset>1604352</wp:posOffset>
            </wp:positionV>
            <wp:extent cx="2095500" cy="24765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013">
        <w:rPr>
          <w:rFonts w:ascii="Times New Roman" w:eastAsia="標楷體" w:hAnsi="Times New Roman"/>
          <w:sz w:val="24"/>
          <w:szCs w:val="24"/>
        </w:rPr>
        <w:t>ROC</w:t>
      </w:r>
      <w:r w:rsidR="00BC5013">
        <w:rPr>
          <w:rFonts w:ascii="Times New Roman" w:eastAsia="標楷體" w:hAnsi="Times New Roman" w:hint="eastAsia"/>
          <w:sz w:val="24"/>
          <w:szCs w:val="24"/>
        </w:rPr>
        <w:t>部分，對於每種情況，</w:t>
      </w:r>
      <w:r w:rsidR="002D7DDD">
        <w:rPr>
          <w:rFonts w:ascii="Times New Roman" w:eastAsia="標楷體" w:hAnsi="Times New Roman" w:hint="eastAsia"/>
          <w:sz w:val="24"/>
          <w:szCs w:val="24"/>
        </w:rPr>
        <w:t>調整比值從</w:t>
      </w:r>
      <w:r w:rsidR="002D7DDD">
        <w:rPr>
          <w:rFonts w:ascii="Times New Roman" w:eastAsia="標楷體" w:hAnsi="Times New Roman" w:hint="eastAsia"/>
          <w:sz w:val="24"/>
          <w:szCs w:val="24"/>
        </w:rPr>
        <w:t>10</w:t>
      </w:r>
      <w:r w:rsidR="002D7DDD" w:rsidRPr="002D7DDD">
        <w:rPr>
          <w:rFonts w:ascii="Times New Roman" w:eastAsia="標楷體" w:hAnsi="Times New Roman" w:hint="eastAsia"/>
          <w:sz w:val="24"/>
          <w:szCs w:val="24"/>
          <w:vertAlign w:val="superscript"/>
        </w:rPr>
        <w:t>-8</w:t>
      </w:r>
      <w:r w:rsidR="002D7DDD">
        <w:rPr>
          <w:rFonts w:ascii="Times New Roman" w:eastAsia="標楷體" w:hAnsi="Times New Roman" w:hint="eastAsia"/>
          <w:sz w:val="24"/>
          <w:szCs w:val="24"/>
          <w:vertAlign w:val="superscript"/>
        </w:rPr>
        <w:t xml:space="preserve"> </w:t>
      </w:r>
      <w:r w:rsidR="002D7DDD">
        <w:rPr>
          <w:rFonts w:ascii="Times New Roman" w:eastAsia="標楷體" w:hAnsi="Times New Roman" w:hint="eastAsia"/>
          <w:sz w:val="24"/>
          <w:szCs w:val="24"/>
        </w:rPr>
        <w:t>~ 10</w:t>
      </w:r>
      <w:r w:rsidR="002D7DDD">
        <w:rPr>
          <w:rFonts w:ascii="Times New Roman" w:eastAsia="標楷體" w:hAnsi="Times New Roman" w:hint="eastAsia"/>
          <w:sz w:val="24"/>
          <w:szCs w:val="24"/>
          <w:vertAlign w:val="superscript"/>
        </w:rPr>
        <w:t>8</w:t>
      </w:r>
      <w:r w:rsidR="002D7DDD">
        <w:rPr>
          <w:rFonts w:ascii="Times New Roman" w:eastAsia="標楷體" w:hAnsi="Times New Roman" w:hint="eastAsia"/>
          <w:sz w:val="24"/>
          <w:szCs w:val="24"/>
        </w:rPr>
        <w:t xml:space="preserve"> </w:t>
      </w:r>
      <w:r w:rsidR="002D7DDD">
        <w:rPr>
          <w:rFonts w:ascii="Times New Roman" w:eastAsia="標楷體" w:hAnsi="Times New Roman" w:hint="eastAsia"/>
          <w:sz w:val="24"/>
          <w:szCs w:val="24"/>
        </w:rPr>
        <w:t>取對數分布</w:t>
      </w:r>
      <w:r w:rsidR="0035641C">
        <w:rPr>
          <w:rFonts w:ascii="Times New Roman" w:eastAsia="標楷體" w:hAnsi="Times New Roman" w:hint="eastAsia"/>
          <w:sz w:val="24"/>
          <w:szCs w:val="24"/>
        </w:rPr>
        <w:t>共</w:t>
      </w:r>
      <w:r w:rsidR="0035641C">
        <w:rPr>
          <w:rFonts w:ascii="Times New Roman" w:eastAsia="標楷體" w:hAnsi="Times New Roman" w:hint="eastAsia"/>
          <w:sz w:val="24"/>
          <w:szCs w:val="24"/>
        </w:rPr>
        <w:t>97</w:t>
      </w:r>
      <w:r w:rsidR="0035641C">
        <w:rPr>
          <w:rFonts w:ascii="Times New Roman" w:eastAsia="標楷體" w:hAnsi="Times New Roman" w:hint="eastAsia"/>
          <w:sz w:val="24"/>
          <w:szCs w:val="24"/>
        </w:rPr>
        <w:t>個值</w:t>
      </w:r>
      <w:r w:rsidR="00055ACB">
        <w:rPr>
          <w:rFonts w:ascii="Times New Roman" w:eastAsia="標楷體" w:hAnsi="Times New Roman" w:hint="eastAsia"/>
          <w:sz w:val="24"/>
          <w:szCs w:val="24"/>
        </w:rPr>
        <w:t>(</w:t>
      </w:r>
      <w:r w:rsidR="00055ACB">
        <w:rPr>
          <w:rFonts w:ascii="Times New Roman" w:eastAsia="標楷體" w:hAnsi="Times New Roman" w:hint="eastAsia"/>
          <w:sz w:val="24"/>
          <w:szCs w:val="24"/>
        </w:rPr>
        <w:t>每</w:t>
      </w:r>
      <w:r w:rsidR="00055ACB">
        <w:rPr>
          <w:rFonts w:ascii="Times New Roman" w:eastAsia="標楷體" w:hAnsi="Times New Roman" w:hint="eastAsia"/>
          <w:sz w:val="24"/>
          <w:szCs w:val="24"/>
        </w:rPr>
        <w:t>10</w:t>
      </w:r>
      <w:r w:rsidR="00055ACB">
        <w:rPr>
          <w:rFonts w:ascii="Times New Roman" w:eastAsia="標楷體" w:hAnsi="Times New Roman" w:hint="eastAsia"/>
          <w:sz w:val="24"/>
          <w:szCs w:val="24"/>
        </w:rPr>
        <w:t>倍間有</w:t>
      </w:r>
      <w:r w:rsidR="00055ACB">
        <w:rPr>
          <w:rFonts w:ascii="Times New Roman" w:eastAsia="標楷體" w:hAnsi="Times New Roman" w:hint="eastAsia"/>
          <w:sz w:val="24"/>
          <w:szCs w:val="24"/>
        </w:rPr>
        <w:t>4</w:t>
      </w:r>
      <w:r w:rsidR="00055ACB">
        <w:rPr>
          <w:rFonts w:ascii="Times New Roman" w:eastAsia="標楷體" w:hAnsi="Times New Roman" w:hint="eastAsia"/>
          <w:sz w:val="24"/>
          <w:szCs w:val="24"/>
        </w:rPr>
        <w:t>個數</w:t>
      </w:r>
      <w:r w:rsidR="00055ACB">
        <w:rPr>
          <w:rFonts w:ascii="Times New Roman" w:eastAsia="標楷體" w:hAnsi="Times New Roman" w:hint="eastAsia"/>
          <w:sz w:val="24"/>
          <w:szCs w:val="24"/>
        </w:rPr>
        <w:t>)</w:t>
      </w:r>
      <w:r w:rsidR="00196984">
        <w:rPr>
          <w:rFonts w:hint="eastAsia"/>
          <w:noProof/>
        </w:rPr>
        <w:t>，</w:t>
      </w:r>
      <w:r w:rsidR="0035641C">
        <w:rPr>
          <w:rFonts w:ascii="Times New Roman" w:eastAsia="標楷體" w:hAnsi="Times New Roman" w:hint="eastAsia"/>
          <w:sz w:val="24"/>
          <w:szCs w:val="24"/>
        </w:rPr>
        <w:t>如下</w:t>
      </w:r>
      <w:r w:rsidR="00196984">
        <w:rPr>
          <w:rFonts w:ascii="Times New Roman" w:eastAsia="標楷體" w:hAnsi="Times New Roman" w:hint="eastAsia"/>
          <w:sz w:val="24"/>
          <w:szCs w:val="24"/>
        </w:rPr>
        <w:t>取其中一小段</w:t>
      </w:r>
      <w:r w:rsidR="0035641C">
        <w:rPr>
          <w:rFonts w:ascii="Times New Roman" w:eastAsia="標楷體" w:hAnsi="Times New Roman" w:hint="eastAsia"/>
          <w:sz w:val="24"/>
          <w:szCs w:val="24"/>
        </w:rPr>
        <w:t>所示</w:t>
      </w:r>
      <w:r w:rsidR="00196984">
        <w:rPr>
          <w:rFonts w:ascii="Times New Roman" w:eastAsia="標楷體" w:hAnsi="Times New Roman" w:hint="eastAsia"/>
          <w:sz w:val="24"/>
          <w:szCs w:val="24"/>
        </w:rPr>
        <w:t>:</w:t>
      </w:r>
    </w:p>
    <w:p w14:paraId="3F3CA09C" w14:textId="617AF0F0" w:rsidR="00196984" w:rsidRDefault="00F87F57" w:rsidP="000773AA">
      <w:pPr>
        <w:ind w:left="960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Times New Roman" w:hint="eastAsia"/>
          <w:sz w:val="24"/>
          <w:szCs w:val="24"/>
        </w:rPr>
        <w:t>從</w:t>
      </w:r>
      <w:r>
        <w:rPr>
          <w:rFonts w:ascii="Times New Roman" w:eastAsia="標楷體" w:hAnsi="Times New Roman" w:hint="eastAsia"/>
          <w:sz w:val="24"/>
          <w:szCs w:val="24"/>
        </w:rPr>
        <w:t>ROC</w:t>
      </w:r>
      <w:r>
        <w:rPr>
          <w:rFonts w:ascii="Times New Roman" w:eastAsia="標楷體" w:hAnsi="Times New Roman" w:hint="eastAsia"/>
          <w:sz w:val="24"/>
          <w:szCs w:val="24"/>
        </w:rPr>
        <w:t>及</w:t>
      </w:r>
      <w:r>
        <w:rPr>
          <w:rFonts w:ascii="Times New Roman" w:eastAsia="標楷體" w:hAnsi="Times New Roman" w:hint="eastAsia"/>
          <w:sz w:val="24"/>
          <w:szCs w:val="24"/>
        </w:rPr>
        <w:t>AUC</w:t>
      </w:r>
      <w:r>
        <w:rPr>
          <w:rFonts w:ascii="Times New Roman" w:eastAsia="標楷體" w:hAnsi="Times New Roman" w:hint="eastAsia"/>
          <w:sz w:val="24"/>
          <w:szCs w:val="24"/>
        </w:rPr>
        <w:t>結果可看出，</w:t>
      </w:r>
      <w:r w:rsidR="00F453DE">
        <w:rPr>
          <w:rFonts w:ascii="Times New Roman" w:eastAsia="標楷體" w:hAnsi="Times New Roman" w:hint="eastAsia"/>
          <w:sz w:val="24"/>
          <w:szCs w:val="24"/>
        </w:rPr>
        <w:t>圖一及圖三</w:t>
      </w:r>
      <w:r w:rsidR="00F453DE">
        <w:rPr>
          <w:rFonts w:ascii="Times New Roman" w:eastAsia="標楷體" w:hAnsi="Times New Roman"/>
          <w:sz w:val="24"/>
          <w:szCs w:val="24"/>
        </w:rPr>
        <w:t>A</w:t>
      </w:r>
      <w:r w:rsidR="007173CA">
        <w:rPr>
          <w:rFonts w:ascii="Times New Roman" w:eastAsia="標楷體" w:hAnsi="Times New Roman"/>
          <w:sz w:val="24"/>
          <w:szCs w:val="24"/>
        </w:rPr>
        <w:t>U</w:t>
      </w:r>
      <w:r w:rsidR="00F453DE">
        <w:rPr>
          <w:rFonts w:ascii="Times New Roman" w:eastAsia="標楷體" w:hAnsi="Times New Roman"/>
          <w:sz w:val="24"/>
          <w:szCs w:val="24"/>
        </w:rPr>
        <w:t>C</w:t>
      </w:r>
      <w:r w:rsidR="00F453DE">
        <w:rPr>
          <w:rFonts w:ascii="Times New Roman" w:eastAsia="標楷體" w:hAnsi="Times New Roman" w:hint="eastAsia"/>
          <w:sz w:val="24"/>
          <w:szCs w:val="24"/>
        </w:rPr>
        <w:t>較大</w:t>
      </w:r>
      <w:r>
        <w:rPr>
          <w:rFonts w:ascii="Times New Roman" w:eastAsia="標楷體" w:hAnsi="Times New Roman" w:hint="eastAsia"/>
          <w:sz w:val="24"/>
          <w:szCs w:val="24"/>
        </w:rPr>
        <w:t>，</w:t>
      </w:r>
      <w:r w:rsidR="007173CA">
        <w:rPr>
          <w:rFonts w:ascii="Times New Roman" w:eastAsia="標楷體" w:hAnsi="Times New Roman" w:hint="eastAsia"/>
          <w:sz w:val="24"/>
          <w:szCs w:val="24"/>
        </w:rPr>
        <w:t>圖二</w:t>
      </w:r>
      <w:r w:rsidR="007173CA">
        <w:rPr>
          <w:rFonts w:ascii="Times New Roman" w:eastAsia="標楷體" w:hAnsi="Times New Roman" w:hint="eastAsia"/>
          <w:sz w:val="24"/>
          <w:szCs w:val="24"/>
        </w:rPr>
        <w:t>AUC</w:t>
      </w:r>
      <w:r w:rsidR="007173CA">
        <w:rPr>
          <w:rFonts w:ascii="Times New Roman" w:eastAsia="標楷體" w:hAnsi="Times New Roman" w:hint="eastAsia"/>
          <w:sz w:val="24"/>
          <w:szCs w:val="24"/>
        </w:rPr>
        <w:t>較小，</w:t>
      </w:r>
      <w:r w:rsidR="00872E16">
        <w:rPr>
          <w:rFonts w:ascii="Times New Roman" w:eastAsia="標楷體" w:hAnsi="Times New Roman" w:hint="eastAsia"/>
          <w:sz w:val="24"/>
          <w:szCs w:val="24"/>
        </w:rPr>
        <w:t>而在</w:t>
      </w:r>
      <w:r w:rsidR="00872E16">
        <w:rPr>
          <w:rFonts w:ascii="Times New Roman" w:eastAsia="標楷體" w:hAnsi="Times New Roman" w:hint="eastAsia"/>
          <w:sz w:val="24"/>
          <w:szCs w:val="24"/>
        </w:rPr>
        <w:t>ROC</w:t>
      </w:r>
      <w:r w:rsidR="003E4E5B">
        <w:rPr>
          <w:rFonts w:ascii="Times New Roman" w:eastAsia="標楷體" w:hAnsi="Times New Roman" w:hint="eastAsia"/>
          <w:sz w:val="24"/>
          <w:szCs w:val="24"/>
        </w:rPr>
        <w:t>中</w:t>
      </w:r>
      <w:r w:rsidR="000743CC">
        <w:rPr>
          <w:rFonts w:ascii="Times New Roman" w:eastAsia="標楷體" w:hAnsi="Times New Roman" w:hint="eastAsia"/>
          <w:sz w:val="24"/>
          <w:szCs w:val="24"/>
        </w:rPr>
        <w:t>最左上角</w:t>
      </w:r>
      <w:r w:rsidR="009252E0">
        <w:rPr>
          <w:rFonts w:ascii="Times New Roman" w:eastAsia="標楷體" w:hAnsi="Times New Roman" w:hint="eastAsia"/>
          <w:sz w:val="24"/>
          <w:szCs w:val="24"/>
        </w:rPr>
        <w:t>，</w:t>
      </w:r>
      <w:r w:rsidR="003E4E5B">
        <w:rPr>
          <w:rFonts w:ascii="Times New Roman" w:eastAsia="標楷體" w:hAnsi="Times New Roman" w:hint="eastAsia"/>
          <w:sz w:val="24"/>
          <w:szCs w:val="24"/>
        </w:rPr>
        <w:t>(0</w:t>
      </w:r>
      <w:r w:rsidR="003E4E5B">
        <w:rPr>
          <w:rFonts w:ascii="Times New Roman" w:eastAsia="標楷體" w:hAnsi="Times New Roman"/>
          <w:sz w:val="24"/>
          <w:szCs w:val="24"/>
        </w:rPr>
        <w:t>,1)</w:t>
      </w:r>
      <w:r w:rsidR="003E4E5B">
        <w:rPr>
          <w:rFonts w:ascii="Times New Roman" w:eastAsia="標楷體" w:hAnsi="Times New Roman" w:hint="eastAsia"/>
          <w:sz w:val="24"/>
          <w:szCs w:val="24"/>
        </w:rPr>
        <w:t>的點</w:t>
      </w:r>
      <w:r w:rsidR="006523C7">
        <w:rPr>
          <w:rFonts w:ascii="Times New Roman" w:eastAsia="標楷體" w:hAnsi="Times New Roman" w:hint="eastAsia"/>
          <w:sz w:val="24"/>
          <w:szCs w:val="24"/>
        </w:rPr>
        <w:t>F</w:t>
      </w:r>
      <w:r w:rsidR="006523C7">
        <w:rPr>
          <w:rFonts w:ascii="Times New Roman" w:eastAsia="標楷體" w:hAnsi="Times New Roman"/>
          <w:sz w:val="24"/>
          <w:szCs w:val="24"/>
        </w:rPr>
        <w:t>PR</w:t>
      </w:r>
      <w:r w:rsidR="00EF38A0">
        <w:rPr>
          <w:rFonts w:ascii="Times New Roman" w:eastAsia="標楷體" w:hAnsi="Times New Roman" w:hint="eastAsia"/>
          <w:sz w:val="24"/>
          <w:szCs w:val="24"/>
        </w:rPr>
        <w:t>=0</w:t>
      </w:r>
      <w:r w:rsidR="00EF38A0">
        <w:rPr>
          <w:rFonts w:ascii="Times New Roman" w:eastAsia="標楷體" w:hAnsi="Times New Roman" w:hint="eastAsia"/>
          <w:sz w:val="24"/>
          <w:szCs w:val="24"/>
        </w:rPr>
        <w:t>，</w:t>
      </w:r>
      <w:r w:rsidR="009252E0">
        <w:rPr>
          <w:rFonts w:ascii="Times New Roman" w:eastAsia="標楷體" w:hAnsi="Times New Roman" w:hint="eastAsia"/>
          <w:sz w:val="24"/>
          <w:szCs w:val="24"/>
        </w:rPr>
        <w:t>代表</w:t>
      </w:r>
      <w:r w:rsidR="00EF38A0">
        <w:rPr>
          <w:rFonts w:ascii="Times New Roman" w:eastAsia="標楷體" w:hAnsi="Times New Roman" w:hint="eastAsia"/>
          <w:sz w:val="24"/>
          <w:szCs w:val="24"/>
        </w:rPr>
        <w:t>所有</w:t>
      </w:r>
      <w:r w:rsidR="00C53406" w:rsidRPr="00C53406">
        <w:rPr>
          <w:sz w:val="24"/>
          <w:szCs w:val="24"/>
        </w:rPr>
        <w:t>negative class</w:t>
      </w:r>
      <w:r w:rsidR="00C53406">
        <w:rPr>
          <w:rFonts w:hint="eastAsia"/>
          <w:sz w:val="24"/>
          <w:szCs w:val="24"/>
        </w:rPr>
        <w:t>沒有被錯誤判斷為</w:t>
      </w:r>
      <w:r w:rsidR="009252E0" w:rsidRPr="009252E0">
        <w:rPr>
          <w:sz w:val="24"/>
          <w:szCs w:val="24"/>
        </w:rPr>
        <w:t>positive</w:t>
      </w:r>
      <w:r w:rsidR="00E97DF5">
        <w:rPr>
          <w:rFonts w:hint="eastAsia"/>
          <w:sz w:val="24"/>
          <w:szCs w:val="24"/>
        </w:rPr>
        <w:t>的</w:t>
      </w:r>
      <w:r w:rsidR="009252E0">
        <w:rPr>
          <w:rFonts w:hint="eastAsia"/>
          <w:sz w:val="24"/>
          <w:szCs w:val="24"/>
        </w:rPr>
        <w:t>，</w:t>
      </w:r>
      <w:r w:rsidR="00E97DF5">
        <w:rPr>
          <w:rFonts w:hint="eastAsia"/>
          <w:sz w:val="24"/>
          <w:szCs w:val="24"/>
        </w:rPr>
        <w:t>也就是</w:t>
      </w:r>
      <w:r w:rsidR="00834F12">
        <w:rPr>
          <w:rFonts w:hint="eastAsia"/>
          <w:sz w:val="24"/>
          <w:szCs w:val="24"/>
        </w:rPr>
        <w:t>沒有偽陽性</w:t>
      </w:r>
      <w:r w:rsidR="00C744A4">
        <w:rPr>
          <w:rFonts w:hint="eastAsia"/>
          <w:sz w:val="24"/>
          <w:szCs w:val="24"/>
        </w:rPr>
        <w:t>；</w:t>
      </w:r>
      <w:r w:rsidR="00C744A4">
        <w:rPr>
          <w:sz w:val="24"/>
          <w:szCs w:val="24"/>
        </w:rPr>
        <w:t>TPR=1</w:t>
      </w:r>
      <w:r w:rsidR="00C744A4">
        <w:rPr>
          <w:rFonts w:hint="eastAsia"/>
          <w:sz w:val="24"/>
          <w:szCs w:val="24"/>
        </w:rPr>
        <w:t>代表所有</w:t>
      </w:r>
      <w:r w:rsidR="00C744A4" w:rsidRPr="009252E0">
        <w:rPr>
          <w:sz w:val="24"/>
          <w:szCs w:val="24"/>
        </w:rPr>
        <w:t>positive</w:t>
      </w:r>
      <w:r w:rsidR="00C744A4" w:rsidRPr="00C53406">
        <w:rPr>
          <w:sz w:val="24"/>
          <w:szCs w:val="24"/>
        </w:rPr>
        <w:t xml:space="preserve"> class</w:t>
      </w:r>
      <w:r w:rsidR="00E97DF5">
        <w:rPr>
          <w:rFonts w:hint="eastAsia"/>
          <w:sz w:val="24"/>
          <w:szCs w:val="24"/>
        </w:rPr>
        <w:t>皆</w:t>
      </w:r>
      <w:r w:rsidR="00F97011">
        <w:rPr>
          <w:rFonts w:hint="eastAsia"/>
          <w:sz w:val="24"/>
          <w:szCs w:val="24"/>
        </w:rPr>
        <w:t>被正確判為</w:t>
      </w:r>
      <w:r w:rsidR="00F97011" w:rsidRPr="009252E0">
        <w:rPr>
          <w:sz w:val="24"/>
          <w:szCs w:val="24"/>
        </w:rPr>
        <w:t>positive</w:t>
      </w:r>
      <w:r w:rsidR="00F97011">
        <w:rPr>
          <w:rFonts w:hint="eastAsia"/>
          <w:sz w:val="24"/>
          <w:szCs w:val="24"/>
        </w:rPr>
        <w:t>，也就是沒有偽陰性，</w:t>
      </w:r>
      <w:r w:rsidR="008D44BB">
        <w:rPr>
          <w:rFonts w:hint="eastAsia"/>
          <w:sz w:val="24"/>
          <w:szCs w:val="24"/>
        </w:rPr>
        <w:t>兩類別都被正確預測，</w:t>
      </w:r>
      <w:r w:rsidR="00AD0C37">
        <w:rPr>
          <w:rFonts w:hint="eastAsia"/>
          <w:sz w:val="24"/>
          <w:szCs w:val="24"/>
        </w:rPr>
        <w:t>因此</w:t>
      </w:r>
      <w:r w:rsidR="00AD0C37">
        <w:rPr>
          <w:rFonts w:ascii="Times New Roman" w:eastAsia="標楷體" w:hAnsi="Times New Roman" w:hint="eastAsia"/>
          <w:sz w:val="24"/>
          <w:szCs w:val="24"/>
        </w:rPr>
        <w:t>(0</w:t>
      </w:r>
      <w:r w:rsidR="00AD0C37">
        <w:rPr>
          <w:rFonts w:ascii="Times New Roman" w:eastAsia="標楷體" w:hAnsi="Times New Roman"/>
          <w:sz w:val="24"/>
          <w:szCs w:val="24"/>
        </w:rPr>
        <w:t>,1)</w:t>
      </w:r>
      <w:r w:rsidR="00AD0C37">
        <w:rPr>
          <w:rFonts w:ascii="Times New Roman" w:eastAsia="標楷體" w:hAnsi="Times New Roman" w:hint="eastAsia"/>
          <w:sz w:val="24"/>
          <w:szCs w:val="24"/>
        </w:rPr>
        <w:t>的點代表了一個最完美的預測結果，</w:t>
      </w:r>
      <w:r w:rsidR="00554B0F">
        <w:rPr>
          <w:rFonts w:ascii="Times New Roman" w:eastAsia="標楷體" w:hAnsi="Times New Roman" w:hint="eastAsia"/>
          <w:sz w:val="24"/>
          <w:szCs w:val="24"/>
        </w:rPr>
        <w:t>也</w:t>
      </w:r>
      <w:r w:rsidR="00493492">
        <w:rPr>
          <w:rFonts w:ascii="Times New Roman" w:eastAsia="標楷體" w:hAnsi="Times New Roman" w:hint="eastAsia"/>
          <w:sz w:val="24"/>
          <w:szCs w:val="24"/>
        </w:rPr>
        <w:t>因此</w:t>
      </w:r>
      <w:r w:rsidR="00104F6C">
        <w:rPr>
          <w:rFonts w:ascii="Times New Roman" w:eastAsia="標楷體" w:hAnsi="Times New Roman" w:hint="eastAsia"/>
          <w:sz w:val="24"/>
          <w:szCs w:val="24"/>
        </w:rPr>
        <w:t>AUC</w:t>
      </w:r>
      <w:r w:rsidR="00242461">
        <w:rPr>
          <w:rFonts w:ascii="Times New Roman" w:eastAsia="標楷體" w:hAnsi="Times New Roman" w:hint="eastAsia"/>
          <w:sz w:val="24"/>
          <w:szCs w:val="24"/>
        </w:rPr>
        <w:t>最大值為</w:t>
      </w:r>
      <w:r w:rsidR="00242461">
        <w:rPr>
          <w:rFonts w:ascii="Times New Roman" w:eastAsia="標楷體" w:hAnsi="Times New Roman" w:hint="eastAsia"/>
          <w:sz w:val="24"/>
          <w:szCs w:val="24"/>
        </w:rPr>
        <w:t>1</w:t>
      </w:r>
      <w:r w:rsidR="00242461">
        <w:rPr>
          <w:rFonts w:ascii="Times New Roman" w:eastAsia="標楷體" w:hAnsi="Times New Roman" w:hint="eastAsia"/>
          <w:sz w:val="24"/>
          <w:szCs w:val="24"/>
        </w:rPr>
        <w:t>，</w:t>
      </w:r>
      <w:r w:rsidR="003828C6">
        <w:rPr>
          <w:rFonts w:ascii="Times New Roman" w:eastAsia="標楷體" w:hAnsi="Times New Roman" w:hint="eastAsia"/>
          <w:sz w:val="24"/>
          <w:szCs w:val="24"/>
        </w:rPr>
        <w:t>當</w:t>
      </w:r>
      <w:r w:rsidR="003828C6">
        <w:rPr>
          <w:rFonts w:ascii="Times New Roman" w:eastAsia="標楷體" w:hAnsi="Times New Roman" w:hint="eastAsia"/>
          <w:sz w:val="24"/>
          <w:szCs w:val="24"/>
        </w:rPr>
        <w:t>AUC</w:t>
      </w:r>
      <w:r w:rsidR="003828C6">
        <w:rPr>
          <w:rFonts w:ascii="Times New Roman" w:eastAsia="標楷體" w:hAnsi="Times New Roman" w:hint="eastAsia"/>
          <w:sz w:val="24"/>
          <w:szCs w:val="24"/>
        </w:rPr>
        <w:t>越大，</w:t>
      </w:r>
      <w:r w:rsidR="00BC22E1">
        <w:rPr>
          <w:rFonts w:ascii="Times New Roman" w:eastAsia="標楷體" w:hAnsi="Times New Roman" w:hint="eastAsia"/>
          <w:sz w:val="24"/>
          <w:szCs w:val="24"/>
        </w:rPr>
        <w:t>表示</w:t>
      </w:r>
      <w:r w:rsidR="003828C6">
        <w:rPr>
          <w:rFonts w:ascii="Times New Roman" w:eastAsia="標楷體" w:hAnsi="Times New Roman" w:hint="eastAsia"/>
          <w:sz w:val="24"/>
          <w:szCs w:val="24"/>
        </w:rPr>
        <w:t>模型</w:t>
      </w:r>
      <w:r w:rsidR="00493492">
        <w:rPr>
          <w:rFonts w:ascii="Times New Roman" w:eastAsia="標楷體" w:hAnsi="Times New Roman" w:hint="eastAsia"/>
          <w:sz w:val="24"/>
          <w:szCs w:val="24"/>
        </w:rPr>
        <w:t>整體</w:t>
      </w:r>
      <w:r w:rsidR="00493492">
        <w:rPr>
          <w:rFonts w:ascii="Times New Roman" w:eastAsia="標楷體" w:hAnsi="Times New Roman" w:hint="eastAsia"/>
          <w:sz w:val="24"/>
          <w:szCs w:val="24"/>
        </w:rPr>
        <w:t>ROC</w:t>
      </w:r>
      <w:proofErr w:type="gramStart"/>
      <w:r w:rsidR="00493492">
        <w:rPr>
          <w:rFonts w:ascii="Times New Roman" w:eastAsia="標楷體" w:hAnsi="Times New Roman" w:hint="eastAsia"/>
          <w:sz w:val="24"/>
          <w:szCs w:val="24"/>
        </w:rPr>
        <w:t>越</w:t>
      </w:r>
      <w:r w:rsidR="00BC22E1">
        <w:rPr>
          <w:rFonts w:ascii="Times New Roman" w:eastAsia="標楷體" w:hAnsi="Times New Roman" w:hint="eastAsia"/>
          <w:sz w:val="24"/>
          <w:szCs w:val="24"/>
        </w:rPr>
        <w:t>靠左上角</w:t>
      </w:r>
      <w:proofErr w:type="gramEnd"/>
      <w:r w:rsidR="00BC22E1">
        <w:rPr>
          <w:rFonts w:ascii="Times New Roman" w:eastAsia="標楷體" w:hAnsi="Times New Roman" w:hint="eastAsia"/>
          <w:sz w:val="24"/>
          <w:szCs w:val="24"/>
        </w:rPr>
        <w:t>，可推論在</w:t>
      </w:r>
      <w:r w:rsidR="008379B3">
        <w:rPr>
          <w:rFonts w:ascii="Times New Roman" w:eastAsia="標楷體" w:hAnsi="Times New Roman" w:hint="eastAsia"/>
          <w:sz w:val="24"/>
          <w:szCs w:val="24"/>
        </w:rPr>
        <w:t>當前</w:t>
      </w:r>
      <w:r w:rsidR="00BC22E1">
        <w:rPr>
          <w:rFonts w:ascii="Times New Roman" w:eastAsia="標楷體" w:hAnsi="Times New Roman" w:hint="eastAsia"/>
          <w:sz w:val="24"/>
          <w:szCs w:val="24"/>
        </w:rPr>
        <w:t>使用的特徵情況下，</w:t>
      </w:r>
      <w:r w:rsidR="00472000">
        <w:rPr>
          <w:rFonts w:ascii="Times New Roman" w:eastAsia="標楷體" w:hAnsi="Times New Roman" w:hint="eastAsia"/>
          <w:sz w:val="24"/>
          <w:szCs w:val="24"/>
        </w:rPr>
        <w:t>變動</w:t>
      </w:r>
      <w:r w:rsidR="00472000">
        <w:rPr>
          <w:rFonts w:ascii="Times New Roman" w:eastAsia="標楷體" w:hAnsi="Times New Roman" w:hint="eastAsia"/>
          <w:sz w:val="24"/>
          <w:szCs w:val="24"/>
        </w:rPr>
        <w:t>C1/C2</w:t>
      </w:r>
      <w:r w:rsidR="00472000">
        <w:rPr>
          <w:rFonts w:ascii="Times New Roman" w:eastAsia="標楷體" w:hAnsi="Times New Roman" w:hint="eastAsia"/>
          <w:sz w:val="24"/>
          <w:szCs w:val="24"/>
        </w:rPr>
        <w:t>比值所得到的模型</w:t>
      </w:r>
      <w:r w:rsidR="00676886">
        <w:rPr>
          <w:rFonts w:ascii="Times New Roman" w:eastAsia="標楷體" w:hAnsi="Times New Roman" w:hint="eastAsia"/>
          <w:sz w:val="24"/>
          <w:szCs w:val="24"/>
        </w:rPr>
        <w:t>整體上能</w:t>
      </w:r>
      <w:r w:rsidR="008379B3">
        <w:rPr>
          <w:rFonts w:ascii="Times New Roman" w:eastAsia="標楷體" w:hAnsi="Times New Roman" w:hint="eastAsia"/>
          <w:sz w:val="24"/>
          <w:szCs w:val="24"/>
        </w:rPr>
        <w:t>較</w:t>
      </w:r>
      <w:r w:rsidR="008379B3">
        <w:rPr>
          <w:rFonts w:ascii="Times New Roman" w:eastAsia="標楷體" w:hAnsi="Times New Roman" w:hint="eastAsia"/>
          <w:sz w:val="24"/>
          <w:szCs w:val="24"/>
        </w:rPr>
        <w:lastRenderedPageBreak/>
        <w:t>靠近完美預測</w:t>
      </w:r>
      <w:r w:rsidR="009E76D5">
        <w:rPr>
          <w:rFonts w:ascii="Times New Roman" w:eastAsia="標楷體" w:hAnsi="Times New Roman" w:hint="eastAsia"/>
          <w:sz w:val="24"/>
          <w:szCs w:val="24"/>
        </w:rPr>
        <w:t>而有效分類</w:t>
      </w:r>
      <w:r w:rsidR="00676886">
        <w:rPr>
          <w:rFonts w:ascii="Times New Roman" w:eastAsia="標楷體" w:hAnsi="Times New Roman" w:hint="eastAsia"/>
          <w:sz w:val="24"/>
          <w:szCs w:val="24"/>
        </w:rPr>
        <w:t>，</w:t>
      </w:r>
      <w:r w:rsidR="005F2F77">
        <w:rPr>
          <w:rFonts w:ascii="Times New Roman" w:eastAsia="標楷體" w:hAnsi="Times New Roman" w:hint="eastAsia"/>
          <w:sz w:val="24"/>
          <w:szCs w:val="24"/>
        </w:rPr>
        <w:t>像是</w:t>
      </w:r>
      <w:r w:rsidR="006F691E">
        <w:rPr>
          <w:rFonts w:ascii="Times New Roman" w:eastAsia="標楷體" w:hAnsi="Times New Roman" w:hint="eastAsia"/>
          <w:sz w:val="24"/>
          <w:szCs w:val="24"/>
        </w:rPr>
        <w:t>圖一</w:t>
      </w:r>
      <w:r w:rsidR="00B82019">
        <w:rPr>
          <w:rFonts w:ascii="Times New Roman" w:eastAsia="標楷體" w:hAnsi="Times New Roman" w:hint="eastAsia"/>
          <w:sz w:val="24"/>
          <w:szCs w:val="24"/>
        </w:rPr>
        <w:t>使用</w:t>
      </w:r>
      <w:r w:rsidR="00B82019">
        <w:rPr>
          <w:rFonts w:ascii="Times New Roman" w:eastAsia="標楷體" w:hAnsi="Times New Roman" w:hint="eastAsia"/>
          <w:sz w:val="24"/>
          <w:szCs w:val="24"/>
        </w:rPr>
        <w:t>4</w:t>
      </w:r>
      <w:r w:rsidR="00B82019">
        <w:rPr>
          <w:rFonts w:ascii="Times New Roman" w:eastAsia="標楷體" w:hAnsi="Times New Roman" w:hint="eastAsia"/>
          <w:sz w:val="24"/>
          <w:szCs w:val="24"/>
        </w:rPr>
        <w:t>個特徵時</w:t>
      </w:r>
      <w:r w:rsidR="006F691E">
        <w:rPr>
          <w:rFonts w:ascii="Times New Roman" w:eastAsia="標楷體" w:hAnsi="Times New Roman" w:hint="eastAsia"/>
          <w:sz w:val="24"/>
          <w:szCs w:val="24"/>
        </w:rPr>
        <w:t>及圖三使用</w:t>
      </w:r>
      <w:r w:rsidR="00B82019">
        <w:rPr>
          <w:rFonts w:ascii="Times New Roman" w:eastAsia="標楷體" w:hAnsi="Times New Roman" w:hint="eastAsia"/>
          <w:sz w:val="24"/>
          <w:szCs w:val="24"/>
        </w:rPr>
        <w:t>第三和第四</w:t>
      </w:r>
      <w:proofErr w:type="gramStart"/>
      <w:r w:rsidR="00414C44">
        <w:rPr>
          <w:rFonts w:ascii="Times New Roman" w:eastAsia="標楷體" w:hAnsi="Times New Roman" w:hint="eastAsia"/>
          <w:sz w:val="24"/>
          <w:szCs w:val="24"/>
        </w:rPr>
        <w:t>個</w:t>
      </w:r>
      <w:proofErr w:type="gramEnd"/>
      <w:r w:rsidR="00B82019">
        <w:rPr>
          <w:rFonts w:ascii="Times New Roman" w:eastAsia="標楷體" w:hAnsi="Times New Roman" w:hint="eastAsia"/>
          <w:sz w:val="24"/>
          <w:szCs w:val="24"/>
        </w:rPr>
        <w:t>特徵時，</w:t>
      </w:r>
      <w:r w:rsidR="002D0DF1">
        <w:rPr>
          <w:rFonts w:ascii="Times New Roman" w:eastAsia="標楷體" w:hAnsi="Times New Roman" w:hint="eastAsia"/>
          <w:sz w:val="24"/>
          <w:szCs w:val="24"/>
        </w:rPr>
        <w:t>A</w:t>
      </w:r>
      <w:r w:rsidR="002D0DF1">
        <w:rPr>
          <w:rFonts w:ascii="Times New Roman" w:eastAsia="標楷體" w:hAnsi="Times New Roman"/>
          <w:sz w:val="24"/>
          <w:szCs w:val="24"/>
        </w:rPr>
        <w:t>UC</w:t>
      </w:r>
      <w:r w:rsidR="002D0DF1">
        <w:rPr>
          <w:rFonts w:ascii="Times New Roman" w:eastAsia="標楷體" w:hAnsi="Times New Roman" w:hint="eastAsia"/>
          <w:sz w:val="24"/>
          <w:szCs w:val="24"/>
        </w:rPr>
        <w:t>都接近</w:t>
      </w:r>
      <w:r w:rsidR="002D0DF1">
        <w:rPr>
          <w:rFonts w:ascii="Times New Roman" w:eastAsia="標楷體" w:hAnsi="Times New Roman" w:hint="eastAsia"/>
          <w:sz w:val="24"/>
          <w:szCs w:val="24"/>
        </w:rPr>
        <w:t>1</w:t>
      </w:r>
      <w:r w:rsidR="002D0DF1">
        <w:rPr>
          <w:rFonts w:ascii="Times New Roman" w:eastAsia="標楷體" w:hAnsi="Times New Roman" w:hint="eastAsia"/>
          <w:sz w:val="24"/>
          <w:szCs w:val="24"/>
        </w:rPr>
        <w:t>，</w:t>
      </w:r>
      <w:r w:rsidR="00664026">
        <w:rPr>
          <w:rFonts w:ascii="Times New Roman" w:eastAsia="標楷體" w:hAnsi="Times New Roman" w:hint="eastAsia"/>
          <w:sz w:val="24"/>
          <w:szCs w:val="24"/>
        </w:rPr>
        <w:t>表示在選用這兩種特徵組合下，</w:t>
      </w:r>
      <w:r w:rsidR="00E16424">
        <w:rPr>
          <w:rFonts w:ascii="Times New Roman" w:eastAsia="標楷體" w:hAnsi="Times New Roman" w:hint="eastAsia"/>
          <w:sz w:val="24"/>
          <w:szCs w:val="24"/>
        </w:rPr>
        <w:t>模型的預測能力會較接近完美預測</w:t>
      </w:r>
      <w:r w:rsidR="00414C44">
        <w:rPr>
          <w:rFonts w:ascii="Times New Roman" w:eastAsia="標楷體" w:hAnsi="Times New Roman" w:hint="eastAsia"/>
          <w:sz w:val="24"/>
          <w:szCs w:val="24"/>
        </w:rPr>
        <w:t>，而另一方面圖二使用第一和第二</w:t>
      </w:r>
      <w:proofErr w:type="gramStart"/>
      <w:r w:rsidR="00414C44">
        <w:rPr>
          <w:rFonts w:ascii="Times New Roman" w:eastAsia="標楷體" w:hAnsi="Times New Roman" w:hint="eastAsia"/>
          <w:sz w:val="24"/>
          <w:szCs w:val="24"/>
        </w:rPr>
        <w:t>個</w:t>
      </w:r>
      <w:proofErr w:type="gramEnd"/>
      <w:r w:rsidR="00414C44">
        <w:rPr>
          <w:rFonts w:ascii="Times New Roman" w:eastAsia="標楷體" w:hAnsi="Times New Roman" w:hint="eastAsia"/>
          <w:sz w:val="24"/>
          <w:szCs w:val="24"/>
        </w:rPr>
        <w:t>特徵</w:t>
      </w:r>
      <w:r w:rsidR="007C1EAB">
        <w:rPr>
          <w:rFonts w:ascii="Times New Roman" w:eastAsia="標楷體" w:hAnsi="Times New Roman" w:hint="eastAsia"/>
          <w:sz w:val="24"/>
          <w:szCs w:val="24"/>
        </w:rPr>
        <w:t>時，</w:t>
      </w:r>
      <w:r w:rsidR="007C1EAB">
        <w:rPr>
          <w:rFonts w:ascii="Times New Roman" w:eastAsia="標楷體" w:hAnsi="Times New Roman"/>
          <w:sz w:val="24"/>
          <w:szCs w:val="24"/>
        </w:rPr>
        <w:t>ROC</w:t>
      </w:r>
      <w:r w:rsidR="007C1EAB">
        <w:rPr>
          <w:rFonts w:ascii="Times New Roman" w:eastAsia="標楷體" w:hAnsi="Times New Roman" w:hint="eastAsia"/>
          <w:sz w:val="24"/>
          <w:szCs w:val="24"/>
        </w:rPr>
        <w:t>曲線明顯較沒有靠近左上方，</w:t>
      </w:r>
      <w:r w:rsidR="007C1EAB">
        <w:rPr>
          <w:rFonts w:ascii="Times New Roman" w:eastAsia="標楷體" w:hAnsi="Times New Roman" w:hint="eastAsia"/>
          <w:sz w:val="24"/>
          <w:szCs w:val="24"/>
        </w:rPr>
        <w:t>A</w:t>
      </w:r>
      <w:r w:rsidR="007C1EAB">
        <w:rPr>
          <w:rFonts w:ascii="Times New Roman" w:eastAsia="標楷體" w:hAnsi="Times New Roman"/>
          <w:sz w:val="24"/>
          <w:szCs w:val="24"/>
        </w:rPr>
        <w:t>UC</w:t>
      </w:r>
      <w:r w:rsidR="00290B44">
        <w:rPr>
          <w:rFonts w:ascii="Times New Roman" w:eastAsia="標楷體" w:hAnsi="Times New Roman" w:hint="eastAsia"/>
          <w:sz w:val="24"/>
          <w:szCs w:val="24"/>
        </w:rPr>
        <w:t>也</w:t>
      </w:r>
      <w:r w:rsidR="009E76D5">
        <w:rPr>
          <w:rFonts w:ascii="Times New Roman" w:eastAsia="標楷體" w:hAnsi="Times New Roman" w:hint="eastAsia"/>
          <w:sz w:val="24"/>
          <w:szCs w:val="24"/>
        </w:rPr>
        <w:t>因此</w:t>
      </w:r>
      <w:r w:rsidR="00290B44">
        <w:rPr>
          <w:rFonts w:ascii="Times New Roman" w:eastAsia="標楷體" w:hAnsi="Times New Roman" w:hint="eastAsia"/>
          <w:sz w:val="24"/>
          <w:szCs w:val="24"/>
        </w:rPr>
        <w:t>較低，</w:t>
      </w:r>
      <w:r w:rsidR="00A325E5">
        <w:rPr>
          <w:rFonts w:ascii="Times New Roman" w:eastAsia="標楷體" w:hAnsi="Times New Roman" w:hint="eastAsia"/>
          <w:sz w:val="24"/>
          <w:szCs w:val="24"/>
        </w:rPr>
        <w:t>表</w:t>
      </w:r>
      <w:r w:rsidR="00161165">
        <w:rPr>
          <w:rFonts w:ascii="Times New Roman" w:eastAsia="標楷體" w:hAnsi="Times New Roman" w:hint="eastAsia"/>
          <w:sz w:val="24"/>
          <w:szCs w:val="24"/>
        </w:rPr>
        <w:t>使用這兩</w:t>
      </w:r>
      <w:proofErr w:type="gramStart"/>
      <w:r w:rsidR="00161165">
        <w:rPr>
          <w:rFonts w:ascii="Times New Roman" w:eastAsia="標楷體" w:hAnsi="Times New Roman" w:hint="eastAsia"/>
          <w:sz w:val="24"/>
          <w:szCs w:val="24"/>
        </w:rPr>
        <w:t>個</w:t>
      </w:r>
      <w:proofErr w:type="gramEnd"/>
      <w:r w:rsidR="00161165">
        <w:rPr>
          <w:rFonts w:ascii="Times New Roman" w:eastAsia="標楷體" w:hAnsi="Times New Roman" w:hint="eastAsia"/>
          <w:sz w:val="24"/>
          <w:szCs w:val="24"/>
        </w:rPr>
        <w:t>特徵時整體上</w:t>
      </w:r>
      <w:r w:rsidR="00A325E5">
        <w:rPr>
          <w:rFonts w:ascii="Times New Roman" w:eastAsia="標楷體" w:hAnsi="Times New Roman" w:hint="eastAsia"/>
          <w:sz w:val="24"/>
          <w:szCs w:val="24"/>
        </w:rPr>
        <w:t>離完美預測</w:t>
      </w:r>
      <w:r w:rsidR="00161165">
        <w:rPr>
          <w:rFonts w:ascii="Times New Roman" w:eastAsia="標楷體" w:hAnsi="Times New Roman" w:hint="eastAsia"/>
          <w:sz w:val="24"/>
          <w:szCs w:val="24"/>
        </w:rPr>
        <w:t>較遠，分類效果可能較差。</w:t>
      </w:r>
      <w:r w:rsidR="00D84F14">
        <w:rPr>
          <w:rFonts w:ascii="Times New Roman" w:eastAsia="標楷體" w:hAnsi="Times New Roman" w:hint="eastAsia"/>
          <w:sz w:val="24"/>
          <w:szCs w:val="24"/>
        </w:rPr>
        <w:t>將這些結果對照上次</w:t>
      </w:r>
      <w:r w:rsidR="00D84F14">
        <w:rPr>
          <w:rFonts w:ascii="Times New Roman" w:eastAsia="標楷體" w:hAnsi="Times New Roman" w:hint="eastAsia"/>
          <w:sz w:val="24"/>
          <w:szCs w:val="24"/>
        </w:rPr>
        <w:t>HW1</w:t>
      </w:r>
      <w:r w:rsidR="00D84F14">
        <w:rPr>
          <w:rFonts w:ascii="Times New Roman" w:eastAsia="標楷體" w:hAnsi="Times New Roman" w:hint="eastAsia"/>
          <w:sz w:val="24"/>
          <w:szCs w:val="24"/>
        </w:rPr>
        <w:t>的結果，使用第一和第二</w:t>
      </w:r>
      <w:proofErr w:type="gramStart"/>
      <w:r w:rsidR="00D84F14">
        <w:rPr>
          <w:rFonts w:ascii="Times New Roman" w:eastAsia="標楷體" w:hAnsi="Times New Roman" w:hint="eastAsia"/>
          <w:sz w:val="24"/>
          <w:szCs w:val="24"/>
        </w:rPr>
        <w:t>個</w:t>
      </w:r>
      <w:proofErr w:type="gramEnd"/>
      <w:r w:rsidR="00D84F14">
        <w:rPr>
          <w:rFonts w:ascii="Times New Roman" w:eastAsia="標楷體" w:hAnsi="Times New Roman" w:hint="eastAsia"/>
          <w:sz w:val="24"/>
          <w:szCs w:val="24"/>
        </w:rPr>
        <w:t>特徵時</w:t>
      </w:r>
      <w:r w:rsidR="009162A2">
        <w:rPr>
          <w:rFonts w:ascii="Times New Roman" w:eastAsia="標楷體" w:hAnsi="Times New Roman" w:hint="eastAsia"/>
          <w:sz w:val="24"/>
          <w:szCs w:val="24"/>
        </w:rPr>
        <w:t>，兩個類別的分界非常</w:t>
      </w:r>
      <w:r w:rsidR="00470BF3">
        <w:rPr>
          <w:rFonts w:ascii="Times New Roman" w:eastAsia="標楷體" w:hAnsi="Times New Roman" w:hint="eastAsia"/>
          <w:sz w:val="24"/>
          <w:szCs w:val="24"/>
        </w:rPr>
        <w:t>模糊，分類率也</w:t>
      </w:r>
      <w:r w:rsidR="002A4831">
        <w:rPr>
          <w:rFonts w:ascii="Times New Roman" w:eastAsia="標楷體" w:hAnsi="Times New Roman" w:hint="eastAsia"/>
          <w:sz w:val="24"/>
          <w:szCs w:val="24"/>
        </w:rPr>
        <w:t>因此</w:t>
      </w:r>
      <w:r w:rsidR="00470BF3">
        <w:rPr>
          <w:rFonts w:ascii="Times New Roman" w:eastAsia="標楷體" w:hAnsi="Times New Roman" w:hint="eastAsia"/>
          <w:sz w:val="24"/>
          <w:szCs w:val="24"/>
        </w:rPr>
        <w:t>很差</w:t>
      </w:r>
      <w:r w:rsidR="00D03204">
        <w:rPr>
          <w:rFonts w:ascii="Times New Roman" w:eastAsia="標楷體" w:hAnsi="Times New Roman" w:hint="eastAsia"/>
          <w:sz w:val="24"/>
          <w:szCs w:val="24"/>
        </w:rPr>
        <w:t>，</w:t>
      </w:r>
      <w:r w:rsidR="002A4831">
        <w:rPr>
          <w:rFonts w:ascii="Times New Roman" w:eastAsia="標楷體" w:hAnsi="Times New Roman" w:hint="eastAsia"/>
          <w:sz w:val="24"/>
          <w:szCs w:val="24"/>
        </w:rPr>
        <w:t>和</w:t>
      </w:r>
      <w:r w:rsidR="002A4831">
        <w:rPr>
          <w:rFonts w:ascii="Times New Roman" w:eastAsia="標楷體" w:hAnsi="Times New Roman" w:hint="eastAsia"/>
          <w:sz w:val="24"/>
          <w:szCs w:val="24"/>
        </w:rPr>
        <w:t>AUC</w:t>
      </w:r>
      <w:r w:rsidR="002A4831">
        <w:rPr>
          <w:rFonts w:ascii="Times New Roman" w:eastAsia="標楷體" w:hAnsi="Times New Roman" w:hint="eastAsia"/>
          <w:sz w:val="24"/>
          <w:szCs w:val="24"/>
        </w:rPr>
        <w:t>的推測呼應，而使用到第三和第四</w:t>
      </w:r>
      <w:proofErr w:type="gramStart"/>
      <w:r w:rsidR="002A4831">
        <w:rPr>
          <w:rFonts w:ascii="Times New Roman" w:eastAsia="標楷體" w:hAnsi="Times New Roman" w:hint="eastAsia"/>
          <w:sz w:val="24"/>
          <w:szCs w:val="24"/>
        </w:rPr>
        <w:t>個</w:t>
      </w:r>
      <w:proofErr w:type="gramEnd"/>
      <w:r w:rsidR="002A4831">
        <w:rPr>
          <w:rFonts w:ascii="Times New Roman" w:eastAsia="標楷體" w:hAnsi="Times New Roman" w:hint="eastAsia"/>
          <w:sz w:val="24"/>
          <w:szCs w:val="24"/>
        </w:rPr>
        <w:t>特徵時，</w:t>
      </w:r>
      <w:r w:rsidR="00E23C41">
        <w:rPr>
          <w:rFonts w:ascii="Times New Roman" w:eastAsia="標楷體" w:hAnsi="Times New Roman" w:hint="eastAsia"/>
          <w:sz w:val="24"/>
          <w:szCs w:val="24"/>
        </w:rPr>
        <w:t>兩類別的分界較為</w:t>
      </w:r>
      <w:proofErr w:type="gramStart"/>
      <w:r w:rsidR="00E23C41">
        <w:rPr>
          <w:rFonts w:ascii="Times New Roman" w:eastAsia="標楷體" w:hAnsi="Times New Roman" w:hint="eastAsia"/>
          <w:sz w:val="24"/>
          <w:szCs w:val="24"/>
        </w:rPr>
        <w:t>清楚，</w:t>
      </w:r>
      <w:proofErr w:type="gramEnd"/>
      <w:r w:rsidR="00E23C41">
        <w:rPr>
          <w:rFonts w:ascii="Times New Roman" w:eastAsia="標楷體" w:hAnsi="Times New Roman" w:hint="eastAsia"/>
          <w:sz w:val="24"/>
          <w:szCs w:val="24"/>
        </w:rPr>
        <w:t>分類率較高，也和</w:t>
      </w:r>
      <w:r w:rsidR="00E23C41">
        <w:rPr>
          <w:rFonts w:ascii="Times New Roman" w:eastAsia="標楷體" w:hAnsi="Times New Roman" w:hint="eastAsia"/>
          <w:sz w:val="24"/>
          <w:szCs w:val="24"/>
        </w:rPr>
        <w:t>AUC</w:t>
      </w:r>
      <w:r w:rsidR="001B0285">
        <w:rPr>
          <w:rFonts w:ascii="Times New Roman" w:eastAsia="標楷體" w:hAnsi="Times New Roman" w:hint="eastAsia"/>
          <w:sz w:val="24"/>
          <w:szCs w:val="24"/>
        </w:rPr>
        <w:t>有相同的推論</w:t>
      </w:r>
      <w:r w:rsidR="00EA6A57">
        <w:rPr>
          <w:rFonts w:ascii="Times New Roman" w:eastAsia="標楷體" w:hAnsi="Times New Roman" w:hint="eastAsia"/>
          <w:sz w:val="24"/>
          <w:szCs w:val="24"/>
        </w:rPr>
        <w:t>結果</w:t>
      </w:r>
      <w:r w:rsidR="00417551">
        <w:rPr>
          <w:rFonts w:ascii="Times New Roman" w:eastAsia="標楷體" w:hAnsi="Times New Roman" w:hint="eastAsia"/>
          <w:sz w:val="24"/>
          <w:szCs w:val="24"/>
        </w:rPr>
        <w:t>。</w:t>
      </w:r>
      <w:r w:rsidR="00EA6A57">
        <w:rPr>
          <w:rFonts w:ascii="Times New Roman" w:eastAsia="標楷體" w:hAnsi="Times New Roman" w:hint="eastAsia"/>
          <w:sz w:val="24"/>
          <w:szCs w:val="24"/>
        </w:rPr>
        <w:t>因此可得到</w:t>
      </w:r>
      <w:r w:rsidR="00417551">
        <w:rPr>
          <w:rFonts w:ascii="Times New Roman" w:eastAsia="標楷體" w:hAnsi="Times New Roman" w:hint="eastAsia"/>
          <w:sz w:val="24"/>
          <w:szCs w:val="24"/>
        </w:rPr>
        <w:t>結論，</w:t>
      </w:r>
      <w:r w:rsidR="00417551">
        <w:rPr>
          <w:rFonts w:ascii="Times New Roman" w:eastAsia="標楷體" w:hAnsi="Times New Roman"/>
          <w:sz w:val="24"/>
          <w:szCs w:val="24"/>
        </w:rPr>
        <w:t>AUC</w:t>
      </w:r>
      <w:r w:rsidR="00417551">
        <w:rPr>
          <w:rFonts w:ascii="Times New Roman" w:eastAsia="標楷體" w:hAnsi="Times New Roman" w:hint="eastAsia"/>
          <w:sz w:val="24"/>
          <w:szCs w:val="24"/>
        </w:rPr>
        <w:t>大小可對應到使用不同特徵下模型</w:t>
      </w:r>
      <w:r w:rsidR="004F4240">
        <w:rPr>
          <w:rFonts w:ascii="Times New Roman" w:eastAsia="標楷體" w:hAnsi="Times New Roman" w:hint="eastAsia"/>
          <w:sz w:val="24"/>
          <w:szCs w:val="24"/>
        </w:rPr>
        <w:t>的分類效果，</w:t>
      </w:r>
      <w:r w:rsidR="004F4240">
        <w:rPr>
          <w:rFonts w:ascii="Times New Roman" w:eastAsia="標楷體" w:hAnsi="Times New Roman" w:hint="eastAsia"/>
          <w:sz w:val="24"/>
          <w:szCs w:val="24"/>
        </w:rPr>
        <w:t>A</w:t>
      </w:r>
      <w:r w:rsidR="004F4240">
        <w:rPr>
          <w:rFonts w:ascii="Times New Roman" w:eastAsia="標楷體" w:hAnsi="Times New Roman"/>
          <w:sz w:val="24"/>
          <w:szCs w:val="24"/>
        </w:rPr>
        <w:t>UC</w:t>
      </w:r>
      <w:r w:rsidR="004F4240">
        <w:rPr>
          <w:rFonts w:ascii="Times New Roman" w:eastAsia="標楷體" w:hAnsi="Times New Roman" w:hint="eastAsia"/>
          <w:sz w:val="24"/>
          <w:szCs w:val="24"/>
        </w:rPr>
        <w:t>越大其整體</w:t>
      </w:r>
      <w:r w:rsidR="00CF5C49">
        <w:rPr>
          <w:rFonts w:ascii="Times New Roman" w:eastAsia="標楷體" w:hAnsi="Times New Roman" w:hint="eastAsia"/>
          <w:sz w:val="24"/>
          <w:szCs w:val="24"/>
        </w:rPr>
        <w:t>可能</w:t>
      </w:r>
      <w:r w:rsidR="006A17F5">
        <w:rPr>
          <w:rFonts w:ascii="Times New Roman" w:eastAsia="標楷體" w:hAnsi="Times New Roman" w:hint="eastAsia"/>
          <w:sz w:val="24"/>
          <w:szCs w:val="24"/>
        </w:rPr>
        <w:t>越接近完美分類，</w:t>
      </w:r>
      <w:r w:rsidR="006A17F5">
        <w:rPr>
          <w:rFonts w:ascii="Times New Roman" w:eastAsia="標楷體" w:hAnsi="Times New Roman" w:hint="eastAsia"/>
          <w:sz w:val="24"/>
          <w:szCs w:val="24"/>
        </w:rPr>
        <w:t>A</w:t>
      </w:r>
      <w:r w:rsidR="006A17F5">
        <w:rPr>
          <w:rFonts w:ascii="Times New Roman" w:eastAsia="標楷體" w:hAnsi="Times New Roman"/>
          <w:sz w:val="24"/>
          <w:szCs w:val="24"/>
        </w:rPr>
        <w:t>UC</w:t>
      </w:r>
      <w:r w:rsidR="006A17F5">
        <w:rPr>
          <w:rFonts w:ascii="Times New Roman" w:eastAsia="標楷體" w:hAnsi="Times New Roman" w:hint="eastAsia"/>
          <w:sz w:val="24"/>
          <w:szCs w:val="24"/>
        </w:rPr>
        <w:t>越小則表示分類可能較差，</w:t>
      </w:r>
      <w:r w:rsidR="00AE70F2">
        <w:rPr>
          <w:rFonts w:ascii="Times New Roman" w:eastAsia="標楷體" w:hAnsi="Times New Roman" w:hint="eastAsia"/>
          <w:sz w:val="24"/>
          <w:szCs w:val="24"/>
        </w:rPr>
        <w:t>因此</w:t>
      </w:r>
      <w:r w:rsidR="00463C47">
        <w:rPr>
          <w:rFonts w:ascii="Times New Roman" w:eastAsia="標楷體" w:hAnsi="Times New Roman" w:hint="eastAsia"/>
          <w:sz w:val="24"/>
          <w:szCs w:val="24"/>
        </w:rPr>
        <w:t>由前所述，</w:t>
      </w:r>
      <w:r w:rsidR="00AE70F2">
        <w:rPr>
          <w:rFonts w:ascii="Times New Roman" w:eastAsia="標楷體" w:hAnsi="Times New Roman" w:hint="eastAsia"/>
          <w:sz w:val="24"/>
          <w:szCs w:val="24"/>
        </w:rPr>
        <w:t>AUC</w:t>
      </w:r>
      <w:r w:rsidR="00AE70F2">
        <w:rPr>
          <w:rFonts w:ascii="Times New Roman" w:eastAsia="標楷體" w:hAnsi="Times New Roman" w:hint="eastAsia"/>
          <w:sz w:val="24"/>
          <w:szCs w:val="24"/>
        </w:rPr>
        <w:t>是可以用來比較不同特徵組合下模型好壞的量化工具</w:t>
      </w:r>
      <w:r w:rsidR="00463C47">
        <w:rPr>
          <w:rFonts w:ascii="Times New Roman" w:eastAsia="標楷體" w:hAnsi="Times New Roman" w:hint="eastAsia"/>
          <w:sz w:val="24"/>
          <w:szCs w:val="24"/>
        </w:rPr>
        <w:t>來</w:t>
      </w:r>
      <w:r w:rsidR="00DF255A">
        <w:rPr>
          <w:rFonts w:ascii="Times New Roman" w:eastAsia="標楷體" w:hAnsi="Times New Roman" w:hint="eastAsia"/>
          <w:sz w:val="24"/>
          <w:szCs w:val="24"/>
        </w:rPr>
        <w:t>做</w:t>
      </w:r>
      <w:r w:rsidR="00AE70F2">
        <w:rPr>
          <w:rFonts w:ascii="Times New Roman" w:eastAsia="標楷體" w:hAnsi="Times New Roman" w:hint="eastAsia"/>
          <w:sz w:val="24"/>
          <w:szCs w:val="24"/>
        </w:rPr>
        <w:t>使用。</w:t>
      </w:r>
    </w:p>
    <w:p w14:paraId="15B97259" w14:textId="22D6D11F" w:rsidR="00196984" w:rsidRPr="00DF255A" w:rsidRDefault="000E4C4B" w:rsidP="00DF255A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Times New Roman" w:hint="eastAsia"/>
          <w:sz w:val="24"/>
          <w:szCs w:val="24"/>
        </w:rPr>
        <w:t>R</w:t>
      </w:r>
      <w:r>
        <w:rPr>
          <w:rFonts w:ascii="Times New Roman" w:eastAsia="標楷體" w:hAnsi="Times New Roman"/>
          <w:sz w:val="24"/>
          <w:szCs w:val="24"/>
        </w:rPr>
        <w:t>OC</w:t>
      </w:r>
      <w:r>
        <w:rPr>
          <w:rFonts w:ascii="Times New Roman" w:eastAsia="標楷體" w:hAnsi="Times New Roman" w:hint="eastAsia"/>
          <w:sz w:val="24"/>
          <w:szCs w:val="24"/>
        </w:rPr>
        <w:t>中，三種情況下都在比值接近</w:t>
      </w:r>
      <w:r>
        <w:rPr>
          <w:rFonts w:ascii="Times New Roman" w:eastAsia="標楷體" w:hAnsi="Times New Roman" w:hint="eastAsia"/>
          <w:sz w:val="24"/>
          <w:szCs w:val="24"/>
        </w:rPr>
        <w:t>1</w:t>
      </w:r>
      <w:r>
        <w:rPr>
          <w:rFonts w:ascii="Times New Roman" w:eastAsia="標楷體" w:hAnsi="Times New Roman" w:hint="eastAsia"/>
          <w:sz w:val="24"/>
          <w:szCs w:val="24"/>
        </w:rPr>
        <w:t>時較</w:t>
      </w:r>
      <w:r w:rsidR="0068663A">
        <w:rPr>
          <w:rFonts w:ascii="Times New Roman" w:eastAsia="標楷體" w:hAnsi="Times New Roman" w:hint="eastAsia"/>
          <w:sz w:val="24"/>
          <w:szCs w:val="24"/>
        </w:rPr>
        <w:t>靠近左上角完美預測點，可推論在各特徵組合中，</w:t>
      </w:r>
      <w:r w:rsidR="009935E7">
        <w:rPr>
          <w:rFonts w:ascii="Times New Roman" w:eastAsia="標楷體" w:hAnsi="Times New Roman" w:hint="eastAsia"/>
          <w:sz w:val="24"/>
          <w:szCs w:val="24"/>
        </w:rPr>
        <w:t>總體上</w:t>
      </w:r>
      <w:r w:rsidR="0068663A">
        <w:rPr>
          <w:rFonts w:ascii="Times New Roman" w:eastAsia="標楷體" w:hAnsi="Times New Roman" w:hint="eastAsia"/>
          <w:sz w:val="24"/>
          <w:szCs w:val="24"/>
        </w:rPr>
        <w:t>比值在</w:t>
      </w:r>
      <w:r w:rsidR="0068663A">
        <w:rPr>
          <w:rFonts w:ascii="Times New Roman" w:eastAsia="標楷體" w:hAnsi="Times New Roman" w:hint="eastAsia"/>
          <w:sz w:val="24"/>
          <w:szCs w:val="24"/>
        </w:rPr>
        <w:t>1</w:t>
      </w:r>
      <w:r w:rsidR="0068663A">
        <w:rPr>
          <w:rFonts w:ascii="Times New Roman" w:eastAsia="標楷體" w:hAnsi="Times New Roman" w:hint="eastAsia"/>
          <w:sz w:val="24"/>
          <w:szCs w:val="24"/>
        </w:rPr>
        <w:t>附近會得到最好的預測效果</w:t>
      </w:r>
      <w:r w:rsidR="009935E7">
        <w:rPr>
          <w:rFonts w:ascii="Times New Roman" w:eastAsia="標楷體" w:hAnsi="Times New Roman" w:hint="eastAsia"/>
          <w:sz w:val="24"/>
          <w:szCs w:val="24"/>
        </w:rPr>
        <w:t>，而如老師</w:t>
      </w:r>
      <w:proofErr w:type="gramStart"/>
      <w:r w:rsidR="009935E7">
        <w:rPr>
          <w:rFonts w:ascii="Times New Roman" w:eastAsia="標楷體" w:hAnsi="Times New Roman" w:hint="eastAsia"/>
          <w:sz w:val="24"/>
          <w:szCs w:val="24"/>
        </w:rPr>
        <w:t>上課說的一樣</w:t>
      </w:r>
      <w:proofErr w:type="gramEnd"/>
      <w:r w:rsidR="009935E7">
        <w:rPr>
          <w:rFonts w:ascii="Times New Roman" w:eastAsia="標楷體" w:hAnsi="Times New Roman" w:hint="eastAsia"/>
          <w:sz w:val="24"/>
          <w:szCs w:val="24"/>
        </w:rPr>
        <w:t>，有特別需求</w:t>
      </w:r>
      <w:proofErr w:type="gramStart"/>
      <w:r w:rsidR="009935E7">
        <w:rPr>
          <w:rFonts w:ascii="Times New Roman" w:eastAsia="標楷體" w:hAnsi="Times New Roman" w:hint="eastAsia"/>
          <w:sz w:val="24"/>
          <w:szCs w:val="24"/>
        </w:rPr>
        <w:t>想判對</w:t>
      </w:r>
      <w:proofErr w:type="gramEnd"/>
      <w:r w:rsidR="009935E7">
        <w:rPr>
          <w:rFonts w:ascii="Times New Roman" w:eastAsia="標楷體" w:hAnsi="Times New Roman" w:hint="eastAsia"/>
          <w:sz w:val="24"/>
          <w:szCs w:val="24"/>
        </w:rPr>
        <w:t>哪一類時也可參考此曲線去做選擇。</w:t>
      </w:r>
    </w:p>
    <w:p w14:paraId="7CAED633" w14:textId="27F04502" w:rsidR="00635CC1" w:rsidRPr="009935E7" w:rsidRDefault="00FE568C" w:rsidP="009935E7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/>
          <w:sz w:val="24"/>
          <w:szCs w:val="24"/>
        </w:rPr>
      </w:pPr>
      <w:r>
        <w:rPr>
          <w:rFonts w:ascii="Times New Roman" w:eastAsia="標楷體" w:hAnsi="Times New Roman" w:hint="eastAsia"/>
          <w:sz w:val="24"/>
          <w:szCs w:val="24"/>
        </w:rPr>
        <w:t>多類別分類主要架構還是建立在</w:t>
      </w:r>
      <w:r w:rsidR="005E266D">
        <w:rPr>
          <w:rFonts w:ascii="Times New Roman" w:eastAsia="標楷體" w:hAnsi="Times New Roman" w:hint="eastAsia"/>
          <w:sz w:val="24"/>
          <w:szCs w:val="24"/>
        </w:rPr>
        <w:t>p</w:t>
      </w:r>
      <w:r w:rsidR="005E266D">
        <w:rPr>
          <w:rFonts w:ascii="Times New Roman" w:eastAsia="標楷體" w:hAnsi="Times New Roman"/>
          <w:sz w:val="24"/>
          <w:szCs w:val="24"/>
        </w:rPr>
        <w:t>art1</w:t>
      </w:r>
      <w:proofErr w:type="gramStart"/>
      <w:r w:rsidR="005E266D">
        <w:rPr>
          <w:rFonts w:ascii="Times New Roman" w:eastAsia="標楷體" w:hAnsi="Times New Roman" w:hint="eastAsia"/>
          <w:sz w:val="24"/>
          <w:szCs w:val="24"/>
        </w:rPr>
        <w:t>兩</w:t>
      </w:r>
      <w:proofErr w:type="gramEnd"/>
      <w:r w:rsidR="005E266D">
        <w:rPr>
          <w:rFonts w:ascii="Times New Roman" w:eastAsia="標楷體" w:hAnsi="Times New Roman" w:hint="eastAsia"/>
          <w:sz w:val="24"/>
          <w:szCs w:val="24"/>
        </w:rPr>
        <w:t>類別分類器上，將</w:t>
      </w:r>
      <w:r w:rsidR="005E266D">
        <w:rPr>
          <w:rFonts w:ascii="Times New Roman" w:eastAsia="標楷體" w:hAnsi="Times New Roman" w:hint="eastAsia"/>
          <w:sz w:val="24"/>
          <w:szCs w:val="24"/>
        </w:rPr>
        <w:t>part1</w:t>
      </w:r>
      <w:r w:rsidR="005E266D">
        <w:rPr>
          <w:rFonts w:ascii="Times New Roman" w:eastAsia="標楷體" w:hAnsi="Times New Roman" w:hint="eastAsia"/>
          <w:sz w:val="24"/>
          <w:szCs w:val="24"/>
        </w:rPr>
        <w:t>的分類器分別建立</w:t>
      </w:r>
      <w:r w:rsidR="004102EA" w:rsidRPr="004102EA">
        <w:rPr>
          <w:rFonts w:ascii="Times New Roman" w:eastAsia="標楷體" w:hAnsi="Times New Roman"/>
          <w:sz w:val="24"/>
          <w:szCs w:val="24"/>
        </w:rPr>
        <w:t>one against one strategy</w:t>
      </w:r>
      <w:r w:rsidR="004102EA">
        <w:rPr>
          <w:rFonts w:ascii="Times New Roman" w:eastAsia="標楷體" w:hAnsi="Times New Roman" w:hint="eastAsia"/>
          <w:sz w:val="24"/>
          <w:szCs w:val="24"/>
        </w:rPr>
        <w:t>兩兩一組</w:t>
      </w:r>
      <w:r w:rsidR="005E266D">
        <w:rPr>
          <w:rFonts w:ascii="Times New Roman" w:eastAsia="標楷體" w:hAnsi="Times New Roman" w:hint="eastAsia"/>
          <w:sz w:val="24"/>
          <w:szCs w:val="24"/>
        </w:rPr>
        <w:t>的</w:t>
      </w:r>
      <w:r w:rsidR="005E266D">
        <w:rPr>
          <w:rFonts w:ascii="Times New Roman" w:eastAsia="標楷體" w:hAnsi="Times New Roman" w:hint="eastAsia"/>
          <w:sz w:val="24"/>
          <w:szCs w:val="24"/>
        </w:rPr>
        <w:t>model</w:t>
      </w:r>
      <w:r w:rsidR="004102EA">
        <w:rPr>
          <w:rFonts w:ascii="Times New Roman" w:eastAsia="標楷體" w:hAnsi="Times New Roman" w:hint="eastAsia"/>
          <w:sz w:val="24"/>
          <w:szCs w:val="24"/>
        </w:rPr>
        <w:t>共</w:t>
      </w:r>
      <w:r w:rsidR="004102EA">
        <w:rPr>
          <w:rFonts w:ascii="Times New Roman" w:eastAsia="標楷體" w:hAnsi="Times New Roman" w:hint="eastAsia"/>
          <w:sz w:val="24"/>
          <w:szCs w:val="24"/>
        </w:rPr>
        <w:t>3</w:t>
      </w:r>
      <w:r w:rsidR="004102EA">
        <w:rPr>
          <w:rFonts w:ascii="Times New Roman" w:eastAsia="標楷體" w:hAnsi="Times New Roman" w:hint="eastAsia"/>
          <w:sz w:val="24"/>
          <w:szCs w:val="24"/>
        </w:rPr>
        <w:t>個</w:t>
      </w:r>
      <w:r w:rsidR="00E348DA">
        <w:rPr>
          <w:rFonts w:ascii="Times New Roman" w:eastAsia="標楷體" w:hAnsi="Times New Roman" w:hint="eastAsia"/>
          <w:sz w:val="24"/>
          <w:szCs w:val="24"/>
        </w:rPr>
        <w:t>，比起兩類別分類，此時</w:t>
      </w:r>
      <w:r w:rsidR="00E348DA">
        <w:rPr>
          <w:rFonts w:ascii="Times New Roman" w:eastAsia="標楷體" w:hAnsi="Times New Roman" w:hint="eastAsia"/>
          <w:sz w:val="24"/>
          <w:szCs w:val="24"/>
        </w:rPr>
        <w:t>test</w:t>
      </w:r>
      <w:r w:rsidR="00E348DA">
        <w:rPr>
          <w:rFonts w:ascii="Times New Roman" w:eastAsia="標楷體" w:hAnsi="Times New Roman" w:hint="eastAsia"/>
          <w:sz w:val="24"/>
          <w:szCs w:val="24"/>
        </w:rPr>
        <w:t>需經由</w:t>
      </w:r>
      <w:r w:rsidR="00E348DA">
        <w:rPr>
          <w:rFonts w:ascii="Times New Roman" w:eastAsia="標楷體" w:hAnsi="Times New Roman" w:hint="eastAsia"/>
          <w:sz w:val="24"/>
          <w:szCs w:val="24"/>
        </w:rPr>
        <w:t>3</w:t>
      </w:r>
      <w:r w:rsidR="00E348DA">
        <w:rPr>
          <w:rFonts w:ascii="Times New Roman" w:eastAsia="標楷體" w:hAnsi="Times New Roman" w:hint="eastAsia"/>
          <w:sz w:val="24"/>
          <w:szCs w:val="24"/>
        </w:rPr>
        <w:t>個模型預測結果最後以多數投票的方式得到最終預測，</w:t>
      </w:r>
      <w:r w:rsidR="00724CB1">
        <w:rPr>
          <w:rFonts w:ascii="Times New Roman" w:eastAsia="標楷體" w:hAnsi="Times New Roman" w:hint="eastAsia"/>
          <w:sz w:val="24"/>
          <w:szCs w:val="24"/>
        </w:rPr>
        <w:t>同票則設為分類錯誤，</w:t>
      </w:r>
      <w:r w:rsidR="003E67BC">
        <w:rPr>
          <w:rFonts w:ascii="Times New Roman" w:eastAsia="標楷體" w:hAnsi="Times New Roman" w:hint="eastAsia"/>
          <w:sz w:val="24"/>
          <w:szCs w:val="24"/>
        </w:rPr>
        <w:t>在這樣的條件下，</w:t>
      </w:r>
      <w:r w:rsidR="003E67BC">
        <w:rPr>
          <w:rFonts w:ascii="Times New Roman" w:eastAsia="標楷體" w:hAnsi="Times New Roman" w:hint="eastAsia"/>
          <w:sz w:val="24"/>
          <w:szCs w:val="24"/>
        </w:rPr>
        <w:t>te</w:t>
      </w:r>
      <w:r w:rsidR="003E67BC">
        <w:rPr>
          <w:rFonts w:ascii="Times New Roman" w:eastAsia="標楷體" w:hAnsi="Times New Roman"/>
          <w:sz w:val="24"/>
          <w:szCs w:val="24"/>
        </w:rPr>
        <w:t>st data</w:t>
      </w:r>
      <w:r w:rsidR="003E67BC">
        <w:rPr>
          <w:rFonts w:ascii="Times New Roman" w:eastAsia="標楷體" w:hAnsi="Times New Roman" w:hint="eastAsia"/>
          <w:sz w:val="24"/>
          <w:szCs w:val="24"/>
        </w:rPr>
        <w:t>是經由</w:t>
      </w:r>
      <w:r w:rsidR="003E67BC">
        <w:rPr>
          <w:rFonts w:ascii="Times New Roman" w:eastAsia="標楷體" w:hAnsi="Times New Roman" w:hint="eastAsia"/>
          <w:sz w:val="24"/>
          <w:szCs w:val="24"/>
        </w:rPr>
        <w:t>3</w:t>
      </w:r>
      <w:r w:rsidR="003E67BC">
        <w:rPr>
          <w:rFonts w:ascii="Times New Roman" w:eastAsia="標楷體" w:hAnsi="Times New Roman" w:hint="eastAsia"/>
          <w:sz w:val="24"/>
          <w:szCs w:val="24"/>
        </w:rPr>
        <w:t>個模型預測</w:t>
      </w:r>
      <w:r w:rsidR="002643DB">
        <w:rPr>
          <w:rFonts w:ascii="Times New Roman" w:eastAsia="標楷體" w:hAnsi="Times New Roman" w:hint="eastAsia"/>
          <w:sz w:val="24"/>
          <w:szCs w:val="24"/>
        </w:rPr>
        <w:t>共</w:t>
      </w:r>
      <w:r w:rsidR="003E67BC">
        <w:rPr>
          <w:rFonts w:ascii="Times New Roman" w:eastAsia="標楷體" w:hAnsi="Times New Roman" w:hint="eastAsia"/>
          <w:sz w:val="24"/>
          <w:szCs w:val="24"/>
        </w:rPr>
        <w:t>同決定結果，</w:t>
      </w:r>
      <w:proofErr w:type="gramStart"/>
      <w:r w:rsidR="003E67BC">
        <w:rPr>
          <w:rFonts w:ascii="Times New Roman" w:eastAsia="標楷體" w:hAnsi="Times New Roman" w:hint="eastAsia"/>
          <w:sz w:val="24"/>
          <w:szCs w:val="24"/>
        </w:rPr>
        <w:t>更具泛用</w:t>
      </w:r>
      <w:proofErr w:type="gramEnd"/>
      <w:r w:rsidR="003E67BC">
        <w:rPr>
          <w:rFonts w:ascii="Times New Roman" w:eastAsia="標楷體" w:hAnsi="Times New Roman" w:hint="eastAsia"/>
          <w:sz w:val="24"/>
          <w:szCs w:val="24"/>
        </w:rPr>
        <w:t>性，較不會因單一模型的缺陷而預測錯誤，例如某一模型</w:t>
      </w:r>
      <w:r w:rsidR="003E67BC">
        <w:rPr>
          <w:rFonts w:ascii="Times New Roman" w:eastAsia="標楷體" w:hAnsi="Times New Roman" w:hint="eastAsia"/>
          <w:sz w:val="24"/>
          <w:szCs w:val="24"/>
        </w:rPr>
        <w:t>overfitting</w:t>
      </w:r>
      <w:r w:rsidR="002643DB">
        <w:rPr>
          <w:rFonts w:ascii="Times New Roman" w:eastAsia="標楷體" w:hAnsi="Times New Roman" w:hint="eastAsia"/>
          <w:sz w:val="24"/>
          <w:szCs w:val="24"/>
        </w:rPr>
        <w:t>等</w:t>
      </w:r>
      <w:r w:rsidR="003E67BC">
        <w:rPr>
          <w:rFonts w:ascii="Times New Roman" w:eastAsia="標楷體" w:hAnsi="Times New Roman" w:hint="eastAsia"/>
          <w:sz w:val="24"/>
          <w:szCs w:val="24"/>
        </w:rPr>
        <w:t>，</w:t>
      </w:r>
      <w:r w:rsidR="002643DB">
        <w:rPr>
          <w:rFonts w:ascii="Times New Roman" w:eastAsia="標楷體" w:hAnsi="Times New Roman" w:hint="eastAsia"/>
          <w:sz w:val="24"/>
          <w:szCs w:val="24"/>
        </w:rPr>
        <w:t>因此可推論預測正確的機率比起單兩類別</w:t>
      </w:r>
      <w:r w:rsidR="00D40CF7">
        <w:rPr>
          <w:rFonts w:ascii="Times New Roman" w:eastAsia="標楷體" w:hAnsi="Times New Roman" w:hint="eastAsia"/>
          <w:sz w:val="24"/>
          <w:szCs w:val="24"/>
        </w:rPr>
        <w:t>應該更高，結果也表明其分類率高達</w:t>
      </w:r>
      <w:r w:rsidR="00D40CF7">
        <w:rPr>
          <w:rFonts w:ascii="Times New Roman" w:eastAsia="標楷體" w:hAnsi="Times New Roman" w:hint="eastAsia"/>
          <w:sz w:val="24"/>
          <w:szCs w:val="24"/>
        </w:rPr>
        <w:t>96%</w:t>
      </w:r>
      <w:r w:rsidR="00D40CF7">
        <w:rPr>
          <w:rFonts w:ascii="Times New Roman" w:eastAsia="標楷體" w:hAnsi="Times New Roman" w:hint="eastAsia"/>
          <w:sz w:val="24"/>
          <w:szCs w:val="24"/>
        </w:rPr>
        <w:t>，比</w:t>
      </w:r>
      <w:r w:rsidR="008F59BA">
        <w:rPr>
          <w:rFonts w:ascii="Times New Roman" w:eastAsia="標楷體" w:hAnsi="Times New Roman" w:hint="eastAsia"/>
          <w:sz w:val="24"/>
          <w:szCs w:val="24"/>
        </w:rPr>
        <w:t>p</w:t>
      </w:r>
      <w:r w:rsidR="008F59BA">
        <w:rPr>
          <w:rFonts w:ascii="Times New Roman" w:eastAsia="標楷體" w:hAnsi="Times New Roman"/>
          <w:sz w:val="24"/>
          <w:szCs w:val="24"/>
        </w:rPr>
        <w:t>art1</w:t>
      </w:r>
      <w:r w:rsidR="00D40CF7">
        <w:rPr>
          <w:rFonts w:ascii="Times New Roman" w:eastAsia="標楷體" w:hAnsi="Times New Roman" w:hint="eastAsia"/>
          <w:sz w:val="24"/>
          <w:szCs w:val="24"/>
        </w:rPr>
        <w:t>單兩類別有更好的表現</w:t>
      </w:r>
      <w:r w:rsidR="008F59BA">
        <w:rPr>
          <w:rFonts w:ascii="Times New Roman" w:eastAsia="標楷體" w:hAnsi="Times New Roman" w:hint="eastAsia"/>
          <w:sz w:val="24"/>
          <w:szCs w:val="24"/>
        </w:rPr>
        <w:t>。</w:t>
      </w:r>
    </w:p>
    <w:p w14:paraId="21AC9B11" w14:textId="77777777" w:rsidR="00635CC1" w:rsidRDefault="00635CC1" w:rsidP="00E92649">
      <w:pPr>
        <w:rPr>
          <w:rFonts w:ascii="Times New Roman" w:eastAsia="標楷體" w:hAnsi="Times New Roman"/>
          <w:sz w:val="24"/>
          <w:szCs w:val="24"/>
        </w:rPr>
      </w:pPr>
    </w:p>
    <w:p w14:paraId="3A206A42" w14:textId="77777777" w:rsidR="00635CC1" w:rsidRPr="00E92649" w:rsidRDefault="00635CC1" w:rsidP="00E92649">
      <w:pPr>
        <w:rPr>
          <w:rFonts w:ascii="Times New Roman" w:eastAsia="標楷體" w:hAnsi="Times New Roman"/>
          <w:sz w:val="24"/>
          <w:szCs w:val="24"/>
        </w:rPr>
      </w:pPr>
    </w:p>
    <w:sectPr w:rsidR="00635CC1" w:rsidRPr="00E926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390C9" w14:textId="77777777" w:rsidR="00502A0C" w:rsidRDefault="00502A0C" w:rsidP="00D24B3B">
      <w:r>
        <w:separator/>
      </w:r>
    </w:p>
  </w:endnote>
  <w:endnote w:type="continuationSeparator" w:id="0">
    <w:p w14:paraId="0D638E1B" w14:textId="77777777" w:rsidR="00502A0C" w:rsidRDefault="00502A0C" w:rsidP="00D24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1FBD4" w14:textId="77777777" w:rsidR="00502A0C" w:rsidRDefault="00502A0C" w:rsidP="00D24B3B">
      <w:r>
        <w:separator/>
      </w:r>
    </w:p>
  </w:footnote>
  <w:footnote w:type="continuationSeparator" w:id="0">
    <w:p w14:paraId="53A43730" w14:textId="77777777" w:rsidR="00502A0C" w:rsidRDefault="00502A0C" w:rsidP="00D24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6034"/>
    <w:multiLevelType w:val="hybridMultilevel"/>
    <w:tmpl w:val="D2907D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717449"/>
    <w:multiLevelType w:val="hybridMultilevel"/>
    <w:tmpl w:val="D3448D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F71D89"/>
    <w:multiLevelType w:val="hybridMultilevel"/>
    <w:tmpl w:val="4C42CD3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C353354"/>
    <w:multiLevelType w:val="hybridMultilevel"/>
    <w:tmpl w:val="AB7AF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D0C6736"/>
    <w:multiLevelType w:val="hybridMultilevel"/>
    <w:tmpl w:val="AFEC8952"/>
    <w:lvl w:ilvl="0" w:tplc="D1902162">
      <w:start w:val="1"/>
      <w:numFmt w:val="decimal"/>
      <w:lvlText w:val="%1."/>
      <w:lvlJc w:val="left"/>
      <w:pPr>
        <w:ind w:left="480" w:hanging="480"/>
      </w:pPr>
      <w:rPr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EC0465"/>
    <w:multiLevelType w:val="hybridMultilevel"/>
    <w:tmpl w:val="8BBC1806"/>
    <w:lvl w:ilvl="0" w:tplc="D1902162">
      <w:start w:val="1"/>
      <w:numFmt w:val="decimal"/>
      <w:lvlText w:val="%1."/>
      <w:lvlJc w:val="left"/>
      <w:pPr>
        <w:ind w:left="480" w:hanging="480"/>
      </w:pPr>
      <w:rPr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4F72E47"/>
    <w:multiLevelType w:val="hybridMultilevel"/>
    <w:tmpl w:val="AD0E6282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EC42D9A"/>
    <w:multiLevelType w:val="hybridMultilevel"/>
    <w:tmpl w:val="2040BB6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EA01093"/>
    <w:multiLevelType w:val="hybridMultilevel"/>
    <w:tmpl w:val="041287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EBE25EC"/>
    <w:multiLevelType w:val="hybridMultilevel"/>
    <w:tmpl w:val="5F50F692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D6"/>
    <w:rsid w:val="00021F1C"/>
    <w:rsid w:val="0004326A"/>
    <w:rsid w:val="000541F5"/>
    <w:rsid w:val="00055506"/>
    <w:rsid w:val="00055ACB"/>
    <w:rsid w:val="000743CC"/>
    <w:rsid w:val="000773AA"/>
    <w:rsid w:val="0008202A"/>
    <w:rsid w:val="00091E21"/>
    <w:rsid w:val="000D2052"/>
    <w:rsid w:val="000D5F06"/>
    <w:rsid w:val="000D6FC7"/>
    <w:rsid w:val="000E4C4B"/>
    <w:rsid w:val="00104F6C"/>
    <w:rsid w:val="00161165"/>
    <w:rsid w:val="00166382"/>
    <w:rsid w:val="00196984"/>
    <w:rsid w:val="001B0285"/>
    <w:rsid w:val="001B0626"/>
    <w:rsid w:val="001B0E60"/>
    <w:rsid w:val="00242461"/>
    <w:rsid w:val="002643DB"/>
    <w:rsid w:val="0026651F"/>
    <w:rsid w:val="00290B44"/>
    <w:rsid w:val="002A4831"/>
    <w:rsid w:val="002A52E4"/>
    <w:rsid w:val="002D0DF1"/>
    <w:rsid w:val="002D7DDD"/>
    <w:rsid w:val="002E7593"/>
    <w:rsid w:val="0031193B"/>
    <w:rsid w:val="00326EB2"/>
    <w:rsid w:val="0035641C"/>
    <w:rsid w:val="00374B84"/>
    <w:rsid w:val="003828C6"/>
    <w:rsid w:val="003832CD"/>
    <w:rsid w:val="003B42D6"/>
    <w:rsid w:val="003E4E5B"/>
    <w:rsid w:val="003E67BC"/>
    <w:rsid w:val="004026F4"/>
    <w:rsid w:val="004102EA"/>
    <w:rsid w:val="00414C44"/>
    <w:rsid w:val="00417551"/>
    <w:rsid w:val="00463C47"/>
    <w:rsid w:val="00470BF3"/>
    <w:rsid w:val="00472000"/>
    <w:rsid w:val="00493492"/>
    <w:rsid w:val="004C2D37"/>
    <w:rsid w:val="004F4240"/>
    <w:rsid w:val="00502A0C"/>
    <w:rsid w:val="00554B0F"/>
    <w:rsid w:val="005E266D"/>
    <w:rsid w:val="005F2F77"/>
    <w:rsid w:val="00635CC1"/>
    <w:rsid w:val="006523C7"/>
    <w:rsid w:val="00663C80"/>
    <w:rsid w:val="00664026"/>
    <w:rsid w:val="00673E28"/>
    <w:rsid w:val="00676886"/>
    <w:rsid w:val="0068663A"/>
    <w:rsid w:val="00690B74"/>
    <w:rsid w:val="006960D5"/>
    <w:rsid w:val="006A17F5"/>
    <w:rsid w:val="006C3270"/>
    <w:rsid w:val="006F691E"/>
    <w:rsid w:val="007173CA"/>
    <w:rsid w:val="00724CB1"/>
    <w:rsid w:val="007B3CDC"/>
    <w:rsid w:val="007C1EAB"/>
    <w:rsid w:val="007C28C0"/>
    <w:rsid w:val="007F04E8"/>
    <w:rsid w:val="007F7549"/>
    <w:rsid w:val="00807FA9"/>
    <w:rsid w:val="00821A96"/>
    <w:rsid w:val="00834F12"/>
    <w:rsid w:val="008379B3"/>
    <w:rsid w:val="0084551D"/>
    <w:rsid w:val="00872E16"/>
    <w:rsid w:val="008A05C0"/>
    <w:rsid w:val="008D44BB"/>
    <w:rsid w:val="008F59BA"/>
    <w:rsid w:val="0090760B"/>
    <w:rsid w:val="009162A2"/>
    <w:rsid w:val="009204C7"/>
    <w:rsid w:val="00922802"/>
    <w:rsid w:val="009252E0"/>
    <w:rsid w:val="00943C39"/>
    <w:rsid w:val="009935E7"/>
    <w:rsid w:val="009A5EDE"/>
    <w:rsid w:val="009C4AE4"/>
    <w:rsid w:val="009E76D5"/>
    <w:rsid w:val="00A12369"/>
    <w:rsid w:val="00A14DE8"/>
    <w:rsid w:val="00A27BA5"/>
    <w:rsid w:val="00A325E5"/>
    <w:rsid w:val="00A3790F"/>
    <w:rsid w:val="00A700E3"/>
    <w:rsid w:val="00A744D7"/>
    <w:rsid w:val="00AC618C"/>
    <w:rsid w:val="00AD0C37"/>
    <w:rsid w:val="00AE0A3C"/>
    <w:rsid w:val="00AE70F2"/>
    <w:rsid w:val="00B62E7B"/>
    <w:rsid w:val="00B638DB"/>
    <w:rsid w:val="00B77C59"/>
    <w:rsid w:val="00B82019"/>
    <w:rsid w:val="00BC22E1"/>
    <w:rsid w:val="00BC5013"/>
    <w:rsid w:val="00C4538D"/>
    <w:rsid w:val="00C53406"/>
    <w:rsid w:val="00C7166B"/>
    <w:rsid w:val="00C744A4"/>
    <w:rsid w:val="00C76FBB"/>
    <w:rsid w:val="00CF5ADE"/>
    <w:rsid w:val="00CF5C49"/>
    <w:rsid w:val="00D03204"/>
    <w:rsid w:val="00D24B3B"/>
    <w:rsid w:val="00D40589"/>
    <w:rsid w:val="00D40CF7"/>
    <w:rsid w:val="00D84F14"/>
    <w:rsid w:val="00DC0A9A"/>
    <w:rsid w:val="00DF255A"/>
    <w:rsid w:val="00DF4D5D"/>
    <w:rsid w:val="00E0604E"/>
    <w:rsid w:val="00E16424"/>
    <w:rsid w:val="00E23C41"/>
    <w:rsid w:val="00E348DA"/>
    <w:rsid w:val="00E52822"/>
    <w:rsid w:val="00E73F92"/>
    <w:rsid w:val="00E92649"/>
    <w:rsid w:val="00E93697"/>
    <w:rsid w:val="00E97DF5"/>
    <w:rsid w:val="00EA6A57"/>
    <w:rsid w:val="00EB3678"/>
    <w:rsid w:val="00EF38A0"/>
    <w:rsid w:val="00F20C76"/>
    <w:rsid w:val="00F42D44"/>
    <w:rsid w:val="00F453DE"/>
    <w:rsid w:val="00F50A11"/>
    <w:rsid w:val="00F8620C"/>
    <w:rsid w:val="00F87F57"/>
    <w:rsid w:val="00F967F5"/>
    <w:rsid w:val="00F97011"/>
    <w:rsid w:val="00FD530F"/>
    <w:rsid w:val="00FE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55903"/>
  <w15:chartTrackingRefBased/>
  <w15:docId w15:val="{6F5552DF-6451-4925-B4C3-E424409B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C80"/>
  </w:style>
  <w:style w:type="paragraph" w:styleId="1">
    <w:name w:val="heading 1"/>
    <w:basedOn w:val="a"/>
    <w:next w:val="a"/>
    <w:link w:val="10"/>
    <w:uiPriority w:val="9"/>
    <w:qFormat/>
    <w:rsid w:val="00663C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C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C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C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C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C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C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C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C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2C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24B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24B3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24B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24B3B"/>
    <w:rPr>
      <w:sz w:val="20"/>
      <w:szCs w:val="20"/>
    </w:rPr>
  </w:style>
  <w:style w:type="table" w:styleId="a8">
    <w:name w:val="Table Grid"/>
    <w:basedOn w:val="a1"/>
    <w:uiPriority w:val="39"/>
    <w:rsid w:val="00907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63C80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10">
    <w:name w:val="標題 1 字元"/>
    <w:basedOn w:val="a0"/>
    <w:link w:val="1"/>
    <w:uiPriority w:val="9"/>
    <w:rsid w:val="00663C8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663C8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663C8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663C8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663C8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663C8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標題 7 字元"/>
    <w:basedOn w:val="a0"/>
    <w:link w:val="7"/>
    <w:uiPriority w:val="9"/>
    <w:semiHidden/>
    <w:rsid w:val="00663C8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標題 8 字元"/>
    <w:basedOn w:val="a0"/>
    <w:link w:val="8"/>
    <w:uiPriority w:val="9"/>
    <w:semiHidden/>
    <w:rsid w:val="00663C8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663C8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rsid w:val="00663C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b">
    <w:name w:val="標題 字元"/>
    <w:basedOn w:val="a0"/>
    <w:link w:val="aa"/>
    <w:uiPriority w:val="10"/>
    <w:rsid w:val="00663C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c">
    <w:name w:val="Subtitle"/>
    <w:basedOn w:val="a"/>
    <w:next w:val="a"/>
    <w:link w:val="ad"/>
    <w:uiPriority w:val="11"/>
    <w:qFormat/>
    <w:rsid w:val="00663C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d">
    <w:name w:val="副標題 字元"/>
    <w:basedOn w:val="a0"/>
    <w:link w:val="ac"/>
    <w:uiPriority w:val="11"/>
    <w:rsid w:val="00663C80"/>
    <w:rPr>
      <w:rFonts w:asciiTheme="majorHAnsi" w:eastAsiaTheme="majorEastAsia" w:hAnsiTheme="majorHAnsi" w:cstheme="majorBidi"/>
      <w:sz w:val="30"/>
      <w:szCs w:val="30"/>
    </w:rPr>
  </w:style>
  <w:style w:type="character" w:styleId="ae">
    <w:name w:val="Strong"/>
    <w:basedOn w:val="a0"/>
    <w:uiPriority w:val="22"/>
    <w:qFormat/>
    <w:rsid w:val="00663C80"/>
    <w:rPr>
      <w:b/>
      <w:bCs/>
    </w:rPr>
  </w:style>
  <w:style w:type="character" w:styleId="af">
    <w:name w:val="Emphasis"/>
    <w:basedOn w:val="a0"/>
    <w:uiPriority w:val="20"/>
    <w:qFormat/>
    <w:rsid w:val="00663C80"/>
    <w:rPr>
      <w:i/>
      <w:iCs/>
      <w:color w:val="70AD47" w:themeColor="accent6"/>
    </w:rPr>
  </w:style>
  <w:style w:type="paragraph" w:styleId="af0">
    <w:name w:val="No Spacing"/>
    <w:uiPriority w:val="1"/>
    <w:qFormat/>
    <w:rsid w:val="00663C80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663C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f2">
    <w:name w:val="引文 字元"/>
    <w:basedOn w:val="a0"/>
    <w:link w:val="af1"/>
    <w:uiPriority w:val="29"/>
    <w:rsid w:val="00663C80"/>
    <w:rPr>
      <w:i/>
      <w:iCs/>
      <w:color w:val="262626" w:themeColor="text1" w:themeTint="D9"/>
    </w:rPr>
  </w:style>
  <w:style w:type="paragraph" w:styleId="af3">
    <w:name w:val="Intense Quote"/>
    <w:basedOn w:val="a"/>
    <w:next w:val="a"/>
    <w:link w:val="af4"/>
    <w:uiPriority w:val="30"/>
    <w:qFormat/>
    <w:rsid w:val="00663C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f4">
    <w:name w:val="鮮明引文 字元"/>
    <w:basedOn w:val="a0"/>
    <w:link w:val="af3"/>
    <w:uiPriority w:val="30"/>
    <w:rsid w:val="00663C8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f5">
    <w:name w:val="Subtle Emphasis"/>
    <w:basedOn w:val="a0"/>
    <w:uiPriority w:val="19"/>
    <w:qFormat/>
    <w:rsid w:val="00663C80"/>
    <w:rPr>
      <w:i/>
      <w:iCs/>
    </w:rPr>
  </w:style>
  <w:style w:type="character" w:styleId="af6">
    <w:name w:val="Intense Emphasis"/>
    <w:basedOn w:val="a0"/>
    <w:uiPriority w:val="21"/>
    <w:qFormat/>
    <w:rsid w:val="00663C80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663C80"/>
    <w:rPr>
      <w:smallCaps/>
      <w:color w:val="595959" w:themeColor="text1" w:themeTint="A6"/>
    </w:rPr>
  </w:style>
  <w:style w:type="character" w:styleId="af8">
    <w:name w:val="Intense Reference"/>
    <w:basedOn w:val="a0"/>
    <w:uiPriority w:val="32"/>
    <w:qFormat/>
    <w:rsid w:val="00663C80"/>
    <w:rPr>
      <w:b/>
      <w:bCs/>
      <w:smallCaps/>
      <w:color w:val="70AD47" w:themeColor="accent6"/>
    </w:rPr>
  </w:style>
  <w:style w:type="character" w:styleId="af9">
    <w:name w:val="Book Title"/>
    <w:basedOn w:val="a0"/>
    <w:uiPriority w:val="33"/>
    <w:qFormat/>
    <w:rsid w:val="00663C80"/>
    <w:rPr>
      <w:b/>
      <w:bCs/>
      <w:caps w:val="0"/>
      <w:smallCaps/>
      <w:spacing w:val="7"/>
      <w:sz w:val="21"/>
      <w:szCs w:val="21"/>
    </w:rPr>
  </w:style>
  <w:style w:type="paragraph" w:styleId="afa">
    <w:name w:val="TOC Heading"/>
    <w:basedOn w:val="1"/>
    <w:next w:val="a"/>
    <w:uiPriority w:val="39"/>
    <w:semiHidden/>
    <w:unhideWhenUsed/>
    <w:qFormat/>
    <w:rsid w:val="00663C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79643-F51A-402C-A69C-33952D983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名諄 黃</dc:creator>
  <cp:keywords/>
  <dc:description/>
  <cp:lastModifiedBy>名諄 黃</cp:lastModifiedBy>
  <cp:revision>137</cp:revision>
  <cp:lastPrinted>2023-10-13T14:36:00Z</cp:lastPrinted>
  <dcterms:created xsi:type="dcterms:W3CDTF">2023-10-12T15:00:00Z</dcterms:created>
  <dcterms:modified xsi:type="dcterms:W3CDTF">2023-10-13T14:37:00Z</dcterms:modified>
</cp:coreProperties>
</file>