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D545" w14:textId="4448FACB" w:rsidR="00B710DD" w:rsidRPr="00CA4D1A" w:rsidRDefault="00B710DD" w:rsidP="00B710DD">
      <w:pPr>
        <w:jc w:val="center"/>
        <w:rPr>
          <w:rFonts w:cs="Times New Roman"/>
          <w:sz w:val="40"/>
          <w:szCs w:val="36"/>
        </w:rPr>
      </w:pPr>
      <w:r w:rsidRPr="00CA4D1A">
        <w:rPr>
          <w:rFonts w:cs="Times New Roman"/>
          <w:sz w:val="40"/>
          <w:szCs w:val="36"/>
        </w:rPr>
        <w:t>Machine Learning</w:t>
      </w:r>
      <w:r w:rsidRPr="00CA4D1A">
        <w:rPr>
          <w:rFonts w:cs="Times New Roman" w:hint="eastAsia"/>
          <w:sz w:val="40"/>
          <w:szCs w:val="36"/>
        </w:rPr>
        <w:t xml:space="preserve"> </w:t>
      </w:r>
      <w:r w:rsidRPr="00CA4D1A">
        <w:rPr>
          <w:rFonts w:cs="Times New Roman"/>
          <w:sz w:val="40"/>
          <w:szCs w:val="36"/>
        </w:rPr>
        <w:t xml:space="preserve">  HW</w:t>
      </w:r>
      <w:r>
        <w:rPr>
          <w:rFonts w:cs="Times New Roman" w:hint="eastAsia"/>
          <w:sz w:val="40"/>
          <w:szCs w:val="36"/>
        </w:rPr>
        <w:t>3</w:t>
      </w:r>
    </w:p>
    <w:p w14:paraId="752E82EB" w14:textId="77777777" w:rsidR="00B710DD" w:rsidRPr="00E0604E" w:rsidRDefault="00B710DD" w:rsidP="00B710DD">
      <w:pPr>
        <w:jc w:val="center"/>
        <w:rPr>
          <w:rFonts w:ascii="標楷體" w:hAnsi="標楷體" w:cs="Times New Roman"/>
          <w:sz w:val="32"/>
          <w:szCs w:val="28"/>
        </w:rPr>
      </w:pPr>
      <w:r w:rsidRPr="00CA4D1A">
        <w:rPr>
          <w:rFonts w:cs="Times New Roman" w:hint="eastAsia"/>
          <w:sz w:val="32"/>
          <w:szCs w:val="28"/>
        </w:rPr>
        <w:t>3</w:t>
      </w:r>
      <w:r w:rsidRPr="00CA4D1A">
        <w:rPr>
          <w:rFonts w:cs="Times New Roman"/>
          <w:sz w:val="32"/>
          <w:szCs w:val="28"/>
        </w:rPr>
        <w:t xml:space="preserve">12512005 </w:t>
      </w:r>
      <w:r w:rsidRPr="00CA4D1A">
        <w:rPr>
          <w:rFonts w:ascii="標楷體" w:hAnsi="標楷體" w:cs="Times New Roman" w:hint="eastAsia"/>
          <w:sz w:val="32"/>
          <w:szCs w:val="28"/>
        </w:rPr>
        <w:t>黃名諄</w:t>
      </w:r>
    </w:p>
    <w:p w14:paraId="0C8CD85F" w14:textId="59DAD0EC" w:rsidR="00B710DD" w:rsidRDefault="00B710DD" w:rsidP="00B710DD">
      <w:pPr>
        <w:pStyle w:val="a3"/>
        <w:numPr>
          <w:ilvl w:val="0"/>
          <w:numId w:val="2"/>
        </w:numPr>
        <w:ind w:leftChars="0"/>
        <w:rPr>
          <w:sz w:val="28"/>
          <w:szCs w:val="22"/>
        </w:rPr>
      </w:pPr>
      <w:r w:rsidRPr="00B710DD">
        <w:rPr>
          <w:sz w:val="28"/>
          <w:szCs w:val="22"/>
        </w:rPr>
        <w:t>Linear SVM:</w:t>
      </w:r>
    </w:p>
    <w:p w14:paraId="3A8DCFF7" w14:textId="0BA35A95" w:rsidR="005E17B8" w:rsidRPr="005E17B8" w:rsidRDefault="005E17B8" w:rsidP="005E17B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5E17B8">
        <w:rPr>
          <w:szCs w:val="20"/>
        </w:rPr>
        <w:t>alpha: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7206"/>
      </w:tblGrid>
      <w:tr w:rsidR="005E17B8" w14:paraId="525A4354" w14:textId="77777777" w:rsidTr="00F94889">
        <w:trPr>
          <w:trHeight w:val="1347"/>
          <w:jc w:val="center"/>
        </w:trPr>
        <w:tc>
          <w:tcPr>
            <w:tcW w:w="793" w:type="dxa"/>
            <w:vAlign w:val="center"/>
          </w:tcPr>
          <w:p w14:paraId="672D8896" w14:textId="0FB93A53" w:rsidR="005E17B8" w:rsidRDefault="005E17B8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710DD">
              <w:rPr>
                <w:szCs w:val="20"/>
              </w:rPr>
              <w:t>C=1</w:t>
            </w:r>
          </w:p>
        </w:tc>
        <w:tc>
          <w:tcPr>
            <w:tcW w:w="5789" w:type="dxa"/>
            <w:vAlign w:val="center"/>
          </w:tcPr>
          <w:p w14:paraId="58DDDC53" w14:textId="0C3FD2BE" w:rsidR="005E17B8" w:rsidRDefault="005E17B8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710DD">
              <w:rPr>
                <w:noProof/>
                <w:szCs w:val="20"/>
              </w:rPr>
              <w:drawing>
                <wp:inline distT="0" distB="0" distL="0" distR="0" wp14:anchorId="350F9ED3" wp14:editId="4744A8EE">
                  <wp:extent cx="4432935" cy="1042035"/>
                  <wp:effectExtent l="0" t="0" r="5715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7B8" w14:paraId="1F887DBB" w14:textId="77777777" w:rsidTr="00F94889">
        <w:trPr>
          <w:trHeight w:val="1316"/>
          <w:jc w:val="center"/>
        </w:trPr>
        <w:tc>
          <w:tcPr>
            <w:tcW w:w="793" w:type="dxa"/>
            <w:vAlign w:val="center"/>
          </w:tcPr>
          <w:p w14:paraId="6BD5CBEC" w14:textId="68E4DD18" w:rsidR="005E17B8" w:rsidRDefault="005E17B8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710DD">
              <w:rPr>
                <w:szCs w:val="20"/>
              </w:rPr>
              <w:t>C=</w:t>
            </w:r>
            <w:r>
              <w:rPr>
                <w:szCs w:val="20"/>
              </w:rPr>
              <w:t>10</w:t>
            </w:r>
          </w:p>
        </w:tc>
        <w:tc>
          <w:tcPr>
            <w:tcW w:w="5789" w:type="dxa"/>
            <w:vAlign w:val="center"/>
          </w:tcPr>
          <w:p w14:paraId="03FD17D8" w14:textId="74742336" w:rsidR="005E17B8" w:rsidRDefault="005E17B8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710DD">
              <w:rPr>
                <w:noProof/>
                <w:szCs w:val="20"/>
              </w:rPr>
              <w:drawing>
                <wp:inline distT="0" distB="0" distL="0" distR="0" wp14:anchorId="223DE476" wp14:editId="63A1C0C4">
                  <wp:extent cx="4367175" cy="735048"/>
                  <wp:effectExtent l="0" t="0" r="0" b="825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779" cy="73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7B8" w14:paraId="0F3099C0" w14:textId="77777777" w:rsidTr="00F94889">
        <w:trPr>
          <w:trHeight w:val="1945"/>
          <w:jc w:val="center"/>
        </w:trPr>
        <w:tc>
          <w:tcPr>
            <w:tcW w:w="793" w:type="dxa"/>
            <w:vAlign w:val="center"/>
          </w:tcPr>
          <w:p w14:paraId="524C349E" w14:textId="6FF95AF4" w:rsidR="005E17B8" w:rsidRDefault="005E17B8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710DD">
              <w:rPr>
                <w:szCs w:val="20"/>
              </w:rPr>
              <w:t>C=1</w:t>
            </w:r>
            <w:r>
              <w:rPr>
                <w:szCs w:val="20"/>
              </w:rPr>
              <w:t>00</w:t>
            </w:r>
          </w:p>
        </w:tc>
        <w:tc>
          <w:tcPr>
            <w:tcW w:w="5789" w:type="dxa"/>
            <w:vAlign w:val="center"/>
          </w:tcPr>
          <w:p w14:paraId="508B6864" w14:textId="7A222652" w:rsidR="005E17B8" w:rsidRDefault="005E17B8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710DD">
              <w:rPr>
                <w:noProof/>
                <w:szCs w:val="20"/>
              </w:rPr>
              <w:drawing>
                <wp:inline distT="0" distB="0" distL="0" distR="0" wp14:anchorId="1E789198" wp14:editId="43136F05">
                  <wp:extent cx="4330065" cy="132715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06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F8B07" w14:textId="77777777" w:rsidR="005E17B8" w:rsidRDefault="005E17B8" w:rsidP="005E17B8">
      <w:pPr>
        <w:pStyle w:val="a3"/>
        <w:ind w:leftChars="0" w:left="960"/>
        <w:rPr>
          <w:szCs w:val="20"/>
        </w:rPr>
      </w:pPr>
    </w:p>
    <w:p w14:paraId="7B8EACBA" w14:textId="0953A4D0" w:rsidR="005E17B8" w:rsidRPr="005E17B8" w:rsidRDefault="005E17B8" w:rsidP="005E17B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66D7384" wp14:editId="3CD1CF82">
            <wp:simplePos x="0" y="0"/>
            <wp:positionH relativeFrom="margin">
              <wp:align>center</wp:align>
            </wp:positionH>
            <wp:positionV relativeFrom="paragraph">
              <wp:posOffset>316941</wp:posOffset>
            </wp:positionV>
            <wp:extent cx="4796631" cy="1330325"/>
            <wp:effectExtent l="0" t="0" r="4445" b="317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" t="16272" r="-496" b="28904"/>
                    <a:stretch/>
                  </pic:blipFill>
                  <pic:spPr bwMode="auto">
                    <a:xfrm>
                      <a:off x="0" y="0"/>
                      <a:ext cx="4796631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b</w:t>
      </w:r>
      <w:r>
        <w:rPr>
          <w:szCs w:val="20"/>
        </w:rPr>
        <w:t>ias and CR(%) :</w:t>
      </w:r>
    </w:p>
    <w:p w14:paraId="69651470" w14:textId="68B22856" w:rsidR="00B710DD" w:rsidRDefault="00B710DD" w:rsidP="00B710DD">
      <w:pPr>
        <w:pStyle w:val="a3"/>
        <w:ind w:leftChars="0" w:left="960"/>
        <w:rPr>
          <w:szCs w:val="20"/>
        </w:rPr>
      </w:pPr>
    </w:p>
    <w:p w14:paraId="02731AC4" w14:textId="3213076E" w:rsidR="00B710DD" w:rsidRPr="00B710DD" w:rsidRDefault="00B710DD" w:rsidP="00B710DD">
      <w:pPr>
        <w:pStyle w:val="a3"/>
        <w:ind w:leftChars="0"/>
        <w:rPr>
          <w:szCs w:val="20"/>
        </w:rPr>
      </w:pPr>
    </w:p>
    <w:p w14:paraId="0AADCA21" w14:textId="2EC3D573" w:rsidR="00B710DD" w:rsidRPr="00B55B6E" w:rsidRDefault="005E17B8" w:rsidP="00B710DD">
      <w:pPr>
        <w:pStyle w:val="a3"/>
        <w:numPr>
          <w:ilvl w:val="0"/>
          <w:numId w:val="2"/>
        </w:numPr>
        <w:ind w:leftChars="0"/>
      </w:pPr>
      <w:r w:rsidRPr="005E17B8">
        <w:rPr>
          <w:sz w:val="28"/>
          <w:szCs w:val="22"/>
        </w:rPr>
        <w:lastRenderedPageBreak/>
        <w:t>RBF kernel-based SVM</w:t>
      </w:r>
      <w:r>
        <w:rPr>
          <w:sz w:val="28"/>
          <w:szCs w:val="22"/>
        </w:rPr>
        <w:t xml:space="preserve"> (C=10):</w:t>
      </w:r>
    </w:p>
    <w:p w14:paraId="29E064A3" w14:textId="53A22E52" w:rsidR="00B55B6E" w:rsidRPr="00B55B6E" w:rsidRDefault="00B55B6E" w:rsidP="00B55B6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5E17B8">
        <w:rPr>
          <w:szCs w:val="20"/>
        </w:rPr>
        <w:t>alpha: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55B6E" w14:paraId="644FF007" w14:textId="77777777" w:rsidTr="00B55B6E">
        <w:trPr>
          <w:trHeight w:val="1771"/>
          <w:jc w:val="center"/>
        </w:trPr>
        <w:tc>
          <w:tcPr>
            <w:tcW w:w="1413" w:type="dxa"/>
            <w:vAlign w:val="center"/>
          </w:tcPr>
          <w:p w14:paraId="6575BF40" w14:textId="09D2E5A6" w:rsidR="00F94889" w:rsidRDefault="00F94889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sigma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5</w:t>
            </w:r>
          </w:p>
        </w:tc>
        <w:tc>
          <w:tcPr>
            <w:tcW w:w="6883" w:type="dxa"/>
            <w:vAlign w:val="bottom"/>
          </w:tcPr>
          <w:p w14:paraId="7136F488" w14:textId="40551ED0" w:rsidR="00F94889" w:rsidRDefault="003B43F5" w:rsidP="00B55B6E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3B43F5">
              <w:rPr>
                <w:noProof/>
                <w:szCs w:val="20"/>
              </w:rPr>
              <w:drawing>
                <wp:inline distT="0" distB="0" distL="0" distR="0" wp14:anchorId="1C8BF2F9" wp14:editId="7758C229">
                  <wp:extent cx="4227698" cy="1141172"/>
                  <wp:effectExtent l="0" t="0" r="190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698" cy="114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6E" w14:paraId="781F6723" w14:textId="77777777" w:rsidTr="00B55B6E">
        <w:trPr>
          <w:trHeight w:val="1316"/>
          <w:jc w:val="center"/>
        </w:trPr>
        <w:tc>
          <w:tcPr>
            <w:tcW w:w="1413" w:type="dxa"/>
            <w:vAlign w:val="center"/>
          </w:tcPr>
          <w:p w14:paraId="69B828AA" w14:textId="2633D8E7" w:rsidR="00F94889" w:rsidRDefault="00F94889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sigma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1</w:t>
            </w:r>
          </w:p>
        </w:tc>
        <w:tc>
          <w:tcPr>
            <w:tcW w:w="6883" w:type="dxa"/>
            <w:vAlign w:val="center"/>
          </w:tcPr>
          <w:p w14:paraId="58FCDFB7" w14:textId="78BAD8F4" w:rsidR="00F94889" w:rsidRDefault="003B43F5" w:rsidP="003B43F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3B43F5">
              <w:rPr>
                <w:noProof/>
                <w:szCs w:val="20"/>
              </w:rPr>
              <w:drawing>
                <wp:inline distT="0" distB="0" distL="0" distR="0" wp14:anchorId="33221129" wp14:editId="672E2D5B">
                  <wp:extent cx="4250131" cy="1118864"/>
                  <wp:effectExtent l="0" t="0" r="0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250" cy="113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6E" w14:paraId="074C6AE8" w14:textId="77777777" w:rsidTr="00B55B6E">
        <w:trPr>
          <w:trHeight w:val="1945"/>
          <w:jc w:val="center"/>
        </w:trPr>
        <w:tc>
          <w:tcPr>
            <w:tcW w:w="1413" w:type="dxa"/>
            <w:vAlign w:val="center"/>
          </w:tcPr>
          <w:p w14:paraId="67C4ACFD" w14:textId="2C4B8CCE" w:rsidR="00F94889" w:rsidRDefault="00F94889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sigma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0.5</w:t>
            </w:r>
          </w:p>
        </w:tc>
        <w:tc>
          <w:tcPr>
            <w:tcW w:w="6883" w:type="dxa"/>
            <w:vAlign w:val="center"/>
          </w:tcPr>
          <w:p w14:paraId="7F2D48BD" w14:textId="2A201FC9" w:rsidR="00F94889" w:rsidRDefault="003B43F5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3B43F5">
              <w:rPr>
                <w:noProof/>
                <w:szCs w:val="20"/>
              </w:rPr>
              <w:drawing>
                <wp:inline distT="0" distB="0" distL="0" distR="0" wp14:anchorId="2D70187E" wp14:editId="55B4B592">
                  <wp:extent cx="4279393" cy="1097280"/>
                  <wp:effectExtent l="0" t="0" r="6985" b="762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41" cy="110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3F5" w14:paraId="4153A370" w14:textId="77777777" w:rsidTr="00B55B6E">
        <w:trPr>
          <w:trHeight w:val="1945"/>
          <w:jc w:val="center"/>
        </w:trPr>
        <w:tc>
          <w:tcPr>
            <w:tcW w:w="1413" w:type="dxa"/>
            <w:vAlign w:val="center"/>
          </w:tcPr>
          <w:p w14:paraId="3E7048BF" w14:textId="6BFE926E" w:rsidR="00F94889" w:rsidRDefault="00F94889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sigma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0.1</w:t>
            </w:r>
          </w:p>
        </w:tc>
        <w:tc>
          <w:tcPr>
            <w:tcW w:w="6883" w:type="dxa"/>
            <w:vAlign w:val="center"/>
          </w:tcPr>
          <w:p w14:paraId="74A38C8B" w14:textId="1D0C1AFB" w:rsidR="00F94889" w:rsidRPr="00B710DD" w:rsidRDefault="003B43F5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3B43F5">
              <w:rPr>
                <w:noProof/>
                <w:szCs w:val="20"/>
              </w:rPr>
              <w:drawing>
                <wp:inline distT="0" distB="0" distL="0" distR="0" wp14:anchorId="7473C607" wp14:editId="7CA2097F">
                  <wp:extent cx="4250055" cy="95889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49" cy="96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3F5" w14:paraId="68C63FB5" w14:textId="77777777" w:rsidTr="00B55B6E">
        <w:trPr>
          <w:trHeight w:val="1945"/>
          <w:jc w:val="center"/>
        </w:trPr>
        <w:tc>
          <w:tcPr>
            <w:tcW w:w="1413" w:type="dxa"/>
            <w:vAlign w:val="center"/>
          </w:tcPr>
          <w:p w14:paraId="5373D83D" w14:textId="21227E16" w:rsidR="00F94889" w:rsidRDefault="00F94889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sigma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0.05</w:t>
            </w:r>
          </w:p>
        </w:tc>
        <w:tc>
          <w:tcPr>
            <w:tcW w:w="6883" w:type="dxa"/>
            <w:vAlign w:val="center"/>
          </w:tcPr>
          <w:p w14:paraId="1E3B6CB6" w14:textId="6A0796AD" w:rsidR="00F94889" w:rsidRPr="00B710DD" w:rsidRDefault="00B55B6E" w:rsidP="00F9488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55B6E">
              <w:rPr>
                <w:noProof/>
                <w:szCs w:val="20"/>
              </w:rPr>
              <w:drawing>
                <wp:inline distT="0" distB="0" distL="0" distR="0" wp14:anchorId="402C66A1" wp14:editId="0BAE8D2E">
                  <wp:extent cx="4304619" cy="949960"/>
                  <wp:effectExtent l="0" t="0" r="1270" b="254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421" cy="96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7EA13" w14:textId="7D89C310" w:rsidR="005E17B8" w:rsidRDefault="005E17B8" w:rsidP="005E17B8">
      <w:pPr>
        <w:ind w:left="480"/>
      </w:pPr>
    </w:p>
    <w:p w14:paraId="6368B640" w14:textId="3E5736D6" w:rsidR="005E17B8" w:rsidRPr="005E17B8" w:rsidRDefault="00B55B6E" w:rsidP="00B55B6E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A263E0" wp14:editId="562DE56E">
            <wp:simplePos x="0" y="0"/>
            <wp:positionH relativeFrom="margin">
              <wp:align>center</wp:align>
            </wp:positionH>
            <wp:positionV relativeFrom="paragraph">
              <wp:posOffset>365455</wp:posOffset>
            </wp:positionV>
            <wp:extent cx="4705985" cy="174053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" t="8876" r="692" b="19271"/>
                    <a:stretch/>
                  </pic:blipFill>
                  <pic:spPr bwMode="auto">
                    <a:xfrm>
                      <a:off x="0" y="0"/>
                      <a:ext cx="4705985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B6E">
        <w:rPr>
          <w:rFonts w:hint="eastAsia"/>
          <w:szCs w:val="20"/>
        </w:rPr>
        <w:t>b</w:t>
      </w:r>
      <w:r w:rsidRPr="00B55B6E">
        <w:rPr>
          <w:szCs w:val="20"/>
        </w:rPr>
        <w:t>ias and CR(%) :</w:t>
      </w:r>
    </w:p>
    <w:p w14:paraId="564DB796" w14:textId="32DF82EA" w:rsidR="005E17B8" w:rsidRDefault="005E17B8" w:rsidP="00B710D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E17B8">
        <w:rPr>
          <w:sz w:val="28"/>
          <w:szCs w:val="28"/>
        </w:rPr>
        <w:t>Polynomial kernel-based SVM</w:t>
      </w:r>
      <w:r>
        <w:rPr>
          <w:sz w:val="28"/>
          <w:szCs w:val="28"/>
        </w:rPr>
        <w:t xml:space="preserve"> (C=10):</w:t>
      </w:r>
    </w:p>
    <w:p w14:paraId="09E8658B" w14:textId="77777777" w:rsidR="00B55B6E" w:rsidRPr="00B55B6E" w:rsidRDefault="00B55B6E" w:rsidP="00B55B6E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5E17B8">
        <w:rPr>
          <w:szCs w:val="20"/>
        </w:rPr>
        <w:t>alpha: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6834"/>
      </w:tblGrid>
      <w:tr w:rsidR="00B55B6E" w14:paraId="185BF2F7" w14:textId="77777777" w:rsidTr="006F53AC">
        <w:trPr>
          <w:trHeight w:val="1306"/>
          <w:jc w:val="center"/>
        </w:trPr>
        <w:tc>
          <w:tcPr>
            <w:tcW w:w="1403" w:type="dxa"/>
            <w:vAlign w:val="center"/>
          </w:tcPr>
          <w:p w14:paraId="1F3A93D7" w14:textId="5DB099D2" w:rsidR="00B55B6E" w:rsidRDefault="00B55B6E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1</w:t>
            </w:r>
          </w:p>
        </w:tc>
        <w:tc>
          <w:tcPr>
            <w:tcW w:w="6834" w:type="dxa"/>
            <w:vAlign w:val="center"/>
          </w:tcPr>
          <w:p w14:paraId="2546634B" w14:textId="05CDA810" w:rsidR="00B55B6E" w:rsidRDefault="00D25051" w:rsidP="00B55B6E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25051">
              <w:rPr>
                <w:szCs w:val="20"/>
              </w:rPr>
              <w:drawing>
                <wp:inline distT="0" distB="0" distL="0" distR="0" wp14:anchorId="3DB51513" wp14:editId="0079720E">
                  <wp:extent cx="4292139" cy="74615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747" cy="75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6E" w14:paraId="353348A1" w14:textId="77777777" w:rsidTr="006F53AC">
        <w:trPr>
          <w:trHeight w:val="1765"/>
          <w:jc w:val="center"/>
        </w:trPr>
        <w:tc>
          <w:tcPr>
            <w:tcW w:w="1403" w:type="dxa"/>
            <w:vAlign w:val="center"/>
          </w:tcPr>
          <w:p w14:paraId="1A84A27C" w14:textId="44734850" w:rsidR="00B55B6E" w:rsidRDefault="00B55B6E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2</w:t>
            </w:r>
          </w:p>
        </w:tc>
        <w:tc>
          <w:tcPr>
            <w:tcW w:w="6834" w:type="dxa"/>
            <w:vAlign w:val="center"/>
          </w:tcPr>
          <w:p w14:paraId="6D5A1DBA" w14:textId="067848E4" w:rsidR="00B55B6E" w:rsidRDefault="006F53AC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F53AC">
              <w:rPr>
                <w:szCs w:val="20"/>
              </w:rPr>
              <w:drawing>
                <wp:inline distT="0" distB="0" distL="0" distR="0" wp14:anchorId="4F90FE96" wp14:editId="2063003E">
                  <wp:extent cx="4131140" cy="1053389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693" cy="105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6E" w14:paraId="02E56444" w14:textId="77777777" w:rsidTr="006F53AC">
        <w:trPr>
          <w:trHeight w:val="1870"/>
          <w:jc w:val="center"/>
        </w:trPr>
        <w:tc>
          <w:tcPr>
            <w:tcW w:w="1403" w:type="dxa"/>
            <w:vAlign w:val="center"/>
          </w:tcPr>
          <w:p w14:paraId="0B761D3C" w14:textId="35EC925C" w:rsidR="00B55B6E" w:rsidRDefault="00B55B6E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3</w:t>
            </w:r>
          </w:p>
        </w:tc>
        <w:tc>
          <w:tcPr>
            <w:tcW w:w="6834" w:type="dxa"/>
            <w:vAlign w:val="center"/>
          </w:tcPr>
          <w:p w14:paraId="4D4C4AFB" w14:textId="695ABB99" w:rsidR="00B55B6E" w:rsidRDefault="006F53AC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F53AC">
              <w:rPr>
                <w:szCs w:val="20"/>
              </w:rPr>
              <w:drawing>
                <wp:inline distT="0" distB="0" distL="0" distR="0" wp14:anchorId="58DBDDAF" wp14:editId="63CF0AAA">
                  <wp:extent cx="4041451" cy="1082650"/>
                  <wp:effectExtent l="0" t="0" r="0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522" cy="108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6E" w14:paraId="28DDBE23" w14:textId="77777777" w:rsidTr="006F53AC">
        <w:trPr>
          <w:trHeight w:val="1870"/>
          <w:jc w:val="center"/>
        </w:trPr>
        <w:tc>
          <w:tcPr>
            <w:tcW w:w="1403" w:type="dxa"/>
            <w:vAlign w:val="center"/>
          </w:tcPr>
          <w:p w14:paraId="35443974" w14:textId="3CED1D86" w:rsidR="00B55B6E" w:rsidRDefault="00B55B6E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4</w:t>
            </w:r>
          </w:p>
        </w:tc>
        <w:tc>
          <w:tcPr>
            <w:tcW w:w="6834" w:type="dxa"/>
            <w:vAlign w:val="center"/>
          </w:tcPr>
          <w:p w14:paraId="155CEC31" w14:textId="1F411087" w:rsidR="00B55B6E" w:rsidRPr="00B710DD" w:rsidRDefault="006F53AC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F53AC">
              <w:rPr>
                <w:szCs w:val="20"/>
              </w:rPr>
              <w:drawing>
                <wp:inline distT="0" distB="0" distL="0" distR="0" wp14:anchorId="1E23D05B" wp14:editId="67D5F68B">
                  <wp:extent cx="4021195" cy="1001228"/>
                  <wp:effectExtent l="0" t="0" r="0" b="889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438" cy="100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6E" w14:paraId="67585F3F" w14:textId="77777777" w:rsidTr="006F53AC">
        <w:trPr>
          <w:trHeight w:val="1870"/>
          <w:jc w:val="center"/>
        </w:trPr>
        <w:tc>
          <w:tcPr>
            <w:tcW w:w="1403" w:type="dxa"/>
            <w:vAlign w:val="center"/>
          </w:tcPr>
          <w:p w14:paraId="5DD4103E" w14:textId="5D93426E" w:rsidR="00B55B6E" w:rsidRDefault="00B55B6E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  <w:r w:rsidRPr="00B710DD">
              <w:rPr>
                <w:szCs w:val="20"/>
              </w:rPr>
              <w:t>=</w:t>
            </w:r>
            <w:r>
              <w:rPr>
                <w:szCs w:val="20"/>
              </w:rPr>
              <w:t>5</w:t>
            </w:r>
          </w:p>
        </w:tc>
        <w:tc>
          <w:tcPr>
            <w:tcW w:w="6834" w:type="dxa"/>
            <w:vAlign w:val="center"/>
          </w:tcPr>
          <w:p w14:paraId="2B7FF7F6" w14:textId="74C30132" w:rsidR="00B55B6E" w:rsidRPr="00B710DD" w:rsidRDefault="00ED4248" w:rsidP="007E762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ED4248">
              <w:rPr>
                <w:szCs w:val="20"/>
              </w:rPr>
              <w:drawing>
                <wp:inline distT="0" distB="0" distL="0" distR="0" wp14:anchorId="7811D00D" wp14:editId="5E676A59">
                  <wp:extent cx="4202430" cy="1078865"/>
                  <wp:effectExtent l="0" t="0" r="7620" b="698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430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51C7E" w14:textId="77777777" w:rsidR="005269DB" w:rsidRPr="005269DB" w:rsidRDefault="005269DB" w:rsidP="005269DB">
      <w:pPr>
        <w:pStyle w:val="a3"/>
        <w:ind w:leftChars="0" w:left="960"/>
        <w:rPr>
          <w:rFonts w:hint="eastAsia"/>
          <w:sz w:val="28"/>
          <w:szCs w:val="28"/>
        </w:rPr>
      </w:pPr>
    </w:p>
    <w:p w14:paraId="43AE1650" w14:textId="12C14CD8" w:rsidR="00B55B6E" w:rsidRPr="006C0F80" w:rsidRDefault="005269DB" w:rsidP="005269D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9569D9" wp14:editId="641DD258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5048250" cy="1800225"/>
            <wp:effectExtent l="0" t="0" r="0" b="95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t="11076" r="312" b="19095"/>
                    <a:stretch/>
                  </pic:blipFill>
                  <pic:spPr bwMode="auto">
                    <a:xfrm>
                      <a:off x="0" y="0"/>
                      <a:ext cx="50482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9DB">
        <w:rPr>
          <w:rFonts w:hint="eastAsia"/>
          <w:szCs w:val="20"/>
        </w:rPr>
        <w:t>b</w:t>
      </w:r>
      <w:r w:rsidRPr="005269DB">
        <w:rPr>
          <w:szCs w:val="20"/>
        </w:rPr>
        <w:t>ias and CR(%) :</w:t>
      </w:r>
    </w:p>
    <w:p w14:paraId="6571EB7B" w14:textId="7BAB96F0" w:rsidR="006C0F80" w:rsidRDefault="0031561E" w:rsidP="009D74E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結果討論</w:t>
      </w:r>
      <w:r>
        <w:rPr>
          <w:rFonts w:hint="eastAsia"/>
          <w:sz w:val="28"/>
          <w:szCs w:val="28"/>
        </w:rPr>
        <w:t>:</w:t>
      </w:r>
    </w:p>
    <w:p w14:paraId="6FBBE974" w14:textId="04A35C18" w:rsidR="0031561E" w:rsidRPr="00BE4E4C" w:rsidRDefault="00072D6A" w:rsidP="00072D6A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t>Linear SVM</w:t>
      </w:r>
      <w:r>
        <w:t>與</w:t>
      </w:r>
      <w:r>
        <w:t>kernel-based SVM</w:t>
      </w:r>
      <w:r>
        <w:t>所訓練的</w:t>
      </w:r>
      <w:r>
        <w:t>hyperplane</w:t>
      </w:r>
      <w:r>
        <w:t>有何差異</w:t>
      </w:r>
      <w:r>
        <w:t>?</w:t>
      </w:r>
    </w:p>
    <w:p w14:paraId="7B10197B" w14:textId="1CCE676D" w:rsidR="007B7115" w:rsidRPr="007B7115" w:rsidRDefault="003004CE" w:rsidP="003004CE">
      <w:pPr>
        <w:ind w:left="960"/>
        <w:rPr>
          <w:rFonts w:hint="eastAsia"/>
        </w:rPr>
      </w:pPr>
      <w:r w:rsidRPr="003004CE">
        <w:rPr>
          <w:color w:val="FF0000"/>
        </w:rPr>
        <w:t>Ans:</w:t>
      </w:r>
      <w:r>
        <w:tab/>
      </w:r>
      <w:r>
        <w:tab/>
      </w:r>
      <w:r w:rsidR="00BE4E4C">
        <w:t xml:space="preserve">Linear </w:t>
      </w:r>
      <w:r w:rsidR="00BE4E4C">
        <w:t>SVM</w:t>
      </w:r>
      <w:r w:rsidR="001D5331">
        <w:rPr>
          <w:rFonts w:hint="eastAsia"/>
        </w:rPr>
        <w:t>是</w:t>
      </w:r>
      <w:r w:rsidR="009C62F6">
        <w:rPr>
          <w:rFonts w:hint="eastAsia"/>
        </w:rPr>
        <w:t>只</w:t>
      </w:r>
      <w:r w:rsidR="001D5331">
        <w:rPr>
          <w:rFonts w:hint="eastAsia"/>
        </w:rPr>
        <w:t>在原特徵空間中</w:t>
      </w:r>
      <w:r w:rsidR="009C62F6">
        <w:rPr>
          <w:rFonts w:hint="eastAsia"/>
        </w:rPr>
        <w:t>去找</w:t>
      </w:r>
      <w:r w:rsidR="009C62F6">
        <w:t>hyperplane</w:t>
      </w:r>
      <w:r w:rsidR="009C62F6">
        <w:rPr>
          <w:rFonts w:hint="eastAsia"/>
        </w:rPr>
        <w:t>，而</w:t>
      </w:r>
      <w:r w:rsidR="007B7115">
        <w:t>kernel-based</w:t>
      </w:r>
      <w:r w:rsidR="007B7115">
        <w:rPr>
          <w:rFonts w:hint="eastAsia"/>
        </w:rPr>
        <w:t xml:space="preserve"> </w:t>
      </w:r>
      <w:r w:rsidR="007B7115">
        <w:t>SVM</w:t>
      </w:r>
      <w:r w:rsidR="00C0072B">
        <w:rPr>
          <w:rFonts w:hint="eastAsia"/>
        </w:rPr>
        <w:t>是將特徵映射到更高維空間中，再去找最佳分離</w:t>
      </w:r>
      <w:r w:rsidR="00C0072B">
        <w:t>hyperplane</w:t>
      </w:r>
      <w:r w:rsidR="00C0072B">
        <w:rPr>
          <w:rFonts w:hint="eastAsia"/>
        </w:rPr>
        <w:t>，</w:t>
      </w:r>
      <w:r w:rsidR="003D5180">
        <w:rPr>
          <w:rFonts w:hint="eastAsia"/>
        </w:rPr>
        <w:t>在</w:t>
      </w:r>
      <w:r w:rsidR="003D5180">
        <w:rPr>
          <w:rFonts w:hint="eastAsia"/>
        </w:rPr>
        <w:t>原特徵空間</w:t>
      </w:r>
      <w:r w:rsidR="003D5180">
        <w:rPr>
          <w:rFonts w:hint="eastAsia"/>
        </w:rPr>
        <w:t>不好分離的兩類資料，映射到高維空間可能就</w:t>
      </w:r>
      <w:r w:rsidR="004D7341">
        <w:rPr>
          <w:rFonts w:hint="eastAsia"/>
        </w:rPr>
        <w:t>能</w:t>
      </w:r>
      <w:r w:rsidR="003D5180">
        <w:rPr>
          <w:rFonts w:hint="eastAsia"/>
        </w:rPr>
        <w:t>有</w:t>
      </w:r>
      <w:r w:rsidR="004D7341">
        <w:rPr>
          <w:rFonts w:hint="eastAsia"/>
        </w:rPr>
        <w:t>較</w:t>
      </w:r>
      <w:r w:rsidR="003D5180">
        <w:rPr>
          <w:rFonts w:hint="eastAsia"/>
        </w:rPr>
        <w:t>明顯</w:t>
      </w:r>
      <w:r w:rsidR="004D7341">
        <w:rPr>
          <w:rFonts w:hint="eastAsia"/>
        </w:rPr>
        <w:t>的</w:t>
      </w:r>
      <w:r w:rsidR="003D5180">
        <w:rPr>
          <w:rFonts w:hint="eastAsia"/>
        </w:rPr>
        <w:t>分離情況</w:t>
      </w:r>
      <w:r w:rsidR="00F341F4">
        <w:rPr>
          <w:rFonts w:hint="eastAsia"/>
        </w:rPr>
        <w:t>。</w:t>
      </w:r>
    </w:p>
    <w:p w14:paraId="2C3769FD" w14:textId="54B6A8FA" w:rsidR="00072D6A" w:rsidRPr="004D7341" w:rsidRDefault="00BE4E4C" w:rsidP="00072D6A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t>隨著</w:t>
      </w:r>
      <w:r>
        <w:t xml:space="preserve"> kernel parameter </w:t>
      </w:r>
      <w:r>
        <w:t>的改變</w:t>
      </w:r>
      <w:r>
        <w:t xml:space="preserve"> </w:t>
      </w:r>
      <w:r>
        <w:t>，</w:t>
      </w:r>
      <w:r>
        <w:t xml:space="preserve"> RBF kernel </w:t>
      </w:r>
      <w:r>
        <w:t>與</w:t>
      </w:r>
      <w:r>
        <w:t xml:space="preserve"> polynomial kernel </w:t>
      </w:r>
      <w:r>
        <w:t>所訓練的</w:t>
      </w:r>
      <w:r>
        <w:t xml:space="preserve"> hyperplane</w:t>
      </w:r>
      <w:r>
        <w:t>可能有什麼變化</w:t>
      </w:r>
      <w:r>
        <w:t xml:space="preserve">? </w:t>
      </w:r>
      <w:r>
        <w:t>其與分類率的變化有何關聯</w:t>
      </w:r>
      <w:r>
        <w:t>?</w:t>
      </w:r>
      <w:r>
        <w:t>請嘗試解釋之。</w:t>
      </w:r>
    </w:p>
    <w:p w14:paraId="71EAAB9B" w14:textId="4370D919" w:rsidR="004D7341" w:rsidRPr="00D672C2" w:rsidRDefault="003004CE" w:rsidP="003004CE">
      <w:pPr>
        <w:ind w:left="960"/>
        <w:rPr>
          <w:rFonts w:hint="eastAsia"/>
          <w:szCs w:val="24"/>
        </w:rPr>
      </w:pPr>
      <w:r w:rsidRPr="003004CE">
        <w:rPr>
          <w:color w:val="FF0000"/>
        </w:rPr>
        <w:t>Ans:</w:t>
      </w:r>
      <w:r>
        <w:rPr>
          <w:color w:val="FF0000"/>
        </w:rPr>
        <w:tab/>
      </w:r>
      <w:r>
        <w:rPr>
          <w:color w:val="FF0000"/>
        </w:rPr>
        <w:tab/>
      </w:r>
      <w:r w:rsidR="00250E9E">
        <w:rPr>
          <w:rFonts w:hint="eastAsia"/>
          <w:szCs w:val="24"/>
        </w:rPr>
        <w:t>改變</w:t>
      </w:r>
      <w:r w:rsidR="00250E9E">
        <w:t>kernel parameter</w:t>
      </w:r>
      <w:r w:rsidR="00250E9E">
        <w:rPr>
          <w:rFonts w:hint="eastAsia"/>
        </w:rPr>
        <w:t>，相當於將映射到不同空間中找分離</w:t>
      </w:r>
      <w:r w:rsidR="00250E9E">
        <w:t>hyperplane</w:t>
      </w:r>
      <w:r w:rsidR="00250E9E">
        <w:rPr>
          <w:rFonts w:hint="eastAsia"/>
        </w:rPr>
        <w:t>，</w:t>
      </w:r>
      <w:r w:rsidR="00BC11DE">
        <w:rPr>
          <w:rFonts w:hint="eastAsia"/>
        </w:rPr>
        <w:t>造成不同的</w:t>
      </w:r>
      <w:r w:rsidR="00BC11DE">
        <w:rPr>
          <w:rFonts w:hint="eastAsia"/>
        </w:rPr>
        <w:t>decision function</w:t>
      </w:r>
      <w:r w:rsidR="00BC11DE">
        <w:rPr>
          <w:rFonts w:hint="eastAsia"/>
        </w:rPr>
        <w:t>結果，使模型及分類率有所變化，具體來說，</w:t>
      </w:r>
      <w:r w:rsidR="00486668">
        <w:rPr>
          <w:rFonts w:hint="eastAsia"/>
        </w:rPr>
        <w:t>在</w:t>
      </w:r>
      <w:r w:rsidR="00BC11DE">
        <w:t>RBF kernel</w:t>
      </w:r>
      <w:r w:rsidR="00486668">
        <w:rPr>
          <w:rFonts w:hint="eastAsia"/>
        </w:rPr>
        <w:t>情況下，</w:t>
      </w:r>
      <w:r w:rsidR="00486668">
        <w:t>sigma</w:t>
      </w:r>
      <w:r w:rsidR="00AA3269">
        <w:rPr>
          <w:rFonts w:hint="eastAsia"/>
        </w:rPr>
        <w:t>越大，</w:t>
      </w:r>
      <w:r w:rsidR="00C818FB">
        <w:rPr>
          <w:rFonts w:hint="eastAsia"/>
        </w:rPr>
        <w:t>標準差越大，</w:t>
      </w:r>
      <w:r w:rsidR="00B61474">
        <w:t>RBF kernel</w:t>
      </w:r>
      <w:r w:rsidR="00585D80">
        <w:rPr>
          <w:rFonts w:hint="eastAsia"/>
        </w:rPr>
        <w:t>更平緩而不集中，代表泛化能力較高</w:t>
      </w:r>
      <w:r w:rsidR="00EE584B">
        <w:rPr>
          <w:rFonts w:hint="eastAsia"/>
        </w:rPr>
        <w:t>，但分類</w:t>
      </w:r>
      <w:r w:rsidR="00A713EC">
        <w:rPr>
          <w:rFonts w:hint="eastAsia"/>
        </w:rPr>
        <w:t>能力可能就不是最好的</w:t>
      </w:r>
      <w:r w:rsidR="00B61474">
        <w:rPr>
          <w:rFonts w:hint="eastAsia"/>
        </w:rPr>
        <w:t>；反之</w:t>
      </w:r>
      <w:r w:rsidR="00EA528F">
        <w:rPr>
          <w:rFonts w:hint="eastAsia"/>
          <w:szCs w:val="24"/>
        </w:rPr>
        <w:t>，</w:t>
      </w:r>
      <w:r w:rsidR="00B61474">
        <w:t>sigma</w:t>
      </w:r>
      <w:r w:rsidR="00B61474">
        <w:rPr>
          <w:rFonts w:hint="eastAsia"/>
        </w:rPr>
        <w:t>越</w:t>
      </w:r>
      <w:r w:rsidR="00B61474">
        <w:rPr>
          <w:rFonts w:hint="eastAsia"/>
        </w:rPr>
        <w:t>小，其標準差越小，</w:t>
      </w:r>
      <w:r w:rsidR="00B61474">
        <w:t>RBF kernel</w:t>
      </w:r>
      <w:r w:rsidR="00B61474">
        <w:rPr>
          <w:rFonts w:hint="eastAsia"/>
        </w:rPr>
        <w:t>集中於局部，可能導致</w:t>
      </w:r>
      <w:r w:rsidR="00B61474">
        <w:rPr>
          <w:rFonts w:hint="eastAsia"/>
        </w:rPr>
        <w:t>model</w:t>
      </w:r>
      <w:r w:rsidR="00B61474">
        <w:rPr>
          <w:rFonts w:hint="eastAsia"/>
        </w:rPr>
        <w:t>過擬合，使其對</w:t>
      </w:r>
      <w:r w:rsidR="00B61474">
        <w:rPr>
          <w:rFonts w:hint="eastAsia"/>
        </w:rPr>
        <w:t>test data</w:t>
      </w:r>
      <w:r w:rsidR="00B61474">
        <w:rPr>
          <w:rFonts w:hint="eastAsia"/>
        </w:rPr>
        <w:t>無法有效分類，使</w:t>
      </w:r>
      <w:r w:rsidR="00B61474">
        <w:rPr>
          <w:rFonts w:hint="eastAsia"/>
        </w:rPr>
        <w:t>C</w:t>
      </w:r>
      <w:r w:rsidR="00B61474">
        <w:t>R</w:t>
      </w:r>
      <w:r w:rsidR="00B61474">
        <w:rPr>
          <w:rFonts w:hint="eastAsia"/>
        </w:rPr>
        <w:lastRenderedPageBreak/>
        <w:t>降低</w:t>
      </w:r>
      <w:r w:rsidR="00CE0DD2">
        <w:rPr>
          <w:rFonts w:hint="eastAsia"/>
        </w:rPr>
        <w:t>，在實驗結果中確實有這樣的趨勢</w:t>
      </w:r>
      <w:r w:rsidR="003A02FD">
        <w:rPr>
          <w:rFonts w:hint="eastAsia"/>
        </w:rPr>
        <w:t>驗證此觀點。另一方面對於</w:t>
      </w:r>
      <w:r w:rsidR="003A02FD">
        <w:t>polynomial kernel</w:t>
      </w:r>
      <w:r w:rsidR="003A02FD">
        <w:rPr>
          <w:rFonts w:hint="eastAsia"/>
        </w:rPr>
        <w:t>，</w:t>
      </w:r>
      <w:r w:rsidR="003A02FD">
        <w:t>p</w:t>
      </w:r>
      <w:r w:rsidR="003A02FD">
        <w:rPr>
          <w:rFonts w:hint="eastAsia"/>
        </w:rPr>
        <w:t>越小表</w:t>
      </w:r>
      <w:r w:rsidR="001B277C">
        <w:rPr>
          <w:rFonts w:hint="eastAsia"/>
        </w:rPr>
        <w:t>多項式次數較小，使</w:t>
      </w:r>
      <w:r w:rsidR="001B277C">
        <w:rPr>
          <w:rFonts w:hint="eastAsia"/>
        </w:rPr>
        <w:t>model</w:t>
      </w:r>
      <w:r w:rsidR="001B277C">
        <w:rPr>
          <w:rFonts w:hint="eastAsia"/>
        </w:rPr>
        <w:t>較簡單</w:t>
      </w:r>
      <w:r w:rsidR="00A21961">
        <w:rPr>
          <w:rFonts w:hint="eastAsia"/>
        </w:rPr>
        <w:t>平滑</w:t>
      </w:r>
      <w:r w:rsidR="001B277C">
        <w:rPr>
          <w:rFonts w:hint="eastAsia"/>
        </w:rPr>
        <w:t>，</w:t>
      </w:r>
      <w:r w:rsidR="00A21961">
        <w:rPr>
          <w:rFonts w:hint="eastAsia"/>
        </w:rPr>
        <w:t>泛化性較高，</w:t>
      </w:r>
      <w:r w:rsidR="00EE584B">
        <w:rPr>
          <w:rFonts w:hint="eastAsia"/>
        </w:rPr>
        <w:t>但相對分類</w:t>
      </w:r>
      <w:r w:rsidR="00A713EC">
        <w:rPr>
          <w:rFonts w:hint="eastAsia"/>
        </w:rPr>
        <w:t>能力可能不是最好的；反之，</w:t>
      </w:r>
      <w:r w:rsidR="00A713EC">
        <w:rPr>
          <w:rFonts w:hint="eastAsia"/>
        </w:rPr>
        <w:t>p</w:t>
      </w:r>
      <w:r w:rsidR="00A713EC">
        <w:rPr>
          <w:rFonts w:hint="eastAsia"/>
        </w:rPr>
        <w:t>較大</w:t>
      </w:r>
      <w:r w:rsidR="00A713EC">
        <w:rPr>
          <w:rFonts w:hint="eastAsia"/>
        </w:rPr>
        <w:t>表多項式次數較</w:t>
      </w:r>
      <w:r w:rsidR="004E2276">
        <w:rPr>
          <w:rFonts w:hint="eastAsia"/>
        </w:rPr>
        <w:t>大，</w:t>
      </w:r>
      <w:r w:rsidR="004E2276">
        <w:rPr>
          <w:rFonts w:hint="eastAsia"/>
        </w:rPr>
        <w:t>m</w:t>
      </w:r>
      <w:r w:rsidR="004E2276">
        <w:t>odel</w:t>
      </w:r>
      <w:r w:rsidR="004E2276">
        <w:rPr>
          <w:rFonts w:hint="eastAsia"/>
        </w:rPr>
        <w:t>及決策邊界更複雜，</w:t>
      </w:r>
      <w:r w:rsidR="007F7C40">
        <w:rPr>
          <w:rFonts w:hint="eastAsia"/>
        </w:rPr>
        <w:t>能更</w:t>
      </w:r>
      <w:r w:rsidR="00694FA6">
        <w:rPr>
          <w:rFonts w:hint="eastAsia"/>
        </w:rPr>
        <w:t>貼近</w:t>
      </w:r>
      <w:r w:rsidR="007F7C40">
        <w:rPr>
          <w:rFonts w:hint="eastAsia"/>
        </w:rPr>
        <w:t>描述</w:t>
      </w:r>
      <w:r w:rsidR="007F7C40">
        <w:rPr>
          <w:rFonts w:hint="eastAsia"/>
        </w:rPr>
        <w:t>training data</w:t>
      </w:r>
      <w:r w:rsidR="009E106B">
        <w:rPr>
          <w:rFonts w:hint="eastAsia"/>
        </w:rPr>
        <w:t>關係，但反而會使</w:t>
      </w:r>
      <w:r w:rsidR="009E106B">
        <w:rPr>
          <w:rFonts w:hint="eastAsia"/>
        </w:rPr>
        <w:t>model</w:t>
      </w:r>
      <w:r w:rsidR="009E106B">
        <w:rPr>
          <w:rFonts w:hint="eastAsia"/>
        </w:rPr>
        <w:t>過擬合，</w:t>
      </w:r>
      <w:r w:rsidR="00694FA6">
        <w:rPr>
          <w:rFonts w:hint="eastAsia"/>
        </w:rPr>
        <w:t>使在</w:t>
      </w:r>
      <w:r w:rsidR="00694FA6">
        <w:rPr>
          <w:rFonts w:hint="eastAsia"/>
        </w:rPr>
        <w:t>test data</w:t>
      </w:r>
      <w:r w:rsidR="00694FA6">
        <w:rPr>
          <w:rFonts w:hint="eastAsia"/>
        </w:rPr>
        <w:t>上分類率下降，像</w:t>
      </w:r>
      <w:r w:rsidR="00334A84">
        <w:rPr>
          <w:rFonts w:hint="eastAsia"/>
        </w:rPr>
        <w:t>實驗結果中</w:t>
      </w:r>
      <w:r w:rsidR="00334A84">
        <w:rPr>
          <w:rFonts w:hint="eastAsia"/>
        </w:rPr>
        <w:t>p=5</w:t>
      </w:r>
      <w:r w:rsidR="00334A84">
        <w:rPr>
          <w:rFonts w:hint="eastAsia"/>
        </w:rPr>
        <w:t>之分類率就掉到</w:t>
      </w:r>
      <w:r w:rsidR="00334A84">
        <w:rPr>
          <w:rFonts w:hint="eastAsia"/>
        </w:rPr>
        <w:t>34%</w:t>
      </w:r>
      <w:r w:rsidR="00334A84">
        <w:rPr>
          <w:rFonts w:hint="eastAsia"/>
        </w:rPr>
        <w:t>，我還有試</w:t>
      </w:r>
      <w:r w:rsidR="00334A84">
        <w:rPr>
          <w:rFonts w:hint="eastAsia"/>
        </w:rPr>
        <w:t>p</w:t>
      </w:r>
      <w:r w:rsidR="00334A84">
        <w:t>=10</w:t>
      </w:r>
      <w:r w:rsidR="00334A84">
        <w:rPr>
          <w:rFonts w:hint="eastAsia"/>
        </w:rPr>
        <w:t>，</w:t>
      </w:r>
      <w:r w:rsidR="00011E3C">
        <w:rPr>
          <w:rFonts w:hint="eastAsia"/>
        </w:rPr>
        <w:t>分類率</w:t>
      </w:r>
      <w:r w:rsidR="00011E3C">
        <w:rPr>
          <w:rFonts w:hint="eastAsia"/>
        </w:rPr>
        <w:t>剩</w:t>
      </w:r>
      <w:r w:rsidR="00011E3C">
        <w:rPr>
          <w:rFonts w:hint="eastAsia"/>
        </w:rPr>
        <w:t>28%</w:t>
      </w:r>
      <w:r w:rsidR="00011E3C">
        <w:rPr>
          <w:rFonts w:hint="eastAsia"/>
        </w:rPr>
        <w:t>，驗證了上述過擬合的情況。</w:t>
      </w:r>
    </w:p>
    <w:p w14:paraId="2D2BD5A0" w14:textId="790C2AFD" w:rsidR="00BE4E4C" w:rsidRPr="00B8260A" w:rsidRDefault="00BE4E4C" w:rsidP="00072D6A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t>設定</w:t>
      </w:r>
      <w:r>
        <w:t>kernel parameter</w:t>
      </w:r>
      <w:r>
        <w:t>時，是否有方法避免</w:t>
      </w:r>
      <w:r>
        <w:t>hyperplane</w:t>
      </w:r>
      <w:r>
        <w:t>過度擬合</w:t>
      </w:r>
      <w:r>
        <w:t>(overfitting)</w:t>
      </w:r>
      <w:r>
        <w:t>的現象發生</w:t>
      </w:r>
      <w:r>
        <w:t>?</w:t>
      </w:r>
      <w:r>
        <w:t>若有請詳細討論。</w:t>
      </w:r>
    </w:p>
    <w:p w14:paraId="75BF7B3F" w14:textId="66E354E5" w:rsidR="00B8260A" w:rsidRDefault="003004CE" w:rsidP="003004CE">
      <w:pPr>
        <w:ind w:left="960"/>
      </w:pPr>
      <w:r w:rsidRPr="003004CE">
        <w:rPr>
          <w:color w:val="FF0000"/>
        </w:rPr>
        <w:t>Ans:</w:t>
      </w:r>
      <w:r>
        <w:rPr>
          <w:color w:val="FF0000"/>
        </w:rPr>
        <w:tab/>
      </w:r>
      <w:r>
        <w:rPr>
          <w:color w:val="FF0000"/>
        </w:rPr>
        <w:tab/>
      </w:r>
      <w:r w:rsidR="007F56F6" w:rsidRPr="007F56F6">
        <w:rPr>
          <w:rFonts w:hint="eastAsia"/>
          <w:szCs w:val="24"/>
        </w:rPr>
        <w:t>可使用格子搜尋法及</w:t>
      </w:r>
      <w:r w:rsidR="007F56F6" w:rsidRPr="007F56F6">
        <w:rPr>
          <w:rFonts w:hint="eastAsia"/>
          <w:szCs w:val="24"/>
        </w:rPr>
        <w:t>k</w:t>
      </w:r>
      <w:r w:rsidR="007F56F6" w:rsidRPr="007F56F6">
        <w:rPr>
          <w:szCs w:val="24"/>
        </w:rPr>
        <w:t>-fold</w:t>
      </w:r>
      <w:r w:rsidR="007F56F6" w:rsidRPr="007F56F6">
        <w:rPr>
          <w:rFonts w:hint="eastAsia"/>
          <w:szCs w:val="24"/>
        </w:rPr>
        <w:t xml:space="preserve"> </w:t>
      </w:r>
      <w:r w:rsidR="007F56F6" w:rsidRPr="007F56F6">
        <w:rPr>
          <w:szCs w:val="24"/>
        </w:rPr>
        <w:t>CV</w:t>
      </w:r>
      <w:r w:rsidR="007F56F6" w:rsidRPr="007F56F6">
        <w:rPr>
          <w:rFonts w:hint="eastAsia"/>
          <w:szCs w:val="24"/>
        </w:rPr>
        <w:t>去尋找有最好</w:t>
      </w:r>
      <w:r w:rsidR="00156B13">
        <w:rPr>
          <w:rFonts w:hint="eastAsia"/>
          <w:szCs w:val="24"/>
        </w:rPr>
        <w:t>分類</w:t>
      </w:r>
      <w:r w:rsidR="007F56F6" w:rsidRPr="007F56F6">
        <w:rPr>
          <w:rFonts w:hint="eastAsia"/>
          <w:szCs w:val="24"/>
        </w:rPr>
        <w:t>表現的參數，避免</w:t>
      </w:r>
      <w:r w:rsidR="007F56F6">
        <w:rPr>
          <w:rFonts w:hint="eastAsia"/>
          <w:szCs w:val="24"/>
        </w:rPr>
        <w:t>某</w:t>
      </w:r>
      <w:r w:rsidR="007F56F6" w:rsidRPr="007F56F6">
        <w:rPr>
          <w:rFonts w:hint="eastAsia"/>
          <w:szCs w:val="24"/>
        </w:rPr>
        <w:t>一參數</w:t>
      </w:r>
      <w:r w:rsidR="00156B13">
        <w:rPr>
          <w:rFonts w:hint="eastAsia"/>
          <w:szCs w:val="24"/>
        </w:rPr>
        <w:t>訓練之模型</w:t>
      </w:r>
      <w:r w:rsidR="007F56F6">
        <w:rPr>
          <w:rFonts w:hint="eastAsia"/>
          <w:szCs w:val="24"/>
        </w:rPr>
        <w:t>發現過擬合情形，</w:t>
      </w:r>
      <w:r w:rsidR="00EA528F">
        <w:rPr>
          <w:rFonts w:hint="eastAsia"/>
          <w:szCs w:val="24"/>
        </w:rPr>
        <w:t>且由題</w:t>
      </w:r>
      <w:r w:rsidR="00EA528F">
        <w:rPr>
          <w:rFonts w:hint="eastAsia"/>
          <w:szCs w:val="24"/>
        </w:rPr>
        <w:t>2.</w:t>
      </w:r>
      <w:r w:rsidR="00EA528F">
        <w:rPr>
          <w:rFonts w:hint="eastAsia"/>
          <w:szCs w:val="24"/>
        </w:rPr>
        <w:t>之討論，也可大概知道</w:t>
      </w:r>
      <w:r w:rsidR="00FA0C93">
        <w:rPr>
          <w:rFonts w:hint="eastAsia"/>
          <w:szCs w:val="24"/>
        </w:rPr>
        <w:t>若要避免過擬合發生，</w:t>
      </w:r>
      <w:r w:rsidR="00EA528F">
        <w:rPr>
          <w:rFonts w:hint="eastAsia"/>
          <w:szCs w:val="24"/>
        </w:rPr>
        <w:t>在</w:t>
      </w:r>
      <w:r w:rsidR="00EA528F">
        <w:t>RBF kernel</w:t>
      </w:r>
      <w:r w:rsidR="00FA0C93">
        <w:rPr>
          <w:rFonts w:hint="eastAsia"/>
        </w:rPr>
        <w:t>情況下</w:t>
      </w:r>
      <w:r w:rsidR="00EA528F">
        <w:rPr>
          <w:rFonts w:hint="eastAsia"/>
        </w:rPr>
        <w:t>時，要避免</w:t>
      </w:r>
      <w:r w:rsidR="00EA528F" w:rsidRPr="00EA528F">
        <w:t xml:space="preserve"> </w:t>
      </w:r>
      <w:r w:rsidR="00EA528F">
        <w:t>sigma</w:t>
      </w:r>
      <w:r w:rsidR="00EA528F">
        <w:rPr>
          <w:rFonts w:hint="eastAsia"/>
        </w:rPr>
        <w:t>太小</w:t>
      </w:r>
      <w:r w:rsidR="00FA0C93">
        <w:rPr>
          <w:rFonts w:hint="eastAsia"/>
        </w:rPr>
        <w:t>；</w:t>
      </w:r>
      <w:r w:rsidR="00FA0C93">
        <w:t>polynomial kernel</w:t>
      </w:r>
      <w:r w:rsidR="00FA0C93">
        <w:rPr>
          <w:rFonts w:hint="eastAsia"/>
        </w:rPr>
        <w:t>情況下，則是要避免</w:t>
      </w:r>
      <w:r w:rsidR="00FA0C93">
        <w:rPr>
          <w:rFonts w:hint="eastAsia"/>
        </w:rPr>
        <w:t>p</w:t>
      </w:r>
      <w:r w:rsidR="00FA0C93">
        <w:rPr>
          <w:rFonts w:hint="eastAsia"/>
        </w:rPr>
        <w:t>過大。</w:t>
      </w:r>
    </w:p>
    <w:p w14:paraId="311F35C2" w14:textId="4B0670AF" w:rsidR="0068470C" w:rsidRPr="00B23404" w:rsidRDefault="005D0A77" w:rsidP="00B23404">
      <w:pPr>
        <w:pStyle w:val="a3"/>
        <w:numPr>
          <w:ilvl w:val="1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我</w:t>
      </w:r>
      <w:r w:rsidR="007B0D93">
        <w:rPr>
          <w:rFonts w:hint="eastAsia"/>
          <w:szCs w:val="24"/>
        </w:rPr>
        <w:t>和同學</w:t>
      </w:r>
      <w:r>
        <w:rPr>
          <w:rFonts w:hint="eastAsia"/>
          <w:szCs w:val="24"/>
        </w:rPr>
        <w:t>在實驗中發現，因助教有加上一段對</w:t>
      </w:r>
      <w:r>
        <w:rPr>
          <w:rFonts w:hint="eastAsia"/>
          <w:szCs w:val="24"/>
        </w:rPr>
        <w:t>a</w:t>
      </w:r>
      <w:r>
        <w:rPr>
          <w:szCs w:val="24"/>
        </w:rPr>
        <w:t>lpha</w:t>
      </w:r>
      <w:r>
        <w:rPr>
          <w:rFonts w:hint="eastAsia"/>
          <w:szCs w:val="24"/>
        </w:rPr>
        <w:t>的處理及</w:t>
      </w:r>
      <w:r>
        <w:rPr>
          <w:rFonts w:hint="eastAsia"/>
          <w:szCs w:val="24"/>
        </w:rPr>
        <w:t>四捨五入</w:t>
      </w:r>
      <w:r>
        <w:rPr>
          <w:rFonts w:hint="eastAsia"/>
          <w:szCs w:val="24"/>
        </w:rPr>
        <w:t>至第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位，</w:t>
      </w:r>
      <w:r w:rsidR="007E443C">
        <w:rPr>
          <w:rFonts w:hint="eastAsia"/>
          <w:szCs w:val="24"/>
        </w:rPr>
        <w:t>所以後續</w:t>
      </w:r>
      <w:r w:rsidR="00B23404">
        <w:rPr>
          <w:szCs w:val="24"/>
        </w:rPr>
        <w:t>model</w:t>
      </w:r>
      <w:r w:rsidR="007E443C" w:rsidRPr="00B23404">
        <w:rPr>
          <w:rFonts w:hint="eastAsia"/>
          <w:szCs w:val="24"/>
        </w:rPr>
        <w:t>計算</w:t>
      </w:r>
      <w:r w:rsidR="007B0D93">
        <w:rPr>
          <w:rFonts w:hint="eastAsia"/>
          <w:szCs w:val="24"/>
        </w:rPr>
        <w:t>我</w:t>
      </w:r>
      <w:r w:rsidR="007E443C" w:rsidRPr="00B23404">
        <w:rPr>
          <w:rFonts w:hint="eastAsia"/>
          <w:szCs w:val="24"/>
        </w:rPr>
        <w:t>是以</w:t>
      </w:r>
      <w:r w:rsidR="007E443C" w:rsidRPr="00B23404">
        <w:rPr>
          <w:rFonts w:hint="eastAsia"/>
          <w:szCs w:val="24"/>
        </w:rPr>
        <w:t>四捨五入</w:t>
      </w:r>
      <w:r w:rsidR="007E443C" w:rsidRPr="00B23404">
        <w:rPr>
          <w:rFonts w:hint="eastAsia"/>
          <w:szCs w:val="24"/>
        </w:rPr>
        <w:t>後之</w:t>
      </w:r>
      <w:r w:rsidR="007E443C" w:rsidRPr="00B23404">
        <w:rPr>
          <w:rFonts w:hint="eastAsia"/>
          <w:szCs w:val="24"/>
        </w:rPr>
        <w:t>alpha</w:t>
      </w:r>
      <w:r w:rsidR="007E443C" w:rsidRPr="00B23404">
        <w:rPr>
          <w:rFonts w:hint="eastAsia"/>
          <w:szCs w:val="24"/>
        </w:rPr>
        <w:t>做</w:t>
      </w:r>
      <w:r w:rsidR="00B23404" w:rsidRPr="00B23404">
        <w:rPr>
          <w:rFonts w:hint="eastAsia"/>
          <w:szCs w:val="24"/>
        </w:rPr>
        <w:t>的，</w:t>
      </w:r>
      <w:r w:rsidRPr="00B23404">
        <w:rPr>
          <w:rFonts w:hint="eastAsia"/>
          <w:szCs w:val="24"/>
        </w:rPr>
        <w:t>這個</w:t>
      </w:r>
      <w:r w:rsidRPr="00B23404">
        <w:rPr>
          <w:rFonts w:hint="eastAsia"/>
          <w:szCs w:val="24"/>
        </w:rPr>
        <w:t>四捨五入</w:t>
      </w:r>
      <w:r w:rsidRPr="00B23404">
        <w:rPr>
          <w:rFonts w:hint="eastAsia"/>
          <w:szCs w:val="24"/>
        </w:rPr>
        <w:t>位數之影響很大，</w:t>
      </w:r>
      <w:r w:rsidR="00B23404">
        <w:rPr>
          <w:rFonts w:hint="eastAsia"/>
          <w:szCs w:val="24"/>
        </w:rPr>
        <w:t>我</w:t>
      </w:r>
      <w:r w:rsidR="00194375">
        <w:rPr>
          <w:rFonts w:hint="eastAsia"/>
          <w:szCs w:val="24"/>
        </w:rPr>
        <w:t>試過</w:t>
      </w:r>
      <w:r w:rsidR="00B23404">
        <w:rPr>
          <w:rFonts w:hint="eastAsia"/>
          <w:szCs w:val="24"/>
        </w:rPr>
        <w:t>取</w:t>
      </w:r>
      <w:r w:rsidR="00B23404">
        <w:rPr>
          <w:rFonts w:hint="eastAsia"/>
          <w:szCs w:val="24"/>
        </w:rPr>
        <w:t>4</w:t>
      </w:r>
      <w:r w:rsidR="00B23404">
        <w:rPr>
          <w:rFonts w:hint="eastAsia"/>
          <w:szCs w:val="24"/>
        </w:rPr>
        <w:t>位時，在</w:t>
      </w:r>
      <w:r w:rsidR="00B23404">
        <w:t>polynomial kernel</w:t>
      </w:r>
      <w:r w:rsidR="00B23404">
        <w:t xml:space="preserve"> p</w:t>
      </w:r>
      <w:r w:rsidR="00194375">
        <w:t>=5</w:t>
      </w:r>
      <w:r w:rsidR="00194375">
        <w:rPr>
          <w:rFonts w:hint="eastAsia"/>
        </w:rPr>
        <w:t>下</w:t>
      </w:r>
      <w:r w:rsidR="00194375">
        <w:rPr>
          <w:rFonts w:hint="eastAsia"/>
        </w:rPr>
        <w:t>C</w:t>
      </w:r>
      <w:r w:rsidR="00194375">
        <w:t>R</w:t>
      </w:r>
      <w:r w:rsidR="00B23404">
        <w:rPr>
          <w:rFonts w:hint="eastAsia"/>
          <w:szCs w:val="24"/>
        </w:rPr>
        <w:t>結果就差了</w:t>
      </w:r>
      <w:r w:rsidR="00194375">
        <w:rPr>
          <w:rFonts w:hint="eastAsia"/>
          <w:szCs w:val="24"/>
        </w:rPr>
        <w:t>20%</w:t>
      </w:r>
      <w:r w:rsidR="009D27A3">
        <w:rPr>
          <w:rFonts w:hint="eastAsia"/>
          <w:szCs w:val="24"/>
        </w:rPr>
        <w:t>，</w:t>
      </w:r>
      <w:r w:rsidR="00C37AE6">
        <w:rPr>
          <w:rFonts w:hint="eastAsia"/>
          <w:szCs w:val="24"/>
        </w:rPr>
        <w:t>這是我發現的現象，對分類造成的影響似乎挺大的。</w:t>
      </w:r>
    </w:p>
    <w:sectPr w:rsidR="0068470C" w:rsidRPr="00B234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ABD"/>
    <w:multiLevelType w:val="hybridMultilevel"/>
    <w:tmpl w:val="3D4AB4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A4005A"/>
    <w:multiLevelType w:val="hybridMultilevel"/>
    <w:tmpl w:val="B11877DE"/>
    <w:lvl w:ilvl="0" w:tplc="48C05F94">
      <w:start w:val="1"/>
      <w:numFmt w:val="decimal"/>
      <w:lvlText w:val="%1."/>
      <w:lvlJc w:val="left"/>
      <w:pPr>
        <w:ind w:left="480" w:hanging="480"/>
      </w:pPr>
      <w:rPr>
        <w:sz w:val="28"/>
        <w:szCs w:val="22"/>
      </w:rPr>
    </w:lvl>
    <w:lvl w:ilvl="1" w:tplc="48C05F94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479DD"/>
    <w:multiLevelType w:val="hybridMultilevel"/>
    <w:tmpl w:val="CD54B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6D327C"/>
    <w:multiLevelType w:val="hybridMultilevel"/>
    <w:tmpl w:val="1ABE5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697929"/>
    <w:multiLevelType w:val="hybridMultilevel"/>
    <w:tmpl w:val="DE8EA78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A0E7835"/>
    <w:multiLevelType w:val="hybridMultilevel"/>
    <w:tmpl w:val="A7223C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D6F7FF8"/>
    <w:multiLevelType w:val="hybridMultilevel"/>
    <w:tmpl w:val="11346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F097A15"/>
    <w:multiLevelType w:val="hybridMultilevel"/>
    <w:tmpl w:val="ACDC00C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D"/>
    <w:rsid w:val="0000751D"/>
    <w:rsid w:val="00011E3C"/>
    <w:rsid w:val="00072D6A"/>
    <w:rsid w:val="00156B13"/>
    <w:rsid w:val="00194375"/>
    <w:rsid w:val="001B277C"/>
    <w:rsid w:val="001D5331"/>
    <w:rsid w:val="00250E9E"/>
    <w:rsid w:val="003004CE"/>
    <w:rsid w:val="0031561E"/>
    <w:rsid w:val="00334A84"/>
    <w:rsid w:val="003A02FD"/>
    <w:rsid w:val="003B43F5"/>
    <w:rsid w:val="003D5180"/>
    <w:rsid w:val="00486668"/>
    <w:rsid w:val="004C091D"/>
    <w:rsid w:val="004D7341"/>
    <w:rsid w:val="004E2276"/>
    <w:rsid w:val="005269DB"/>
    <w:rsid w:val="00585D80"/>
    <w:rsid w:val="005D0A77"/>
    <w:rsid w:val="005E17B8"/>
    <w:rsid w:val="00670B87"/>
    <w:rsid w:val="0068470C"/>
    <w:rsid w:val="00694FA6"/>
    <w:rsid w:val="006C0F80"/>
    <w:rsid w:val="006D2BB9"/>
    <w:rsid w:val="006F53AC"/>
    <w:rsid w:val="007B0D93"/>
    <w:rsid w:val="007B7115"/>
    <w:rsid w:val="007C6D85"/>
    <w:rsid w:val="007D226F"/>
    <w:rsid w:val="007E443C"/>
    <w:rsid w:val="007F56F6"/>
    <w:rsid w:val="007F7C40"/>
    <w:rsid w:val="009706BE"/>
    <w:rsid w:val="009C62F6"/>
    <w:rsid w:val="009D27A3"/>
    <w:rsid w:val="009D74EA"/>
    <w:rsid w:val="009E106B"/>
    <w:rsid w:val="009E4C07"/>
    <w:rsid w:val="00A04C58"/>
    <w:rsid w:val="00A05697"/>
    <w:rsid w:val="00A21961"/>
    <w:rsid w:val="00A53CA9"/>
    <w:rsid w:val="00A713EC"/>
    <w:rsid w:val="00AA3269"/>
    <w:rsid w:val="00AE31BE"/>
    <w:rsid w:val="00B23404"/>
    <w:rsid w:val="00B5053C"/>
    <w:rsid w:val="00B55B6E"/>
    <w:rsid w:val="00B61474"/>
    <w:rsid w:val="00B710DD"/>
    <w:rsid w:val="00B8260A"/>
    <w:rsid w:val="00BC11DE"/>
    <w:rsid w:val="00BE4E4C"/>
    <w:rsid w:val="00C0072B"/>
    <w:rsid w:val="00C37AE6"/>
    <w:rsid w:val="00C45473"/>
    <w:rsid w:val="00C51BDB"/>
    <w:rsid w:val="00C818FB"/>
    <w:rsid w:val="00CE0DD2"/>
    <w:rsid w:val="00D25051"/>
    <w:rsid w:val="00D672C2"/>
    <w:rsid w:val="00E7151A"/>
    <w:rsid w:val="00E948A3"/>
    <w:rsid w:val="00E97D37"/>
    <w:rsid w:val="00EA528F"/>
    <w:rsid w:val="00ED4248"/>
    <w:rsid w:val="00EE584B"/>
    <w:rsid w:val="00F15C96"/>
    <w:rsid w:val="00F341F4"/>
    <w:rsid w:val="00F94889"/>
    <w:rsid w:val="00FA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7E62"/>
  <w15:chartTrackingRefBased/>
  <w15:docId w15:val="{CB4A9965-1920-4030-A7D7-97DDDCDF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0DD"/>
    <w:pPr>
      <w:spacing w:after="200" w:line="288" w:lineRule="auto"/>
    </w:pPr>
    <w:rPr>
      <w:rFonts w:ascii="Times New Roman" w:eastAsia="標楷體" w:hAnsi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DD"/>
    <w:pPr>
      <w:ind w:leftChars="200" w:left="480"/>
    </w:pPr>
  </w:style>
  <w:style w:type="paragraph" w:styleId="a4">
    <w:name w:val="No Spacing"/>
    <w:uiPriority w:val="1"/>
    <w:qFormat/>
    <w:rsid w:val="00B710DD"/>
    <w:rPr>
      <w:rFonts w:eastAsia="標楷體"/>
      <w:kern w:val="0"/>
      <w:szCs w:val="21"/>
    </w:rPr>
  </w:style>
  <w:style w:type="table" w:styleId="a5">
    <w:name w:val="Table Grid"/>
    <w:basedOn w:val="a1"/>
    <w:uiPriority w:val="39"/>
    <w:rsid w:val="005E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名諄 黃</dc:creator>
  <cp:keywords/>
  <dc:description/>
  <cp:lastModifiedBy>名諄 黃</cp:lastModifiedBy>
  <cp:revision>68</cp:revision>
  <dcterms:created xsi:type="dcterms:W3CDTF">2023-10-31T08:10:00Z</dcterms:created>
  <dcterms:modified xsi:type="dcterms:W3CDTF">2023-11-01T16:46:00Z</dcterms:modified>
</cp:coreProperties>
</file>