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28D" w:rsidRPr="00CC2264" w:rsidRDefault="00AC728D" w:rsidP="00AC728D">
      <w:pPr>
        <w:jc w:val="center"/>
        <w:rPr>
          <w:rFonts w:hint="eastAsia"/>
          <w:szCs w:val="21"/>
        </w:rPr>
      </w:pPr>
    </w:p>
    <w:p w:rsidR="00AC728D" w:rsidRPr="00CC2264" w:rsidRDefault="00D14BF4" w:rsidP="00AC728D">
      <w:pPr>
        <w:jc w:val="center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高性能内容发布网站系统</w:t>
      </w:r>
      <w:r w:rsidR="00AC728D" w:rsidRPr="00CC2264">
        <w:rPr>
          <w:rFonts w:hint="eastAsia"/>
          <w:b/>
          <w:szCs w:val="21"/>
        </w:rPr>
        <w:t>探究</w:t>
      </w:r>
    </w:p>
    <w:p w:rsidR="00AC728D" w:rsidRPr="00CC2264" w:rsidRDefault="00AC728D" w:rsidP="00AC728D">
      <w:pPr>
        <w:rPr>
          <w:rFonts w:hint="eastAsia"/>
          <w:szCs w:val="21"/>
        </w:rPr>
      </w:pPr>
      <w:r w:rsidRPr="00CC2264">
        <w:rPr>
          <w:rFonts w:ascii="黑体" w:eastAsia="黑体" w:hint="eastAsia"/>
          <w:noProof/>
          <w:szCs w:val="21"/>
        </w:rPr>
        <w:pict>
          <v:rect id="_x0000_s2050" style="position:absolute;left:0;text-align:left;margin-left:378pt;margin-top:0;width:108pt;height:70.2pt;z-index:251660288" stroked="f">
            <v:textbox style="mso-next-textbox:#_x0000_s2050">
              <w:txbxContent>
                <w:p w:rsidR="00AC728D" w:rsidRDefault="00AC728D" w:rsidP="00AC728D">
                  <w:pPr>
                    <w:rPr>
                      <w:rFonts w:hint="eastAsia"/>
                    </w:rPr>
                  </w:pPr>
                  <w:r w:rsidRPr="00834704">
                    <w:rPr>
                      <w:rFonts w:hint="eastAsia"/>
                      <w:b/>
                    </w:rPr>
                    <w:t>摘要和关键词标题：</w:t>
                  </w:r>
                  <w:r>
                    <w:rPr>
                      <w:rFonts w:hint="eastAsia"/>
                    </w:rPr>
                    <w:t>五号黑体加方括号</w:t>
                  </w:r>
                </w:p>
                <w:p w:rsidR="00AC728D" w:rsidRDefault="00AC728D" w:rsidP="00AC728D">
                  <w:pPr>
                    <w:rPr>
                      <w:rFonts w:hint="eastAsia"/>
                    </w:rPr>
                  </w:pPr>
                  <w:r w:rsidRPr="00834704">
                    <w:rPr>
                      <w:rFonts w:hint="eastAsia"/>
                      <w:b/>
                    </w:rPr>
                    <w:t>摘要和关键词内容：</w:t>
                  </w:r>
                  <w:r>
                    <w:rPr>
                      <w:rFonts w:hint="eastAsia"/>
                    </w:rPr>
                    <w:t>五号楷体</w:t>
                  </w:r>
                </w:p>
              </w:txbxContent>
            </v:textbox>
          </v:rect>
        </w:pict>
      </w:r>
      <w:r w:rsidRPr="00CC2264">
        <w:rPr>
          <w:rFonts w:hint="eastAsia"/>
          <w:b/>
          <w:noProof/>
          <w:szCs w:val="21"/>
        </w:rPr>
        <w:pict>
          <v:line id="_x0000_s2054" style="position:absolute;left:0;text-align:left;flip:x;z-index:251664384" from="315pt,23.4pt" to="369pt,23.4pt" strokeweight="1.75pt">
            <v:stroke dashstyle="dashDot" endarrow="block"/>
          </v:line>
        </w:pict>
      </w:r>
    </w:p>
    <w:p w:rsidR="00AC728D" w:rsidRPr="00CC2264" w:rsidRDefault="00AC728D" w:rsidP="00AC728D">
      <w:pPr>
        <w:ind w:firstLineChars="200" w:firstLine="420"/>
        <w:rPr>
          <w:rFonts w:hint="eastAsia"/>
          <w:szCs w:val="21"/>
        </w:rPr>
      </w:pPr>
      <w:r w:rsidRPr="00CC2264">
        <w:rPr>
          <w:rFonts w:ascii="黑体" w:eastAsia="黑体" w:hint="eastAsia"/>
          <w:noProof/>
          <w:szCs w:val="21"/>
        </w:rPr>
        <w:pict>
          <v:line id="_x0000_s2055" style="position:absolute;left:0;text-align:left;flip:x;z-index:251665408" from="315pt,31.2pt" to="369pt,31.2pt" strokeweight="1.75pt">
            <v:stroke dashstyle="dashDot" endarrow="block"/>
          </v:line>
        </w:pict>
      </w:r>
      <w:r w:rsidRPr="00CC2264">
        <w:rPr>
          <w:rFonts w:ascii="黑体" w:eastAsia="黑体" w:hint="eastAsia"/>
          <w:szCs w:val="21"/>
        </w:rPr>
        <w:t>[摘要]</w:t>
      </w:r>
      <w:r w:rsidRPr="00CC2264">
        <w:rPr>
          <w:rFonts w:ascii="楷体_GB2312" w:eastAsia="楷体_GB2312" w:hint="eastAsia"/>
          <w:szCs w:val="21"/>
        </w:rPr>
        <w:t>高校校园网络文化是校园文化在网络环境下的再现和延伸…….</w:t>
      </w:r>
    </w:p>
    <w:p w:rsidR="00AC728D" w:rsidRPr="00CC2264" w:rsidRDefault="00AC728D" w:rsidP="00AC728D">
      <w:pPr>
        <w:ind w:firstLineChars="200" w:firstLine="420"/>
        <w:rPr>
          <w:rFonts w:ascii="楷体_GB2312" w:eastAsia="楷体_GB2312" w:hint="eastAsia"/>
          <w:szCs w:val="21"/>
        </w:rPr>
      </w:pPr>
      <w:r w:rsidRPr="00CC2264">
        <w:rPr>
          <w:rFonts w:ascii="黑体" w:eastAsia="黑体" w:hint="eastAsia"/>
          <w:szCs w:val="21"/>
        </w:rPr>
        <w:t>[关键词]</w:t>
      </w:r>
      <w:r w:rsidRPr="00CC2264">
        <w:rPr>
          <w:rFonts w:ascii="楷体_GB2312" w:eastAsia="楷体_GB2312" w:hint="eastAsia"/>
          <w:szCs w:val="21"/>
        </w:rPr>
        <w:t>高校；校园网络文化</w:t>
      </w:r>
      <w:r w:rsidRPr="00CC2264">
        <w:rPr>
          <w:rFonts w:ascii="楷体_GB2312" w:eastAsia="楷体_GB2312"/>
          <w:szCs w:val="21"/>
        </w:rPr>
        <w:t>……</w:t>
      </w:r>
    </w:p>
    <w:p w:rsidR="00AC728D" w:rsidRPr="00CC2264" w:rsidRDefault="00AC728D" w:rsidP="00AC728D">
      <w:pPr>
        <w:rPr>
          <w:rFonts w:hint="eastAsia"/>
          <w:szCs w:val="21"/>
        </w:rPr>
      </w:pPr>
    </w:p>
    <w:p w:rsidR="00AC728D" w:rsidRPr="00CC2264" w:rsidRDefault="00AC728D" w:rsidP="00AC728D">
      <w:pPr>
        <w:ind w:firstLineChars="200" w:firstLine="420"/>
        <w:rPr>
          <w:rFonts w:ascii="黑体" w:eastAsia="黑体" w:hint="eastAsia"/>
          <w:szCs w:val="21"/>
        </w:rPr>
      </w:pPr>
      <w:r w:rsidRPr="00CC2264">
        <w:rPr>
          <w:rFonts w:ascii="宋体" w:hAnsi="宋体" w:cs="宋体"/>
          <w:noProof/>
          <w:kern w:val="0"/>
          <w:szCs w:val="21"/>
        </w:rPr>
        <w:pict>
          <v:line id="_x0000_s2056" style="position:absolute;left:0;text-align:left;flip:x;z-index:251666432" from="315pt,15.6pt" to="369pt,15.6pt" strokeweight="1.75pt">
            <v:stroke dashstyle="dashDot" endarrow="block"/>
          </v:line>
        </w:pict>
      </w:r>
      <w:r w:rsidRPr="00CC2264">
        <w:rPr>
          <w:rFonts w:ascii="宋体" w:hAnsi="宋体" w:cs="宋体"/>
          <w:kern w:val="0"/>
          <w:szCs w:val="21"/>
        </w:rPr>
        <w:pict>
          <v:rect id="_x0000_s2051" style="position:absolute;left:0;text-align:left;margin-left:369pt;margin-top:0;width:81pt;height:39pt;z-index:251661312" stroked="f">
            <v:textbox style="mso-next-textbox:#_x0000_s2051">
              <w:txbxContent>
                <w:p w:rsidR="00AC728D" w:rsidRDefault="00AC728D" w:rsidP="00AC728D">
                  <w:r w:rsidRPr="00834704">
                    <w:rPr>
                      <w:rFonts w:hint="eastAsia"/>
                      <w:b/>
                    </w:rPr>
                    <w:t>各部分标题：</w:t>
                  </w:r>
                  <w:r>
                    <w:rPr>
                      <w:rFonts w:hint="eastAsia"/>
                    </w:rPr>
                    <w:t>四号黑体</w:t>
                  </w:r>
                </w:p>
              </w:txbxContent>
            </v:textbox>
          </v:rect>
        </w:pict>
      </w:r>
      <w:r w:rsidRPr="00CC2264">
        <w:rPr>
          <w:rFonts w:ascii="黑体" w:eastAsia="黑体" w:hint="eastAsia"/>
          <w:szCs w:val="21"/>
        </w:rPr>
        <w:t>一、高校校园网络文化的内涵及特点</w:t>
      </w:r>
    </w:p>
    <w:p w:rsidR="00AC728D" w:rsidRPr="00CC2264" w:rsidRDefault="00AC728D" w:rsidP="00AC728D">
      <w:pPr>
        <w:ind w:firstLineChars="200" w:firstLine="420"/>
        <w:rPr>
          <w:rFonts w:ascii="黑体" w:eastAsia="黑体" w:hint="eastAsia"/>
          <w:szCs w:val="21"/>
        </w:rPr>
      </w:pPr>
      <w:r w:rsidRPr="00CC2264">
        <w:rPr>
          <w:rFonts w:ascii="黑体" w:eastAsia="黑体" w:hint="eastAsia"/>
          <w:szCs w:val="21"/>
        </w:rPr>
        <w:t>（一）高校校园网络文化的内涵</w:t>
      </w:r>
    </w:p>
    <w:p w:rsidR="00AC728D" w:rsidRPr="00CC2264" w:rsidRDefault="00AC728D" w:rsidP="00AC728D">
      <w:pPr>
        <w:ind w:firstLineChars="200" w:firstLine="420"/>
        <w:rPr>
          <w:rFonts w:ascii="宋体" w:hAnsi="宋体" w:hint="eastAsia"/>
          <w:szCs w:val="21"/>
        </w:rPr>
      </w:pPr>
      <w:r w:rsidRPr="00CC2264">
        <w:rPr>
          <w:rFonts w:ascii="宋体" w:hAnsi="宋体" w:cs="宋体"/>
          <w:noProof/>
          <w:kern w:val="0"/>
          <w:szCs w:val="21"/>
        </w:rPr>
        <w:pict>
          <v:rect id="_x0000_s2059" style="position:absolute;left:0;text-align:left;margin-left:378pt;margin-top:0;width:81pt;height:39pt;z-index:251669504" stroked="f">
            <v:textbox style="mso-next-textbox:#_x0000_s2059">
              <w:txbxContent>
                <w:p w:rsidR="00AC728D" w:rsidRDefault="00AC728D" w:rsidP="00AC728D">
                  <w:pPr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正文</w:t>
                  </w:r>
                  <w:r w:rsidRPr="00834704">
                    <w:rPr>
                      <w:rFonts w:hint="eastAsia"/>
                      <w:b/>
                    </w:rPr>
                    <w:t>：</w:t>
                  </w:r>
                </w:p>
                <w:p w:rsidR="00AC728D" w:rsidRDefault="00AC728D" w:rsidP="00AC728D">
                  <w:r w:rsidRPr="00834704">
                    <w:rPr>
                      <w:rFonts w:hint="eastAsia"/>
                    </w:rPr>
                    <w:t>小</w:t>
                  </w:r>
                  <w:r>
                    <w:rPr>
                      <w:rFonts w:hint="eastAsia"/>
                    </w:rPr>
                    <w:t>四号宋体</w:t>
                  </w:r>
                </w:p>
              </w:txbxContent>
            </v:textbox>
          </v:rect>
        </w:pict>
      </w:r>
      <w:r w:rsidRPr="00CC2264">
        <w:rPr>
          <w:rFonts w:ascii="宋体" w:hAnsi="宋体" w:cs="宋体"/>
          <w:noProof/>
          <w:kern w:val="0"/>
          <w:szCs w:val="21"/>
        </w:rPr>
        <w:pict>
          <v:line id="_x0000_s2060" style="position:absolute;left:0;text-align:left;flip:x;z-index:251670528" from="342pt,0" to="369pt,0" strokeweight="1.75pt">
            <v:stroke dashstyle="dashDot" endarrow="block"/>
          </v:line>
        </w:pict>
      </w:r>
      <w:r w:rsidRPr="00CC2264">
        <w:rPr>
          <w:rFonts w:ascii="宋体" w:hAnsi="宋体" w:hint="eastAsia"/>
          <w:szCs w:val="21"/>
        </w:rPr>
        <w:t>网络文化是文化发展进步的新形态、新趋势，是信息时代的产物。</w:t>
      </w:r>
      <w:r w:rsidRPr="00CC2264">
        <w:rPr>
          <w:rFonts w:ascii="宋体" w:hAnsi="宋体" w:hint="eastAsia"/>
          <w:szCs w:val="21"/>
          <w:u w:val="wave"/>
        </w:rPr>
        <w:t>它是指以计算机技术和通信技术相融合为物质基础，以上网者为主体，以虚拟空间为传播领域，以发送和接收信息进行人际交流而形成的一种文化。</w:t>
      </w:r>
      <w:r w:rsidRPr="00CC2264">
        <w:rPr>
          <w:rFonts w:ascii="宋体" w:hAnsi="宋体" w:hint="eastAsia"/>
          <w:szCs w:val="21"/>
          <w:vertAlign w:val="superscript"/>
        </w:rPr>
        <w:t>[1]</w:t>
      </w:r>
      <w:r w:rsidRPr="00CC2264">
        <w:rPr>
          <w:rFonts w:ascii="宋体" w:hAnsi="宋体" w:cs="宋体"/>
          <w:kern w:val="0"/>
          <w:szCs w:val="21"/>
        </w:rPr>
        <w:t xml:space="preserve"> </w:t>
      </w:r>
    </w:p>
    <w:p w:rsidR="00AC728D" w:rsidRPr="00CC2264" w:rsidRDefault="00AC728D" w:rsidP="00AC728D">
      <w:pPr>
        <w:ind w:firstLineChars="200" w:firstLine="420"/>
        <w:rPr>
          <w:rFonts w:hint="eastAsia"/>
          <w:szCs w:val="21"/>
        </w:rPr>
      </w:pPr>
    </w:p>
    <w:p w:rsidR="00AC728D" w:rsidRPr="00CC2264" w:rsidRDefault="00AC728D" w:rsidP="00AC728D">
      <w:pPr>
        <w:ind w:firstLineChars="200" w:firstLine="422"/>
        <w:rPr>
          <w:rFonts w:hint="eastAsia"/>
          <w:b/>
          <w:szCs w:val="21"/>
        </w:rPr>
      </w:pPr>
      <w:r w:rsidRPr="00CC2264">
        <w:rPr>
          <w:rFonts w:hint="eastAsia"/>
          <w:b/>
          <w:szCs w:val="21"/>
        </w:rPr>
        <w:t>二、高校绿色校园网络文化的内涵及建设的意义</w:t>
      </w:r>
    </w:p>
    <w:p w:rsidR="00AC728D" w:rsidRPr="00CC2264" w:rsidRDefault="00AC728D" w:rsidP="00AC728D">
      <w:pPr>
        <w:ind w:firstLineChars="200" w:firstLine="420"/>
        <w:rPr>
          <w:rFonts w:hint="eastAsia"/>
          <w:szCs w:val="21"/>
        </w:rPr>
      </w:pPr>
      <w:r w:rsidRPr="00CC2264">
        <w:rPr>
          <w:rFonts w:ascii="宋体" w:hAnsi="宋体" w:cs="宋体"/>
          <w:kern w:val="0"/>
          <w:szCs w:val="21"/>
        </w:rPr>
        <w:pict>
          <v:rect id="_x0000_s2052" style="position:absolute;left:0;text-align:left;margin-left:387pt;margin-top:0;width:90pt;height:54.6pt;z-index:251662336" stroked="f">
            <v:textbox style="mso-next-textbox:#_x0000_s2052">
              <w:txbxContent>
                <w:p w:rsidR="00AC728D" w:rsidRDefault="00AC728D" w:rsidP="00AC728D">
                  <w:pPr>
                    <w:rPr>
                      <w:rFonts w:hint="eastAsia"/>
                      <w:b/>
                    </w:rPr>
                  </w:pPr>
                  <w:r w:rsidRPr="00834704">
                    <w:rPr>
                      <w:rFonts w:hint="eastAsia"/>
                      <w:b/>
                    </w:rPr>
                    <w:t>引文标注：</w:t>
                  </w:r>
                </w:p>
                <w:p w:rsidR="00AC728D" w:rsidRDefault="00AC728D" w:rsidP="00AC728D">
                  <w:r>
                    <w:rPr>
                      <w:rFonts w:hint="eastAsia"/>
                    </w:rPr>
                    <w:t>序号加方括号后设置成上标，</w:t>
                  </w:r>
                </w:p>
              </w:txbxContent>
            </v:textbox>
          </v:rect>
        </w:pict>
      </w:r>
      <w:r w:rsidRPr="00CC2264">
        <w:rPr>
          <w:rFonts w:ascii="宋体" w:hAnsi="宋体" w:cs="宋体"/>
          <w:noProof/>
          <w:kern w:val="0"/>
          <w:szCs w:val="21"/>
        </w:rPr>
        <w:pict>
          <v:line id="_x0000_s2057" style="position:absolute;left:0;text-align:left;flip:x;z-index:251667456" from="324pt,31.2pt" to="378pt,31.2pt" strokeweight="1.75pt">
            <v:stroke dashstyle="dashDot" endarrow="block"/>
          </v:line>
        </w:pict>
      </w:r>
      <w:r w:rsidRPr="00CC2264">
        <w:rPr>
          <w:szCs w:val="21"/>
        </w:rPr>
        <w:t>……</w:t>
      </w:r>
      <w:r w:rsidRPr="00CC2264">
        <w:rPr>
          <w:rFonts w:hint="eastAsia"/>
          <w:szCs w:val="21"/>
        </w:rPr>
        <w:t>绿色文化的要义是追求人与自然、人与人、人自身的三大动态和谐，努力实现人类共同幸福的理想目标。</w:t>
      </w:r>
      <w:r w:rsidRPr="00CC2264">
        <w:rPr>
          <w:rFonts w:hint="eastAsia"/>
          <w:szCs w:val="21"/>
          <w:vertAlign w:val="superscript"/>
        </w:rPr>
        <w:t>[7]</w:t>
      </w:r>
      <w:r w:rsidRPr="00CC2264">
        <w:rPr>
          <w:szCs w:val="21"/>
        </w:rPr>
        <w:t>……</w:t>
      </w:r>
    </w:p>
    <w:p w:rsidR="00AC728D" w:rsidRPr="00CC2264" w:rsidRDefault="00AC728D" w:rsidP="00AC728D">
      <w:pPr>
        <w:ind w:firstLineChars="200" w:firstLine="420"/>
        <w:rPr>
          <w:rFonts w:hint="eastAsia"/>
          <w:szCs w:val="21"/>
        </w:rPr>
      </w:pPr>
    </w:p>
    <w:p w:rsidR="00AC728D" w:rsidRPr="00CC2264" w:rsidRDefault="00AC728D" w:rsidP="00AC728D">
      <w:pPr>
        <w:ind w:firstLineChars="200" w:firstLine="420"/>
        <w:rPr>
          <w:rFonts w:ascii="黑体" w:eastAsia="黑体" w:hint="eastAsia"/>
          <w:szCs w:val="21"/>
        </w:rPr>
      </w:pPr>
      <w:r w:rsidRPr="00CC2264">
        <w:rPr>
          <w:rFonts w:ascii="黑体" w:eastAsia="黑体" w:hint="eastAsia"/>
          <w:szCs w:val="21"/>
        </w:rPr>
        <w:t>三、高校绿色校园网络文化建设模式</w:t>
      </w:r>
    </w:p>
    <w:p w:rsidR="00AC728D" w:rsidRPr="00CC2264" w:rsidRDefault="00AC728D" w:rsidP="00AC728D">
      <w:pPr>
        <w:ind w:firstLineChars="200" w:firstLine="420"/>
        <w:rPr>
          <w:rFonts w:hint="eastAsia"/>
          <w:szCs w:val="21"/>
        </w:rPr>
      </w:pPr>
      <w:r w:rsidRPr="00CC2264">
        <w:rPr>
          <w:szCs w:val="21"/>
        </w:rPr>
        <w:t>……</w:t>
      </w:r>
    </w:p>
    <w:p w:rsidR="00AC728D" w:rsidRPr="00CC2264" w:rsidRDefault="00AC728D" w:rsidP="00AC728D">
      <w:pPr>
        <w:ind w:firstLineChars="200" w:firstLine="420"/>
        <w:rPr>
          <w:rFonts w:ascii="黑体" w:eastAsia="黑体" w:hint="eastAsia"/>
          <w:szCs w:val="21"/>
        </w:rPr>
      </w:pPr>
      <w:r w:rsidRPr="00CC2264">
        <w:rPr>
          <w:rFonts w:ascii="黑体" w:eastAsia="黑体" w:hint="eastAsia"/>
          <w:szCs w:val="21"/>
        </w:rPr>
        <w:t>四、总结</w:t>
      </w:r>
    </w:p>
    <w:p w:rsidR="00AC728D" w:rsidRPr="00CC2264" w:rsidRDefault="00AC728D" w:rsidP="00AC728D">
      <w:pPr>
        <w:ind w:firstLineChars="200" w:firstLine="420"/>
        <w:rPr>
          <w:rFonts w:hint="eastAsia"/>
          <w:szCs w:val="21"/>
        </w:rPr>
      </w:pPr>
      <w:r w:rsidRPr="00CC2264">
        <w:rPr>
          <w:rFonts w:hint="eastAsia"/>
          <w:szCs w:val="21"/>
        </w:rPr>
        <w:t>高校绿色校园网络文化建设是取校园网络文化之精华，去校园网络文化之糟粕</w:t>
      </w:r>
      <w:r w:rsidRPr="00CC2264">
        <w:rPr>
          <w:szCs w:val="21"/>
        </w:rPr>
        <w:t>……</w:t>
      </w:r>
      <w:r w:rsidRPr="00CC2264">
        <w:rPr>
          <w:rFonts w:hint="eastAsia"/>
          <w:szCs w:val="21"/>
        </w:rPr>
        <w:t>..</w:t>
      </w:r>
    </w:p>
    <w:p w:rsidR="00AC728D" w:rsidRPr="00CC2264" w:rsidRDefault="00AC728D" w:rsidP="00AC728D">
      <w:pPr>
        <w:rPr>
          <w:rFonts w:hint="eastAsia"/>
          <w:szCs w:val="21"/>
        </w:rPr>
      </w:pPr>
    </w:p>
    <w:p w:rsidR="00AC728D" w:rsidRPr="00CC2264" w:rsidRDefault="00AC728D" w:rsidP="00AC728D">
      <w:pPr>
        <w:rPr>
          <w:rFonts w:hint="eastAsia"/>
          <w:szCs w:val="21"/>
        </w:rPr>
      </w:pPr>
    </w:p>
    <w:p w:rsidR="00AC728D" w:rsidRPr="00CC2264" w:rsidRDefault="00AC728D" w:rsidP="00AC728D">
      <w:pPr>
        <w:rPr>
          <w:rFonts w:hint="eastAsia"/>
          <w:szCs w:val="21"/>
        </w:rPr>
      </w:pPr>
    </w:p>
    <w:p w:rsidR="00AC728D" w:rsidRPr="00CC2264" w:rsidRDefault="00AC728D" w:rsidP="00AC728D">
      <w:pPr>
        <w:rPr>
          <w:rFonts w:hint="eastAsia"/>
          <w:szCs w:val="21"/>
        </w:rPr>
      </w:pPr>
      <w:r w:rsidRPr="00CC2264">
        <w:rPr>
          <w:rFonts w:ascii="宋体" w:hAnsi="宋体" w:cs="宋体"/>
          <w:kern w:val="0"/>
          <w:szCs w:val="21"/>
        </w:rPr>
        <w:pict>
          <v:rect id="_x0000_s2053" style="position:absolute;left:0;text-align:left;margin-left:378pt;margin-top:0;width:90pt;height:70.2pt;z-index:251663360" stroked="f">
            <v:textbox style="mso-next-textbox:#_x0000_s2053">
              <w:txbxContent>
                <w:p w:rsidR="00AC728D" w:rsidRDefault="00AC728D" w:rsidP="00AC728D">
                  <w:pPr>
                    <w:rPr>
                      <w:rFonts w:hint="eastAsia"/>
                    </w:rPr>
                  </w:pPr>
                  <w:r w:rsidRPr="00834704">
                    <w:rPr>
                      <w:rFonts w:hint="eastAsia"/>
                      <w:b/>
                    </w:rPr>
                    <w:t>参考文献标题：</w:t>
                  </w:r>
                  <w:r>
                    <w:rPr>
                      <w:rFonts w:hint="eastAsia"/>
                    </w:rPr>
                    <w:t>小五号黑体</w:t>
                  </w:r>
                </w:p>
                <w:p w:rsidR="00AC728D" w:rsidRPr="00834704" w:rsidRDefault="00AC728D" w:rsidP="00AC728D">
                  <w:pPr>
                    <w:rPr>
                      <w:rFonts w:hint="eastAsia"/>
                      <w:b/>
                    </w:rPr>
                  </w:pPr>
                  <w:r w:rsidRPr="00834704">
                    <w:rPr>
                      <w:rFonts w:hint="eastAsia"/>
                      <w:b/>
                    </w:rPr>
                    <w:t>参考文献内容：</w:t>
                  </w:r>
                </w:p>
                <w:p w:rsidR="00AC728D" w:rsidRDefault="00AC728D" w:rsidP="00AC728D">
                  <w:r>
                    <w:rPr>
                      <w:rFonts w:hint="eastAsia"/>
                    </w:rPr>
                    <w:t>小五号宋体</w:t>
                  </w:r>
                </w:p>
              </w:txbxContent>
            </v:textbox>
          </v:rect>
        </w:pict>
      </w:r>
    </w:p>
    <w:p w:rsidR="00AC728D" w:rsidRPr="00CC2264" w:rsidRDefault="00AC728D" w:rsidP="00AC728D">
      <w:pPr>
        <w:ind w:firstLineChars="200" w:firstLine="420"/>
        <w:rPr>
          <w:rFonts w:ascii="黑体" w:eastAsia="黑体" w:hint="eastAsia"/>
          <w:szCs w:val="21"/>
        </w:rPr>
      </w:pPr>
      <w:r w:rsidRPr="00CC2264">
        <w:rPr>
          <w:rFonts w:ascii="黑体" w:eastAsia="黑体" w:hint="eastAsia"/>
          <w:noProof/>
          <w:szCs w:val="21"/>
        </w:rPr>
        <w:pict>
          <v:line id="_x0000_s2058" style="position:absolute;left:0;text-align:left;flip:x;z-index:251668480" from="342pt,15.6pt" to="369pt,15.6pt" strokeweight="1.75pt">
            <v:stroke dashstyle="dashDot" endarrow="block"/>
          </v:line>
        </w:pict>
      </w:r>
      <w:r w:rsidRPr="00CC2264">
        <w:rPr>
          <w:rFonts w:ascii="黑体" w:eastAsia="黑体" w:hint="eastAsia"/>
          <w:szCs w:val="21"/>
        </w:rPr>
        <w:t>参考文献：</w:t>
      </w:r>
    </w:p>
    <w:p w:rsidR="00AC728D" w:rsidRPr="00CC2264" w:rsidRDefault="00AC728D" w:rsidP="00AC728D">
      <w:pPr>
        <w:ind w:firstLineChars="200" w:firstLine="420"/>
        <w:rPr>
          <w:rFonts w:hint="eastAsia"/>
          <w:szCs w:val="21"/>
        </w:rPr>
      </w:pPr>
      <w:r w:rsidRPr="00CC2264">
        <w:rPr>
          <w:rFonts w:hint="eastAsia"/>
          <w:szCs w:val="21"/>
        </w:rPr>
        <w:t>[1]</w:t>
      </w:r>
      <w:r w:rsidRPr="00CC2264">
        <w:rPr>
          <w:rFonts w:hint="eastAsia"/>
          <w:szCs w:val="21"/>
        </w:rPr>
        <w:t>欧阳加玲</w:t>
      </w:r>
      <w:r w:rsidRPr="00CC2264">
        <w:rPr>
          <w:rFonts w:hint="eastAsia"/>
          <w:szCs w:val="21"/>
        </w:rPr>
        <w:t>.</w:t>
      </w:r>
      <w:r w:rsidRPr="00CC2264">
        <w:rPr>
          <w:rFonts w:hint="eastAsia"/>
          <w:szCs w:val="21"/>
        </w:rPr>
        <w:t>大力加强大学校园网络文化建设</w:t>
      </w:r>
      <w:r w:rsidRPr="00CC2264">
        <w:rPr>
          <w:rFonts w:hint="eastAsia"/>
          <w:szCs w:val="21"/>
        </w:rPr>
        <w:t>[J].</w:t>
      </w:r>
      <w:r w:rsidRPr="00CC2264">
        <w:rPr>
          <w:rFonts w:hint="eastAsia"/>
          <w:szCs w:val="21"/>
        </w:rPr>
        <w:t>中国建设教育</w:t>
      </w:r>
      <w:r w:rsidRPr="00CC2264">
        <w:rPr>
          <w:rFonts w:hint="eastAsia"/>
          <w:szCs w:val="21"/>
        </w:rPr>
        <w:t>,2008</w:t>
      </w:r>
      <w:r w:rsidRPr="00CC2264">
        <w:rPr>
          <w:rFonts w:hint="eastAsia"/>
          <w:szCs w:val="21"/>
        </w:rPr>
        <w:t>，（</w:t>
      </w:r>
      <w:r w:rsidRPr="00CC2264">
        <w:rPr>
          <w:rFonts w:hint="eastAsia"/>
          <w:szCs w:val="21"/>
        </w:rPr>
        <w:t>10</w:t>
      </w:r>
      <w:r w:rsidRPr="00CC2264">
        <w:rPr>
          <w:rFonts w:hint="eastAsia"/>
          <w:szCs w:val="21"/>
        </w:rPr>
        <w:t>）</w:t>
      </w:r>
      <w:r w:rsidRPr="00CC2264">
        <w:rPr>
          <w:rFonts w:hint="eastAsia"/>
          <w:szCs w:val="21"/>
        </w:rPr>
        <w:t>:35~38.</w:t>
      </w:r>
    </w:p>
    <w:p w:rsidR="00AC728D" w:rsidRPr="00CC2264" w:rsidRDefault="00AC728D" w:rsidP="00AC728D">
      <w:pPr>
        <w:ind w:firstLineChars="200" w:firstLine="420"/>
        <w:rPr>
          <w:rFonts w:hint="eastAsia"/>
          <w:szCs w:val="21"/>
        </w:rPr>
      </w:pPr>
      <w:r w:rsidRPr="00CC2264">
        <w:rPr>
          <w:szCs w:val="21"/>
        </w:rPr>
        <w:t>……</w:t>
      </w:r>
      <w:r w:rsidRPr="00CC2264">
        <w:rPr>
          <w:rFonts w:hint="eastAsia"/>
          <w:szCs w:val="21"/>
        </w:rPr>
        <w:t>.</w:t>
      </w:r>
    </w:p>
    <w:p w:rsidR="00AC728D" w:rsidRPr="00CC2264" w:rsidRDefault="00AC728D" w:rsidP="00AC728D">
      <w:pPr>
        <w:ind w:firstLineChars="200" w:firstLine="420"/>
        <w:rPr>
          <w:rFonts w:hint="eastAsia"/>
          <w:szCs w:val="21"/>
        </w:rPr>
      </w:pPr>
      <w:r w:rsidRPr="00CC2264">
        <w:rPr>
          <w:rFonts w:hint="eastAsia"/>
          <w:szCs w:val="21"/>
        </w:rPr>
        <w:t>[7]</w:t>
      </w:r>
      <w:r w:rsidRPr="00CC2264">
        <w:rPr>
          <w:rFonts w:hint="eastAsia"/>
          <w:szCs w:val="21"/>
        </w:rPr>
        <w:t>郭因</w:t>
      </w:r>
      <w:r w:rsidRPr="00CC2264">
        <w:rPr>
          <w:rFonts w:hint="eastAsia"/>
          <w:szCs w:val="21"/>
        </w:rPr>
        <w:t>.</w:t>
      </w:r>
      <w:r w:rsidRPr="00CC2264">
        <w:rPr>
          <w:rFonts w:hint="eastAsia"/>
          <w:szCs w:val="21"/>
        </w:rPr>
        <w:t>绿色文化与绿色美学通论</w:t>
      </w:r>
      <w:r w:rsidRPr="00CC2264">
        <w:rPr>
          <w:rFonts w:hint="eastAsia"/>
          <w:szCs w:val="21"/>
        </w:rPr>
        <w:t>[M].</w:t>
      </w:r>
      <w:r w:rsidRPr="00CC2264">
        <w:rPr>
          <w:rFonts w:hint="eastAsia"/>
          <w:szCs w:val="21"/>
        </w:rPr>
        <w:t>合肥：安徽人民出版社，</w:t>
      </w:r>
      <w:r w:rsidRPr="00CC2264">
        <w:rPr>
          <w:rFonts w:hint="eastAsia"/>
          <w:szCs w:val="21"/>
        </w:rPr>
        <w:t>1995.80</w:t>
      </w:r>
      <w:r w:rsidRPr="00CC2264">
        <w:rPr>
          <w:rFonts w:hint="eastAsia"/>
          <w:szCs w:val="21"/>
        </w:rPr>
        <w:t>．</w:t>
      </w:r>
    </w:p>
    <w:p w:rsidR="00AC728D" w:rsidRPr="00CC2264" w:rsidRDefault="00AC728D" w:rsidP="00AC728D">
      <w:pPr>
        <w:adjustRightInd w:val="0"/>
        <w:snapToGrid w:val="0"/>
        <w:spacing w:line="360" w:lineRule="auto"/>
        <w:rPr>
          <w:rFonts w:hint="eastAsia"/>
          <w:szCs w:val="21"/>
        </w:rPr>
      </w:pPr>
      <w:r w:rsidRPr="00CC2264">
        <w:rPr>
          <w:szCs w:val="21"/>
        </w:rPr>
        <w:t xml:space="preserve">        </w:t>
      </w:r>
    </w:p>
    <w:p w:rsidR="00F113D4" w:rsidRPr="00AC728D" w:rsidRDefault="00F113D4"/>
    <w:sectPr w:rsidR="00F113D4" w:rsidRPr="00AC7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13D4" w:rsidRDefault="00F113D4" w:rsidP="00AC728D">
      <w:r>
        <w:separator/>
      </w:r>
    </w:p>
  </w:endnote>
  <w:endnote w:type="continuationSeparator" w:id="1">
    <w:p w:rsidR="00F113D4" w:rsidRDefault="00F113D4" w:rsidP="00AC72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13D4" w:rsidRDefault="00F113D4" w:rsidP="00AC728D">
      <w:r>
        <w:separator/>
      </w:r>
    </w:p>
  </w:footnote>
  <w:footnote w:type="continuationSeparator" w:id="1">
    <w:p w:rsidR="00F113D4" w:rsidRDefault="00F113D4" w:rsidP="00AC72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728D"/>
    <w:rsid w:val="006F1757"/>
    <w:rsid w:val="00AC728D"/>
    <w:rsid w:val="00D14BF4"/>
    <w:rsid w:val="00F11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28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72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72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72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728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397</Characters>
  <Application>Microsoft Office Word</Application>
  <DocSecurity>0</DocSecurity>
  <Lines>3</Lines>
  <Paragraphs>1</Paragraphs>
  <ScaleCrop>false</ScaleCrop>
  <Company>Microsoft</Company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ming123jew</dc:creator>
  <cp:keywords/>
  <dc:description/>
  <cp:lastModifiedBy>ming123jew</cp:lastModifiedBy>
  <cp:revision>4</cp:revision>
  <dcterms:created xsi:type="dcterms:W3CDTF">2018-01-11T02:44:00Z</dcterms:created>
  <dcterms:modified xsi:type="dcterms:W3CDTF">2018-01-11T02:45:00Z</dcterms:modified>
</cp:coreProperties>
</file>