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C02A" w14:textId="375336AE" w:rsidR="00CD49CF" w:rsidRPr="005B2255" w:rsidRDefault="005B2255">
      <w:pPr>
        <w:rPr>
          <w:rFonts w:ascii="Verdana" w:eastAsia="微軟正黑體" w:hAnsi="Verdana"/>
        </w:rPr>
      </w:pPr>
      <w:r w:rsidRPr="005B2255">
        <w:rPr>
          <w:rFonts w:ascii="Verdana" w:eastAsia="微軟正黑體" w:hAnsi="Verdana"/>
        </w:rPr>
        <w:drawing>
          <wp:inline distT="0" distB="0" distL="0" distR="0" wp14:anchorId="0E657DCA" wp14:editId="049CF99B">
            <wp:extent cx="5274310" cy="7110730"/>
            <wp:effectExtent l="0" t="0" r="0" b="0"/>
            <wp:docPr id="10549232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3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916" w14:textId="77777777" w:rsidR="005B2255" w:rsidRPr="005B2255" w:rsidRDefault="005B2255">
      <w:pPr>
        <w:rPr>
          <w:rFonts w:ascii="Verdana" w:eastAsia="微軟正黑體" w:hAnsi="Verdana"/>
        </w:rPr>
      </w:pPr>
    </w:p>
    <w:p w14:paraId="0EA09995" w14:textId="77777777" w:rsidR="005B2255" w:rsidRPr="005B2255" w:rsidRDefault="005B2255">
      <w:pPr>
        <w:rPr>
          <w:rFonts w:ascii="Verdana" w:eastAsia="微軟正黑體" w:hAnsi="Verdana"/>
        </w:rPr>
      </w:pPr>
    </w:p>
    <w:p w14:paraId="5C624A16" w14:textId="77777777" w:rsidR="005B2255" w:rsidRPr="005B2255" w:rsidRDefault="005B2255">
      <w:pPr>
        <w:rPr>
          <w:rFonts w:ascii="Verdana" w:eastAsia="微軟正黑體" w:hAnsi="Verdana"/>
        </w:rPr>
      </w:pPr>
    </w:p>
    <w:p w14:paraId="257E863E" w14:textId="77777777" w:rsidR="005B2255" w:rsidRPr="005B2255" w:rsidRDefault="005B2255">
      <w:pPr>
        <w:rPr>
          <w:rFonts w:ascii="Verdana" w:eastAsia="微軟正黑體" w:hAnsi="Verdana"/>
        </w:rPr>
      </w:pPr>
    </w:p>
    <w:p w14:paraId="0BCC2D9A" w14:textId="424DDD7D" w:rsidR="005B2255" w:rsidRPr="005B2255" w:rsidRDefault="005B2255">
      <w:pPr>
        <w:rPr>
          <w:rFonts w:ascii="Verdana" w:eastAsia="微軟正黑體" w:hAnsi="Verdana"/>
        </w:rPr>
      </w:pPr>
      <w:r w:rsidRPr="005B2255">
        <w:rPr>
          <w:rFonts w:ascii="Verdana" w:eastAsia="微軟正黑體" w:hAnsi="Verdana"/>
        </w:rPr>
        <w:lastRenderedPageBreak/>
        <w:t>解答：</w:t>
      </w:r>
    </w:p>
    <w:p w14:paraId="00647051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第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(1)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題，其中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length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屬性可以用來取得數字的個數</w:t>
      </w:r>
    </w:p>
    <w:p w14:paraId="28357FA3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function </w:t>
      </w:r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average(</w:t>
      </w:r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...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nums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) {</w:t>
      </w:r>
    </w:p>
    <w:p w14:paraId="276E4A23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let sum = 0;</w:t>
      </w:r>
    </w:p>
    <w:p w14:paraId="4D1EF23D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for (let num of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nums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) {</w:t>
      </w:r>
    </w:p>
    <w:p w14:paraId="373FD99D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sum += num;</w:t>
      </w:r>
    </w:p>
    <w:p w14:paraId="278C3281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}</w:t>
      </w:r>
    </w:p>
    <w:p w14:paraId="487A49DE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sum / </w:t>
      </w:r>
      <w:proofErr w:type="spellStart"/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;</w:t>
      </w:r>
    </w:p>
    <w:p w14:paraId="16709CAC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79372FD9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55338EF8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第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(2)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題，檢查一個數字是否為質數</w:t>
      </w:r>
    </w:p>
    <w:p w14:paraId="360092BE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isPrime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(num) {</w:t>
      </w:r>
    </w:p>
    <w:p w14:paraId="4F0A43E9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if (num &lt;= 1) return false;</w:t>
      </w:r>
    </w:p>
    <w:p w14:paraId="57DC2705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for (let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= 2;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&lt;=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Math.sqrt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(num);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++) {</w:t>
      </w:r>
    </w:p>
    <w:p w14:paraId="33D1E1CE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if (num %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=== 0) return false;</w:t>
      </w:r>
    </w:p>
    <w:p w14:paraId="15D06066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}</w:t>
      </w:r>
    </w:p>
    <w:p w14:paraId="760EE43F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true;</w:t>
      </w:r>
    </w:p>
    <w:p w14:paraId="345731C2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101CB679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3890EF03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第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(3)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題，將一個數字轉換為其二進位表示法的字串</w:t>
      </w:r>
    </w:p>
    <w:p w14:paraId="2B2E22A1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decimalToBinary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(num) {</w:t>
      </w:r>
    </w:p>
    <w:p w14:paraId="23F33A7B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(num &gt;&gt;&gt; 0</w:t>
      </w:r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).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(2);</w:t>
      </w:r>
    </w:p>
    <w:p w14:paraId="451738CE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26EB128D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23336B4A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第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(4)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題，其中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length </w:t>
      </w: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屬性可以用來取得陣列的元素個數</w:t>
      </w:r>
    </w:p>
    <w:p w14:paraId="06A7B4FA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findMinMax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(array) {</w:t>
      </w:r>
    </w:p>
    <w:p w14:paraId="6AD68C0C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let min = </w:t>
      </w:r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array[</w:t>
      </w:r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0],</w:t>
      </w:r>
    </w:p>
    <w:p w14:paraId="43C78F29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max = </w:t>
      </w:r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array[</w:t>
      </w:r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0];</w:t>
      </w:r>
    </w:p>
    <w:p w14:paraId="59CBF9D3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for (let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= 1;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array.length</w:t>
      </w:r>
      <w:proofErr w:type="spellEnd"/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; 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++) {</w:t>
      </w:r>
    </w:p>
    <w:p w14:paraId="013BFD01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if (array[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] &lt; min) {</w:t>
      </w:r>
    </w:p>
    <w:p w14:paraId="7565D1AC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  min = array[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];</w:t>
      </w:r>
    </w:p>
    <w:p w14:paraId="5E29AA2C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} else if (array[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] &gt; max) {</w:t>
      </w:r>
    </w:p>
    <w:p w14:paraId="7F723492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  max = array[</w:t>
      </w:r>
      <w:proofErr w:type="spell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i</w:t>
      </w:r>
      <w:proofErr w:type="spell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];</w:t>
      </w:r>
    </w:p>
    <w:p w14:paraId="5B57B608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lastRenderedPageBreak/>
        <w:t xml:space="preserve">    }</w:t>
      </w:r>
    </w:p>
    <w:p w14:paraId="4EEF2773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}</w:t>
      </w:r>
    </w:p>
    <w:p w14:paraId="47C938C0" w14:textId="77777777" w:rsidR="005B2255" w:rsidRPr="005B2255" w:rsidRDefault="005B2255" w:rsidP="005B2255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</w:t>
      </w:r>
      <w:proofErr w:type="gramStart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{ min</w:t>
      </w:r>
      <w:proofErr w:type="gramEnd"/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: min, max: max };</w:t>
      </w:r>
    </w:p>
    <w:p w14:paraId="1263C129" w14:textId="0D92ECA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335638CA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1B1F1D04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5090ECB5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3DA12300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4E43FB75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6294F529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72588A43" w14:textId="77777777" w:rsidR="005B2255" w:rsidRDefault="005B2255" w:rsidP="005B2255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76CAA00A" w14:textId="77777777" w:rsidR="005B2255" w:rsidRPr="005B2255" w:rsidRDefault="005B2255" w:rsidP="005B2255">
      <w:pPr>
        <w:rPr>
          <w:rFonts w:ascii="Verdana" w:eastAsia="微軟正黑體" w:hAnsi="Verdana" w:cs="新細明體" w:hint="eastAsia"/>
          <w:kern w:val="0"/>
          <w:sz w:val="21"/>
          <w:szCs w:val="21"/>
          <w14:ligatures w14:val="none"/>
        </w:rPr>
      </w:pPr>
    </w:p>
    <w:p w14:paraId="47840965" w14:textId="12454413" w:rsidR="005B2255" w:rsidRPr="005B2255" w:rsidRDefault="005B2255" w:rsidP="005B2255">
      <w:pPr>
        <w:rPr>
          <w:rFonts w:ascii="Verdana" w:eastAsia="微軟正黑體" w:hAnsi="Verdana"/>
        </w:rPr>
      </w:pPr>
      <w:r w:rsidRPr="005B2255">
        <w:rPr>
          <w:rFonts w:ascii="Verdana" w:eastAsia="微軟正黑體" w:hAnsi="Verdana"/>
        </w:rPr>
        <w:lastRenderedPageBreak/>
        <w:drawing>
          <wp:inline distT="0" distB="0" distL="0" distR="0" wp14:anchorId="065149D3" wp14:editId="7789CA9D">
            <wp:extent cx="5010849" cy="7182852"/>
            <wp:effectExtent l="0" t="0" r="0" b="0"/>
            <wp:docPr id="2339612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BF1F" w14:textId="77777777" w:rsidR="005B2255" w:rsidRPr="005B2255" w:rsidRDefault="005B2255" w:rsidP="005B2255">
      <w:pPr>
        <w:rPr>
          <w:rFonts w:ascii="Verdana" w:eastAsia="微軟正黑體" w:hAnsi="Verdana"/>
        </w:rPr>
      </w:pPr>
    </w:p>
    <w:p w14:paraId="556802C7" w14:textId="77777777" w:rsidR="005B2255" w:rsidRPr="005B2255" w:rsidRDefault="005B2255" w:rsidP="005B2255">
      <w:pPr>
        <w:rPr>
          <w:rFonts w:ascii="Verdana" w:eastAsia="微軟正黑體" w:hAnsi="Verdana"/>
        </w:rPr>
      </w:pPr>
    </w:p>
    <w:p w14:paraId="269CA83F" w14:textId="77777777" w:rsidR="005B2255" w:rsidRPr="005B2255" w:rsidRDefault="005B2255" w:rsidP="005B2255">
      <w:pPr>
        <w:rPr>
          <w:rFonts w:ascii="Verdana" w:eastAsia="微軟正黑體" w:hAnsi="Verdana"/>
        </w:rPr>
      </w:pPr>
    </w:p>
    <w:p w14:paraId="11990301" w14:textId="77777777" w:rsidR="005B2255" w:rsidRPr="005B2255" w:rsidRDefault="005B2255" w:rsidP="005B2255">
      <w:pPr>
        <w:rPr>
          <w:rFonts w:ascii="Verdana" w:eastAsia="微軟正黑體" w:hAnsi="Verdana"/>
        </w:rPr>
      </w:pPr>
    </w:p>
    <w:p w14:paraId="5EE65D11" w14:textId="4CA1189B" w:rsidR="005B2255" w:rsidRPr="005B2255" w:rsidRDefault="005B2255" w:rsidP="005B2255">
      <w:pPr>
        <w:rPr>
          <w:rFonts w:ascii="Verdana" w:eastAsia="微軟正黑體" w:hAnsi="Verdana"/>
        </w:rPr>
      </w:pPr>
      <w:r w:rsidRPr="005B2255">
        <w:rPr>
          <w:rFonts w:ascii="Verdana" w:eastAsia="微軟正黑體" w:hAnsi="Verdana"/>
        </w:rPr>
        <w:lastRenderedPageBreak/>
        <w:t>解答：</w:t>
      </w:r>
    </w:p>
    <w:p w14:paraId="354C7A5C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// (1) 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費氏數列</w:t>
      </w:r>
    </w:p>
    <w:p w14:paraId="51FEE29A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fibonacci</w:t>
      </w:r>
      <w:proofErr w:type="spell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(n) {</w:t>
      </w:r>
    </w:p>
    <w:p w14:paraId="3A481D37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if (n === 1 || n === 2) {</w:t>
      </w:r>
    </w:p>
    <w:p w14:paraId="7B9596B3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return 1;</w:t>
      </w:r>
    </w:p>
    <w:p w14:paraId="34C35B6C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 else {</w:t>
      </w:r>
    </w:p>
    <w:p w14:paraId="45970498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return </w:t>
      </w:r>
      <w:proofErr w:type="spellStart"/>
      <w:proofErr w:type="gram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fibonacci</w:t>
      </w:r>
      <w:proofErr w:type="spell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</w:t>
      </w:r>
      <w:proofErr w:type="gram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n - 1) + </w:t>
      </w:r>
      <w:proofErr w:type="spell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fibonacci</w:t>
      </w:r>
      <w:proofErr w:type="spell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(n - 2);</w:t>
      </w:r>
    </w:p>
    <w:p w14:paraId="4D980433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5BE5EF38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1F171741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53E3DF45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// (2) 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最大公因數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(GCD)</w:t>
      </w:r>
    </w:p>
    <w:p w14:paraId="67F93EEB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function </w:t>
      </w:r>
      <w:proofErr w:type="gram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GCD(</w:t>
      </w:r>
      <w:proofErr w:type="gram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m, n) {</w:t>
      </w:r>
    </w:p>
    <w:p w14:paraId="5FEFA9F1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if (m % n === 0) {</w:t>
      </w:r>
    </w:p>
    <w:p w14:paraId="085763F6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return n;</w:t>
      </w:r>
    </w:p>
    <w:p w14:paraId="1BA28CF1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 else {</w:t>
      </w:r>
    </w:p>
    <w:p w14:paraId="4605B259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  return </w:t>
      </w:r>
      <w:proofErr w:type="gram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GCD(</w:t>
      </w:r>
      <w:proofErr w:type="gram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n, m % n);</w:t>
      </w:r>
    </w:p>
    <w:p w14:paraId="6397CE08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  }</w:t>
      </w:r>
    </w:p>
    <w:p w14:paraId="51C7F09B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}</w:t>
      </w:r>
    </w:p>
    <w:p w14:paraId="7E665321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</w:p>
    <w:p w14:paraId="36901D9D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// 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測試範例</w:t>
      </w:r>
    </w:p>
    <w:p w14:paraId="51CCD6FE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console.log(</w:t>
      </w:r>
      <w:proofErr w:type="spellStart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fibonacci</w:t>
      </w:r>
      <w:proofErr w:type="spellEnd"/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(5)); // 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輸出：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5</w:t>
      </w:r>
    </w:p>
    <w:p w14:paraId="3A60A8A3" w14:textId="77777777" w:rsidR="005B2255" w:rsidRPr="005B2255" w:rsidRDefault="005B2255" w:rsidP="005B2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0" w:lineRule="atLeast"/>
        <w:textAlignment w:val="baseline"/>
        <w:rPr>
          <w:rFonts w:ascii="Verdana" w:eastAsia="微軟正黑體" w:hAnsi="Verdana" w:cs="細明體"/>
          <w:kern w:val="0"/>
          <w:sz w:val="21"/>
          <w:szCs w:val="21"/>
          <w14:ligatures w14:val="none"/>
        </w:rPr>
      </w:pP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 xml:space="preserve">console.log(GCD(12, 18)); // 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輸出：</w:t>
      </w:r>
      <w:r w:rsidRPr="005B2255">
        <w:rPr>
          <w:rFonts w:ascii="Verdana" w:eastAsia="微軟正黑體" w:hAnsi="Verdana" w:cs="細明體"/>
          <w:kern w:val="0"/>
          <w:sz w:val="21"/>
          <w:szCs w:val="21"/>
          <w14:ligatures w14:val="none"/>
        </w:rPr>
        <w:t>6</w:t>
      </w:r>
    </w:p>
    <w:p w14:paraId="2932514E" w14:textId="77777777" w:rsidR="005B2255" w:rsidRPr="005B2255" w:rsidRDefault="005B2255" w:rsidP="005B2255">
      <w:pPr>
        <w:widowControl/>
        <w:spacing w:after="0" w:line="240" w:lineRule="auto"/>
        <w:textAlignment w:val="baseline"/>
        <w:rPr>
          <w:rFonts w:ascii="Verdana" w:eastAsia="微軟正黑體" w:hAnsi="Verdana" w:cs="新細明體"/>
          <w:kern w:val="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解說</w:t>
      </w: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A65D9E2" w14:textId="77777777" w:rsidR="005B2255" w:rsidRPr="005B2255" w:rsidRDefault="005B2255" w:rsidP="005B2255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費氏數列</w:t>
      </w: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645D97" w14:textId="77777777" w:rsidR="005B2255" w:rsidRPr="005B2255" w:rsidRDefault="005B2255" w:rsidP="005B2255">
      <w:pPr>
        <w:widowControl/>
        <w:numPr>
          <w:ilvl w:val="1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函式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proofErr w:type="spellStart"/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fibonacci</w:t>
      </w:r>
      <w:proofErr w:type="spellEnd"/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(n)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接受一個整數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作為輸入，代表要計算的費氏數列項數。</w:t>
      </w:r>
    </w:p>
    <w:p w14:paraId="25671CF5" w14:textId="77777777" w:rsidR="005B2255" w:rsidRPr="005B2255" w:rsidRDefault="005B2255" w:rsidP="005B2255">
      <w:pPr>
        <w:widowControl/>
        <w:numPr>
          <w:ilvl w:val="1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lastRenderedPageBreak/>
        <w:t>使用遞迴的概念，如果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是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 xml:space="preserve"> 1 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或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 xml:space="preserve"> 2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，則返回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 xml:space="preserve"> 1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，否則返回前兩項的和。</w:t>
      </w:r>
    </w:p>
    <w:p w14:paraId="7FCEB832" w14:textId="77777777" w:rsidR="005B2255" w:rsidRPr="005B2255" w:rsidRDefault="005B2255" w:rsidP="005B2255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>最大公因數</w:t>
      </w:r>
      <w:r w:rsidRPr="005B2255">
        <w:rPr>
          <w:rFonts w:ascii="Verdana" w:eastAsia="微軟正黑體" w:hAnsi="Verdana" w:cs="新細明體"/>
          <w:kern w:val="0"/>
          <w:sz w:val="20"/>
          <w:szCs w:val="20"/>
          <w:bdr w:val="none" w:sz="0" w:space="0" w:color="auto" w:frame="1"/>
          <w14:ligatures w14:val="none"/>
        </w:rPr>
        <w:t xml:space="preserve"> (GCD):</w:t>
      </w:r>
    </w:p>
    <w:p w14:paraId="387D528C" w14:textId="77777777" w:rsidR="005B2255" w:rsidRPr="005B2255" w:rsidRDefault="005B2255" w:rsidP="005B2255">
      <w:pPr>
        <w:widowControl/>
        <w:numPr>
          <w:ilvl w:val="1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函式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GCD(m, n)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接受兩個正整數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m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和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作為輸入。</w:t>
      </w:r>
    </w:p>
    <w:p w14:paraId="3AD48C6B" w14:textId="77777777" w:rsidR="005B2255" w:rsidRPr="005B2255" w:rsidRDefault="005B2255" w:rsidP="005B2255">
      <w:pPr>
        <w:widowControl/>
        <w:numPr>
          <w:ilvl w:val="1"/>
          <w:numId w:val="1"/>
        </w:numPr>
        <w:spacing w:after="6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使用遞迴的概念，根據題目給定的公式進行計算：</w:t>
      </w:r>
    </w:p>
    <w:p w14:paraId="071BAA42" w14:textId="77777777" w:rsidR="005B2255" w:rsidRPr="005B2255" w:rsidRDefault="005B2255" w:rsidP="005B2255">
      <w:pPr>
        <w:widowControl/>
        <w:numPr>
          <w:ilvl w:val="2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如果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m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可以被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整除，則返回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。</w:t>
      </w:r>
    </w:p>
    <w:p w14:paraId="4B5F6118" w14:textId="77777777" w:rsidR="005B2255" w:rsidRPr="005B2255" w:rsidRDefault="005B2255" w:rsidP="005B2255">
      <w:pPr>
        <w:widowControl/>
        <w:numPr>
          <w:ilvl w:val="2"/>
          <w:numId w:val="1"/>
        </w:numPr>
        <w:spacing w:after="0" w:line="240" w:lineRule="auto"/>
        <w:textAlignment w:val="baseline"/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</w:pP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否則，返回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GCD(n, m % n)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，其中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m % 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是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m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除以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細明體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 </w:t>
      </w:r>
      <w:r w:rsidRPr="005B2255">
        <w:rPr>
          <w:rFonts w:ascii="Verdana" w:eastAsia="微軟正黑體" w:hAnsi="Verdana" w:cs="新細明體"/>
          <w:kern w:val="0"/>
          <w:sz w:val="20"/>
          <w:szCs w:val="20"/>
          <w14:ligatures w14:val="none"/>
        </w:rPr>
        <w:t>的餘數。</w:t>
      </w:r>
    </w:p>
    <w:p w14:paraId="53E39945" w14:textId="77777777" w:rsidR="005B2255" w:rsidRPr="005B2255" w:rsidRDefault="005B2255" w:rsidP="005B2255">
      <w:pPr>
        <w:rPr>
          <w:rFonts w:ascii="Verdana" w:eastAsia="微軟正黑體" w:hAnsi="Verdana"/>
        </w:rPr>
      </w:pPr>
    </w:p>
    <w:sectPr w:rsidR="005B2255" w:rsidRPr="005B2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3EC9"/>
    <w:multiLevelType w:val="multilevel"/>
    <w:tmpl w:val="EBF4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81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5"/>
    <w:rsid w:val="0054097C"/>
    <w:rsid w:val="005B2255"/>
    <w:rsid w:val="00CD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D14"/>
  <w15:chartTrackingRefBased/>
  <w15:docId w15:val="{8E0AA9B4-EAEB-42D3-9EDE-3D9FA8D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5B2255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5B225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B225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5B2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</dc:creator>
  <cp:keywords/>
  <dc:description/>
  <cp:lastModifiedBy>MING LEE</cp:lastModifiedBy>
  <cp:revision>1</cp:revision>
  <dcterms:created xsi:type="dcterms:W3CDTF">2024-05-28T13:04:00Z</dcterms:created>
  <dcterms:modified xsi:type="dcterms:W3CDTF">2024-05-28T13:10:00Z</dcterms:modified>
</cp:coreProperties>
</file>