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90" w:rsidRDefault="00BE2B90" w:rsidP="00FA05EF"/>
    <w:p w:rsidR="00FF43FE" w:rsidRDefault="00FF43FE" w:rsidP="00FF43FE">
      <w:pPr>
        <w:pStyle w:val="af6"/>
      </w:pPr>
      <w:bookmarkStart w:id="0" w:name="_Toc477339483"/>
      <w:r>
        <w:rPr>
          <w:rFonts w:hint="eastAsia"/>
        </w:rPr>
        <w:t>地铁车站抗震计算软件开发笔记</w:t>
      </w:r>
      <w:bookmarkEnd w:id="0"/>
    </w:p>
    <w:p w:rsidR="001E06B2" w:rsidRPr="001E06B2" w:rsidRDefault="001E06B2" w:rsidP="001E06B2"/>
    <w:p w:rsidR="00652CBF" w:rsidRDefault="001E06B2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</w:instrText>
      </w:r>
      <w:r>
        <w:instrText xml:space="preserve"> \h\z </w:instrText>
      </w:r>
      <w:r>
        <w:fldChar w:fldCharType="separate"/>
      </w:r>
      <w:hyperlink w:anchor="_Toc477339483" w:history="1">
        <w:r w:rsidR="00652CBF" w:rsidRPr="00604B4B">
          <w:rPr>
            <w:rStyle w:val="aff"/>
            <w:noProof/>
          </w:rPr>
          <w:t>地铁车站抗震计算软件开发笔记</w:t>
        </w:r>
        <w:r w:rsidR="00652CBF">
          <w:rPr>
            <w:noProof/>
            <w:webHidden/>
          </w:rPr>
          <w:tab/>
        </w:r>
        <w:r w:rsidR="00652CBF">
          <w:rPr>
            <w:noProof/>
            <w:webHidden/>
          </w:rPr>
          <w:fldChar w:fldCharType="begin"/>
        </w:r>
        <w:r w:rsidR="00652CBF">
          <w:rPr>
            <w:noProof/>
            <w:webHidden/>
          </w:rPr>
          <w:instrText xml:space="preserve"> PAGEREF _Toc477339483 \h </w:instrText>
        </w:r>
        <w:r w:rsidR="00652CBF">
          <w:rPr>
            <w:noProof/>
            <w:webHidden/>
          </w:rPr>
        </w:r>
        <w:r w:rsidR="00652CBF">
          <w:rPr>
            <w:noProof/>
            <w:webHidden/>
          </w:rPr>
          <w:fldChar w:fldCharType="separate"/>
        </w:r>
        <w:r w:rsidR="00652CBF">
          <w:rPr>
            <w:noProof/>
            <w:webHidden/>
          </w:rPr>
          <w:t>1</w:t>
        </w:r>
        <w:r w:rsidR="00652CBF">
          <w:rPr>
            <w:noProof/>
            <w:webHidden/>
          </w:rPr>
          <w:fldChar w:fldCharType="end"/>
        </w:r>
      </w:hyperlink>
    </w:p>
    <w:p w:rsidR="00652CBF" w:rsidRDefault="00652CBF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339484" w:history="1">
        <w:r w:rsidRPr="00604B4B">
          <w:rPr>
            <w:rStyle w:val="aff"/>
            <w:noProof/>
          </w:rPr>
          <w:t>第一篇</w:t>
        </w:r>
        <w:r w:rsidRPr="00604B4B">
          <w:rPr>
            <w:rStyle w:val="aff"/>
            <w:noProof/>
          </w:rPr>
          <w:t xml:space="preserve"> </w:t>
        </w:r>
        <w:r w:rsidRPr="00604B4B">
          <w:rPr>
            <w:rStyle w:val="aff"/>
            <w:noProof/>
          </w:rPr>
          <w:t>开发笔记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_Toc477339484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2CBF" w:rsidRDefault="00652CB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339485" w:history="1">
        <w:r w:rsidRPr="00604B4B">
          <w:rPr>
            <w:rStyle w:val="aff"/>
            <w:noProof/>
          </w:rPr>
          <w:t>一、</w:t>
        </w:r>
        <w:r w:rsidRPr="00604B4B">
          <w:rPr>
            <w:rStyle w:val="aff"/>
            <w:noProof/>
          </w:rPr>
          <w:t xml:space="preserve"> </w:t>
        </w:r>
        <w:r w:rsidRPr="00604B4B">
          <w:rPr>
            <w:rStyle w:val="aff"/>
            <w:noProof/>
          </w:rPr>
          <w:t>前处理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_Toc477339485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2CBF" w:rsidRDefault="00652CBF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339486" w:history="1">
        <w:r w:rsidRPr="00604B4B">
          <w:rPr>
            <w:rStyle w:val="aff"/>
            <w:noProof/>
          </w:rPr>
          <w:t xml:space="preserve">1.1 </w:t>
        </w:r>
        <w:r w:rsidRPr="00604B4B">
          <w:rPr>
            <w:rStyle w:val="aff"/>
            <w:noProof/>
          </w:rPr>
          <w:t>技术难点与解决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_Toc477339486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2CBF" w:rsidRDefault="00652CBF">
      <w:pPr>
        <w:pStyle w:val="4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339487" w:history="1">
        <w:r w:rsidRPr="00604B4B">
          <w:rPr>
            <w:rStyle w:val="aff"/>
            <w:noProof/>
          </w:rPr>
          <w:t>1.1.1 Abaqus Command</w:t>
        </w:r>
        <w:r w:rsidRPr="00604B4B">
          <w:rPr>
            <w:rStyle w:val="aff"/>
            <w:noProof/>
          </w:rPr>
          <w:t>中直接调用</w:t>
        </w:r>
        <w:r w:rsidRPr="00604B4B">
          <w:rPr>
            <w:rStyle w:val="aff"/>
            <w:noProof/>
          </w:rPr>
          <w:t>.py</w:t>
        </w:r>
        <w:r w:rsidRPr="00604B4B">
          <w:rPr>
            <w:rStyle w:val="aff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_Toc477339487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2CBF" w:rsidRDefault="00652CB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339488" w:history="1">
        <w:r w:rsidRPr="00604B4B">
          <w:rPr>
            <w:rStyle w:val="aff"/>
            <w:noProof/>
          </w:rPr>
          <w:t>二、</w:t>
        </w:r>
        <w:r w:rsidRPr="00604B4B">
          <w:rPr>
            <w:rStyle w:val="aff"/>
            <w:noProof/>
          </w:rPr>
          <w:t xml:space="preserve"> </w:t>
        </w:r>
        <w:r w:rsidRPr="00604B4B">
          <w:rPr>
            <w:rStyle w:val="aff"/>
            <w:noProof/>
          </w:rPr>
          <w:t>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_Toc477339488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2CBF" w:rsidRDefault="00652CBF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339489" w:history="1">
        <w:r w:rsidRPr="00604B4B">
          <w:rPr>
            <w:rStyle w:val="aff"/>
            <w:noProof/>
          </w:rPr>
          <w:t xml:space="preserve">2.1 </w:t>
        </w:r>
        <w:r w:rsidRPr="00604B4B">
          <w:rPr>
            <w:rStyle w:val="aff"/>
            <w:noProof/>
          </w:rPr>
          <w:t>技术难点与解决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_Toc477339489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CBF" w:rsidRDefault="00652CBF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339490" w:history="1">
        <w:r w:rsidRPr="00604B4B">
          <w:rPr>
            <w:rStyle w:val="aff"/>
            <w:noProof/>
          </w:rPr>
          <w:t>2.2 C#</w:t>
        </w:r>
        <w:r w:rsidRPr="00604B4B">
          <w:rPr>
            <w:rStyle w:val="aff"/>
            <w:noProof/>
          </w:rPr>
          <w:t>前处理</w:t>
        </w:r>
        <w:r w:rsidRPr="00604B4B">
          <w:rPr>
            <w:rStyle w:val="aff"/>
            <w:noProof/>
          </w:rPr>
          <w:t>与</w:t>
        </w:r>
        <w:r w:rsidRPr="00604B4B">
          <w:rPr>
            <w:rStyle w:val="aff"/>
            <w:noProof/>
          </w:rPr>
          <w:t>Python</w:t>
        </w:r>
        <w:r w:rsidRPr="00604B4B">
          <w:rPr>
            <w:rStyle w:val="aff"/>
            <w:noProof/>
          </w:rPr>
          <w:t>计算如何进行数据交流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_Toc477339490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CBF" w:rsidRDefault="00652CB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339491" w:history="1">
        <w:r w:rsidRPr="00604B4B">
          <w:rPr>
            <w:rStyle w:val="aff"/>
            <w:noProof/>
          </w:rPr>
          <w:t>三、</w:t>
        </w:r>
        <w:r w:rsidRPr="00604B4B">
          <w:rPr>
            <w:rStyle w:val="aff"/>
            <w:noProof/>
          </w:rPr>
          <w:t xml:space="preserve"> </w:t>
        </w:r>
        <w:r w:rsidRPr="00604B4B">
          <w:rPr>
            <w:rStyle w:val="aff"/>
            <w:noProof/>
          </w:rPr>
          <w:t>后处理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_Toc477339491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CBF" w:rsidRDefault="00652CBF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339492" w:history="1">
        <w:r w:rsidRPr="00604B4B">
          <w:rPr>
            <w:rStyle w:val="aff"/>
            <w:noProof/>
          </w:rPr>
          <w:t xml:space="preserve">3.1 </w:t>
        </w:r>
        <w:r w:rsidRPr="00604B4B">
          <w:rPr>
            <w:rStyle w:val="aff"/>
            <w:noProof/>
          </w:rPr>
          <w:t>技术难点与解决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_Toc477339492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CBF" w:rsidRDefault="00652CBF">
      <w:pPr>
        <w:pStyle w:val="4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339493" w:history="1">
        <w:r w:rsidRPr="00604B4B">
          <w:rPr>
            <w:rStyle w:val="aff"/>
            <w:noProof/>
          </w:rPr>
          <w:t xml:space="preserve">3.1.1 </w:t>
        </w:r>
        <w:r w:rsidRPr="00604B4B">
          <w:rPr>
            <w:rStyle w:val="aff"/>
            <w:noProof/>
          </w:rPr>
          <w:t>自动等待</w:t>
        </w:r>
        <w:r w:rsidRPr="00604B4B">
          <w:rPr>
            <w:rStyle w:val="aff"/>
            <w:noProof/>
          </w:rPr>
          <w:t>Job</w:t>
        </w:r>
        <w:r w:rsidRPr="00604B4B">
          <w:rPr>
            <w:rStyle w:val="aff"/>
            <w:noProof/>
          </w:rPr>
          <w:t>计算完成再进行后处理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_Toc477339493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CBF" w:rsidRDefault="00652CBF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339494" w:history="1">
        <w:r w:rsidRPr="00604B4B">
          <w:rPr>
            <w:rStyle w:val="aff"/>
            <w:noProof/>
          </w:rPr>
          <w:t>四、</w:t>
        </w:r>
        <w:r w:rsidRPr="00604B4B">
          <w:rPr>
            <w:rStyle w:val="aff"/>
            <w:noProof/>
          </w:rPr>
          <w:t xml:space="preserve"> </w:t>
        </w:r>
        <w:r w:rsidRPr="00604B4B">
          <w:rPr>
            <w:rStyle w:val="aff"/>
            <w:noProof/>
          </w:rPr>
          <w:t>构件设计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_Toc477339494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CBF" w:rsidRDefault="00652CBF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339495" w:history="1">
        <w:r w:rsidRPr="00604B4B">
          <w:rPr>
            <w:rStyle w:val="aff"/>
            <w:noProof/>
          </w:rPr>
          <w:t xml:space="preserve">4.1 </w:t>
        </w:r>
        <w:r w:rsidRPr="00604B4B">
          <w:rPr>
            <w:rStyle w:val="aff"/>
            <w:noProof/>
          </w:rPr>
          <w:t>构件截面参数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_Toc477339495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CBF" w:rsidRDefault="00652CBF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339496" w:history="1">
        <w:r w:rsidRPr="00604B4B">
          <w:rPr>
            <w:rStyle w:val="aff"/>
            <w:noProof/>
          </w:rPr>
          <w:t>第二篇</w:t>
        </w:r>
        <w:r w:rsidRPr="00604B4B">
          <w:rPr>
            <w:rStyle w:val="aff"/>
            <w:noProof/>
          </w:rPr>
          <w:t xml:space="preserve"> </w:t>
        </w:r>
        <w:r w:rsidRPr="00604B4B">
          <w:rPr>
            <w:rStyle w:val="aff"/>
            <w:noProof/>
          </w:rPr>
          <w:t>用户帮助文档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_Toc477339496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3FE" w:rsidRDefault="001E06B2" w:rsidP="00FF43FE">
      <w:r>
        <w:fldChar w:fldCharType="end"/>
      </w:r>
    </w:p>
    <w:p w:rsidR="001E06B2" w:rsidRDefault="001E06B2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br w:type="page"/>
      </w:r>
    </w:p>
    <w:p w:rsidR="001E06B2" w:rsidRDefault="001E06B2" w:rsidP="001E06B2">
      <w:pPr>
        <w:pStyle w:val="1"/>
      </w:pPr>
      <w:bookmarkStart w:id="1" w:name="_Toc477339484"/>
      <w:r>
        <w:rPr>
          <w:rFonts w:hint="eastAsia"/>
        </w:rPr>
        <w:lastRenderedPageBreak/>
        <w:t>开发笔记</w:t>
      </w:r>
      <w:bookmarkEnd w:id="1"/>
    </w:p>
    <w:p w:rsidR="00FF43FE" w:rsidRDefault="00FF43FE" w:rsidP="00FF43FE">
      <w:pPr>
        <w:pStyle w:val="2"/>
        <w:spacing w:before="156"/>
      </w:pPr>
      <w:bookmarkStart w:id="2" w:name="_Toc477339485"/>
      <w:r>
        <w:rPr>
          <w:rFonts w:hint="eastAsia"/>
        </w:rPr>
        <w:t>前处理</w:t>
      </w:r>
      <w:bookmarkEnd w:id="2"/>
    </w:p>
    <w:p w:rsidR="00FF43FE" w:rsidRPr="00FF43FE" w:rsidRDefault="00FF43FE" w:rsidP="00FF43FE">
      <w:pPr>
        <w:pStyle w:val="3"/>
        <w:spacing w:before="156"/>
      </w:pPr>
      <w:bookmarkStart w:id="3" w:name="_Toc477339486"/>
      <w:r>
        <w:rPr>
          <w:rFonts w:hint="eastAsia"/>
        </w:rPr>
        <w:t>技术难点与解决</w:t>
      </w:r>
      <w:bookmarkEnd w:id="3"/>
    </w:p>
    <w:p w:rsidR="00FF43FE" w:rsidRDefault="00FF43FE" w:rsidP="00FF43FE">
      <w:pPr>
        <w:pStyle w:val="4"/>
        <w:spacing w:before="156"/>
      </w:pPr>
      <w:bookmarkStart w:id="4" w:name="_Toc477339487"/>
      <w:proofErr w:type="spellStart"/>
      <w:r>
        <w:rPr>
          <w:rFonts w:hint="eastAsia"/>
        </w:rPr>
        <w:t>Abaqus</w:t>
      </w:r>
      <w:proofErr w:type="spellEnd"/>
      <w:r>
        <w:t xml:space="preserve"> </w:t>
      </w:r>
      <w:r>
        <w:rPr>
          <w:rFonts w:hint="eastAsia"/>
        </w:rPr>
        <w:t>Command</w:t>
      </w:r>
      <w:r>
        <w:rPr>
          <w:rFonts w:hint="eastAsia"/>
        </w:rPr>
        <w:t>中直接调用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  <w:bookmarkEnd w:id="4"/>
    </w:p>
    <w:p w:rsidR="00FF43FE" w:rsidRPr="00FF43FE" w:rsidRDefault="00FF43FE" w:rsidP="00FF43FE">
      <w:pPr>
        <w:widowControl/>
        <w:ind w:firstLineChars="0"/>
        <w:rPr>
          <w:color w:val="000000"/>
          <w:kern w:val="0"/>
        </w:rPr>
      </w:pPr>
      <w:r w:rsidRPr="00FF43FE">
        <w:rPr>
          <w:rFonts w:ascii="宋体" w:hAnsi="宋体" w:hint="eastAsia"/>
          <w:color w:val="000000"/>
          <w:kern w:val="0"/>
        </w:rPr>
        <w:t>此种方式不用先行打开</w:t>
      </w:r>
      <w:proofErr w:type="spellStart"/>
      <w:r w:rsidRPr="00FF43FE">
        <w:rPr>
          <w:color w:val="000000"/>
          <w:kern w:val="0"/>
        </w:rPr>
        <w:t>Abaqus</w:t>
      </w:r>
      <w:proofErr w:type="spellEnd"/>
      <w:r w:rsidRPr="00FF43FE">
        <w:rPr>
          <w:color w:val="000000"/>
          <w:kern w:val="0"/>
        </w:rPr>
        <w:t>/CAE</w:t>
      </w:r>
      <w:r>
        <w:rPr>
          <w:color w:val="000000"/>
          <w:kern w:val="0"/>
        </w:rPr>
        <w:t xml:space="preserve"> </w:t>
      </w:r>
      <w:r w:rsidRPr="00FF43FE">
        <w:rPr>
          <w:rFonts w:ascii="宋体" w:hAnsi="宋体" w:hint="eastAsia"/>
          <w:color w:val="000000"/>
          <w:kern w:val="0"/>
        </w:rPr>
        <w:t>界面，而直接打开</w:t>
      </w:r>
      <w:proofErr w:type="spellStart"/>
      <w:r w:rsidRPr="00FF43FE">
        <w:rPr>
          <w:color w:val="000000"/>
          <w:kern w:val="0"/>
        </w:rPr>
        <w:t>Abaqus</w:t>
      </w:r>
      <w:proofErr w:type="spellEnd"/>
      <w:r w:rsidRPr="00FF43FE">
        <w:rPr>
          <w:color w:val="000000"/>
          <w:kern w:val="0"/>
        </w:rPr>
        <w:t xml:space="preserve"> Command</w:t>
      </w:r>
      <w:r w:rsidR="00D46627">
        <w:rPr>
          <w:color w:val="000000"/>
        </w:rPr>
        <w:t>（或者一般的</w:t>
      </w:r>
      <w:r w:rsidR="00D46627">
        <w:rPr>
          <w:color w:val="000000"/>
        </w:rPr>
        <w:t xml:space="preserve"> </w:t>
      </w:r>
      <w:proofErr w:type="spellStart"/>
      <w:r w:rsidR="00D46627">
        <w:rPr>
          <w:color w:val="000000"/>
        </w:rPr>
        <w:t>cmd</w:t>
      </w:r>
      <w:proofErr w:type="spellEnd"/>
      <w:r w:rsidR="00D46627">
        <w:rPr>
          <w:color w:val="000000"/>
        </w:rPr>
        <w:t xml:space="preserve"> </w:t>
      </w:r>
      <w:r w:rsidR="00D46627">
        <w:rPr>
          <w:color w:val="000000"/>
        </w:rPr>
        <w:t>窗口）</w:t>
      </w:r>
      <w:r w:rsidRPr="00FF43FE">
        <w:rPr>
          <w:rFonts w:ascii="宋体" w:hAnsi="宋体" w:hint="eastAsia"/>
          <w:color w:val="000000"/>
          <w:kern w:val="0"/>
        </w:rPr>
        <w:t>即可。在</w:t>
      </w:r>
      <w:proofErr w:type="spellStart"/>
      <w:r w:rsidRPr="00FF43FE">
        <w:rPr>
          <w:color w:val="000000"/>
          <w:kern w:val="0"/>
        </w:rPr>
        <w:t>Abaqus</w:t>
      </w:r>
      <w:proofErr w:type="spellEnd"/>
      <w:r w:rsidRPr="00FF43FE">
        <w:rPr>
          <w:color w:val="000000"/>
          <w:kern w:val="0"/>
        </w:rPr>
        <w:t xml:space="preserve"> Command</w:t>
      </w:r>
      <w:r w:rsidR="00DB2CD3">
        <w:rPr>
          <w:color w:val="000000"/>
          <w:kern w:val="0"/>
        </w:rPr>
        <w:t xml:space="preserve"> </w:t>
      </w:r>
      <w:r w:rsidRPr="00FF43FE">
        <w:rPr>
          <w:rFonts w:ascii="宋体" w:hAnsi="宋体" w:hint="eastAsia"/>
          <w:color w:val="000000"/>
          <w:kern w:val="0"/>
        </w:rPr>
        <w:t>窗口输入命令：</w:t>
      </w:r>
    </w:p>
    <w:p w:rsidR="00FF43FE" w:rsidRPr="00FF43FE" w:rsidRDefault="00FF43FE" w:rsidP="00FF43FE">
      <w:pPr>
        <w:pStyle w:val="afa"/>
      </w:pPr>
      <w:proofErr w:type="spellStart"/>
      <w:r w:rsidRPr="00FF43FE">
        <w:t>abaqus</w:t>
      </w:r>
      <w:proofErr w:type="spellEnd"/>
      <w:r w:rsidRPr="00FF43FE">
        <w:t xml:space="preserve"> </w:t>
      </w:r>
      <w:proofErr w:type="spellStart"/>
      <w:r w:rsidRPr="00FF43FE">
        <w:t>cae</w:t>
      </w:r>
      <w:proofErr w:type="spellEnd"/>
      <w:r w:rsidRPr="00FF43FE">
        <w:t xml:space="preserve"> script=calcu_10.py</w:t>
      </w:r>
    </w:p>
    <w:p w:rsidR="00AB63BA" w:rsidRDefault="00AB63BA" w:rsidP="00AB63BA">
      <w:pPr>
        <w:pStyle w:val="af0"/>
      </w:pPr>
      <w:r>
        <w:rPr>
          <w:rFonts w:hint="eastAsia"/>
        </w:rPr>
        <w:t>注意：上面代码中的等号的左右两边一定不能有空格。</w:t>
      </w:r>
    </w:p>
    <w:p w:rsidR="00FF43FE" w:rsidRPr="00FF43FE" w:rsidRDefault="00FF43FE" w:rsidP="00FF43FE">
      <w:pPr>
        <w:widowControl/>
        <w:ind w:firstLineChars="0"/>
        <w:rPr>
          <w:color w:val="000000"/>
          <w:kern w:val="0"/>
        </w:rPr>
      </w:pPr>
      <w:r w:rsidRPr="00FF43FE">
        <w:rPr>
          <w:rFonts w:ascii="宋体" w:hAnsi="宋体" w:hint="eastAsia"/>
          <w:color w:val="000000"/>
          <w:kern w:val="0"/>
        </w:rPr>
        <w:t>即可自行运行脚本文件</w:t>
      </w:r>
      <w:r w:rsidRPr="00FF43FE">
        <w:rPr>
          <w:color w:val="000000"/>
          <w:kern w:val="0"/>
        </w:rPr>
        <w:t>calcu_10.py</w:t>
      </w:r>
      <w:r w:rsidRPr="00FF43FE">
        <w:rPr>
          <w:rFonts w:ascii="宋体" w:hAnsi="宋体" w:hint="eastAsia"/>
          <w:color w:val="000000"/>
          <w:kern w:val="0"/>
        </w:rPr>
        <w:t>，同时还打开</w:t>
      </w:r>
      <w:proofErr w:type="spellStart"/>
      <w:r w:rsidRPr="00FF43FE">
        <w:rPr>
          <w:color w:val="000000"/>
          <w:kern w:val="0"/>
        </w:rPr>
        <w:t>Abaqus</w:t>
      </w:r>
      <w:proofErr w:type="spellEnd"/>
      <w:r w:rsidRPr="00FF43FE">
        <w:rPr>
          <w:color w:val="000000"/>
          <w:kern w:val="0"/>
        </w:rPr>
        <w:t>/CAE</w:t>
      </w:r>
      <w:r w:rsidRPr="00FF43FE">
        <w:rPr>
          <w:rFonts w:ascii="宋体" w:hAnsi="宋体" w:hint="eastAsia"/>
          <w:color w:val="000000"/>
          <w:kern w:val="0"/>
        </w:rPr>
        <w:t>界面，如果不打开</w:t>
      </w:r>
      <w:proofErr w:type="spellStart"/>
      <w:r w:rsidRPr="00FF43FE">
        <w:rPr>
          <w:color w:val="000000"/>
          <w:kern w:val="0"/>
        </w:rPr>
        <w:t>Abaqus</w:t>
      </w:r>
      <w:proofErr w:type="spellEnd"/>
      <w:r w:rsidRPr="00FF43FE">
        <w:rPr>
          <w:color w:val="000000"/>
          <w:kern w:val="0"/>
        </w:rPr>
        <w:t>/CAE</w:t>
      </w:r>
      <w:r w:rsidRPr="00FF43FE">
        <w:rPr>
          <w:rFonts w:ascii="宋体" w:hAnsi="宋体" w:hint="eastAsia"/>
          <w:color w:val="000000"/>
          <w:kern w:val="0"/>
        </w:rPr>
        <w:t>程序界面，则输入：</w:t>
      </w:r>
    </w:p>
    <w:p w:rsidR="00FF43FE" w:rsidRPr="00FF43FE" w:rsidRDefault="00FF43FE" w:rsidP="00FF43FE">
      <w:pPr>
        <w:pStyle w:val="afa"/>
      </w:pPr>
      <w:proofErr w:type="spellStart"/>
      <w:r w:rsidRPr="00FF43FE">
        <w:t>Abaqus</w:t>
      </w:r>
      <w:proofErr w:type="spellEnd"/>
      <w:r w:rsidRPr="00FF43FE">
        <w:t xml:space="preserve"> </w:t>
      </w:r>
      <w:proofErr w:type="spellStart"/>
      <w:r w:rsidRPr="00FF43FE">
        <w:t>cae</w:t>
      </w:r>
      <w:proofErr w:type="spellEnd"/>
      <w:r w:rsidRPr="00FF43FE">
        <w:t xml:space="preserve"> nogui=calcu_10.py</w:t>
      </w:r>
    </w:p>
    <w:p w:rsidR="00AB63BA" w:rsidRDefault="00AB63BA" w:rsidP="00AB63BA">
      <w:pPr>
        <w:pStyle w:val="af0"/>
      </w:pPr>
      <w:r>
        <w:rPr>
          <w:rFonts w:hint="eastAsia"/>
        </w:rPr>
        <w:t>注意：上面代码中的等号的左右两边一定不能有空格。</w:t>
      </w:r>
    </w:p>
    <w:p w:rsidR="00FF43FE" w:rsidRPr="00FF43FE" w:rsidRDefault="00FF43FE" w:rsidP="00FF43FE">
      <w:pPr>
        <w:widowControl/>
        <w:ind w:firstLineChars="0"/>
        <w:rPr>
          <w:color w:val="000000"/>
          <w:kern w:val="0"/>
        </w:rPr>
      </w:pPr>
      <w:r w:rsidRPr="00FF43FE">
        <w:rPr>
          <w:rFonts w:ascii="宋体" w:hAnsi="宋体" w:hint="eastAsia"/>
          <w:color w:val="000000"/>
          <w:kern w:val="0"/>
        </w:rPr>
        <w:t>此时运行脚本文件时不打开</w:t>
      </w:r>
      <w:proofErr w:type="spellStart"/>
      <w:r w:rsidRPr="00FF43FE">
        <w:rPr>
          <w:color w:val="000000"/>
          <w:kern w:val="0"/>
        </w:rPr>
        <w:t>Abaqus</w:t>
      </w:r>
      <w:proofErr w:type="spellEnd"/>
      <w:r w:rsidRPr="00FF43FE">
        <w:rPr>
          <w:color w:val="000000"/>
          <w:kern w:val="0"/>
        </w:rPr>
        <w:t>/CAE</w:t>
      </w:r>
      <w:r w:rsidRPr="00FF43FE">
        <w:rPr>
          <w:rFonts w:ascii="宋体" w:hAnsi="宋体" w:hint="eastAsia"/>
          <w:color w:val="000000"/>
          <w:kern w:val="0"/>
        </w:rPr>
        <w:t>界面。</w:t>
      </w:r>
    </w:p>
    <w:p w:rsidR="00FF43FE" w:rsidRPr="00FF43FE" w:rsidRDefault="00FF43FE" w:rsidP="00FF43FE">
      <w:pPr>
        <w:widowControl/>
        <w:ind w:firstLineChars="0"/>
        <w:rPr>
          <w:color w:val="000000"/>
          <w:kern w:val="0"/>
        </w:rPr>
      </w:pPr>
    </w:p>
    <w:p w:rsidR="00FF43FE" w:rsidRDefault="0044294F" w:rsidP="00FF43FE">
      <w:pPr>
        <w:rPr>
          <w:color w:val="000000"/>
        </w:rPr>
      </w:pPr>
      <w:r>
        <w:rPr>
          <w:rFonts w:hint="eastAsia"/>
          <w:color w:val="000000"/>
        </w:rPr>
        <w:t>注意：</w:t>
      </w:r>
      <w:r w:rsidR="00D46627">
        <w:rPr>
          <w:rFonts w:hint="eastAsia"/>
          <w:color w:val="000000"/>
        </w:rPr>
        <w:t>计算生成的文件位置是在当前执行计算命令的那个文件夹，而不是在</w:t>
      </w:r>
      <w:r w:rsidR="00D46627">
        <w:rPr>
          <w:rFonts w:hint="eastAsia"/>
          <w:color w:val="000000"/>
        </w:rPr>
        <w:t>.</w:t>
      </w:r>
      <w:proofErr w:type="spellStart"/>
      <w:r w:rsidR="00D46627">
        <w:rPr>
          <w:rFonts w:hint="eastAsia"/>
          <w:color w:val="000000"/>
        </w:rPr>
        <w:t>py</w:t>
      </w:r>
      <w:proofErr w:type="spellEnd"/>
      <w:r w:rsidR="00D46627">
        <w:rPr>
          <w:rFonts w:hint="eastAsia"/>
          <w:color w:val="000000"/>
        </w:rPr>
        <w:t>脚本文件所在的文件夹。如下图所示，在</w:t>
      </w:r>
      <w:proofErr w:type="spellStart"/>
      <w:r w:rsidR="00D46627">
        <w:rPr>
          <w:rFonts w:hint="eastAsia"/>
          <w:color w:val="000000"/>
        </w:rPr>
        <w:t>cmd</w:t>
      </w:r>
      <w:proofErr w:type="spellEnd"/>
      <w:r w:rsidR="00D46627">
        <w:rPr>
          <w:rFonts w:hint="eastAsia"/>
          <w:color w:val="000000"/>
        </w:rPr>
        <w:t>中的命令为：</w:t>
      </w:r>
    </w:p>
    <w:p w:rsidR="00D46627" w:rsidRDefault="00D46627" w:rsidP="00D46627">
      <w:pPr>
        <w:pStyle w:val="afa"/>
      </w:pPr>
      <w:r w:rsidRPr="00D46627">
        <w:t xml:space="preserve">C:\Users\zengfy&gt; </w:t>
      </w:r>
      <w:proofErr w:type="spellStart"/>
      <w:r w:rsidRPr="00D46627">
        <w:t>abaqus</w:t>
      </w:r>
      <w:proofErr w:type="spellEnd"/>
      <w:r w:rsidRPr="00D46627">
        <w:t xml:space="preserve"> </w:t>
      </w:r>
      <w:proofErr w:type="spellStart"/>
      <w:r w:rsidRPr="00D46627">
        <w:t>cae</w:t>
      </w:r>
      <w:proofErr w:type="spellEnd"/>
      <w:r w:rsidRPr="00D46627">
        <w:t xml:space="preserve"> </w:t>
      </w:r>
      <w:proofErr w:type="spellStart"/>
      <w:r w:rsidRPr="00D46627">
        <w:t>noGUI</w:t>
      </w:r>
      <w:proofErr w:type="spellEnd"/>
      <w:r w:rsidRPr="00D46627">
        <w:t>=C:\Users\zengfy\Desktop\AbaqusScriptTest\beamExample.py</w:t>
      </w:r>
    </w:p>
    <w:p w:rsidR="00D46627" w:rsidRPr="00FF43FE" w:rsidRDefault="00D46627" w:rsidP="00FF43FE">
      <w:r>
        <w:rPr>
          <w:rFonts w:hint="eastAsia"/>
        </w:rPr>
        <w:t>则最后生成的</w:t>
      </w:r>
      <w:r>
        <w:rPr>
          <w:rFonts w:hint="eastAsia"/>
        </w:rPr>
        <w:t>.</w:t>
      </w:r>
      <w:proofErr w:type="spellStart"/>
      <w:r>
        <w:t>inp</w:t>
      </w:r>
      <w:proofErr w:type="spellEnd"/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t>rpy</w:t>
      </w:r>
      <w:proofErr w:type="spellEnd"/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 w:rsidR="0044294F">
        <w:t>odb</w:t>
      </w:r>
      <w:proofErr w:type="spellEnd"/>
      <w:r>
        <w:rPr>
          <w:rFonts w:hint="eastAsia"/>
        </w:rPr>
        <w:t>、</w:t>
      </w:r>
      <w:r w:rsidR="0044294F">
        <w:rPr>
          <w:rFonts w:hint="eastAsia"/>
        </w:rPr>
        <w:t>.meg</w:t>
      </w:r>
      <w:r w:rsidR="0044294F">
        <w:rPr>
          <w:rFonts w:hint="eastAsia"/>
        </w:rPr>
        <w:t>等所有</w:t>
      </w:r>
      <w:r>
        <w:rPr>
          <w:rFonts w:hint="eastAsia"/>
        </w:rPr>
        <w:t>结果文件都是在“</w:t>
      </w:r>
      <w:r w:rsidRPr="00D46627">
        <w:t>C:\Users\zengfy</w:t>
      </w:r>
      <w:r>
        <w:rPr>
          <w:rFonts w:hint="eastAsia"/>
        </w:rPr>
        <w:t>”文件夹中。</w:t>
      </w:r>
      <w:r w:rsidR="0044294F">
        <w:rPr>
          <w:rFonts w:hint="eastAsia"/>
        </w:rPr>
        <w:t>所以，在计算之前，最好先通过“</w:t>
      </w:r>
      <w:r w:rsidR="0044294F">
        <w:rPr>
          <w:rFonts w:hint="eastAsia"/>
        </w:rPr>
        <w:t xml:space="preserve">cd /d </w:t>
      </w:r>
      <w:r w:rsidR="0044294F" w:rsidRPr="00D46627">
        <w:t>C:\Users\zengfy\Desktop\AbaqusScriptTest</w:t>
      </w:r>
      <w:r w:rsidR="0044294F">
        <w:rPr>
          <w:rFonts w:hint="eastAsia"/>
        </w:rPr>
        <w:t>”来确定计算文件夹。</w:t>
      </w:r>
    </w:p>
    <w:p w:rsidR="00FF43FE" w:rsidRDefault="00D46627" w:rsidP="00D46627">
      <w:pPr>
        <w:pStyle w:val="ad"/>
      </w:pPr>
      <w:r>
        <w:rPr>
          <w:noProof/>
        </w:rPr>
        <w:drawing>
          <wp:inline distT="0" distB="0" distL="0" distR="0" wp14:anchorId="50FB32AA" wp14:editId="3B28753B">
            <wp:extent cx="5274310" cy="3362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FE" w:rsidRDefault="00FF43FE" w:rsidP="00FF43FE">
      <w:pPr>
        <w:pStyle w:val="2"/>
        <w:spacing w:before="156"/>
      </w:pPr>
      <w:bookmarkStart w:id="5" w:name="_Toc477339488"/>
      <w:r>
        <w:rPr>
          <w:rFonts w:hint="eastAsia"/>
        </w:rPr>
        <w:t>计算</w:t>
      </w:r>
      <w:bookmarkEnd w:id="5"/>
    </w:p>
    <w:p w:rsidR="00FF43FE" w:rsidRPr="00FF43FE" w:rsidRDefault="00FF43FE" w:rsidP="00FF43FE">
      <w:pPr>
        <w:pStyle w:val="3"/>
        <w:spacing w:before="156"/>
      </w:pPr>
      <w:bookmarkStart w:id="6" w:name="_Toc477339489"/>
      <w:r>
        <w:rPr>
          <w:rFonts w:hint="eastAsia"/>
        </w:rPr>
        <w:lastRenderedPageBreak/>
        <w:t>技术难点与解决</w:t>
      </w:r>
      <w:bookmarkEnd w:id="6"/>
    </w:p>
    <w:p w:rsidR="00FF43FE" w:rsidRDefault="00FF43FE" w:rsidP="00FF43FE"/>
    <w:p w:rsidR="00341F0E" w:rsidRDefault="00341F0E" w:rsidP="00FF43FE"/>
    <w:p w:rsidR="00341F0E" w:rsidRDefault="00341F0E" w:rsidP="00341F0E">
      <w:pPr>
        <w:pStyle w:val="3"/>
        <w:spacing w:before="156"/>
      </w:pPr>
      <w:bookmarkStart w:id="7" w:name="_Toc477339490"/>
      <w:r>
        <w:rPr>
          <w:rFonts w:hint="eastAsia"/>
        </w:rPr>
        <w:t>C#</w:t>
      </w:r>
      <w:r>
        <w:rPr>
          <w:rFonts w:hint="eastAsia"/>
        </w:rPr>
        <w:t>前处理与</w:t>
      </w:r>
      <w:r>
        <w:rPr>
          <w:rFonts w:hint="eastAsia"/>
        </w:rPr>
        <w:t>Python</w:t>
      </w:r>
      <w:r>
        <w:rPr>
          <w:rFonts w:hint="eastAsia"/>
        </w:rPr>
        <w:t>计算如何进行数据交流</w:t>
      </w:r>
      <w:bookmarkEnd w:id="7"/>
    </w:p>
    <w:p w:rsidR="00341F0E" w:rsidRDefault="00341F0E" w:rsidP="00341F0E"/>
    <w:p w:rsidR="00341F0E" w:rsidRPr="00341F0E" w:rsidRDefault="00341F0E" w:rsidP="00341F0E">
      <w:bookmarkStart w:id="8" w:name="_GoBack"/>
      <w:bookmarkEnd w:id="8"/>
    </w:p>
    <w:p w:rsidR="00FF43FE" w:rsidRDefault="00FF43FE" w:rsidP="00FF43FE"/>
    <w:p w:rsidR="00FF43FE" w:rsidRDefault="00FF43FE" w:rsidP="00FF43FE"/>
    <w:p w:rsidR="00FF43FE" w:rsidRDefault="00FF43FE" w:rsidP="00FF43FE">
      <w:pPr>
        <w:pStyle w:val="2"/>
        <w:spacing w:before="156"/>
      </w:pPr>
      <w:bookmarkStart w:id="9" w:name="_Toc477339491"/>
      <w:r>
        <w:rPr>
          <w:rFonts w:hint="eastAsia"/>
        </w:rPr>
        <w:t>后处理</w:t>
      </w:r>
      <w:bookmarkEnd w:id="9"/>
    </w:p>
    <w:p w:rsidR="00FF43FE" w:rsidRPr="00FF43FE" w:rsidRDefault="00FF43FE" w:rsidP="00FF43FE">
      <w:pPr>
        <w:pStyle w:val="3"/>
        <w:spacing w:before="156"/>
      </w:pPr>
      <w:bookmarkStart w:id="10" w:name="_Toc477339492"/>
      <w:r>
        <w:rPr>
          <w:rFonts w:hint="eastAsia"/>
        </w:rPr>
        <w:t>技术难点与解决</w:t>
      </w:r>
      <w:bookmarkEnd w:id="10"/>
    </w:p>
    <w:p w:rsidR="00FF43FE" w:rsidRDefault="00FF43FE" w:rsidP="00FF43FE"/>
    <w:p w:rsidR="00FF43FE" w:rsidRDefault="00FF43FE" w:rsidP="00FF43FE">
      <w:pPr>
        <w:pStyle w:val="4"/>
        <w:spacing w:before="156"/>
      </w:pPr>
      <w:bookmarkStart w:id="11" w:name="_Toc477339493"/>
      <w:r>
        <w:rPr>
          <w:rFonts w:hint="eastAsia"/>
        </w:rPr>
        <w:t>自动等待</w:t>
      </w:r>
      <w:r>
        <w:rPr>
          <w:rFonts w:hint="eastAsia"/>
        </w:rPr>
        <w:t>Job</w:t>
      </w:r>
      <w:r>
        <w:rPr>
          <w:rFonts w:hint="eastAsia"/>
        </w:rPr>
        <w:t>计算完成再进行后处理</w:t>
      </w:r>
      <w:bookmarkEnd w:id="11"/>
    </w:p>
    <w:p w:rsidR="00FF43FE" w:rsidRDefault="00FF43FE" w:rsidP="00FF43FE">
      <w:r>
        <w:rPr>
          <w:rFonts w:hint="eastAsia"/>
        </w:rPr>
        <w:t>关键语句为：</w:t>
      </w:r>
    </w:p>
    <w:p w:rsidR="00FF43FE" w:rsidRDefault="00FF43FE" w:rsidP="00FF43FE">
      <w:pPr>
        <w:pStyle w:val="afa"/>
      </w:pPr>
      <w:r>
        <w:t>mdb.jobs['job1'</w:t>
      </w:r>
      <w:proofErr w:type="gramStart"/>
      <w:r>
        <w:t>].</w:t>
      </w:r>
      <w:proofErr w:type="spellStart"/>
      <w:r>
        <w:t>waitForCompletion</w:t>
      </w:r>
      <w:proofErr w:type="spellEnd"/>
      <w:proofErr w:type="gramEnd"/>
      <w:r>
        <w:t>()</w:t>
      </w:r>
    </w:p>
    <w:p w:rsidR="00FF43FE" w:rsidRDefault="00FF43FE" w:rsidP="00FF43FE">
      <w:r>
        <w:rPr>
          <w:rFonts w:hint="eastAsia"/>
        </w:rPr>
        <w:t>刘乃藩案例：</w:t>
      </w:r>
    </w:p>
    <w:tbl>
      <w:tblPr>
        <w:tblStyle w:val="zengfy-1"/>
        <w:tblW w:w="0" w:type="auto"/>
        <w:tblLook w:val="04A0" w:firstRow="1" w:lastRow="0" w:firstColumn="1" w:lastColumn="0" w:noHBand="0" w:noVBand="1"/>
      </w:tblPr>
      <w:tblGrid>
        <w:gridCol w:w="8276"/>
      </w:tblGrid>
      <w:tr w:rsidR="00FF43FE" w:rsidTr="00FF43FE">
        <w:tc>
          <w:tcPr>
            <w:tcW w:w="8522" w:type="dxa"/>
          </w:tcPr>
          <w:p w:rsidR="00FF43FE" w:rsidRDefault="00FF43FE" w:rsidP="00FF43FE">
            <w:pPr>
              <w:ind w:firstLineChars="0" w:firstLine="0"/>
            </w:pPr>
            <w:proofErr w:type="spellStart"/>
            <w:r>
              <w:t>filenamelist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:rsidR="00FF43FE" w:rsidRDefault="00FF43FE" w:rsidP="00FF43FE">
            <w:pPr>
              <w:ind w:firstLineChars="0" w:firstLine="0"/>
            </w:pPr>
            <w:proofErr w:type="spellStart"/>
            <w:r>
              <w:t>filenamelist_no_suffix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:rsidR="00FF43FE" w:rsidRDefault="00FF43FE" w:rsidP="00FF43FE">
            <w:pPr>
              <w:ind w:firstLineChars="0" w:firstLine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1,55):</w:t>
            </w:r>
          </w:p>
          <w:p w:rsidR="00FF43FE" w:rsidRDefault="00FF43FE" w:rsidP="00FF43FE">
            <w:pPr>
              <w:ind w:firstLineChars="0" w:firstLine="0"/>
            </w:pPr>
            <w:r>
              <w:t xml:space="preserve">    linshi1=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)+</w:t>
            </w:r>
            <w:proofErr w:type="gramStart"/>
            <w:r>
              <w:t>'.</w:t>
            </w:r>
            <w:proofErr w:type="spellStart"/>
            <w:r>
              <w:t>inp</w:t>
            </w:r>
            <w:proofErr w:type="spellEnd"/>
            <w:proofErr w:type="gramEnd"/>
            <w:r>
              <w:t>'</w:t>
            </w:r>
          </w:p>
          <w:p w:rsidR="00FF43FE" w:rsidRDefault="00FF43FE" w:rsidP="00FF43FE">
            <w:pPr>
              <w:ind w:firstLineChars="0" w:firstLine="0"/>
            </w:pPr>
            <w:r>
              <w:t xml:space="preserve">    linshi2=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FF43FE" w:rsidRDefault="00FF43FE" w:rsidP="00FF43FE">
            <w:pPr>
              <w:ind w:firstLineChars="0" w:firstLine="0"/>
            </w:pPr>
            <w:r>
              <w:t xml:space="preserve">    </w:t>
            </w:r>
            <w:proofErr w:type="spellStart"/>
            <w:proofErr w:type="gramStart"/>
            <w:r>
              <w:t>filenamelist.append</w:t>
            </w:r>
            <w:proofErr w:type="spellEnd"/>
            <w:proofErr w:type="gramEnd"/>
            <w:r>
              <w:t>(linshi1)</w:t>
            </w:r>
          </w:p>
          <w:p w:rsidR="00FF43FE" w:rsidRDefault="00FF43FE" w:rsidP="00FF43FE">
            <w:pPr>
              <w:ind w:firstLineChars="0" w:firstLine="0"/>
            </w:pPr>
            <w:r>
              <w:t xml:space="preserve">    </w:t>
            </w:r>
            <w:proofErr w:type="spellStart"/>
            <w:r>
              <w:t>filenamelist_no_</w:t>
            </w:r>
            <w:proofErr w:type="gramStart"/>
            <w:r>
              <w:t>suffix.append</w:t>
            </w:r>
            <w:proofErr w:type="spellEnd"/>
            <w:proofErr w:type="gramEnd"/>
            <w:r>
              <w:t>(linshi2)</w:t>
            </w:r>
          </w:p>
          <w:p w:rsidR="00FF43FE" w:rsidRDefault="00FF43FE" w:rsidP="00FF43FE">
            <w:pPr>
              <w:ind w:firstLineChars="0" w:firstLine="0"/>
            </w:pPr>
            <w:r>
              <w:t xml:space="preserve">    </w:t>
            </w:r>
          </w:p>
          <w:p w:rsidR="00FF43FE" w:rsidRDefault="00FF43FE" w:rsidP="00FF43FE">
            <w:pPr>
              <w:ind w:firstLineChars="0" w:firstLine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gramStart"/>
            <w:r>
              <w:t>0,len</w:t>
            </w:r>
            <w:proofErr w:type="gramEnd"/>
            <w:r>
              <w:t>(</w:t>
            </w:r>
            <w:proofErr w:type="spellStart"/>
            <w:r>
              <w:t>filenamelist</w:t>
            </w:r>
            <w:proofErr w:type="spellEnd"/>
            <w:r>
              <w:t>)):</w:t>
            </w:r>
          </w:p>
          <w:p w:rsidR="00FF43FE" w:rsidRDefault="00FF43FE" w:rsidP="00FF43FE">
            <w:pPr>
              <w:ind w:firstLineChars="0" w:firstLine="0"/>
            </w:pPr>
            <w:r>
              <w:t xml:space="preserve">    temp0=</w:t>
            </w:r>
            <w:proofErr w:type="spellStart"/>
            <w:r>
              <w:t>filenamelist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FF43FE" w:rsidRDefault="00FF43FE" w:rsidP="00FF43FE">
            <w:pPr>
              <w:ind w:firstLineChars="0" w:firstLine="0"/>
            </w:pPr>
            <w:r>
              <w:t xml:space="preserve">    temp1=</w:t>
            </w:r>
            <w:proofErr w:type="spellStart"/>
            <w:r>
              <w:t>filenamelist_no_suffix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FF43FE" w:rsidRDefault="00FF43FE" w:rsidP="00FF43FE">
            <w:pPr>
              <w:ind w:firstLineChars="0" w:firstLine="0"/>
            </w:pPr>
            <w:r>
              <w:t xml:space="preserve">    </w:t>
            </w:r>
            <w:proofErr w:type="gramStart"/>
            <w:r>
              <w:t>mdb.JobFromInputFile</w:t>
            </w:r>
            <w:proofErr w:type="gramEnd"/>
            <w:r>
              <w:t>(name=temp1,inputFileName=temp0,numDomains=4,numCpus=4)</w:t>
            </w:r>
          </w:p>
          <w:p w:rsidR="00FF43FE" w:rsidRDefault="00FF43FE" w:rsidP="00FF43FE">
            <w:pPr>
              <w:ind w:firstLineChars="0" w:firstLine="0"/>
            </w:pPr>
            <w:r>
              <w:t xml:space="preserve">    mdb.jobs[temp1</w:t>
            </w:r>
            <w:proofErr w:type="gramStart"/>
            <w:r>
              <w:t>].</w:t>
            </w:r>
            <w:r w:rsidRPr="00FF43FE">
              <w:rPr>
                <w:rStyle w:val="af8"/>
              </w:rPr>
              <w:t>submit</w:t>
            </w:r>
            <w:proofErr w:type="gramEnd"/>
            <w:r>
              <w:t>()</w:t>
            </w:r>
          </w:p>
          <w:p w:rsidR="00FF43FE" w:rsidRDefault="00FF43FE" w:rsidP="00FF43FE">
            <w:pPr>
              <w:ind w:firstLineChars="0" w:firstLine="0"/>
            </w:pPr>
            <w:r>
              <w:t xml:space="preserve">    mdb.jobs[temp1</w:t>
            </w:r>
            <w:proofErr w:type="gramStart"/>
            <w:r>
              <w:t>].</w:t>
            </w:r>
            <w:proofErr w:type="spellStart"/>
            <w:r w:rsidRPr="00FF43FE">
              <w:rPr>
                <w:rStyle w:val="af8"/>
              </w:rPr>
              <w:t>waitForCompletion</w:t>
            </w:r>
            <w:proofErr w:type="spellEnd"/>
            <w:proofErr w:type="gramEnd"/>
            <w:r>
              <w:t>()</w:t>
            </w:r>
          </w:p>
          <w:p w:rsidR="00FF43FE" w:rsidRDefault="00FF43FE" w:rsidP="00FF43FE">
            <w:pPr>
              <w:ind w:firstLineChars="0" w:firstLine="0"/>
            </w:pPr>
            <w:proofErr w:type="spellStart"/>
            <w:proofErr w:type="gramStart"/>
            <w:r>
              <w:t>mdb.</w:t>
            </w:r>
            <w:r w:rsidRPr="00FF43FE">
              <w:rPr>
                <w:rStyle w:val="af8"/>
              </w:rPr>
              <w:t>saveAs</w:t>
            </w:r>
            <w:proofErr w:type="spellEnd"/>
            <w:proofErr w:type="gramEnd"/>
            <w:r>
              <w:t>(</w:t>
            </w:r>
            <w:proofErr w:type="spellStart"/>
            <w:r>
              <w:t>pathName</w:t>
            </w:r>
            <w:proofErr w:type="spellEnd"/>
            <w:r>
              <w:t>='C:/Users/</w:t>
            </w:r>
            <w:proofErr w:type="spellStart"/>
            <w:r>
              <w:t>wxf</w:t>
            </w:r>
            <w:proofErr w:type="spellEnd"/>
            <w:r>
              <w:t>/Desktop/A/ALL_MODELS')</w:t>
            </w:r>
          </w:p>
          <w:p w:rsidR="00FF43FE" w:rsidRDefault="00FF43FE" w:rsidP="00FF43FE">
            <w:pPr>
              <w:ind w:firstLineChars="0" w:firstLine="0"/>
            </w:pPr>
            <w:r>
              <w:t xml:space="preserve">print </w:t>
            </w:r>
            <w:proofErr w:type="spellStart"/>
            <w:r>
              <w:t>i</w:t>
            </w:r>
            <w:proofErr w:type="spellEnd"/>
          </w:p>
          <w:p w:rsidR="00FF43FE" w:rsidRDefault="00FF43FE" w:rsidP="00FF43FE">
            <w:pPr>
              <w:ind w:firstLineChars="0" w:firstLine="0"/>
            </w:pPr>
            <w:r>
              <w:t>print " models have been analyzed!"</w:t>
            </w:r>
          </w:p>
        </w:tc>
      </w:tr>
    </w:tbl>
    <w:p w:rsidR="00FF43FE" w:rsidRDefault="00FF43FE" w:rsidP="00FF43FE"/>
    <w:p w:rsidR="001E06B2" w:rsidRDefault="001E06B2" w:rsidP="001E06B2">
      <w:pPr>
        <w:pStyle w:val="2"/>
        <w:spacing w:before="156"/>
      </w:pPr>
      <w:bookmarkStart w:id="12" w:name="_Toc477339494"/>
      <w:r>
        <w:rPr>
          <w:rFonts w:hint="eastAsia"/>
        </w:rPr>
        <w:t>构件设计</w:t>
      </w:r>
      <w:bookmarkEnd w:id="12"/>
    </w:p>
    <w:p w:rsidR="001E06B2" w:rsidRDefault="001E06B2" w:rsidP="001E06B2">
      <w:pPr>
        <w:pStyle w:val="3"/>
        <w:spacing w:before="156"/>
      </w:pPr>
      <w:bookmarkStart w:id="13" w:name="_Toc477339495"/>
      <w:r>
        <w:rPr>
          <w:rFonts w:hint="eastAsia"/>
        </w:rPr>
        <w:t>构件截面参数</w:t>
      </w:r>
      <w:bookmarkEnd w:id="13"/>
    </w:p>
    <w:p w:rsidR="001E06B2" w:rsidRDefault="001E06B2" w:rsidP="001E06B2"/>
    <w:p w:rsidR="001E06B2" w:rsidRPr="001E06B2" w:rsidRDefault="001E06B2" w:rsidP="001E06B2">
      <w:pPr>
        <w:pStyle w:val="af5"/>
      </w:pPr>
      <w:bookmarkStart w:id="14" w:name="_Ref4652755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quote "</w:instrText>
      </w:r>
      <w:r>
        <w:rPr>
          <w:rFonts w:hint="eastAsia"/>
        </w:rPr>
        <w:instrText>一九一一年一月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instrText>一</w:instrText>
      </w:r>
      <w:r>
        <w:fldChar w:fldCharType="end"/>
      </w:r>
      <w:r>
        <w:rPr>
          <w:rFonts w:hint="eastAsia"/>
        </w:rPr>
        <w:instrText>日</w:instrText>
      </w:r>
      <w:r>
        <w:rPr>
          <w:rFonts w:hint="eastAsia"/>
        </w:rPr>
        <w:instrText>" \@"D"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4"/>
      <w:r>
        <w:rPr>
          <w:rFonts w:hint="eastAsia"/>
        </w:rPr>
        <w:t>构件截面参数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1552"/>
        <w:gridCol w:w="6724"/>
      </w:tblGrid>
      <w:tr w:rsidR="001E06B2" w:rsidTr="00896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1E06B2" w:rsidRDefault="001E06B2" w:rsidP="001E06B2">
            <w:pPr>
              <w:ind w:firstLineChars="0" w:firstLine="0"/>
            </w:pPr>
            <w:r>
              <w:rPr>
                <w:rFonts w:hint="eastAsia"/>
              </w:rPr>
              <w:lastRenderedPageBreak/>
              <w:t>截面类型</w:t>
            </w:r>
          </w:p>
        </w:tc>
        <w:tc>
          <w:tcPr>
            <w:tcW w:w="6741" w:type="dxa"/>
          </w:tcPr>
          <w:p w:rsidR="001E06B2" w:rsidRDefault="001E06B2" w:rsidP="001E06B2">
            <w:pPr>
              <w:ind w:firstLineChars="0" w:firstLine="0"/>
            </w:pPr>
            <w:r>
              <w:rPr>
                <w:rFonts w:hint="eastAsia"/>
              </w:rPr>
              <w:t>参数排序</w:t>
            </w:r>
          </w:p>
        </w:tc>
      </w:tr>
      <w:tr w:rsidR="001E06B2" w:rsidTr="0089603B">
        <w:tc>
          <w:tcPr>
            <w:tcW w:w="1555" w:type="dxa"/>
          </w:tcPr>
          <w:p w:rsidR="001E06B2" w:rsidRDefault="001E06B2" w:rsidP="001E06B2">
            <w:pPr>
              <w:ind w:firstLineChars="0" w:firstLine="0"/>
            </w:pPr>
            <w:r>
              <w:rPr>
                <w:rFonts w:hint="eastAsia"/>
              </w:rPr>
              <w:t>矩形</w:t>
            </w:r>
          </w:p>
        </w:tc>
        <w:tc>
          <w:tcPr>
            <w:tcW w:w="6741" w:type="dxa"/>
          </w:tcPr>
          <w:p w:rsidR="001E06B2" w:rsidRDefault="001E06B2" w:rsidP="001E06B2">
            <w:pPr>
              <w:ind w:firstLineChars="0" w:firstLine="0"/>
            </w:pPr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，高度</w:t>
            </w:r>
            <w:r>
              <w:rPr>
                <w:rFonts w:hint="eastAsia"/>
              </w:rPr>
              <w:t>h</w:t>
            </w:r>
          </w:p>
        </w:tc>
      </w:tr>
      <w:tr w:rsidR="001E06B2" w:rsidTr="0089603B">
        <w:tc>
          <w:tcPr>
            <w:tcW w:w="1555" w:type="dxa"/>
          </w:tcPr>
          <w:p w:rsidR="001E06B2" w:rsidRDefault="001E06B2" w:rsidP="001E06B2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形</w:t>
            </w:r>
          </w:p>
        </w:tc>
        <w:tc>
          <w:tcPr>
            <w:tcW w:w="6741" w:type="dxa"/>
          </w:tcPr>
          <w:p w:rsidR="001E06B2" w:rsidRPr="001E06B2" w:rsidRDefault="001E06B2" w:rsidP="001E06B2">
            <w:pPr>
              <w:ind w:firstLineChars="0" w:firstLine="0"/>
            </w:pPr>
            <w:r w:rsidRPr="001E06B2">
              <w:rPr>
                <w:rFonts w:hint="eastAsia"/>
              </w:rPr>
              <w:t>截面宽度</w:t>
            </w:r>
            <w:r w:rsidRPr="001E06B2">
              <w:rPr>
                <w:rFonts w:hint="eastAsia"/>
              </w:rPr>
              <w:t>b</w:t>
            </w:r>
            <w:r w:rsidRPr="001E06B2">
              <w:rPr>
                <w:rFonts w:hint="eastAsia"/>
              </w:rPr>
              <w:t>、截面高度</w:t>
            </w:r>
            <w:r w:rsidRPr="001E06B2">
              <w:rPr>
                <w:rFonts w:hint="eastAsia"/>
              </w:rPr>
              <w:t>h</w:t>
            </w:r>
            <w:r w:rsidRPr="001E06B2">
              <w:rPr>
                <w:rFonts w:hint="eastAsia"/>
              </w:rPr>
              <w:t>、翼缘厚度</w:t>
            </w:r>
            <w:proofErr w:type="spellStart"/>
            <w:r w:rsidRPr="001E06B2">
              <w:rPr>
                <w:rFonts w:hint="eastAsia"/>
              </w:rPr>
              <w:t>tf</w:t>
            </w:r>
            <w:proofErr w:type="spellEnd"/>
            <w:r w:rsidRPr="001E06B2">
              <w:rPr>
                <w:rFonts w:hint="eastAsia"/>
              </w:rPr>
              <w:t>、腹板宽度</w:t>
            </w:r>
            <w:proofErr w:type="spellStart"/>
            <w:r w:rsidRPr="001E06B2">
              <w:rPr>
                <w:rFonts w:hint="eastAsia"/>
              </w:rPr>
              <w:t>tw</w:t>
            </w:r>
            <w:proofErr w:type="spellEnd"/>
          </w:p>
        </w:tc>
      </w:tr>
    </w:tbl>
    <w:p w:rsidR="001E06B2" w:rsidRPr="001E06B2" w:rsidRDefault="001E06B2" w:rsidP="001E06B2"/>
    <w:p w:rsidR="001E06B2" w:rsidRDefault="001E06B2" w:rsidP="001E06B2"/>
    <w:p w:rsidR="001E06B2" w:rsidRDefault="001E06B2" w:rsidP="001E06B2"/>
    <w:p w:rsidR="001E06B2" w:rsidRPr="001E06B2" w:rsidRDefault="001E06B2" w:rsidP="001E06B2"/>
    <w:p w:rsidR="001E06B2" w:rsidRDefault="001E06B2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br w:type="page"/>
      </w:r>
    </w:p>
    <w:p w:rsidR="001E06B2" w:rsidRPr="001E06B2" w:rsidRDefault="001E06B2" w:rsidP="001E06B2">
      <w:pPr>
        <w:pStyle w:val="1"/>
      </w:pPr>
      <w:bookmarkStart w:id="15" w:name="_Toc477339496"/>
      <w:r>
        <w:rPr>
          <w:rFonts w:hint="eastAsia"/>
        </w:rPr>
        <w:lastRenderedPageBreak/>
        <w:t>用户帮助文档</w:t>
      </w:r>
      <w:bookmarkEnd w:id="15"/>
    </w:p>
    <w:sectPr w:rsidR="001E06B2" w:rsidRPr="001E06B2" w:rsidSect="004027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8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CB8" w:rsidRDefault="00641CB8" w:rsidP="00146A39">
      <w:r>
        <w:separator/>
      </w:r>
    </w:p>
    <w:p w:rsidR="00641CB8" w:rsidRDefault="00641CB8" w:rsidP="00146A39"/>
    <w:p w:rsidR="00641CB8" w:rsidRDefault="00641CB8" w:rsidP="00146A39"/>
    <w:p w:rsidR="00641CB8" w:rsidRDefault="00641CB8"/>
    <w:p w:rsidR="00641CB8" w:rsidRDefault="00641CB8" w:rsidP="009E6E58"/>
  </w:endnote>
  <w:endnote w:type="continuationSeparator" w:id="0">
    <w:p w:rsidR="00641CB8" w:rsidRDefault="00641CB8" w:rsidP="00146A39">
      <w:r>
        <w:continuationSeparator/>
      </w:r>
    </w:p>
    <w:p w:rsidR="00641CB8" w:rsidRDefault="00641CB8" w:rsidP="00146A39"/>
    <w:p w:rsidR="00641CB8" w:rsidRDefault="00641CB8" w:rsidP="00146A39"/>
    <w:p w:rsidR="00641CB8" w:rsidRDefault="00641CB8"/>
    <w:p w:rsidR="00641CB8" w:rsidRDefault="00641CB8" w:rsidP="009E6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061BD3">
    <w:pPr>
      <w:pStyle w:val="a7"/>
    </w:pPr>
  </w:p>
  <w:p w:rsidR="000B0A56" w:rsidRDefault="000B0A56"/>
  <w:p w:rsidR="000B0A56" w:rsidRDefault="000B0A56" w:rsidP="009E6E5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138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0B0A56" w:rsidRPr="00061BD3" w:rsidRDefault="000B0A56" w:rsidP="00061BD3">
            <w:pPr>
              <w:pStyle w:val="a7"/>
            </w:pPr>
            <w:r w:rsidRPr="00061BD3">
              <w:rPr>
                <w:lang w:val="zh-CN"/>
              </w:rPr>
              <w:t xml:space="preserve"> </w:t>
            </w:r>
            <w:r w:rsidRPr="00061BD3">
              <w:fldChar w:fldCharType="begin"/>
            </w:r>
            <w:r w:rsidRPr="00061BD3">
              <w:instrText>PAGE</w:instrText>
            </w:r>
            <w:r w:rsidRPr="00061BD3">
              <w:fldChar w:fldCharType="separate"/>
            </w:r>
            <w:r w:rsidR="00652CBF">
              <w:rPr>
                <w:noProof/>
              </w:rPr>
              <w:t>3</w:t>
            </w:r>
            <w:r w:rsidRPr="00061BD3">
              <w:fldChar w:fldCharType="end"/>
            </w:r>
            <w:r w:rsidRPr="00061BD3">
              <w:rPr>
                <w:lang w:val="zh-CN"/>
              </w:rPr>
              <w:t xml:space="preserve"> / </w:t>
            </w:r>
            <w:r w:rsidRPr="00061BD3">
              <w:fldChar w:fldCharType="begin"/>
            </w:r>
            <w:r w:rsidRPr="00061BD3">
              <w:instrText>NUMPAGES</w:instrText>
            </w:r>
            <w:r w:rsidRPr="00061BD3">
              <w:fldChar w:fldCharType="separate"/>
            </w:r>
            <w:r w:rsidR="00652CBF">
              <w:rPr>
                <w:noProof/>
              </w:rPr>
              <w:t>5</w:t>
            </w:r>
            <w:r w:rsidRPr="00061BD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061B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CB8" w:rsidRDefault="00641CB8" w:rsidP="00146A39">
      <w:r>
        <w:separator/>
      </w:r>
    </w:p>
    <w:p w:rsidR="00641CB8" w:rsidRDefault="00641CB8" w:rsidP="00146A39"/>
    <w:p w:rsidR="00641CB8" w:rsidRDefault="00641CB8" w:rsidP="00146A39"/>
    <w:p w:rsidR="00641CB8" w:rsidRDefault="00641CB8"/>
    <w:p w:rsidR="00641CB8" w:rsidRDefault="00641CB8" w:rsidP="009E6E58"/>
  </w:footnote>
  <w:footnote w:type="continuationSeparator" w:id="0">
    <w:p w:rsidR="00641CB8" w:rsidRDefault="00641CB8" w:rsidP="00146A39">
      <w:r>
        <w:continuationSeparator/>
      </w:r>
    </w:p>
    <w:p w:rsidR="00641CB8" w:rsidRDefault="00641CB8" w:rsidP="00146A39"/>
    <w:p w:rsidR="00641CB8" w:rsidRDefault="00641CB8" w:rsidP="00146A39"/>
    <w:p w:rsidR="00641CB8" w:rsidRDefault="00641CB8"/>
    <w:p w:rsidR="00641CB8" w:rsidRDefault="00641CB8" w:rsidP="009E6E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9E6E58">
    <w:pPr>
      <w:pStyle w:val="a5"/>
      <w:ind w:firstLine="360"/>
    </w:pPr>
  </w:p>
  <w:p w:rsidR="000B0A56" w:rsidRDefault="000B0A56"/>
  <w:p w:rsidR="000B0A56" w:rsidRDefault="000B0A56" w:rsidP="009E6E5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Pr="00127D26" w:rsidRDefault="000B0A56" w:rsidP="009E6E5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9E6E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5E37"/>
    <w:multiLevelType w:val="hybridMultilevel"/>
    <w:tmpl w:val="7B2CCA1E"/>
    <w:lvl w:ilvl="0" w:tplc="E0048F5A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0E95B1D"/>
    <w:multiLevelType w:val="hybridMultilevel"/>
    <w:tmpl w:val="71B8187C"/>
    <w:lvl w:ilvl="0" w:tplc="A274E3E4">
      <w:start w:val="1"/>
      <w:numFmt w:val="chineseCountingThousand"/>
      <w:pStyle w:val="a0"/>
      <w:lvlText w:val="第%1篇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DAC06E6"/>
    <w:multiLevelType w:val="multilevel"/>
    <w:tmpl w:val="D2B62A72"/>
    <w:styleLink w:val="zengfy-"/>
    <w:lvl w:ilvl="0">
      <w:start w:val="1"/>
      <w:numFmt w:val="chineseCountingThousand"/>
      <w:pStyle w:val="1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pStyle w:val="10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3" w15:restartNumberingAfterBreak="0">
    <w:nsid w:val="2CB42549"/>
    <w:multiLevelType w:val="multilevel"/>
    <w:tmpl w:val="D2B62A72"/>
    <w:numStyleLink w:val="zengfy-"/>
  </w:abstractNum>
  <w:abstractNum w:abstractNumId="4" w15:restartNumberingAfterBreak="0">
    <w:nsid w:val="39DE40B6"/>
    <w:multiLevelType w:val="multilevel"/>
    <w:tmpl w:val="DDA82350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5" w15:restartNumberingAfterBreak="0">
    <w:nsid w:val="5A414466"/>
    <w:multiLevelType w:val="multilevel"/>
    <w:tmpl w:val="C9463394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6" w15:restartNumberingAfterBreak="0">
    <w:nsid w:val="676F65D5"/>
    <w:multiLevelType w:val="multilevel"/>
    <w:tmpl w:val="D2B62A72"/>
    <w:numStyleLink w:val="zengfy-"/>
  </w:abstractNum>
  <w:abstractNum w:abstractNumId="7" w15:restartNumberingAfterBreak="0">
    <w:nsid w:val="76EC202E"/>
    <w:multiLevelType w:val="multilevel"/>
    <w:tmpl w:val="D2B62A72"/>
    <w:numStyleLink w:val="zengfy-"/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  <w:num w:numId="17">
    <w:abstractNumId w:val="2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1"/>
  </w:num>
  <w:num w:numId="25">
    <w:abstractNumId w:val="2"/>
  </w:num>
  <w:num w:numId="26">
    <w:abstractNumId w:val="3"/>
  </w:num>
  <w:num w:numId="27">
    <w:abstractNumId w:val="6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0"/>
  </w:num>
  <w:num w:numId="34">
    <w:abstractNumId w:val="2"/>
  </w:num>
  <w:num w:numId="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FE"/>
    <w:rsid w:val="0000551E"/>
    <w:rsid w:val="00011B66"/>
    <w:rsid w:val="00036560"/>
    <w:rsid w:val="00046D9F"/>
    <w:rsid w:val="00056921"/>
    <w:rsid w:val="00061049"/>
    <w:rsid w:val="00061BD3"/>
    <w:rsid w:val="00082EE0"/>
    <w:rsid w:val="0008421A"/>
    <w:rsid w:val="000B0A56"/>
    <w:rsid w:val="000B57B7"/>
    <w:rsid w:val="000C150C"/>
    <w:rsid w:val="000E6E32"/>
    <w:rsid w:val="0012753A"/>
    <w:rsid w:val="00127D26"/>
    <w:rsid w:val="00134ACC"/>
    <w:rsid w:val="00146A39"/>
    <w:rsid w:val="001843E4"/>
    <w:rsid w:val="001E06B2"/>
    <w:rsid w:val="00211D05"/>
    <w:rsid w:val="00275ED3"/>
    <w:rsid w:val="00293F9C"/>
    <w:rsid w:val="002D496F"/>
    <w:rsid w:val="002D5D11"/>
    <w:rsid w:val="002D60F9"/>
    <w:rsid w:val="00341F0E"/>
    <w:rsid w:val="0034721D"/>
    <w:rsid w:val="0036036C"/>
    <w:rsid w:val="0037018D"/>
    <w:rsid w:val="003744D0"/>
    <w:rsid w:val="003A1016"/>
    <w:rsid w:val="003A5317"/>
    <w:rsid w:val="003E3C3E"/>
    <w:rsid w:val="003E41A4"/>
    <w:rsid w:val="003E41F8"/>
    <w:rsid w:val="003F3036"/>
    <w:rsid w:val="003F7C59"/>
    <w:rsid w:val="0040271A"/>
    <w:rsid w:val="00435EED"/>
    <w:rsid w:val="004421A6"/>
    <w:rsid w:val="0044294F"/>
    <w:rsid w:val="00453DFF"/>
    <w:rsid w:val="0047504C"/>
    <w:rsid w:val="004C0906"/>
    <w:rsid w:val="0050456A"/>
    <w:rsid w:val="00524283"/>
    <w:rsid w:val="005567DF"/>
    <w:rsid w:val="00581AF4"/>
    <w:rsid w:val="00595D01"/>
    <w:rsid w:val="005A0BF6"/>
    <w:rsid w:val="005B5ED5"/>
    <w:rsid w:val="005C0931"/>
    <w:rsid w:val="005E12A7"/>
    <w:rsid w:val="005E5EB4"/>
    <w:rsid w:val="005F1942"/>
    <w:rsid w:val="00602B08"/>
    <w:rsid w:val="006047B4"/>
    <w:rsid w:val="006211AA"/>
    <w:rsid w:val="00640EE2"/>
    <w:rsid w:val="00641CB8"/>
    <w:rsid w:val="00652CBF"/>
    <w:rsid w:val="006567B9"/>
    <w:rsid w:val="00683CDD"/>
    <w:rsid w:val="006979F7"/>
    <w:rsid w:val="006A0CB1"/>
    <w:rsid w:val="006A0E5D"/>
    <w:rsid w:val="006F0E70"/>
    <w:rsid w:val="006F3AF0"/>
    <w:rsid w:val="006F5559"/>
    <w:rsid w:val="00706CF6"/>
    <w:rsid w:val="00707AA9"/>
    <w:rsid w:val="00771754"/>
    <w:rsid w:val="00797D41"/>
    <w:rsid w:val="007B0E77"/>
    <w:rsid w:val="007C62D2"/>
    <w:rsid w:val="007C6DA7"/>
    <w:rsid w:val="007D4243"/>
    <w:rsid w:val="007E25EA"/>
    <w:rsid w:val="007F38B2"/>
    <w:rsid w:val="008412D4"/>
    <w:rsid w:val="00846513"/>
    <w:rsid w:val="008900AE"/>
    <w:rsid w:val="0089603B"/>
    <w:rsid w:val="008B3541"/>
    <w:rsid w:val="009014E6"/>
    <w:rsid w:val="00925509"/>
    <w:rsid w:val="00931375"/>
    <w:rsid w:val="00960EEA"/>
    <w:rsid w:val="009A5835"/>
    <w:rsid w:val="009C4C37"/>
    <w:rsid w:val="009D5056"/>
    <w:rsid w:val="009D7654"/>
    <w:rsid w:val="009E294E"/>
    <w:rsid w:val="009E6E58"/>
    <w:rsid w:val="00A06344"/>
    <w:rsid w:val="00A16224"/>
    <w:rsid w:val="00A51E83"/>
    <w:rsid w:val="00A641C3"/>
    <w:rsid w:val="00A75EDC"/>
    <w:rsid w:val="00A844BD"/>
    <w:rsid w:val="00A96B5E"/>
    <w:rsid w:val="00A97A90"/>
    <w:rsid w:val="00AA1573"/>
    <w:rsid w:val="00AA6088"/>
    <w:rsid w:val="00AB2627"/>
    <w:rsid w:val="00AB63BA"/>
    <w:rsid w:val="00AE75B9"/>
    <w:rsid w:val="00AF66C2"/>
    <w:rsid w:val="00B65DA9"/>
    <w:rsid w:val="00B72612"/>
    <w:rsid w:val="00B77B33"/>
    <w:rsid w:val="00BB066B"/>
    <w:rsid w:val="00BE2B90"/>
    <w:rsid w:val="00BE5AD2"/>
    <w:rsid w:val="00C26F7A"/>
    <w:rsid w:val="00C313AD"/>
    <w:rsid w:val="00C32817"/>
    <w:rsid w:val="00C46A6F"/>
    <w:rsid w:val="00C516BD"/>
    <w:rsid w:val="00C64D99"/>
    <w:rsid w:val="00C949B9"/>
    <w:rsid w:val="00CA0983"/>
    <w:rsid w:val="00CB257E"/>
    <w:rsid w:val="00CD11F6"/>
    <w:rsid w:val="00CF02B0"/>
    <w:rsid w:val="00D100A9"/>
    <w:rsid w:val="00D310F8"/>
    <w:rsid w:val="00D46627"/>
    <w:rsid w:val="00D64E6A"/>
    <w:rsid w:val="00DA3255"/>
    <w:rsid w:val="00DB2CD3"/>
    <w:rsid w:val="00DC3D5D"/>
    <w:rsid w:val="00DE53F0"/>
    <w:rsid w:val="00DF50F0"/>
    <w:rsid w:val="00E0065F"/>
    <w:rsid w:val="00E247E1"/>
    <w:rsid w:val="00E361DC"/>
    <w:rsid w:val="00E92066"/>
    <w:rsid w:val="00EB5B81"/>
    <w:rsid w:val="00EB74FF"/>
    <w:rsid w:val="00EE7BE8"/>
    <w:rsid w:val="00F066C6"/>
    <w:rsid w:val="00F238AB"/>
    <w:rsid w:val="00F23BA9"/>
    <w:rsid w:val="00F241A1"/>
    <w:rsid w:val="00F25536"/>
    <w:rsid w:val="00F31553"/>
    <w:rsid w:val="00F4258F"/>
    <w:rsid w:val="00F427F0"/>
    <w:rsid w:val="00F7504E"/>
    <w:rsid w:val="00F838D7"/>
    <w:rsid w:val="00F85E9A"/>
    <w:rsid w:val="00F9225E"/>
    <w:rsid w:val="00F935CA"/>
    <w:rsid w:val="00FA05EF"/>
    <w:rsid w:val="00FE6950"/>
    <w:rsid w:val="00FF43FE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85FD10-6D00-4BDE-BAD5-523BA5A4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6" w:qFormat="1"/>
    <w:lsdException w:name="heading 2" w:semiHidden="1" w:uiPriority="10" w:unhideWhenUsed="1" w:qFormat="1"/>
    <w:lsdException w:name="heading 3" w:semiHidden="1" w:uiPriority="11" w:unhideWhenUsed="1" w:qFormat="1"/>
    <w:lsdException w:name="heading 4" w:semiHidden="1" w:uiPriority="12" w:unhideWhenUsed="1" w:qFormat="1"/>
    <w:lsdException w:name="heading 5" w:semiHidden="1" w:uiPriority="17" w:unhideWhenUsed="1" w:qFormat="1"/>
    <w:lsdException w:name="heading 6" w:semiHidden="1" w:uiPriority="18" w:unhideWhenUsed="1" w:qFormat="1"/>
    <w:lsdException w:name="heading 7" w:semiHidden="1" w:uiPriority="29" w:unhideWhenUsed="1" w:qFormat="1"/>
    <w:lsdException w:name="heading 8" w:semiHidden="1" w:uiPriority="29" w:unhideWhenUsed="1" w:qFormat="1"/>
    <w:lsdException w:name="heading 9" w:semiHidden="1" w:uiPriority="2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49" w:unhideWhenUsed="1"/>
    <w:lsdException w:name="toc 6" w:semiHidden="1" w:uiPriority="49" w:unhideWhenUsed="1"/>
    <w:lsdException w:name="toc 7" w:semiHidden="1" w:uiPriority="49" w:unhideWhenUsed="1"/>
    <w:lsdException w:name="toc 8" w:semiHidden="1" w:uiPriority="49" w:unhideWhenUsed="1"/>
    <w:lsdException w:name="toc 9" w:semiHidden="1" w:uiPriority="49" w:unhideWhenUsed="1"/>
    <w:lsdException w:name="Normal Indent" w:semiHidden="1" w:unhideWhenUsed="1"/>
    <w:lsdException w:name="footnote text" w:uiPriority="19"/>
    <w:lsdException w:name="annotation text" w:semiHidden="1" w:unhideWhenUsed="1"/>
    <w:lsdException w:name="header" w:semiHidden="1" w:uiPriority="21" w:unhideWhenUsed="1"/>
    <w:lsdException w:name="footer" w:semiHidden="1" w:uiPriority="22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26"/>
    <w:lsdException w:name="annotation reference" w:semiHidden="1" w:unhideWhenUsed="1"/>
    <w:lsdException w:name="line number" w:semiHidden="1" w:unhideWhenUsed="1"/>
    <w:lsdException w:name="page number" w:uiPriority="27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0" w:qFormat="1"/>
    <w:lsdException w:name="Emphasis" w:uiPriority="40" w:qFormat="1"/>
    <w:lsdException w:name="Document Map" w:semiHidden="1" w:uiPriority="9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8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39" w:qFormat="1"/>
    <w:lsdException w:name="Intense Quote" w:uiPriority="4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0" w:qFormat="1"/>
    <w:lsdException w:name="Intense Emphasis" w:uiPriority="40" w:qFormat="1"/>
    <w:lsdException w:name="Subtle Reference" w:uiPriority="41" w:qFormat="1"/>
    <w:lsdException w:name="Intense Reference" w:uiPriority="42" w:qFormat="1"/>
    <w:lsdException w:name="Book Title" w:uiPriority="43" w:qFormat="1"/>
    <w:lsdException w:name="Bibliography" w:semiHidden="1" w:uiPriority="47" w:unhideWhenUsed="1"/>
    <w:lsdException w:name="TOC Heading" w:semiHidden="1" w:uiPriority="9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E6950"/>
    <w:pPr>
      <w:widowControl w:val="0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1"/>
    <w:autoRedefine/>
    <w:uiPriority w:val="16"/>
    <w:qFormat/>
    <w:rsid w:val="00FE6950"/>
    <w:pPr>
      <w:numPr>
        <w:numId w:val="34"/>
      </w:numPr>
      <w:ind w:firstLineChars="0" w:firstLine="0"/>
      <w:outlineLvl w:val="0"/>
    </w:pPr>
    <w:rPr>
      <w:rFonts w:eastAsiaTheme="majorEastAsia"/>
      <w:b/>
      <w:bCs/>
      <w:color w:val="FF0000"/>
      <w:kern w:val="44"/>
      <w:sz w:val="32"/>
      <w:szCs w:val="44"/>
    </w:rPr>
  </w:style>
  <w:style w:type="paragraph" w:styleId="2">
    <w:name w:val="heading 2"/>
    <w:basedOn w:val="a1"/>
    <w:next w:val="a1"/>
    <w:link w:val="20"/>
    <w:autoRedefine/>
    <w:uiPriority w:val="10"/>
    <w:qFormat/>
    <w:rsid w:val="00FE6950"/>
    <w:pPr>
      <w:numPr>
        <w:ilvl w:val="1"/>
        <w:numId w:val="34"/>
      </w:numPr>
      <w:spacing w:beforeLines="50" w:before="5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11"/>
    <w:qFormat/>
    <w:rsid w:val="00FE6950"/>
    <w:pPr>
      <w:numPr>
        <w:ilvl w:val="2"/>
        <w:numId w:val="34"/>
      </w:numPr>
      <w:spacing w:beforeLines="50" w:before="50"/>
      <w:ind w:firstLineChars="0" w:firstLine="0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1"/>
    <w:next w:val="a1"/>
    <w:link w:val="40"/>
    <w:autoRedefine/>
    <w:uiPriority w:val="12"/>
    <w:qFormat/>
    <w:rsid w:val="00FE6950"/>
    <w:pPr>
      <w:numPr>
        <w:ilvl w:val="3"/>
        <w:numId w:val="34"/>
      </w:numPr>
      <w:spacing w:beforeLines="50" w:before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0"/>
    <w:autoRedefine/>
    <w:uiPriority w:val="17"/>
    <w:qFormat/>
    <w:rsid w:val="00FE6950"/>
    <w:pPr>
      <w:spacing w:line="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1"/>
    <w:next w:val="a1"/>
    <w:link w:val="60"/>
    <w:autoRedefine/>
    <w:uiPriority w:val="18"/>
    <w:qFormat/>
    <w:rsid w:val="00FE6950"/>
    <w:pPr>
      <w:spacing w:line="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21"/>
    <w:rsid w:val="00FE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21"/>
    <w:rsid w:val="00FE695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1"/>
    <w:link w:val="a8"/>
    <w:uiPriority w:val="22"/>
    <w:rsid w:val="00FE6950"/>
    <w:pPr>
      <w:snapToGrid w:val="0"/>
      <w:ind w:firstLineChars="0" w:firstLine="0"/>
      <w:jc w:val="center"/>
    </w:pPr>
    <w:rPr>
      <w:szCs w:val="18"/>
    </w:rPr>
  </w:style>
  <w:style w:type="character" w:customStyle="1" w:styleId="a8">
    <w:name w:val="页脚 字符"/>
    <w:basedOn w:val="a2"/>
    <w:link w:val="a7"/>
    <w:uiPriority w:val="22"/>
    <w:rsid w:val="00FE6950"/>
    <w:rPr>
      <w:rFonts w:ascii="Times New Roman" w:eastAsia="宋体" w:hAnsi="Times New Roman" w:cs="Times New Roman"/>
      <w:sz w:val="24"/>
      <w:szCs w:val="18"/>
    </w:rPr>
  </w:style>
  <w:style w:type="paragraph" w:styleId="a9">
    <w:name w:val="List Paragraph"/>
    <w:basedOn w:val="a1"/>
    <w:link w:val="aa"/>
    <w:uiPriority w:val="98"/>
    <w:unhideWhenUsed/>
    <w:qFormat/>
    <w:rsid w:val="00FE6950"/>
    <w:pPr>
      <w:ind w:firstLine="420"/>
    </w:pPr>
  </w:style>
  <w:style w:type="character" w:customStyle="1" w:styleId="11">
    <w:name w:val="标题 1 字符"/>
    <w:basedOn w:val="a2"/>
    <w:link w:val="1"/>
    <w:uiPriority w:val="16"/>
    <w:rsid w:val="00FE6950"/>
    <w:rPr>
      <w:rFonts w:ascii="Times New Roman" w:eastAsiaTheme="majorEastAsia" w:hAnsi="Times New Roman" w:cs="Times New Roman"/>
      <w:b/>
      <w:bCs/>
      <w:color w:val="FF0000"/>
      <w:kern w:val="44"/>
      <w:sz w:val="32"/>
      <w:szCs w:val="44"/>
    </w:rPr>
  </w:style>
  <w:style w:type="paragraph" w:styleId="ab">
    <w:name w:val="Document Map"/>
    <w:basedOn w:val="a1"/>
    <w:link w:val="ac"/>
    <w:uiPriority w:val="98"/>
    <w:semiHidden/>
    <w:unhideWhenUsed/>
    <w:rsid w:val="00FE6950"/>
    <w:rPr>
      <w:rFonts w:ascii="宋体"/>
      <w:sz w:val="18"/>
      <w:szCs w:val="18"/>
    </w:rPr>
  </w:style>
  <w:style w:type="character" w:customStyle="1" w:styleId="ac">
    <w:name w:val="文档结构图 字符"/>
    <w:basedOn w:val="a2"/>
    <w:link w:val="ab"/>
    <w:uiPriority w:val="98"/>
    <w:semiHidden/>
    <w:rsid w:val="00FE6950"/>
    <w:rPr>
      <w:rFonts w:ascii="宋体" w:eastAsia="宋体" w:hAnsi="Times New Roman" w:cs="Times New Roman"/>
      <w:sz w:val="18"/>
      <w:szCs w:val="18"/>
    </w:rPr>
  </w:style>
  <w:style w:type="paragraph" w:customStyle="1" w:styleId="ad">
    <w:name w:val="图片"/>
    <w:basedOn w:val="a1"/>
    <w:next w:val="a1"/>
    <w:uiPriority w:val="1"/>
    <w:qFormat/>
    <w:rsid w:val="00FE6950"/>
    <w:pPr>
      <w:ind w:leftChars="-398" w:left="3" w:rightChars="-432" w:right="-1037" w:hangingChars="399" w:hanging="958"/>
      <w:jc w:val="center"/>
    </w:pPr>
  </w:style>
  <w:style w:type="paragraph" w:styleId="TOC">
    <w:name w:val="TOC Heading"/>
    <w:basedOn w:val="1"/>
    <w:next w:val="a1"/>
    <w:uiPriority w:val="98"/>
    <w:semiHidden/>
    <w:unhideWhenUsed/>
    <w:qFormat/>
    <w:rsid w:val="00FE6950"/>
    <w:pPr>
      <w:numPr>
        <w:numId w:val="0"/>
      </w:numPr>
      <w:outlineLvl w:val="9"/>
    </w:pPr>
  </w:style>
  <w:style w:type="paragraph" w:styleId="ae">
    <w:name w:val="No Spacing"/>
    <w:uiPriority w:val="98"/>
    <w:unhideWhenUsed/>
    <w:qFormat/>
    <w:rsid w:val="00FE6950"/>
    <w:pPr>
      <w:widowControl w:val="0"/>
      <w:ind w:firstLineChars="200" w:firstLine="480"/>
    </w:pPr>
    <w:rPr>
      <w:rFonts w:ascii="Times New Roman" w:hAnsi="Times New Roman" w:cs="Times New Roman"/>
      <w:sz w:val="24"/>
      <w:szCs w:val="24"/>
    </w:rPr>
  </w:style>
  <w:style w:type="character" w:styleId="af">
    <w:name w:val="footnote reference"/>
    <w:basedOn w:val="a2"/>
    <w:uiPriority w:val="26"/>
    <w:rsid w:val="00FE6950"/>
    <w:rPr>
      <w:vertAlign w:val="superscript"/>
    </w:rPr>
  </w:style>
  <w:style w:type="paragraph" w:customStyle="1" w:styleId="a0">
    <w:name w:val="篇章"/>
    <w:basedOn w:val="a9"/>
    <w:next w:val="a1"/>
    <w:uiPriority w:val="9"/>
    <w:qFormat/>
    <w:rsid w:val="00FE6950"/>
    <w:pPr>
      <w:numPr>
        <w:numId w:val="35"/>
      </w:numPr>
      <w:ind w:firstLineChars="0" w:firstLine="0"/>
      <w:outlineLvl w:val="0"/>
    </w:pPr>
    <w:rPr>
      <w:b/>
      <w:sz w:val="40"/>
    </w:rPr>
  </w:style>
  <w:style w:type="paragraph" w:customStyle="1" w:styleId="af0">
    <w:name w:val="强调 重要"/>
    <w:basedOn w:val="a1"/>
    <w:uiPriority w:val="2"/>
    <w:qFormat/>
    <w:rsid w:val="00FE6950"/>
    <w:pPr>
      <w:ind w:firstLine="482"/>
    </w:pPr>
    <w:rPr>
      <w:b/>
      <w:color w:val="FF0000"/>
      <w:shd w:val="clear" w:color="auto" w:fill="FFFF00"/>
    </w:rPr>
  </w:style>
  <w:style w:type="paragraph" w:customStyle="1" w:styleId="af1">
    <w:name w:val="强调 次级"/>
    <w:basedOn w:val="af0"/>
    <w:uiPriority w:val="3"/>
    <w:qFormat/>
    <w:rsid w:val="00FE6950"/>
    <w:rPr>
      <w:color w:val="auto"/>
      <w:shd w:val="clear" w:color="auto" w:fill="00FF00"/>
    </w:rPr>
  </w:style>
  <w:style w:type="character" w:styleId="af2">
    <w:name w:val="page number"/>
    <w:basedOn w:val="a2"/>
    <w:uiPriority w:val="27"/>
    <w:rsid w:val="00FE6950"/>
  </w:style>
  <w:style w:type="character" w:customStyle="1" w:styleId="20">
    <w:name w:val="标题 2 字符"/>
    <w:basedOn w:val="a2"/>
    <w:link w:val="2"/>
    <w:uiPriority w:val="10"/>
    <w:rsid w:val="00FE6950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customStyle="1" w:styleId="30">
    <w:name w:val="标题 3 字符"/>
    <w:basedOn w:val="a2"/>
    <w:link w:val="3"/>
    <w:uiPriority w:val="11"/>
    <w:rsid w:val="00FE6950"/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af3">
    <w:name w:val="Balloon Text"/>
    <w:basedOn w:val="a1"/>
    <w:link w:val="af4"/>
    <w:uiPriority w:val="98"/>
    <w:semiHidden/>
    <w:unhideWhenUsed/>
    <w:rsid w:val="00FE6950"/>
    <w:rPr>
      <w:sz w:val="18"/>
      <w:szCs w:val="18"/>
    </w:rPr>
  </w:style>
  <w:style w:type="character" w:customStyle="1" w:styleId="af4">
    <w:name w:val="批注框文本 字符"/>
    <w:basedOn w:val="a2"/>
    <w:link w:val="af3"/>
    <w:uiPriority w:val="98"/>
    <w:semiHidden/>
    <w:rsid w:val="00FE6950"/>
    <w:rPr>
      <w:rFonts w:ascii="Times New Roman" w:eastAsia="宋体" w:hAnsi="Times New Roman" w:cs="Times New Roman"/>
      <w:sz w:val="18"/>
      <w:szCs w:val="18"/>
    </w:rPr>
  </w:style>
  <w:style w:type="paragraph" w:styleId="af5">
    <w:name w:val="caption"/>
    <w:basedOn w:val="a1"/>
    <w:next w:val="a1"/>
    <w:uiPriority w:val="4"/>
    <w:unhideWhenUsed/>
    <w:qFormat/>
    <w:rsid w:val="00FE6950"/>
    <w:pPr>
      <w:ind w:firstLineChars="0" w:firstLine="0"/>
      <w:jc w:val="center"/>
    </w:pPr>
    <w:rPr>
      <w:rFonts w:asciiTheme="majorHAnsi" w:eastAsia="仿宋" w:hAnsiTheme="majorHAnsi" w:cstheme="majorBidi"/>
      <w:szCs w:val="20"/>
    </w:rPr>
  </w:style>
  <w:style w:type="character" w:customStyle="1" w:styleId="40">
    <w:name w:val="标题 4 字符"/>
    <w:basedOn w:val="a2"/>
    <w:link w:val="4"/>
    <w:uiPriority w:val="12"/>
    <w:rsid w:val="00FE6950"/>
    <w:rPr>
      <w:rFonts w:asciiTheme="majorHAnsi" w:eastAsiaTheme="majorEastAsia" w:hAnsiTheme="majorHAnsi" w:cstheme="majorBidi"/>
      <w:b/>
      <w:bCs/>
      <w:sz w:val="24"/>
      <w:szCs w:val="28"/>
    </w:rPr>
  </w:style>
  <w:style w:type="numbering" w:customStyle="1" w:styleId="zengfy-">
    <w:name w:val="zengfy列表-链接标题"/>
    <w:uiPriority w:val="99"/>
    <w:rsid w:val="00FE6950"/>
    <w:pPr>
      <w:numPr>
        <w:numId w:val="4"/>
      </w:numPr>
    </w:pPr>
  </w:style>
  <w:style w:type="paragraph" w:styleId="af6">
    <w:name w:val="Title"/>
    <w:basedOn w:val="a1"/>
    <w:next w:val="a1"/>
    <w:link w:val="af7"/>
    <w:uiPriority w:val="17"/>
    <w:qFormat/>
    <w:rsid w:val="00FE6950"/>
    <w:pPr>
      <w:widowControl/>
      <w:spacing w:after="120"/>
      <w:ind w:left="284" w:firstLineChars="0" w:firstLine="0"/>
      <w:jc w:val="center"/>
      <w:outlineLvl w:val="0"/>
    </w:pPr>
    <w:rPr>
      <w:rFonts w:eastAsia="楷体"/>
      <w:b/>
      <w:bCs/>
      <w:kern w:val="44"/>
      <w:sz w:val="36"/>
      <w:szCs w:val="48"/>
    </w:rPr>
  </w:style>
  <w:style w:type="character" w:customStyle="1" w:styleId="af7">
    <w:name w:val="标题 字符"/>
    <w:basedOn w:val="a2"/>
    <w:link w:val="af6"/>
    <w:uiPriority w:val="17"/>
    <w:rsid w:val="00FE6950"/>
    <w:rPr>
      <w:rFonts w:ascii="Times New Roman" w:eastAsia="楷体" w:hAnsi="Times New Roman" w:cs="Times New Roman"/>
      <w:b/>
      <w:bCs/>
      <w:kern w:val="44"/>
      <w:sz w:val="36"/>
      <w:szCs w:val="48"/>
    </w:rPr>
  </w:style>
  <w:style w:type="character" w:customStyle="1" w:styleId="af8">
    <w:name w:val="字符强调"/>
    <w:basedOn w:val="a2"/>
    <w:uiPriority w:val="4"/>
    <w:qFormat/>
    <w:rsid w:val="00FE6950"/>
    <w:rPr>
      <w:b/>
      <w:color w:val="000000" w:themeColor="text1"/>
      <w:bdr w:val="none" w:sz="0" w:space="0" w:color="auto"/>
      <w:shd w:val="clear" w:color="auto" w:fill="47CFFF"/>
    </w:rPr>
  </w:style>
  <w:style w:type="table" w:customStyle="1" w:styleId="zengfy-0">
    <w:name w:val="zengfy表格-上下型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blStylePr w:type="firstRow">
      <w:tblPr/>
      <w:trPr>
        <w:tblHeader/>
      </w:trPr>
    </w:tblStylePr>
  </w:style>
  <w:style w:type="character" w:customStyle="1" w:styleId="50">
    <w:name w:val="标题 5 字符"/>
    <w:basedOn w:val="a2"/>
    <w:link w:val="5"/>
    <w:uiPriority w:val="17"/>
    <w:rsid w:val="00FE695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2"/>
    <w:link w:val="6"/>
    <w:uiPriority w:val="18"/>
    <w:rsid w:val="00FE69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9">
    <w:name w:val="表格内容居中"/>
    <w:basedOn w:val="a1"/>
    <w:uiPriority w:val="5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a">
    <w:name w:val="代码行"/>
    <w:basedOn w:val="a1"/>
    <w:uiPriority w:val="9"/>
    <w:qFormat/>
    <w:rsid w:val="00FE6950"/>
    <w:pPr>
      <w:pBdr>
        <w:left w:val="single" w:sz="4" w:space="4" w:color="auto"/>
        <w:right w:val="single" w:sz="4" w:space="4" w:color="auto"/>
      </w:pBdr>
      <w:shd w:val="clear" w:color="auto" w:fill="FDE9D9" w:themeFill="accent6" w:themeFillTint="33"/>
    </w:pPr>
    <w:rPr>
      <w:rFonts w:eastAsiaTheme="minorEastAsia"/>
      <w:color w:val="0070C0"/>
    </w:rPr>
  </w:style>
  <w:style w:type="table" w:styleId="afb">
    <w:name w:val="Table Grid"/>
    <w:basedOn w:val="a3"/>
    <w:uiPriority w:val="59"/>
    <w:rsid w:val="00FE6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FE6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semiHidden/>
    <w:rsid w:val="00FE6950"/>
    <w:rPr>
      <w:rFonts w:ascii="宋体" w:eastAsia="宋体" w:hAnsi="宋体" w:cs="宋体"/>
      <w:kern w:val="0"/>
      <w:sz w:val="24"/>
      <w:szCs w:val="24"/>
    </w:rPr>
  </w:style>
  <w:style w:type="table" w:customStyle="1" w:styleId="MatlabDescription">
    <w:name w:val="Matlab_Description"/>
    <w:basedOn w:val="a3"/>
    <w:uiPriority w:val="99"/>
    <w:rsid w:val="00FE6950"/>
    <w:tblPr>
      <w:tblStyleRowBandSize w:val="1"/>
      <w:tblBorders>
        <w:top w:val="single" w:sz="12" w:space="0" w:color="7F7F7F" w:themeColor="text1" w:themeTint="80"/>
        <w:left w:val="single" w:sz="12" w:space="0" w:color="7F7F7F" w:themeColor="text1" w:themeTint="80"/>
        <w:bottom w:val="single" w:sz="12" w:space="0" w:color="404040" w:themeColor="text1" w:themeTint="BF"/>
        <w:right w:val="single" w:sz="12" w:space="0" w:color="404040" w:themeColor="text1" w:themeTint="BF"/>
        <w:insideH w:val="single" w:sz="2" w:space="0" w:color="595959" w:themeColor="text1" w:themeTint="A6"/>
        <w:insideV w:val="single" w:sz="2" w:space="0" w:color="595959" w:themeColor="text1" w:themeTint="A6"/>
      </w:tblBorders>
    </w:tblPr>
    <w:tblStylePr w:type="firstRow">
      <w:pPr>
        <w:jc w:val="center"/>
      </w:pPr>
      <w:rPr>
        <w:b/>
        <w:color w:val="FF0000"/>
        <w:u w:val="single"/>
      </w:rPr>
      <w:tblPr/>
      <w:tcPr>
        <w:shd w:val="clear" w:color="auto" w:fill="FFFF00"/>
      </w:tcPr>
    </w:tblStylePr>
    <w:tblStylePr w:type="band1Horz">
      <w:tblPr/>
      <w:tcPr>
        <w:shd w:val="clear" w:color="auto" w:fill="E5DFEC" w:themeFill="accent4" w:themeFillTint="33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table" w:customStyle="1" w:styleId="zengfy">
    <w:name w:val="zengfy表格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</w:style>
  <w:style w:type="table" w:customStyle="1" w:styleId="zengfy-1">
    <w:name w:val="zengfy表格-代码"/>
    <w:basedOn w:val="afb"/>
    <w:uiPriority w:val="99"/>
    <w:rsid w:val="00FE6950"/>
    <w:tblPr>
      <w:tblStyleRowBandSize w:val="1"/>
      <w:jc w:val="center"/>
      <w:tblBorders>
        <w:top w:val="single" w:sz="12" w:space="0" w:color="EAEAEA"/>
        <w:left w:val="single" w:sz="12" w:space="0" w:color="EAEAEA"/>
        <w:bottom w:val="single" w:sz="12" w:space="0" w:color="969696"/>
        <w:right w:val="single" w:sz="12" w:space="0" w:color="969696"/>
        <w:insideH w:val="single" w:sz="2" w:space="0" w:color="999999"/>
        <w:insideV w:val="single" w:sz="2" w:space="0" w:color="999999"/>
      </w:tblBorders>
    </w:tblPr>
    <w:trPr>
      <w:jc w:val="center"/>
    </w:trPr>
    <w:tcPr>
      <w:shd w:val="clear" w:color="auto" w:fill="E5DFEC" w:themeFill="accent4" w:themeFillTint="33"/>
      <w:vAlign w:val="center"/>
    </w:tcPr>
    <w:tblStylePr w:type="band2Horz">
      <w:tblPr/>
      <w:tcPr>
        <w:shd w:val="clear" w:color="auto" w:fill="CCC0D9" w:themeFill="accent4" w:themeFillTint="66"/>
      </w:tcPr>
    </w:tblStylePr>
  </w:style>
  <w:style w:type="table" w:customStyle="1" w:styleId="zengfy-10">
    <w:name w:val="zengfy表格-上下总分型1"/>
    <w:basedOn w:val="a3"/>
    <w:uiPriority w:val="99"/>
    <w:rsid w:val="00FE6950"/>
    <w:tblPr>
      <w:jc w:val="center"/>
      <w:tblBorders>
        <w:top w:val="single" w:sz="12" w:space="0" w:color="F8F8F8"/>
        <w:left w:val="single" w:sz="12" w:space="0" w:color="F8F8F8"/>
        <w:bottom w:val="single" w:sz="12" w:space="0" w:color="808080"/>
        <w:right w:val="single" w:sz="12" w:space="0" w:color="7F7F7F" w:themeColor="text1" w:themeTint="80"/>
        <w:insideH w:val="single" w:sz="2" w:space="0" w:color="808080"/>
        <w:insideV w:val="single" w:sz="2" w:space="0" w:color="808080"/>
      </w:tblBorders>
    </w:tblPr>
    <w:trPr>
      <w:jc w:val="center"/>
    </w:trPr>
    <w:tcPr>
      <w:shd w:val="clear" w:color="auto" w:fill="EEECE1" w:themeFill="background2"/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12" w:space="0" w:color="F8F8F8"/>
          <w:left w:val="single" w:sz="12" w:space="0" w:color="F8F8F8"/>
          <w:bottom w:val="single" w:sz="2" w:space="0" w:color="808080"/>
          <w:right w:val="single" w:sz="12" w:space="0" w:color="808080"/>
          <w:insideH w:val="single" w:sz="2" w:space="0" w:color="808080"/>
          <w:insideV w:val="single" w:sz="2" w:space="0" w:color="808080"/>
          <w:tl2br w:val="nil"/>
          <w:tr2bl w:val="nil"/>
        </w:tcBorders>
        <w:shd w:val="clear" w:color="auto" w:fill="B2B2B2"/>
      </w:tcPr>
    </w:tblStylePr>
  </w:style>
  <w:style w:type="table" w:customStyle="1" w:styleId="zengfy-2">
    <w:name w:val="zengfy表格-上下总分型2"/>
    <w:basedOn w:val="a3"/>
    <w:uiPriority w:val="99"/>
    <w:rsid w:val="00FE6950"/>
    <w:rPr>
      <w:sz w:val="24"/>
    </w:rPr>
    <w:tblPr>
      <w:jc w:val="center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Row">
      <w:tblPr/>
      <w:trPr>
        <w:tblHeader/>
      </w:trPr>
    </w:tblStylePr>
  </w:style>
  <w:style w:type="paragraph" w:customStyle="1" w:styleId="afc">
    <w:name w:val="表格代码"/>
    <w:basedOn w:val="a1"/>
    <w:uiPriority w:val="20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d">
    <w:name w:val="表格内容置顶"/>
    <w:basedOn w:val="a1"/>
    <w:uiPriority w:val="5"/>
    <w:qFormat/>
    <w:rsid w:val="00FE6950"/>
    <w:pPr>
      <w:ind w:firstLineChars="0" w:firstLine="0"/>
    </w:pPr>
  </w:style>
  <w:style w:type="paragraph" w:customStyle="1" w:styleId="afe">
    <w:name w:val="表格说明"/>
    <w:basedOn w:val="a1"/>
    <w:uiPriority w:val="21"/>
    <w:qFormat/>
    <w:rsid w:val="00FE6950"/>
    <w:pPr>
      <w:spacing w:line="276" w:lineRule="auto"/>
      <w:ind w:firstLineChars="177" w:firstLine="425"/>
    </w:pPr>
    <w:rPr>
      <w:rFonts w:eastAsiaTheme="minorEastAsia"/>
      <w:kern w:val="0"/>
      <w:szCs w:val="21"/>
    </w:rPr>
  </w:style>
  <w:style w:type="character" w:styleId="aff">
    <w:name w:val="Hyperlink"/>
    <w:basedOn w:val="a2"/>
    <w:uiPriority w:val="99"/>
    <w:unhideWhenUsed/>
    <w:rsid w:val="00FE6950"/>
    <w:rPr>
      <w:color w:val="0000FF" w:themeColor="hyperlink"/>
      <w:u w:val="single"/>
    </w:rPr>
  </w:style>
  <w:style w:type="paragraph" w:customStyle="1" w:styleId="a">
    <w:name w:val="分项箭头"/>
    <w:basedOn w:val="a1"/>
    <w:uiPriority w:val="15"/>
    <w:qFormat/>
    <w:rsid w:val="00FE6950"/>
    <w:pPr>
      <w:numPr>
        <w:numId w:val="33"/>
      </w:numPr>
      <w:ind w:firstLineChars="0" w:firstLine="0"/>
    </w:pPr>
  </w:style>
  <w:style w:type="paragraph" w:customStyle="1" w:styleId="10">
    <w:name w:val="分项列举（1）"/>
    <w:basedOn w:val="a1"/>
    <w:next w:val="a1"/>
    <w:uiPriority w:val="13"/>
    <w:qFormat/>
    <w:rsid w:val="00FE6950"/>
    <w:pPr>
      <w:numPr>
        <w:ilvl w:val="4"/>
        <w:numId w:val="34"/>
      </w:numPr>
      <w:ind w:firstLineChars="0" w:firstLine="0"/>
    </w:pPr>
    <w:rPr>
      <w:bCs/>
    </w:rPr>
  </w:style>
  <w:style w:type="character" w:customStyle="1" w:styleId="aa">
    <w:name w:val="列出段落 字符"/>
    <w:basedOn w:val="a2"/>
    <w:link w:val="a9"/>
    <w:uiPriority w:val="98"/>
    <w:rsid w:val="00FE6950"/>
    <w:rPr>
      <w:rFonts w:ascii="Times New Roman" w:eastAsia="宋体" w:hAnsi="Times New Roman" w:cs="Times New Roman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1E06B2"/>
    <w:pPr>
      <w:tabs>
        <w:tab w:val="right" w:leader="dot" w:pos="9639"/>
      </w:tabs>
      <w:ind w:firstLineChars="0" w:firstLine="0"/>
    </w:pPr>
  </w:style>
  <w:style w:type="paragraph" w:styleId="21">
    <w:name w:val="toc 2"/>
    <w:basedOn w:val="a1"/>
    <w:next w:val="a1"/>
    <w:autoRedefine/>
    <w:uiPriority w:val="39"/>
    <w:unhideWhenUsed/>
    <w:rsid w:val="001E06B2"/>
    <w:pPr>
      <w:tabs>
        <w:tab w:val="right" w:leader="dot" w:pos="8296"/>
      </w:tabs>
      <w:spacing w:beforeLines="25" w:before="78"/>
      <w:ind w:firstLineChars="118" w:firstLine="283"/>
    </w:pPr>
  </w:style>
  <w:style w:type="paragraph" w:styleId="31">
    <w:name w:val="toc 3"/>
    <w:basedOn w:val="a1"/>
    <w:next w:val="a1"/>
    <w:autoRedefine/>
    <w:uiPriority w:val="39"/>
    <w:unhideWhenUsed/>
    <w:rsid w:val="001E06B2"/>
    <w:pPr>
      <w:tabs>
        <w:tab w:val="right" w:leader="dot" w:pos="9639"/>
      </w:tabs>
      <w:ind w:leftChars="118" w:left="283" w:firstLineChars="118" w:firstLine="283"/>
    </w:pPr>
  </w:style>
  <w:style w:type="paragraph" w:customStyle="1" w:styleId="aff0">
    <w:name w:val="语法行"/>
    <w:basedOn w:val="afa"/>
    <w:uiPriority w:val="8"/>
    <w:qFormat/>
    <w:rsid w:val="00FE6950"/>
    <w:pPr>
      <w:shd w:val="clear" w:color="auto" w:fill="92CDDC" w:themeFill="accent5" w:themeFillTint="99"/>
      <w:ind w:firstLine="200"/>
    </w:pPr>
    <w:rPr>
      <w:color w:val="auto"/>
    </w:rPr>
  </w:style>
  <w:style w:type="character" w:customStyle="1" w:styleId="apple-converted-space">
    <w:name w:val="apple-converted-space"/>
    <w:basedOn w:val="a2"/>
    <w:rsid w:val="00FF43FE"/>
  </w:style>
  <w:style w:type="paragraph" w:customStyle="1" w:styleId="a20">
    <w:name w:val="a2"/>
    <w:basedOn w:val="a1"/>
    <w:rsid w:val="00FF43FE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</w:rPr>
  </w:style>
  <w:style w:type="paragraph" w:styleId="41">
    <w:name w:val="toc 4"/>
    <w:basedOn w:val="a1"/>
    <w:next w:val="a1"/>
    <w:autoRedefine/>
    <w:uiPriority w:val="39"/>
    <w:unhideWhenUsed/>
    <w:rsid w:val="001E06B2"/>
    <w:pPr>
      <w:tabs>
        <w:tab w:val="right" w:leader="dot" w:pos="8296"/>
      </w:tabs>
      <w:ind w:leftChars="118"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8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1242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auto"/>
            <w:bottom w:val="none" w:sz="0" w:space="0" w:color="auto"/>
            <w:right w:val="single" w:sz="8" w:space="4" w:color="auto"/>
          </w:divBdr>
        </w:div>
        <w:div w:id="131943802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auto"/>
            <w:bottom w:val="none" w:sz="0" w:space="0" w:color="auto"/>
            <w:right w:val="single" w:sz="8" w:space="4" w:color="auto"/>
          </w:divBdr>
        </w:div>
      </w:divsChild>
    </w:div>
    <w:div w:id="20432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0B035-1288-4134-96B6-C475187E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386</Words>
  <Characters>2202</Characters>
  <Application>Microsoft Office Word</Application>
  <DocSecurity>0</DocSecurity>
  <Lines>18</Lines>
  <Paragraphs>5</Paragraphs>
  <ScaleCrop>false</ScaleCrop>
  <Company>sjtu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zeng</dc:creator>
  <cp:keywords>20130605</cp:keywords>
  <dc:description/>
  <cp:lastModifiedBy>fy zeng</cp:lastModifiedBy>
  <cp:revision>7</cp:revision>
  <dcterms:created xsi:type="dcterms:W3CDTF">2017-01-03T10:53:00Z</dcterms:created>
  <dcterms:modified xsi:type="dcterms:W3CDTF">2017-03-15T03:09:00Z</dcterms:modified>
</cp:coreProperties>
</file>