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Landlab (แลนด์แลป)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1. คำแนะนำเกี่ยวกับเพจและกิจกรรม (พร้อมไฟล์โลโก้ของเพจ)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c1e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0"/>
          <w:szCs w:val="20"/>
          <w:highlight w:val="white"/>
          <w:rtl w:val="0"/>
        </w:rPr>
        <w:t xml:space="preserve">LandLab คือแหล่งเรียนรู้ ทดลองการใช้ชีวิตท่ามกลางธรรมชาติ ท้องทุ่งและชุมชน                                                           </w:t>
      </w:r>
    </w:p>
    <w:p w:rsidR="00000000" w:rsidDel="00000000" w:rsidP="00000000" w:rsidRDefault="00000000" w:rsidRPr="00000000" w14:paraId="00000006">
      <w:pPr>
        <w:rPr>
          <w:color w:val="1c1e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0"/>
          <w:szCs w:val="20"/>
          <w:highlight w:val="white"/>
          <w:rtl w:val="0"/>
        </w:rPr>
        <w:t xml:space="preserve">ที่อัดแน่นด้วยกิจกรรมสร้างสรรค์สำหรับทุกคนในครอบครัว บ่มเพาะลักษณะนิสัยทางวิทยาศาสตร์ สร้างทักษะ Soft Skill สอดคล้องกับการเปลี่ยนแปลงของสังคม เพราะที่นี่มีธรรมชาติให้สังเกต มีเรื่องราวจากผู้คนในชุมชนให้เรียนรู้ และเพื่อน ๆ ที่มาร่วมกันลองผิดลองถูก สนุกไปพร้อมกันอย่างมีความสุข</w:t>
      </w:r>
    </w:p>
    <w:p w:rsidR="00000000" w:rsidDel="00000000" w:rsidP="00000000" w:rsidRDefault="00000000" w:rsidRPr="00000000" w14:paraId="00000007">
      <w:pPr>
        <w:rPr>
          <w:color w:val="1c1e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c1e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0"/>
          <w:szCs w:val="20"/>
          <w:highlight w:val="white"/>
          <w:rtl w:val="0"/>
        </w:rPr>
        <w:t xml:space="preserve">กิจกรรมที่ Landlab จัดขึ้นเป็นกิจกรรมสำหรับเด็กและครอบครัว ให้ได้ร่วมกันทำกิจกรรมอย่างสนุกสนานไปพร้อมๆกัน ได้ใช้เวลาครอบครัวด้วยกันอย่างคุ้มค่า ซึ่งกิจกรรมจะเป็นการเล่นและเรียนรู้เชิงเกษตร-วิทยาศาตร์ เรียนรู้ธรรมชาติรอบตัว</w:t>
      </w:r>
    </w:p>
    <w:p w:rsidR="00000000" w:rsidDel="00000000" w:rsidP="00000000" w:rsidRDefault="00000000" w:rsidRPr="00000000" w14:paraId="00000009">
      <w:pPr>
        <w:rPr>
          <w:color w:val="1c1e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c1e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0"/>
          <w:szCs w:val="20"/>
          <w:highlight w:val="white"/>
          <w:rtl w:val="0"/>
        </w:rPr>
        <w:t xml:space="preserve">กิจกรรมมีการเปลี่ยนแปลงทุก 4 เดือนเพื่อให้มีความหลากหลาย เด็กๆมาไม่มีเบื่อ คุณพ่อคุณแม่ก็ได้เรียนรู้ไปด้วยเช่นกัน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2. Vision หรือ วิสัยทัศน์ ที่มีเกี่ยวกับการพัฒนาเด็ก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ind w:left="0" w:firstLine="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Fonts w:ascii="Angsana New" w:cs="Angsana New" w:eastAsia="Angsana New" w:hAnsi="Angsana New"/>
          <w:sz w:val="20"/>
          <w:szCs w:val="20"/>
          <w:rtl w:val="0"/>
        </w:rPr>
        <w:t xml:space="preserve">LANDLAB สร้างประสบการณ์ชีวิตและทักษะทางด้านวิทยศาสตร์และเทคโนโลยี โดยผ่านการกิจกรรมที่มีทั้งศาสตร์และศิลป์ ออกแบบให้อยู่ในบรรยากาศและเกิดความรู้สึก ง่าย สนุก เพลิดเพลิน ตื่นเต้น เกิดความเข้าใจและสามารถสร้างการเปลี่ยนแปลงได้</w:t>
      </w:r>
    </w:p>
    <w:p w:rsidR="00000000" w:rsidDel="00000000" w:rsidP="00000000" w:rsidRDefault="00000000" w:rsidRPr="00000000" w14:paraId="0000000F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Fonts w:ascii="Angsana New" w:cs="Angsana New" w:eastAsia="Angsana New" w:hAnsi="Angsana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080" w:hanging="36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ngsana New" w:cs="Angsana New" w:eastAsia="Angsana New" w:hAnsi="Angsana New"/>
          <w:sz w:val="20"/>
          <w:szCs w:val="20"/>
          <w:rtl w:val="0"/>
        </w:rPr>
        <w:t xml:space="preserve">LANDLAB สร้างประสบการณ์ การเล่น และการลอง</w:t>
      </w:r>
    </w:p>
    <w:p w:rsidR="00000000" w:rsidDel="00000000" w:rsidP="00000000" w:rsidRDefault="00000000" w:rsidRPr="00000000" w14:paraId="00000011">
      <w:pPr>
        <w:ind w:left="1080" w:hanging="36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ngsana New" w:cs="Angsana New" w:eastAsia="Angsana New" w:hAnsi="Angsana New"/>
          <w:sz w:val="20"/>
          <w:szCs w:val="20"/>
          <w:rtl w:val="0"/>
        </w:rPr>
        <w:t xml:space="preserve">LANDLAB สร้างประสบการณ์ ผ่าน HEAD (สมอง) HEART (หัวใจ) HAND (มือ)</w:t>
      </w:r>
    </w:p>
    <w:p w:rsidR="00000000" w:rsidDel="00000000" w:rsidP="00000000" w:rsidRDefault="00000000" w:rsidRPr="00000000" w14:paraId="00000012">
      <w:pPr>
        <w:ind w:left="1080" w:hanging="36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ngsana New" w:cs="Angsana New" w:eastAsia="Angsana New" w:hAnsi="Angsana New"/>
          <w:sz w:val="20"/>
          <w:szCs w:val="20"/>
          <w:rtl w:val="0"/>
        </w:rPr>
        <w:t xml:space="preserve">LANDLAB สร้างประสบการณ์ ด้านความสัมพันธ์ ต่อคน ครอบครัว ต่อธรรมชาติและสิ่งแวดล้อมรอบตัว</w:t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3. รายละเอียดพร้อมราคาของคอร์สและกิจกรรมที่กำลังจัดอยู่ (พร้อมรูปภาพประกอบ)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🎪กิจกรรมธีม ThaiTay Play Fun (ไทยเท่ เพลย์ ฟัน) จะพาน้องๆตะลุยกัน 4 ฐานกิจกรรมไทยไทย ตั้งแต่ 9.30-15.30 น.</w:t>
      </w:r>
    </w:p>
    <w:p w:rsidR="00000000" w:rsidDel="00000000" w:rsidP="00000000" w:rsidRDefault="00000000" w:rsidRPr="00000000" w14:paraId="00000018">
      <w:pPr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1️⃣ Lab Science in the garden☘ : เข้าสวนเรียนรู้เรื่องใบไม้และผิวของมัน ที่นำมาใช้ประโยชน์ในการห่ออาหารได้ ต่อด้วยกิจกรรมทำผ้าbeeswax สำหรับห่ออาหาร</w:t>
      </w:r>
    </w:p>
    <w:p w:rsidR="00000000" w:rsidDel="00000000" w:rsidP="00000000" w:rsidRDefault="00000000" w:rsidRPr="00000000" w14:paraId="0000001A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2️⃣Lab Zab👩‍🍳 : แซ่บๆ ชวนทำขนมครกไข่เจียว เก็บไข่มาทำอาหาร ง่ายๆ พร้อมสังเกตการเปลี่ยนแปลงของไข่จากเตาขนมครก </w:t>
      </w:r>
    </w:p>
    <w:p w:rsidR="00000000" w:rsidDel="00000000" w:rsidP="00000000" w:rsidRDefault="00000000" w:rsidRPr="00000000" w14:paraId="0000001B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3️⃣ Lab Fish🐟 : ช่วยกันยกยอ จับปลา มาดูการหายใจว่าปลาหายใจในน้ำได้ยังไง และพายเรือดูชนิด พันธุ์ปลา</w:t>
      </w:r>
    </w:p>
    <w:p w:rsidR="00000000" w:rsidDel="00000000" w:rsidP="00000000" w:rsidRDefault="00000000" w:rsidRPr="00000000" w14:paraId="0000001C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4️⃣ Lab Za🕺 : ทำของเล่นโบราณ ‘เรือป๊อกแป๊ก’ ด้วยตัวเอง ไขปริศนาว่าทำไมแค่จุดเทียนก็เกิดเสียงป๊อกแป๊กและวิ่งได้ </w:t>
      </w:r>
    </w:p>
    <w:p w:rsidR="00000000" w:rsidDel="00000000" w:rsidP="00000000" w:rsidRDefault="00000000" w:rsidRPr="00000000" w14:paraId="0000001D">
      <w:pPr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👧กิจกรรมสำหรับเด็กอายุ 3-12 ปี (แบ่งเป็น 3 กรุ๊ปตามอายุให้เหมาะสมกับการเรียนรู้ 3-6, 7-9 และ 10-12)</w:t>
      </w:r>
    </w:p>
    <w:p w:rsidR="00000000" w:rsidDel="00000000" w:rsidP="00000000" w:rsidRDefault="00000000" w:rsidRPr="00000000" w14:paraId="00000020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📆ตารางวันที่จัดกิจกรรมเกือบทุกเสาร์-อาทิตย์ (แต่ตอนนี้ยังไม่มีกำหนดเปิดเนื่องจากสถานการณ์โควิด-19)</w:t>
      </w:r>
    </w:p>
    <w:p w:rsidR="00000000" w:rsidDel="00000000" w:rsidP="00000000" w:rsidRDefault="00000000" w:rsidRPr="00000000" w14:paraId="00000021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📋ค่าเข้าร่วมกิจกรรมครอบครัวละ 2,000 บาท (สำหรับ 3 ท่าน : พ่อแม่ลูก หรือ พ่อ/แม่+ลูก2)</w:t>
      </w:r>
    </w:p>
    <w:p w:rsidR="00000000" w:rsidDel="00000000" w:rsidP="00000000" w:rsidRDefault="00000000" w:rsidRPr="00000000" w14:paraId="00000022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มา 2 คน 1,500 บาท (พ่อ+ลูก หรือ แม่+ลูก)</w:t>
      </w:r>
    </w:p>
    <w:p w:rsidR="00000000" w:rsidDel="00000000" w:rsidP="00000000" w:rsidRDefault="00000000" w:rsidRPr="00000000" w14:paraId="00000023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ราคานี้รวมอาหารว่าง 2 มื้อ อาหารกลางวัน และกาแฟดริป 1 ชุดสำหรับพ่อแม่</w:t>
      </w:r>
    </w:p>
    <w:p w:rsidR="00000000" w:rsidDel="00000000" w:rsidP="00000000" w:rsidRDefault="00000000" w:rsidRPr="00000000" w14:paraId="00000024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*ท่านต่อไป ท่านละ 500 บาท (ทั้งเด็กและผู้ใหญ่)</w:t>
      </w:r>
    </w:p>
    <w:p w:rsidR="00000000" w:rsidDel="00000000" w:rsidP="00000000" w:rsidRDefault="00000000" w:rsidRPr="00000000" w14:paraId="00000025">
      <w:pPr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👉Line@ | @landlabth (</w:t>
      </w: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มี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 @ </w:t>
      </w: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ด้วย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หรือคลิ๊ก</w:t>
      </w:r>
      <w:hyperlink r:id="rId6">
        <w:r w:rsidDel="00000000" w:rsidR="00000000" w:rsidRPr="00000000">
          <w:rPr>
            <w:color w:val="454545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e4af0a"/>
            <w:sz w:val="18"/>
            <w:szCs w:val="18"/>
            <w:u w:val="single"/>
            <w:rtl w:val="0"/>
          </w:rPr>
          <w:t xml:space="preserve">bit.ly/landlabline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4. กิจกรรมที่อยากให้โปรโมทเป็นพิเศษ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5. โปรโมชั่นต่างๆ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💚💙SAVE CHILDREN’S SMILE | Air-asis Project by Landlab💚💙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rFonts w:ascii="Thonburi" w:cs="Thonburi" w:eastAsia="Thonburi" w:hAnsi="Thonburi"/>
          <w:color w:val="454545"/>
          <w:sz w:val="18"/>
          <w:szCs w:val="18"/>
        </w:rPr>
      </w:pPr>
      <w:r w:rsidDel="00000000" w:rsidR="00000000" w:rsidRPr="00000000">
        <w:rPr>
          <w:rFonts w:ascii="Thonburi" w:cs="Thonburi" w:eastAsia="Thonburi" w:hAnsi="Thonburi"/>
          <w:color w:val="454545"/>
          <w:sz w:val="18"/>
          <w:szCs w:val="18"/>
          <w:rtl w:val="0"/>
        </w:rPr>
        <w:t xml:space="preserve">ลด 10% ในครั้งถัดๆไปตลอดชีพ‼ เมื่อจองกิจกรรม Thaitay Play Fun และจองปลูกต้นไม้ที่สวนเราเพื่อต่อสู้ฝุ่น PM2.5 และสร้างแหล่งอากาศบริสุทธิ์ให้เด็กได้ยิ้มและหายใจอย่างเต็มปอด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Angsana New"/>
  <w:font w:name="Thonbu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.facebook.com/l.php?u=https%3A%2F%2Fbit.ly%2Flandlabline%3Ffbclid%3DIwAR30UTTAyto7JNGAMd0roHO1T6Na4QZFwjW0wzfZrRLQEi7pXXdD3buLRX0&amp;h=AT3fmZ0S5mhrBO50EYZK8k2SfMaxOM-nz_IfjjtfBRLpI1zGZtJam2m477KkUW_0qn-qAV2exU8GuouKyGljKoSIFIcMI7m0M2ozqhimy7mTmnadmvEp46k9BlHbUHzqkVR-RmK5Qs6woBIeoXs3MB7g8bbfeqELH7W0jk3s8pruwtxbk2ZGuuXnns-ytXrg8KFJDwWAM6uHKsWEQLPP2VtlqO8PjKattfzf7ZJF5nUH_3Yq1r3ZktF81hcIaav73kC_t4UmXvnOL_rrPXryJ2JHD-C4Z-jr8SHcFYbZDNNKhGkHoziqEU7HkxBePLmCxC2O1QezBGrOt_3E62M0h6bMqKWHINRZJolu6orebi7f6BBzmHf5egopFLx7iu8ULXSfnT98pk-BYPab52GqlPuOMtTEa_-Oqu4KBYNoYSUPHRAKcVAlo2MI9xBWegBOajek7I2LR5d60L-a4dSRPecmJEvqfUN6wgnWYWeuwpyE8QRB5r4vx9aBm-tob2YxCWw71anq8ztA96itlF-1man7QWf2_0suO8TKlzn3m9NUGHdksLsoJqIAB3rOImb0Iuc9_BKQfyNyeodCgNRVXUkCNn71p-Op5iYJLsSAfPLvD8KhJwf-w-h6lOg8RAZvu_1vVMzx" TargetMode="External"/><Relationship Id="rId7" Type="http://schemas.openxmlformats.org/officeDocument/2006/relationships/hyperlink" Target="https://l.facebook.com/l.php?u=https%3A%2F%2Fbit.ly%2Flandlabline%3Ffbclid%3DIwAR30UTTAyto7JNGAMd0roHO1T6Na4QZFwjW0wzfZrRLQEi7pXXdD3buLRX0&amp;h=AT3fmZ0S5mhrBO50EYZK8k2SfMaxOM-nz_IfjjtfBRLpI1zGZtJam2m477KkUW_0qn-qAV2exU8GuouKyGljKoSIFIcMI7m0M2ozqhimy7mTmnadmvEp46k9BlHbUHzqkVR-RmK5Qs6woBIeoXs3MB7g8bbfeqELH7W0jk3s8pruwtxbk2ZGuuXnns-ytXrg8KFJDwWAM6uHKsWEQLPP2VtlqO8PjKattfzf7ZJF5nUH_3Yq1r3ZktF81hcIaav73kC_t4UmXvnOL_rrPXryJ2JHD-C4Z-jr8SHcFYbZDNNKhGkHoziqEU7HkxBePLmCxC2O1QezBGrOt_3E62M0h6bMqKWHINRZJolu6orebi7f6BBzmHf5egopFLx7iu8ULXSfnT98pk-BYPab52GqlPuOMtTEa_-Oqu4KBYNoYSUPHRAKcVAlo2MI9xBWegBOajek7I2LR5d60L-a4dSRPecmJEvqfUN6wgnWYWeuwpyE8QRB5r4vx9aBm-tob2YxCWw71anq8ztA96itlF-1man7QWf2_0suO8TKlzn3m9NUGHdksLsoJqIAB3rOImb0Iuc9_BKQfyNyeodCgNRVXUkCNn71p-Op5iYJLsSAfPLvD8KhJwf-w-h6lOg8RAZvu_1vVMz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