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4C" w:rsidRPr="008524CD" w:rsidRDefault="00DC1268">
      <w:pPr>
        <w:rPr>
          <w:b/>
          <w:sz w:val="28"/>
        </w:rPr>
      </w:pPr>
      <w:r>
        <w:rPr>
          <w:b/>
          <w:sz w:val="28"/>
        </w:rPr>
        <w:t>18756 – Project 5</w:t>
      </w:r>
      <w:r w:rsidR="00E8009D" w:rsidRPr="008524CD">
        <w:rPr>
          <w:b/>
          <w:sz w:val="28"/>
        </w:rPr>
        <w:t xml:space="preserve"> – MPLS with </w:t>
      </w:r>
      <w:proofErr w:type="spellStart"/>
      <w:r w:rsidR="00E8009D" w:rsidRPr="008524CD">
        <w:rPr>
          <w:b/>
          <w:sz w:val="28"/>
        </w:rPr>
        <w:t>DiffServ</w:t>
      </w:r>
      <w:proofErr w:type="spellEnd"/>
    </w:p>
    <w:p w:rsidR="008524CD" w:rsidRPr="008524CD" w:rsidRDefault="008524CD">
      <w:pPr>
        <w:rPr>
          <w:b/>
          <w:sz w:val="24"/>
        </w:rPr>
      </w:pPr>
      <w:r w:rsidRPr="008524CD">
        <w:rPr>
          <w:b/>
          <w:sz w:val="24"/>
        </w:rPr>
        <w:t>Overview</w:t>
      </w:r>
    </w:p>
    <w:p w:rsidR="008524CD" w:rsidRDefault="00E8009D">
      <w:r>
        <w:t>You have been given some Java code that represents some label switching routers on a network.  Your job is to complete the code to allow communication over the MPLS network</w:t>
      </w:r>
      <w:r w:rsidR="00943AA0">
        <w:t xml:space="preserve"> and to support </w:t>
      </w:r>
      <w:proofErr w:type="spellStart"/>
      <w:r w:rsidR="00943AA0">
        <w:t>DiffServ</w:t>
      </w:r>
      <w:proofErr w:type="spellEnd"/>
      <w:r>
        <w:t xml:space="preserve">.  You should implement a basic label distribution and label switching scheme based on RSVP.  (Your Project 3 label switching code with a few modifications for the new format will suffice.)  Additionally you will need to implement </w:t>
      </w:r>
      <w:proofErr w:type="spellStart"/>
      <w:r>
        <w:t>DiffServ</w:t>
      </w:r>
      <w:proofErr w:type="spellEnd"/>
      <w:r>
        <w:t xml:space="preserve">.  </w:t>
      </w:r>
    </w:p>
    <w:p w:rsidR="007C216A" w:rsidRDefault="00E8009D">
      <w:r>
        <w:t xml:space="preserve">The skeleton of what </w:t>
      </w:r>
      <w:r w:rsidR="00566AFF">
        <w:t xml:space="preserve">is </w:t>
      </w:r>
      <w:r>
        <w:t>need</w:t>
      </w:r>
      <w:r w:rsidR="00566AFF">
        <w:t>ed</w:t>
      </w:r>
      <w:r>
        <w:t xml:space="preserve"> is in </w:t>
      </w:r>
      <w:proofErr w:type="gramStart"/>
      <w:r>
        <w:t>place,</w:t>
      </w:r>
      <w:proofErr w:type="gramEnd"/>
      <w:r>
        <w:t xml:space="preserve"> however you will need to </w:t>
      </w:r>
      <w:r w:rsidR="00566AFF">
        <w:t>add</w:t>
      </w:r>
      <w:r>
        <w:t xml:space="preserve"> a few functions</w:t>
      </w:r>
      <w:r w:rsidR="008524CD">
        <w:t xml:space="preserve"> and variables</w:t>
      </w:r>
      <w:r>
        <w:t xml:space="preserve"> to make everything work correctly.  You can add functions, variables, and classes to the project in whatever way you want.  As students have been simply making their code match the examples and are not seriously considering other cases, we will not be providing samples to match your code to.  In this project you will need to implem</w:t>
      </w:r>
      <w:r w:rsidR="00E247A3">
        <w:t>ent a routing algorithm.  You c</w:t>
      </w:r>
      <w:r>
        <w:t xml:space="preserve">ould use </w:t>
      </w:r>
      <w:proofErr w:type="spellStart"/>
      <w:r w:rsidRPr="00E8009D">
        <w:t>Dijkstra's</w:t>
      </w:r>
      <w:proofErr w:type="spellEnd"/>
      <w:r w:rsidRPr="00E8009D">
        <w:t xml:space="preserve"> algorithm</w:t>
      </w:r>
      <w:r>
        <w:t xml:space="preserve"> to compute the shortest path.  The only example we have provided is an example network setup </w:t>
      </w:r>
      <w:r w:rsidR="00566AFF">
        <w:t>and sending a few packets.  This is to familiarize you with th</w:t>
      </w:r>
      <w:r w:rsidR="007C216A">
        <w:t>e</w:t>
      </w:r>
      <w:r w:rsidR="00943AA0">
        <w:t xml:space="preserve"> syntax for the</w:t>
      </w:r>
      <w:r w:rsidR="007C216A">
        <w:t xml:space="preserve"> slightly modified framework.</w:t>
      </w:r>
      <w:r w:rsidR="0060137A">
        <w:t xml:space="preserve">   Remember our code is documented via </w:t>
      </w:r>
      <w:proofErr w:type="spellStart"/>
      <w:r w:rsidR="0060137A">
        <w:t>JavaDoc</w:t>
      </w:r>
      <w:proofErr w:type="spellEnd"/>
      <w:r w:rsidR="0060137A">
        <w:t>.  You can use this as a reference for what the provided methods do and what parameters they take.</w:t>
      </w:r>
    </w:p>
    <w:p w:rsidR="007C216A" w:rsidRPr="008524CD" w:rsidRDefault="008524CD">
      <w:pPr>
        <w:rPr>
          <w:b/>
        </w:rPr>
      </w:pPr>
      <w:r w:rsidRPr="008524CD">
        <w:rPr>
          <w:b/>
        </w:rPr>
        <w:t>Grading</w:t>
      </w:r>
    </w:p>
    <w:p w:rsidR="008524CD" w:rsidRDefault="008524CD" w:rsidP="008524CD">
      <w:pPr>
        <w:autoSpaceDE w:val="0"/>
        <w:autoSpaceDN w:val="0"/>
        <w:adjustRightInd w:val="0"/>
        <w:spacing w:after="0" w:line="240" w:lineRule="auto"/>
        <w:rPr>
          <w:rFonts w:ascii="Calibri" w:hAnsi="Calibri" w:cs="Calibri"/>
        </w:rPr>
      </w:pPr>
      <w:r>
        <w:t xml:space="preserve">The output results from your code will be worth 70% of your project grade.  </w:t>
      </w:r>
      <w:r>
        <w:rPr>
          <w:rFonts w:ascii="Calibri" w:hAnsi="Calibri" w:cs="Calibri"/>
        </w:rPr>
        <w:t>W</w:t>
      </w:r>
      <w:r w:rsidR="00E247A3">
        <w:rPr>
          <w:rFonts w:ascii="Calibri" w:hAnsi="Calibri" w:cs="Calibri"/>
        </w:rPr>
        <w:t xml:space="preserve">e will test your code against </w:t>
      </w:r>
      <w:r>
        <w:rPr>
          <w:rFonts w:ascii="Calibri" w:hAnsi="Calibri" w:cs="Calibri"/>
        </w:rPr>
        <w:t>test vector</w:t>
      </w:r>
      <w:r w:rsidR="00E247A3">
        <w:rPr>
          <w:rFonts w:ascii="Calibri" w:hAnsi="Calibri" w:cs="Calibri"/>
        </w:rPr>
        <w:t>s</w:t>
      </w:r>
      <w:r>
        <w:rPr>
          <w:rFonts w:ascii="Calibri" w:hAnsi="Calibri" w:cs="Calibri"/>
        </w:rPr>
        <w:t xml:space="preserve"> and check that your outputs match the correct values.  (Due to the randomness of some of the algorithms your output will not precisely match our</w:t>
      </w:r>
      <w:r w:rsidR="007F6545">
        <w:rPr>
          <w:rFonts w:ascii="Calibri" w:hAnsi="Calibri" w:cs="Calibri"/>
        </w:rPr>
        <w:t>s.  This is ok.</w:t>
      </w:r>
      <w:r>
        <w:rPr>
          <w:rFonts w:ascii="Calibri" w:hAnsi="Calibri" w:cs="Calibri"/>
        </w:rPr>
        <w:t>)</w:t>
      </w:r>
    </w:p>
    <w:p w:rsidR="008524CD" w:rsidRDefault="008524CD" w:rsidP="008524CD">
      <w:pPr>
        <w:autoSpaceDE w:val="0"/>
        <w:autoSpaceDN w:val="0"/>
        <w:adjustRightInd w:val="0"/>
        <w:spacing w:after="0" w:line="240" w:lineRule="auto"/>
        <w:rPr>
          <w:rFonts w:ascii="Calibri" w:hAnsi="Calibri" w:cs="Calibri"/>
        </w:rPr>
      </w:pPr>
    </w:p>
    <w:p w:rsidR="008524CD" w:rsidRDefault="008524CD" w:rsidP="008524CD">
      <w:pPr>
        <w:autoSpaceDE w:val="0"/>
        <w:autoSpaceDN w:val="0"/>
        <w:adjustRightInd w:val="0"/>
        <w:spacing w:after="0" w:line="240" w:lineRule="auto"/>
        <w:rPr>
          <w:rFonts w:ascii="Calibri" w:hAnsi="Calibri" w:cs="Calibri"/>
        </w:rPr>
      </w:pPr>
    </w:p>
    <w:p w:rsidR="008524CD" w:rsidRDefault="008524CD" w:rsidP="008524CD">
      <w:pPr>
        <w:pStyle w:val="ListParagraph"/>
        <w:numPr>
          <w:ilvl w:val="0"/>
          <w:numId w:val="1"/>
        </w:numPr>
        <w:autoSpaceDE w:val="0"/>
        <w:autoSpaceDN w:val="0"/>
        <w:adjustRightInd w:val="0"/>
        <w:spacing w:after="0" w:line="240" w:lineRule="auto"/>
      </w:pPr>
      <w:r>
        <w:t>[10%] Can the code support an arbitrary network topology?</w:t>
      </w:r>
    </w:p>
    <w:p w:rsidR="008524CD" w:rsidRDefault="008524CD" w:rsidP="008524CD">
      <w:pPr>
        <w:pStyle w:val="ListParagraph"/>
        <w:numPr>
          <w:ilvl w:val="0"/>
          <w:numId w:val="1"/>
        </w:numPr>
        <w:autoSpaceDE w:val="0"/>
        <w:autoSpaceDN w:val="0"/>
        <w:adjustRightInd w:val="0"/>
        <w:spacing w:after="0" w:line="240" w:lineRule="auto"/>
      </w:pPr>
      <w:r>
        <w:t xml:space="preserve">[20%] Can MPLS LSPs be set up from a source router to a destination </w:t>
      </w:r>
      <w:proofErr w:type="gramStart"/>
      <w:r>
        <w:t>router.</w:t>
      </w:r>
      <w:proofErr w:type="gramEnd"/>
    </w:p>
    <w:p w:rsidR="00160E3F" w:rsidRDefault="00160E3F" w:rsidP="00160E3F">
      <w:pPr>
        <w:pStyle w:val="ListParagraph"/>
        <w:numPr>
          <w:ilvl w:val="0"/>
          <w:numId w:val="1"/>
        </w:numPr>
        <w:autoSpaceDE w:val="0"/>
        <w:autoSpaceDN w:val="0"/>
        <w:adjustRightInd w:val="0"/>
        <w:spacing w:after="0" w:line="240" w:lineRule="auto"/>
      </w:pPr>
      <w:r>
        <w:t>[4</w:t>
      </w:r>
      <w:r w:rsidR="008524CD">
        <w:t xml:space="preserve">0%] Does your network support </w:t>
      </w:r>
      <w:proofErr w:type="spellStart"/>
      <w:r w:rsidR="008524CD">
        <w:t>DiffServ</w:t>
      </w:r>
      <w:proofErr w:type="spellEnd"/>
      <w:r w:rsidR="008524CD">
        <w:t>?</w:t>
      </w:r>
      <w:r>
        <w:t xml:space="preserve"> (All PHBs, classes, and drop preferences.)</w:t>
      </w:r>
    </w:p>
    <w:p w:rsidR="00160E3F" w:rsidRDefault="00160E3F" w:rsidP="00160E3F">
      <w:pPr>
        <w:pStyle w:val="ListParagraph"/>
        <w:autoSpaceDE w:val="0"/>
        <w:autoSpaceDN w:val="0"/>
        <w:adjustRightInd w:val="0"/>
        <w:spacing w:after="0" w:line="240" w:lineRule="auto"/>
      </w:pPr>
    </w:p>
    <w:p w:rsidR="00160E3F" w:rsidRDefault="00160E3F" w:rsidP="00160E3F">
      <w:pPr>
        <w:pStyle w:val="ListParagraph"/>
        <w:autoSpaceDE w:val="0"/>
        <w:autoSpaceDN w:val="0"/>
        <w:adjustRightInd w:val="0"/>
        <w:spacing w:after="0" w:line="240" w:lineRule="auto"/>
      </w:pPr>
    </w:p>
    <w:p w:rsidR="00160E3F" w:rsidRDefault="00160E3F" w:rsidP="00160E3F">
      <w:pPr>
        <w:autoSpaceDE w:val="0"/>
        <w:autoSpaceDN w:val="0"/>
        <w:adjustRightInd w:val="0"/>
        <w:spacing w:after="0" w:line="240" w:lineRule="auto"/>
      </w:pPr>
      <w:r>
        <w:t>A report will compose 30% of your project grade.  See the report section of the project guide for what should be included in your report.</w:t>
      </w:r>
    </w:p>
    <w:p w:rsidR="00160E3F" w:rsidRDefault="00160E3F" w:rsidP="00160E3F">
      <w:pPr>
        <w:pStyle w:val="ListParagraph"/>
        <w:autoSpaceDE w:val="0"/>
        <w:autoSpaceDN w:val="0"/>
        <w:adjustRightInd w:val="0"/>
        <w:spacing w:after="0" w:line="240" w:lineRule="auto"/>
      </w:pPr>
    </w:p>
    <w:p w:rsidR="00160E3F" w:rsidRDefault="00160E3F" w:rsidP="00160E3F">
      <w:pPr>
        <w:pStyle w:val="ListParagraph"/>
        <w:numPr>
          <w:ilvl w:val="0"/>
          <w:numId w:val="1"/>
        </w:numPr>
        <w:autoSpaceDE w:val="0"/>
        <w:autoSpaceDN w:val="0"/>
        <w:adjustRightInd w:val="0"/>
        <w:spacing w:after="0" w:line="240" w:lineRule="auto"/>
      </w:pPr>
      <w:r>
        <w:t>[30%] Report.</w:t>
      </w:r>
    </w:p>
    <w:p w:rsidR="00160E3F" w:rsidRDefault="00160E3F" w:rsidP="00160E3F">
      <w:pPr>
        <w:autoSpaceDE w:val="0"/>
        <w:autoSpaceDN w:val="0"/>
        <w:adjustRightInd w:val="0"/>
        <w:spacing w:after="0" w:line="240" w:lineRule="auto"/>
        <w:rPr>
          <w:b/>
          <w:sz w:val="24"/>
        </w:rPr>
      </w:pPr>
    </w:p>
    <w:p w:rsidR="00160E3F" w:rsidRDefault="00160E3F" w:rsidP="00160E3F">
      <w:pPr>
        <w:autoSpaceDE w:val="0"/>
        <w:autoSpaceDN w:val="0"/>
        <w:adjustRightInd w:val="0"/>
        <w:spacing w:after="0" w:line="240" w:lineRule="auto"/>
        <w:rPr>
          <w:b/>
          <w:sz w:val="24"/>
        </w:rPr>
      </w:pPr>
      <w:r>
        <w:rPr>
          <w:b/>
          <w:sz w:val="24"/>
        </w:rPr>
        <w:t>Deliverables</w:t>
      </w:r>
    </w:p>
    <w:p w:rsidR="00160E3F" w:rsidRPr="00160E3F" w:rsidRDefault="00160E3F" w:rsidP="00160E3F">
      <w:pPr>
        <w:pStyle w:val="ListParagraph"/>
        <w:numPr>
          <w:ilvl w:val="0"/>
          <w:numId w:val="2"/>
        </w:numPr>
        <w:autoSpaceDE w:val="0"/>
        <w:autoSpaceDN w:val="0"/>
        <w:adjustRightInd w:val="0"/>
        <w:spacing w:after="0" w:line="240" w:lineRule="auto"/>
      </w:pPr>
      <w:proofErr w:type="gramStart"/>
      <w:r w:rsidRPr="00160E3F">
        <w:rPr>
          <w:rFonts w:ascii="Calibri" w:hAnsi="Calibri" w:cs="Calibri"/>
        </w:rPr>
        <w:t>All the</w:t>
      </w:r>
      <w:proofErr w:type="gramEnd"/>
      <w:r w:rsidRPr="00160E3F">
        <w:rPr>
          <w:rFonts w:ascii="Calibri" w:hAnsi="Calibri" w:cs="Calibri"/>
        </w:rPr>
        <w:t xml:space="preserve"> Java source files only (</w:t>
      </w:r>
      <w:proofErr w:type="spellStart"/>
      <w:r w:rsidRPr="00160E3F">
        <w:rPr>
          <w:rFonts w:ascii="Calibri" w:hAnsi="Calibri" w:cs="Calibri"/>
        </w:rPr>
        <w:t>src</w:t>
      </w:r>
      <w:proofErr w:type="spellEnd"/>
      <w:r w:rsidRPr="00160E3F">
        <w:rPr>
          <w:rFonts w:ascii="Calibri" w:hAnsi="Calibri" w:cs="Calibri"/>
        </w:rPr>
        <w:t xml:space="preserve"> folder in eclipse). Delete the .class files from the working folder. (In</w:t>
      </w:r>
      <w:r>
        <w:rPr>
          <w:rFonts w:ascii="Calibri" w:hAnsi="Calibri" w:cs="Calibri"/>
        </w:rPr>
        <w:t xml:space="preserve"> </w:t>
      </w:r>
      <w:r w:rsidRPr="00160E3F">
        <w:rPr>
          <w:rFonts w:ascii="Calibri" w:hAnsi="Calibri" w:cs="Calibri"/>
        </w:rPr>
        <w:t>eclipse this is the bin folder which at the time of submitting needs to be empty)</w:t>
      </w:r>
    </w:p>
    <w:p w:rsidR="00160E3F" w:rsidRPr="00160E3F" w:rsidRDefault="00160E3F" w:rsidP="00160E3F">
      <w:pPr>
        <w:pStyle w:val="ListParagraph"/>
        <w:numPr>
          <w:ilvl w:val="0"/>
          <w:numId w:val="2"/>
        </w:numPr>
        <w:autoSpaceDE w:val="0"/>
        <w:autoSpaceDN w:val="0"/>
        <w:adjustRightInd w:val="0"/>
        <w:spacing w:after="0" w:line="240" w:lineRule="auto"/>
      </w:pPr>
      <w:r>
        <w:rPr>
          <w:rFonts w:ascii="Calibri" w:hAnsi="Calibri" w:cs="Calibri"/>
        </w:rPr>
        <w:t>Your report in PDF format.</w:t>
      </w:r>
    </w:p>
    <w:p w:rsidR="00160E3F" w:rsidRDefault="00160E3F" w:rsidP="00160E3F">
      <w:pPr>
        <w:autoSpaceDE w:val="0"/>
        <w:autoSpaceDN w:val="0"/>
        <w:adjustRightInd w:val="0"/>
        <w:spacing w:after="0" w:line="240" w:lineRule="auto"/>
        <w:rPr>
          <w:rFonts w:ascii="Calibri" w:hAnsi="Calibri" w:cs="Calibri"/>
        </w:rPr>
      </w:pPr>
    </w:p>
    <w:p w:rsidR="00160E3F" w:rsidRPr="00160E3F" w:rsidRDefault="00160E3F" w:rsidP="00160E3F">
      <w:pPr>
        <w:autoSpaceDE w:val="0"/>
        <w:autoSpaceDN w:val="0"/>
        <w:adjustRightInd w:val="0"/>
        <w:spacing w:after="0" w:line="240" w:lineRule="auto"/>
        <w:rPr>
          <w:rFonts w:ascii="Calibri" w:hAnsi="Calibri" w:cs="Calibri"/>
        </w:rPr>
      </w:pPr>
      <w:r w:rsidRPr="00160E3F">
        <w:rPr>
          <w:rFonts w:ascii="Calibri" w:hAnsi="Calibri" w:cs="Calibri"/>
        </w:rPr>
        <w:t xml:space="preserve">Zip the working folder into a ZIP file only. Name the file as </w:t>
      </w:r>
      <w:r w:rsidRPr="00160E3F">
        <w:rPr>
          <w:rFonts w:ascii="Calibri,Italic" w:hAnsi="Calibri,Italic" w:cs="Calibri,Italic"/>
          <w:i/>
          <w:iCs/>
        </w:rPr>
        <w:t>andrewid</w:t>
      </w:r>
      <w:r w:rsidR="00DC1268">
        <w:rPr>
          <w:rFonts w:ascii="Calibri" w:hAnsi="Calibri" w:cs="Calibri"/>
        </w:rPr>
        <w:t>_18756_project5</w:t>
      </w:r>
      <w:r w:rsidRPr="00160E3F">
        <w:rPr>
          <w:rFonts w:ascii="Calibri" w:hAnsi="Calibri" w:cs="Calibri"/>
        </w:rPr>
        <w:t>.zip</w:t>
      </w:r>
      <w:r w:rsidR="00E247A3">
        <w:rPr>
          <w:rFonts w:ascii="Calibri" w:hAnsi="Calibri" w:cs="Calibri"/>
        </w:rPr>
        <w:t xml:space="preserve">, where </w:t>
      </w:r>
      <w:proofErr w:type="spellStart"/>
      <w:r w:rsidR="00E247A3" w:rsidRPr="00160E3F">
        <w:rPr>
          <w:rFonts w:ascii="Calibri,Italic" w:hAnsi="Calibri,Italic" w:cs="Calibri,Italic"/>
          <w:i/>
          <w:iCs/>
        </w:rPr>
        <w:t>andrewid</w:t>
      </w:r>
      <w:proofErr w:type="spellEnd"/>
      <w:r w:rsidR="00E247A3">
        <w:rPr>
          <w:rFonts w:ascii="Calibri,Italic" w:hAnsi="Calibri,Italic" w:cs="Calibri,Italic"/>
          <w:i/>
          <w:iCs/>
        </w:rPr>
        <w:t xml:space="preserve"> </w:t>
      </w:r>
      <w:r w:rsidR="00E247A3" w:rsidRPr="00E247A3">
        <w:rPr>
          <w:rFonts w:cstheme="minorHAnsi"/>
          <w:iCs/>
        </w:rPr>
        <w:t xml:space="preserve">is replaced with your personal </w:t>
      </w:r>
      <w:proofErr w:type="spellStart"/>
      <w:r w:rsidR="00E247A3" w:rsidRPr="00E247A3">
        <w:rPr>
          <w:rFonts w:cstheme="minorHAnsi"/>
          <w:iCs/>
        </w:rPr>
        <w:t>andrewid</w:t>
      </w:r>
      <w:proofErr w:type="spellEnd"/>
      <w:r w:rsidR="00E247A3" w:rsidRPr="00E247A3">
        <w:rPr>
          <w:rFonts w:cstheme="minorHAnsi"/>
          <w:iCs/>
        </w:rPr>
        <w:t>.</w:t>
      </w:r>
    </w:p>
    <w:p w:rsidR="00160E3F" w:rsidRDefault="00160E3F" w:rsidP="00160E3F">
      <w:pPr>
        <w:autoSpaceDE w:val="0"/>
        <w:autoSpaceDN w:val="0"/>
        <w:adjustRightInd w:val="0"/>
        <w:spacing w:after="0" w:line="240" w:lineRule="auto"/>
        <w:rPr>
          <w:rFonts w:ascii="Calibri" w:hAnsi="Calibri" w:cs="Calibri"/>
        </w:rPr>
      </w:pPr>
    </w:p>
    <w:p w:rsidR="00160E3F" w:rsidRPr="00160E3F" w:rsidRDefault="00160E3F" w:rsidP="00160E3F">
      <w:pPr>
        <w:autoSpaceDE w:val="0"/>
        <w:autoSpaceDN w:val="0"/>
        <w:adjustRightInd w:val="0"/>
        <w:spacing w:after="0" w:line="240" w:lineRule="auto"/>
        <w:rPr>
          <w:b/>
          <w:sz w:val="24"/>
        </w:rPr>
      </w:pPr>
      <w:r w:rsidRPr="00160E3F">
        <w:rPr>
          <w:rFonts w:ascii="Calibri" w:hAnsi="Calibri" w:cs="Calibri"/>
        </w:rPr>
        <w:t xml:space="preserve">Upload the zip file in the blackboard under Assignments &gt; Coursework &gt; Project </w:t>
      </w:r>
      <w:r w:rsidR="00DC1268">
        <w:rPr>
          <w:rFonts w:ascii="Calibri" w:hAnsi="Calibri" w:cs="Calibri"/>
        </w:rPr>
        <w:t>5</w:t>
      </w:r>
    </w:p>
    <w:p w:rsidR="00160E3F" w:rsidRDefault="00160E3F" w:rsidP="00160E3F">
      <w:pPr>
        <w:autoSpaceDE w:val="0"/>
        <w:autoSpaceDN w:val="0"/>
        <w:adjustRightInd w:val="0"/>
        <w:spacing w:after="0" w:line="240" w:lineRule="auto"/>
        <w:rPr>
          <w:b/>
          <w:sz w:val="24"/>
        </w:rPr>
      </w:pPr>
    </w:p>
    <w:p w:rsidR="00160E3F" w:rsidRDefault="00160E3F" w:rsidP="00160E3F">
      <w:pPr>
        <w:autoSpaceDE w:val="0"/>
        <w:autoSpaceDN w:val="0"/>
        <w:adjustRightInd w:val="0"/>
        <w:spacing w:after="0" w:line="240" w:lineRule="auto"/>
        <w:rPr>
          <w:b/>
          <w:sz w:val="24"/>
        </w:rPr>
      </w:pPr>
    </w:p>
    <w:p w:rsidR="00160E3F" w:rsidRPr="00160E3F" w:rsidRDefault="00160E3F" w:rsidP="00160E3F">
      <w:pPr>
        <w:autoSpaceDE w:val="0"/>
        <w:autoSpaceDN w:val="0"/>
        <w:adjustRightInd w:val="0"/>
        <w:spacing w:after="0" w:line="240" w:lineRule="auto"/>
        <w:rPr>
          <w:sz w:val="24"/>
        </w:rPr>
      </w:pPr>
      <w:r>
        <w:rPr>
          <w:b/>
          <w:sz w:val="24"/>
        </w:rPr>
        <w:t>Hints</w:t>
      </w:r>
    </w:p>
    <w:p w:rsidR="00160E3F" w:rsidRDefault="00160E3F" w:rsidP="00160E3F">
      <w:pPr>
        <w:autoSpaceDE w:val="0"/>
        <w:autoSpaceDN w:val="0"/>
        <w:adjustRightInd w:val="0"/>
        <w:spacing w:after="0" w:line="240" w:lineRule="auto"/>
      </w:pPr>
      <w:r>
        <w:t xml:space="preserve">You have already implemented most (almost all) of this project in your previous projects.  Feel free to </w:t>
      </w:r>
      <w:r w:rsidR="00413F43">
        <w:t>cannibalize</w:t>
      </w:r>
      <w:r>
        <w:t xml:space="preserve"> </w:t>
      </w:r>
      <w:r w:rsidRPr="003E518C">
        <w:rPr>
          <w:b/>
          <w:i/>
          <w:color w:val="FF0000"/>
        </w:rPr>
        <w:t>your</w:t>
      </w:r>
      <w:r w:rsidRPr="00160E3F">
        <w:t xml:space="preserve"> previous projects to complete this project.</w:t>
      </w:r>
    </w:p>
    <w:p w:rsidR="00160E3F" w:rsidRDefault="00160E3F" w:rsidP="00160E3F">
      <w:pPr>
        <w:autoSpaceDE w:val="0"/>
        <w:autoSpaceDN w:val="0"/>
        <w:adjustRightInd w:val="0"/>
        <w:spacing w:after="0" w:line="240" w:lineRule="auto"/>
      </w:pPr>
      <w:r>
        <w:t xml:space="preserve"> </w:t>
      </w:r>
    </w:p>
    <w:p w:rsidR="00160E3F" w:rsidRDefault="00160E3F" w:rsidP="00160E3F">
      <w:pPr>
        <w:autoSpaceDE w:val="0"/>
        <w:autoSpaceDN w:val="0"/>
        <w:adjustRightInd w:val="0"/>
        <w:spacing w:after="0" w:line="240" w:lineRule="auto"/>
      </w:pPr>
      <w:r>
        <w:t>For example, when performing the LSP setup you can use most of your VC setup code from project 3.  However you should change the command names to the following:</w:t>
      </w:r>
    </w:p>
    <w:p w:rsidR="00160E3F" w:rsidRDefault="00160E3F" w:rsidP="00160E3F">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915"/>
        <w:gridCol w:w="6563"/>
      </w:tblGrid>
      <w:tr w:rsidR="007C216A" w:rsidTr="007C216A">
        <w:tc>
          <w:tcPr>
            <w:tcW w:w="1915" w:type="dxa"/>
          </w:tcPr>
          <w:p w:rsidR="007C216A" w:rsidRDefault="007C216A">
            <w:r>
              <w:t>Command</w:t>
            </w:r>
          </w:p>
        </w:tc>
        <w:tc>
          <w:tcPr>
            <w:tcW w:w="6563" w:type="dxa"/>
          </w:tcPr>
          <w:p w:rsidR="007C216A" w:rsidRDefault="007C216A">
            <w:r>
              <w:t>Explanation</w:t>
            </w:r>
          </w:p>
        </w:tc>
      </w:tr>
      <w:tr w:rsidR="007C216A" w:rsidTr="007C216A">
        <w:tc>
          <w:tcPr>
            <w:tcW w:w="1915" w:type="dxa"/>
          </w:tcPr>
          <w:p w:rsidR="007C216A" w:rsidRDefault="007C216A">
            <w:r>
              <w:t>Path</w:t>
            </w:r>
          </w:p>
        </w:tc>
        <w:tc>
          <w:tcPr>
            <w:tcW w:w="6563" w:type="dxa"/>
          </w:tcPr>
          <w:p w:rsidR="007C216A" w:rsidRDefault="007C216A">
            <w:r>
              <w:t>Establishes path from source to destination</w:t>
            </w:r>
          </w:p>
        </w:tc>
      </w:tr>
      <w:tr w:rsidR="007C216A" w:rsidTr="007C216A">
        <w:tc>
          <w:tcPr>
            <w:tcW w:w="1915" w:type="dxa"/>
          </w:tcPr>
          <w:p w:rsidR="007C216A" w:rsidRDefault="007C216A">
            <w:proofErr w:type="spellStart"/>
            <w:r>
              <w:t>Resv</w:t>
            </w:r>
            <w:proofErr w:type="spellEnd"/>
          </w:p>
        </w:tc>
        <w:tc>
          <w:tcPr>
            <w:tcW w:w="6563" w:type="dxa"/>
          </w:tcPr>
          <w:p w:rsidR="007C216A" w:rsidRDefault="007C216A">
            <w:r>
              <w:t>Reserves resources along the path</w:t>
            </w:r>
          </w:p>
        </w:tc>
      </w:tr>
      <w:tr w:rsidR="007C216A" w:rsidTr="007C216A">
        <w:tc>
          <w:tcPr>
            <w:tcW w:w="1915" w:type="dxa"/>
          </w:tcPr>
          <w:p w:rsidR="007C216A" w:rsidRDefault="007C216A">
            <w:proofErr w:type="spellStart"/>
            <w:r>
              <w:t>ResvConf</w:t>
            </w:r>
            <w:proofErr w:type="spellEnd"/>
          </w:p>
        </w:tc>
        <w:tc>
          <w:tcPr>
            <w:tcW w:w="6563" w:type="dxa"/>
          </w:tcPr>
          <w:p w:rsidR="007C216A" w:rsidRDefault="007C216A">
            <w:r>
              <w:t>Confirms resource reservation</w:t>
            </w:r>
          </w:p>
        </w:tc>
      </w:tr>
      <w:tr w:rsidR="007C216A" w:rsidTr="007C216A">
        <w:tc>
          <w:tcPr>
            <w:tcW w:w="1915" w:type="dxa"/>
          </w:tcPr>
          <w:p w:rsidR="007C216A" w:rsidRDefault="007C216A">
            <w:proofErr w:type="spellStart"/>
            <w:r>
              <w:t>PathErr</w:t>
            </w:r>
            <w:proofErr w:type="spellEnd"/>
          </w:p>
        </w:tc>
        <w:tc>
          <w:tcPr>
            <w:tcW w:w="6563" w:type="dxa"/>
          </w:tcPr>
          <w:p w:rsidR="007C216A" w:rsidRDefault="007C216A">
            <w:r>
              <w:t>Reports issues related to Path state</w:t>
            </w:r>
            <w:r w:rsidR="00413F43">
              <w:t>/setup</w:t>
            </w:r>
          </w:p>
        </w:tc>
      </w:tr>
      <w:tr w:rsidR="007C216A" w:rsidTr="007C216A">
        <w:tc>
          <w:tcPr>
            <w:tcW w:w="1915" w:type="dxa"/>
          </w:tcPr>
          <w:p w:rsidR="007C216A" w:rsidRDefault="007C216A">
            <w:proofErr w:type="spellStart"/>
            <w:r>
              <w:t>ResvErr</w:t>
            </w:r>
            <w:proofErr w:type="spellEnd"/>
          </w:p>
        </w:tc>
        <w:tc>
          <w:tcPr>
            <w:tcW w:w="6563" w:type="dxa"/>
          </w:tcPr>
          <w:p w:rsidR="007C216A" w:rsidRDefault="007C216A">
            <w:r>
              <w:t>Reports issues related to Reservation state</w:t>
            </w:r>
            <w:r w:rsidR="00413F43">
              <w:t>/setup</w:t>
            </w:r>
          </w:p>
        </w:tc>
      </w:tr>
    </w:tbl>
    <w:p w:rsidR="00A039B0" w:rsidRDefault="00A039B0">
      <w:r>
        <w:t xml:space="preserve">You should output </w:t>
      </w:r>
    </w:p>
    <w:p w:rsidR="00E8009D" w:rsidRDefault="00A039B0">
      <w:r>
        <w:t>COMMAND: Router X sent a COMMAND to Router Y</w:t>
      </w:r>
    </w:p>
    <w:p w:rsidR="00A039B0" w:rsidRDefault="00A039B0">
      <w:r>
        <w:t>COMMAND: Router Y received a COMMAND from Router X</w:t>
      </w:r>
    </w:p>
    <w:p w:rsidR="00160E3F" w:rsidRDefault="00160E3F" w:rsidP="00160E3F">
      <w:pPr>
        <w:pStyle w:val="ListParagraph"/>
        <w:numPr>
          <w:ilvl w:val="0"/>
          <w:numId w:val="3"/>
        </w:numPr>
      </w:pPr>
      <w:r>
        <w:t>You don’t need to worry about label contention in our test script!</w:t>
      </w:r>
    </w:p>
    <w:p w:rsidR="00160E3F" w:rsidRDefault="00160E3F" w:rsidP="00160E3F">
      <w:r>
        <w:t>_____________________________________</w:t>
      </w:r>
    </w:p>
    <w:p w:rsidR="00160E3F" w:rsidRDefault="00160E3F" w:rsidP="00160E3F">
      <w:r>
        <w:t xml:space="preserve">You should refer to the lecture notes on MPLS, RSVP, and </w:t>
      </w:r>
      <w:proofErr w:type="spellStart"/>
      <w:r>
        <w:t>DiffServ</w:t>
      </w:r>
      <w:proofErr w:type="spellEnd"/>
      <w:r>
        <w:t xml:space="preserve"> for examples of how messages pass through the network.</w:t>
      </w:r>
    </w:p>
    <w:p w:rsidR="00160E3F" w:rsidRDefault="00160E3F" w:rsidP="00160E3F">
      <w:r>
        <w:t>_____________________________________</w:t>
      </w:r>
    </w:p>
    <w:p w:rsidR="00413F43" w:rsidRDefault="00160E3F" w:rsidP="00160E3F">
      <w:r>
        <w:t xml:space="preserve">We are implementing a limited form of </w:t>
      </w:r>
      <w:proofErr w:type="spellStart"/>
      <w:r>
        <w:t>DiffServ</w:t>
      </w:r>
      <w:proofErr w:type="spellEnd"/>
      <w:r>
        <w:t>.  While we are implementing all of the PHBs, Classes, and Drop Preferences, we are only doing simple bandwidth reservation for each one.  A skeleton method for bandwidth reservation is provided within each router.  In our implementation, each PHB and class can only reserve bandwidth per Label (LSP) in each router (LSR)</w:t>
      </w:r>
      <w:r w:rsidR="00413F43">
        <w:t>.</w:t>
      </w:r>
      <w:r w:rsidR="0060137A">
        <w:t xml:space="preserve">  You can implement </w:t>
      </w:r>
      <w:proofErr w:type="spellStart"/>
      <w:r w:rsidR="0060137A">
        <w:t>DiffServ</w:t>
      </w:r>
      <w:proofErr w:type="spellEnd"/>
      <w:r w:rsidR="0060137A">
        <w:t xml:space="preserve"> in the LSR or in LSRNIC class.  Either one is acceptable.</w:t>
      </w:r>
    </w:p>
    <w:p w:rsidR="00413F43" w:rsidRDefault="00413F43" w:rsidP="00413F43">
      <w:r>
        <w:t>_____________________________________</w:t>
      </w:r>
    </w:p>
    <w:p w:rsidR="00160E3F" w:rsidRDefault="00160E3F" w:rsidP="00160E3F"/>
    <w:p w:rsidR="00413F43" w:rsidRDefault="00413F43" w:rsidP="00160E3F"/>
    <w:p w:rsidR="00413F43" w:rsidRDefault="00413F43" w:rsidP="00160E3F">
      <w:r>
        <w:t>A large component of this project is reading about MPLS/RSVP/</w:t>
      </w:r>
      <w:proofErr w:type="spellStart"/>
      <w:r>
        <w:t>DiffServ</w:t>
      </w:r>
      <w:proofErr w:type="spellEnd"/>
      <w:r>
        <w:t xml:space="preserve"> and figuring out how they work.   Feel free to ask conceptual questions about the project or these technologies on blackbo</w:t>
      </w:r>
      <w:r w:rsidR="00DC1268">
        <w:t>ard.  I have created a Project 5</w:t>
      </w:r>
      <w:bookmarkStart w:id="0" w:name="_GoBack"/>
      <w:bookmarkEnd w:id="0"/>
      <w:r>
        <w:t xml:space="preserve"> discussion board for this purpose.  Other students are encouraged to answer questions if they know the answer.</w:t>
      </w:r>
    </w:p>
    <w:p w:rsidR="00413F43" w:rsidRPr="00160E3F" w:rsidRDefault="00413F43" w:rsidP="00413F43">
      <w:pPr>
        <w:autoSpaceDE w:val="0"/>
        <w:autoSpaceDN w:val="0"/>
        <w:adjustRightInd w:val="0"/>
        <w:spacing w:after="0" w:line="240" w:lineRule="auto"/>
        <w:rPr>
          <w:sz w:val="24"/>
        </w:rPr>
      </w:pPr>
      <w:r>
        <w:rPr>
          <w:b/>
          <w:sz w:val="24"/>
        </w:rPr>
        <w:lastRenderedPageBreak/>
        <w:t>Report</w:t>
      </w:r>
    </w:p>
    <w:p w:rsidR="00413F43" w:rsidRDefault="00413F43" w:rsidP="00413F43">
      <w:pPr>
        <w:autoSpaceDE w:val="0"/>
        <w:autoSpaceDN w:val="0"/>
        <w:adjustRightInd w:val="0"/>
        <w:spacing w:after="0" w:line="240" w:lineRule="auto"/>
      </w:pPr>
    </w:p>
    <w:p w:rsidR="00413F43" w:rsidRDefault="00413F43" w:rsidP="00413F43">
      <w:pPr>
        <w:autoSpaceDE w:val="0"/>
        <w:autoSpaceDN w:val="0"/>
        <w:adjustRightInd w:val="0"/>
        <w:spacing w:after="0" w:line="240" w:lineRule="auto"/>
      </w:pPr>
      <w:r>
        <w:t xml:space="preserve">30% of the grade for this project is related to the report.  This report is similar in concept to your project 3.5 report but </w:t>
      </w:r>
      <w:r w:rsidR="0028756E">
        <w:t xml:space="preserve">substantially </w:t>
      </w:r>
      <w:r>
        <w:t xml:space="preserve">smaller in scale and scope.  </w:t>
      </w:r>
    </w:p>
    <w:p w:rsidR="00413F43" w:rsidRDefault="00413F43" w:rsidP="00413F43">
      <w:pPr>
        <w:autoSpaceDE w:val="0"/>
        <w:autoSpaceDN w:val="0"/>
        <w:adjustRightInd w:val="0"/>
        <w:spacing w:after="0" w:line="240" w:lineRule="auto"/>
      </w:pPr>
    </w:p>
    <w:p w:rsidR="00413F43" w:rsidRDefault="00413F43" w:rsidP="00413F43">
      <w:pPr>
        <w:autoSpaceDE w:val="0"/>
        <w:autoSpaceDN w:val="0"/>
        <w:adjustRightInd w:val="0"/>
        <w:spacing w:after="0" w:line="240" w:lineRule="auto"/>
      </w:pPr>
      <w:r>
        <w:t>Problem Setup</w:t>
      </w:r>
    </w:p>
    <w:p w:rsidR="00413F43" w:rsidRDefault="00413F43" w:rsidP="00413F43">
      <w:pPr>
        <w:autoSpaceDE w:val="0"/>
        <w:autoSpaceDN w:val="0"/>
        <w:adjustRightInd w:val="0"/>
        <w:spacing w:after="0" w:line="240" w:lineRule="auto"/>
      </w:pPr>
    </w:p>
    <w:p w:rsidR="0028756E" w:rsidRDefault="0028756E" w:rsidP="00413F43">
      <w:pPr>
        <w:autoSpaceDE w:val="0"/>
        <w:autoSpaceDN w:val="0"/>
        <w:adjustRightInd w:val="0"/>
        <w:spacing w:after="0" w:line="240" w:lineRule="auto"/>
      </w:pPr>
      <w:r>
        <w:t xml:space="preserve">You should </w:t>
      </w:r>
      <w:r w:rsidRPr="0028756E">
        <w:rPr>
          <w:b/>
          <w:sz w:val="24"/>
        </w:rPr>
        <w:t>modify</w:t>
      </w:r>
      <w:r w:rsidRPr="0028756E">
        <w:rPr>
          <w:sz w:val="24"/>
        </w:rPr>
        <w:t xml:space="preserve"> </w:t>
      </w:r>
      <w:r>
        <w:t xml:space="preserve">the provided </w:t>
      </w:r>
      <w:r w:rsidRPr="0028756E">
        <w:rPr>
          <w:b/>
          <w:sz w:val="24"/>
        </w:rPr>
        <w:t xml:space="preserve">example.java </w:t>
      </w:r>
      <w:r>
        <w:t>to conform to the following specifications:</w:t>
      </w:r>
    </w:p>
    <w:p w:rsidR="0028756E" w:rsidRDefault="0028756E" w:rsidP="00413F43">
      <w:pPr>
        <w:autoSpaceDE w:val="0"/>
        <w:autoSpaceDN w:val="0"/>
        <w:adjustRightInd w:val="0"/>
        <w:spacing w:after="0" w:line="240" w:lineRule="auto"/>
      </w:pPr>
    </w:p>
    <w:p w:rsidR="00413F43" w:rsidRDefault="00413F43" w:rsidP="00413F43">
      <w:pPr>
        <w:autoSpaceDE w:val="0"/>
        <w:autoSpaceDN w:val="0"/>
        <w:adjustRightInd w:val="0"/>
        <w:spacing w:after="0" w:line="240" w:lineRule="auto"/>
      </w:pPr>
      <w:r>
        <w:t xml:space="preserve">In this component create a network of two routers, each with a single </w:t>
      </w:r>
      <w:proofErr w:type="spellStart"/>
      <w:r>
        <w:t>nic</w:t>
      </w:r>
      <w:proofErr w:type="spellEnd"/>
      <w:r>
        <w:t xml:space="preserve">, connected via an </w:t>
      </w:r>
      <w:proofErr w:type="spellStart"/>
      <w:r>
        <w:t>OtoOlink</w:t>
      </w:r>
      <w:proofErr w:type="spellEnd"/>
      <w:r>
        <w:t>.  You are going to send traffic from the first router to the second router.    You should send the following traffic from Router 1 to Router 2</w:t>
      </w:r>
      <w:r w:rsidR="007F6545">
        <w:t xml:space="preserve"> with the provided bandwidth allocations</w:t>
      </w:r>
      <w:r>
        <w:t>:</w:t>
      </w:r>
    </w:p>
    <w:p w:rsidR="0028756E" w:rsidRDefault="0028756E" w:rsidP="00413F4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3241"/>
        <w:gridCol w:w="3024"/>
        <w:gridCol w:w="3311"/>
      </w:tblGrid>
      <w:tr w:rsidR="0028756E" w:rsidTr="0028756E">
        <w:tc>
          <w:tcPr>
            <w:tcW w:w="3241" w:type="dxa"/>
          </w:tcPr>
          <w:p w:rsidR="0028756E" w:rsidRDefault="0028756E" w:rsidP="0028756E">
            <w:pPr>
              <w:autoSpaceDE w:val="0"/>
              <w:autoSpaceDN w:val="0"/>
              <w:adjustRightInd w:val="0"/>
              <w:jc w:val="center"/>
            </w:pPr>
            <w:r>
              <w:t>Traffic Type</w:t>
            </w:r>
          </w:p>
        </w:tc>
        <w:tc>
          <w:tcPr>
            <w:tcW w:w="3024" w:type="dxa"/>
          </w:tcPr>
          <w:p w:rsidR="0028756E" w:rsidRDefault="0028756E" w:rsidP="0028756E">
            <w:pPr>
              <w:autoSpaceDE w:val="0"/>
              <w:autoSpaceDN w:val="0"/>
              <w:adjustRightInd w:val="0"/>
              <w:jc w:val="center"/>
            </w:pPr>
            <w:r>
              <w:t>Bandwidth Allocation (packets per time unit)</w:t>
            </w:r>
          </w:p>
        </w:tc>
        <w:tc>
          <w:tcPr>
            <w:tcW w:w="3311" w:type="dxa"/>
          </w:tcPr>
          <w:p w:rsidR="0028756E" w:rsidRDefault="0028756E" w:rsidP="0028756E">
            <w:pPr>
              <w:autoSpaceDE w:val="0"/>
              <w:autoSpaceDN w:val="0"/>
              <w:adjustRightInd w:val="0"/>
              <w:jc w:val="center"/>
            </w:pPr>
            <w:r>
              <w:t>Traffic Rate (Packets per time unit)</w:t>
            </w:r>
          </w:p>
        </w:tc>
      </w:tr>
      <w:tr w:rsidR="0028756E" w:rsidTr="0028756E">
        <w:tc>
          <w:tcPr>
            <w:tcW w:w="3241" w:type="dxa"/>
          </w:tcPr>
          <w:p w:rsidR="0028756E" w:rsidRDefault="0028756E" w:rsidP="00413F43">
            <w:pPr>
              <w:autoSpaceDE w:val="0"/>
              <w:autoSpaceDN w:val="0"/>
              <w:adjustRightInd w:val="0"/>
            </w:pPr>
            <w:r>
              <w:t>EF</w:t>
            </w:r>
          </w:p>
        </w:tc>
        <w:tc>
          <w:tcPr>
            <w:tcW w:w="3024" w:type="dxa"/>
          </w:tcPr>
          <w:p w:rsidR="0028756E" w:rsidRDefault="0028756E" w:rsidP="00413F43">
            <w:pPr>
              <w:autoSpaceDE w:val="0"/>
              <w:autoSpaceDN w:val="0"/>
              <w:adjustRightInd w:val="0"/>
            </w:pPr>
            <w:r>
              <w:t>5</w:t>
            </w:r>
          </w:p>
        </w:tc>
        <w:tc>
          <w:tcPr>
            <w:tcW w:w="3311" w:type="dxa"/>
          </w:tcPr>
          <w:p w:rsidR="0028756E" w:rsidRDefault="0028756E" w:rsidP="00413F43">
            <w:pPr>
              <w:autoSpaceDE w:val="0"/>
              <w:autoSpaceDN w:val="0"/>
              <w:adjustRightInd w:val="0"/>
            </w:pPr>
            <w:r>
              <w:t>5</w:t>
            </w:r>
          </w:p>
        </w:tc>
      </w:tr>
      <w:tr w:rsidR="0028756E" w:rsidTr="0028756E">
        <w:tc>
          <w:tcPr>
            <w:tcW w:w="3241" w:type="dxa"/>
          </w:tcPr>
          <w:p w:rsidR="0028756E" w:rsidRDefault="0028756E" w:rsidP="00413F43">
            <w:pPr>
              <w:autoSpaceDE w:val="0"/>
              <w:autoSpaceDN w:val="0"/>
              <w:adjustRightInd w:val="0"/>
            </w:pPr>
            <w:r>
              <w:t xml:space="preserve">AF – Class 1 – Drop </w:t>
            </w:r>
            <w:proofErr w:type="spellStart"/>
            <w:r>
              <w:t>Pref</w:t>
            </w:r>
            <w:proofErr w:type="spellEnd"/>
            <w:r>
              <w:t xml:space="preserve"> 1</w:t>
            </w:r>
          </w:p>
        </w:tc>
        <w:tc>
          <w:tcPr>
            <w:tcW w:w="3024" w:type="dxa"/>
          </w:tcPr>
          <w:p w:rsidR="0028756E" w:rsidRDefault="0028756E" w:rsidP="00413F43">
            <w:pPr>
              <w:autoSpaceDE w:val="0"/>
              <w:autoSpaceDN w:val="0"/>
              <w:adjustRightInd w:val="0"/>
            </w:pPr>
            <w:r>
              <w:t>5</w:t>
            </w:r>
            <w:r w:rsidR="0060137A">
              <w:t xml:space="preserve"> (You only allocate per class…)</w:t>
            </w:r>
          </w:p>
        </w:tc>
        <w:tc>
          <w:tcPr>
            <w:tcW w:w="3311" w:type="dxa"/>
          </w:tcPr>
          <w:p w:rsidR="0028756E" w:rsidRDefault="0028756E" w:rsidP="00413F43">
            <w:pPr>
              <w:autoSpaceDE w:val="0"/>
              <w:autoSpaceDN w:val="0"/>
              <w:adjustRightInd w:val="0"/>
            </w:pPr>
            <w:r>
              <w:t>3</w:t>
            </w:r>
          </w:p>
        </w:tc>
      </w:tr>
      <w:tr w:rsidR="0028756E" w:rsidTr="0028756E">
        <w:tc>
          <w:tcPr>
            <w:tcW w:w="3241" w:type="dxa"/>
          </w:tcPr>
          <w:p w:rsidR="0028756E" w:rsidRDefault="0028756E" w:rsidP="00413F43">
            <w:pPr>
              <w:autoSpaceDE w:val="0"/>
              <w:autoSpaceDN w:val="0"/>
              <w:adjustRightInd w:val="0"/>
            </w:pPr>
            <w:r>
              <w:t xml:space="preserve">AF – Class 1 – Drop </w:t>
            </w:r>
            <w:proofErr w:type="spellStart"/>
            <w:r>
              <w:t>Pref</w:t>
            </w:r>
            <w:proofErr w:type="spellEnd"/>
            <w:r>
              <w:t xml:space="preserve"> 2</w:t>
            </w:r>
          </w:p>
        </w:tc>
        <w:tc>
          <w:tcPr>
            <w:tcW w:w="3024" w:type="dxa"/>
          </w:tcPr>
          <w:p w:rsidR="0028756E" w:rsidRDefault="0028756E" w:rsidP="00413F43">
            <w:pPr>
              <w:autoSpaceDE w:val="0"/>
              <w:autoSpaceDN w:val="0"/>
              <w:adjustRightInd w:val="0"/>
            </w:pPr>
          </w:p>
        </w:tc>
        <w:tc>
          <w:tcPr>
            <w:tcW w:w="3311" w:type="dxa"/>
          </w:tcPr>
          <w:p w:rsidR="0028756E" w:rsidRDefault="0028756E" w:rsidP="00413F43">
            <w:pPr>
              <w:autoSpaceDE w:val="0"/>
              <w:autoSpaceDN w:val="0"/>
              <w:adjustRightInd w:val="0"/>
            </w:pPr>
            <w:r>
              <w:t>2</w:t>
            </w:r>
          </w:p>
        </w:tc>
      </w:tr>
      <w:tr w:rsidR="0028756E" w:rsidTr="0028756E">
        <w:tc>
          <w:tcPr>
            <w:tcW w:w="3241" w:type="dxa"/>
          </w:tcPr>
          <w:p w:rsidR="0028756E" w:rsidRDefault="0028756E" w:rsidP="00413F43">
            <w:pPr>
              <w:autoSpaceDE w:val="0"/>
              <w:autoSpaceDN w:val="0"/>
              <w:adjustRightInd w:val="0"/>
            </w:pPr>
            <w:r>
              <w:t xml:space="preserve">AF – Class 2 – Drop </w:t>
            </w:r>
            <w:proofErr w:type="spellStart"/>
            <w:r>
              <w:t>Pref</w:t>
            </w:r>
            <w:proofErr w:type="spellEnd"/>
            <w:r>
              <w:t xml:space="preserve"> 1</w:t>
            </w:r>
          </w:p>
        </w:tc>
        <w:tc>
          <w:tcPr>
            <w:tcW w:w="3024" w:type="dxa"/>
          </w:tcPr>
          <w:p w:rsidR="0028756E" w:rsidRDefault="0028756E" w:rsidP="00413F43">
            <w:pPr>
              <w:autoSpaceDE w:val="0"/>
              <w:autoSpaceDN w:val="0"/>
              <w:adjustRightInd w:val="0"/>
            </w:pPr>
            <w:r>
              <w:t>4</w:t>
            </w:r>
            <w:r w:rsidR="0060137A">
              <w:t xml:space="preserve"> (You only allocate per class…)</w:t>
            </w:r>
          </w:p>
        </w:tc>
        <w:tc>
          <w:tcPr>
            <w:tcW w:w="3311" w:type="dxa"/>
          </w:tcPr>
          <w:p w:rsidR="0028756E" w:rsidRDefault="0028756E" w:rsidP="00413F43">
            <w:pPr>
              <w:autoSpaceDE w:val="0"/>
              <w:autoSpaceDN w:val="0"/>
              <w:adjustRightInd w:val="0"/>
            </w:pPr>
            <w:r>
              <w:t>3</w:t>
            </w:r>
          </w:p>
        </w:tc>
      </w:tr>
      <w:tr w:rsidR="0028756E" w:rsidTr="0028756E">
        <w:tc>
          <w:tcPr>
            <w:tcW w:w="3241" w:type="dxa"/>
          </w:tcPr>
          <w:p w:rsidR="0028756E" w:rsidRDefault="0028756E" w:rsidP="00413F43">
            <w:pPr>
              <w:autoSpaceDE w:val="0"/>
              <w:autoSpaceDN w:val="0"/>
              <w:adjustRightInd w:val="0"/>
            </w:pPr>
            <w:r>
              <w:t xml:space="preserve">AF – Class 2 – Drop </w:t>
            </w:r>
            <w:proofErr w:type="spellStart"/>
            <w:r>
              <w:t>Pref</w:t>
            </w:r>
            <w:proofErr w:type="spellEnd"/>
            <w:r>
              <w:t xml:space="preserve"> 2</w:t>
            </w:r>
          </w:p>
        </w:tc>
        <w:tc>
          <w:tcPr>
            <w:tcW w:w="3024" w:type="dxa"/>
          </w:tcPr>
          <w:p w:rsidR="0028756E" w:rsidRDefault="0028756E" w:rsidP="00413F43">
            <w:pPr>
              <w:autoSpaceDE w:val="0"/>
              <w:autoSpaceDN w:val="0"/>
              <w:adjustRightInd w:val="0"/>
            </w:pPr>
          </w:p>
        </w:tc>
        <w:tc>
          <w:tcPr>
            <w:tcW w:w="3311" w:type="dxa"/>
          </w:tcPr>
          <w:p w:rsidR="0028756E" w:rsidRDefault="0028756E" w:rsidP="00413F43">
            <w:pPr>
              <w:autoSpaceDE w:val="0"/>
              <w:autoSpaceDN w:val="0"/>
              <w:adjustRightInd w:val="0"/>
            </w:pPr>
            <w:r>
              <w:t>2</w:t>
            </w:r>
          </w:p>
        </w:tc>
      </w:tr>
      <w:tr w:rsidR="0028756E" w:rsidTr="0028756E">
        <w:tc>
          <w:tcPr>
            <w:tcW w:w="3241" w:type="dxa"/>
          </w:tcPr>
          <w:p w:rsidR="0028756E" w:rsidRDefault="0028756E" w:rsidP="00413F43">
            <w:pPr>
              <w:autoSpaceDE w:val="0"/>
              <w:autoSpaceDN w:val="0"/>
              <w:adjustRightInd w:val="0"/>
            </w:pPr>
            <w:r>
              <w:t xml:space="preserve">AF – Class 3 – Drop </w:t>
            </w:r>
            <w:proofErr w:type="spellStart"/>
            <w:r>
              <w:t>Pref</w:t>
            </w:r>
            <w:proofErr w:type="spellEnd"/>
            <w:r>
              <w:t xml:space="preserve"> 1</w:t>
            </w:r>
          </w:p>
        </w:tc>
        <w:tc>
          <w:tcPr>
            <w:tcW w:w="3024" w:type="dxa"/>
          </w:tcPr>
          <w:p w:rsidR="0028756E" w:rsidRDefault="0028756E" w:rsidP="00413F43">
            <w:pPr>
              <w:autoSpaceDE w:val="0"/>
              <w:autoSpaceDN w:val="0"/>
              <w:adjustRightInd w:val="0"/>
            </w:pPr>
            <w:r>
              <w:t>8</w:t>
            </w:r>
            <w:r w:rsidR="0060137A">
              <w:t xml:space="preserve"> (You only allocate per class…)</w:t>
            </w:r>
          </w:p>
        </w:tc>
        <w:tc>
          <w:tcPr>
            <w:tcW w:w="3311" w:type="dxa"/>
          </w:tcPr>
          <w:p w:rsidR="0028756E" w:rsidRDefault="0028756E" w:rsidP="00413F43">
            <w:pPr>
              <w:autoSpaceDE w:val="0"/>
              <w:autoSpaceDN w:val="0"/>
              <w:adjustRightInd w:val="0"/>
            </w:pPr>
            <w:r>
              <w:t>4</w:t>
            </w:r>
          </w:p>
        </w:tc>
      </w:tr>
      <w:tr w:rsidR="0028756E" w:rsidTr="0028756E">
        <w:tc>
          <w:tcPr>
            <w:tcW w:w="3241" w:type="dxa"/>
          </w:tcPr>
          <w:p w:rsidR="0028756E" w:rsidRDefault="0028756E" w:rsidP="00413F43">
            <w:pPr>
              <w:autoSpaceDE w:val="0"/>
              <w:autoSpaceDN w:val="0"/>
              <w:adjustRightInd w:val="0"/>
            </w:pPr>
            <w:r>
              <w:t xml:space="preserve">AF – Class 3 – Drop </w:t>
            </w:r>
            <w:proofErr w:type="spellStart"/>
            <w:r>
              <w:t>Pref</w:t>
            </w:r>
            <w:proofErr w:type="spellEnd"/>
            <w:r>
              <w:t xml:space="preserve"> 2</w:t>
            </w:r>
          </w:p>
        </w:tc>
        <w:tc>
          <w:tcPr>
            <w:tcW w:w="3024" w:type="dxa"/>
          </w:tcPr>
          <w:p w:rsidR="0028756E" w:rsidRDefault="0028756E" w:rsidP="00413F43">
            <w:pPr>
              <w:autoSpaceDE w:val="0"/>
              <w:autoSpaceDN w:val="0"/>
              <w:adjustRightInd w:val="0"/>
            </w:pPr>
          </w:p>
        </w:tc>
        <w:tc>
          <w:tcPr>
            <w:tcW w:w="3311" w:type="dxa"/>
          </w:tcPr>
          <w:p w:rsidR="0028756E" w:rsidRDefault="0028756E" w:rsidP="00413F43">
            <w:pPr>
              <w:autoSpaceDE w:val="0"/>
              <w:autoSpaceDN w:val="0"/>
              <w:adjustRightInd w:val="0"/>
            </w:pPr>
            <w:r>
              <w:t>5</w:t>
            </w:r>
          </w:p>
        </w:tc>
      </w:tr>
      <w:tr w:rsidR="0028756E" w:rsidTr="0028756E">
        <w:tc>
          <w:tcPr>
            <w:tcW w:w="3241" w:type="dxa"/>
          </w:tcPr>
          <w:p w:rsidR="0028756E" w:rsidRDefault="0028756E" w:rsidP="00413F43">
            <w:pPr>
              <w:autoSpaceDE w:val="0"/>
              <w:autoSpaceDN w:val="0"/>
              <w:adjustRightInd w:val="0"/>
            </w:pPr>
            <w:r>
              <w:t>BE</w:t>
            </w:r>
          </w:p>
        </w:tc>
        <w:tc>
          <w:tcPr>
            <w:tcW w:w="3024" w:type="dxa"/>
          </w:tcPr>
          <w:p w:rsidR="0028756E" w:rsidRDefault="0028756E" w:rsidP="00413F43">
            <w:pPr>
              <w:autoSpaceDE w:val="0"/>
              <w:autoSpaceDN w:val="0"/>
              <w:adjustRightInd w:val="0"/>
            </w:pPr>
          </w:p>
        </w:tc>
        <w:tc>
          <w:tcPr>
            <w:tcW w:w="3311" w:type="dxa"/>
          </w:tcPr>
          <w:p w:rsidR="0028756E" w:rsidRDefault="0028756E" w:rsidP="00413F43">
            <w:pPr>
              <w:autoSpaceDE w:val="0"/>
              <w:autoSpaceDN w:val="0"/>
              <w:adjustRightInd w:val="0"/>
            </w:pPr>
            <w:r>
              <w:t>40</w:t>
            </w:r>
          </w:p>
        </w:tc>
      </w:tr>
    </w:tbl>
    <w:p w:rsidR="00413F43" w:rsidRDefault="00413F43" w:rsidP="00413F43">
      <w:pPr>
        <w:autoSpaceDE w:val="0"/>
        <w:autoSpaceDN w:val="0"/>
        <w:adjustRightInd w:val="0"/>
        <w:spacing w:after="0" w:line="240" w:lineRule="auto"/>
      </w:pPr>
    </w:p>
    <w:p w:rsidR="00413F43" w:rsidRDefault="0028756E" w:rsidP="0028756E">
      <w:pPr>
        <w:jc w:val="center"/>
      </w:pPr>
      <w:proofErr w:type="gramStart"/>
      <w:r>
        <w:t>Table 1.</w:t>
      </w:r>
      <w:proofErr w:type="gramEnd"/>
      <w:r>
        <w:t xml:space="preserve"> </w:t>
      </w:r>
      <w:proofErr w:type="gramStart"/>
      <w:r>
        <w:t>Traffic Type and Traffic Rate per Time Unit.</w:t>
      </w:r>
      <w:proofErr w:type="gramEnd"/>
    </w:p>
    <w:p w:rsidR="0028756E" w:rsidRDefault="0028756E" w:rsidP="0028756E">
      <w:r>
        <w:t xml:space="preserve">You should send the above traffic for </w:t>
      </w:r>
      <w:r w:rsidRPr="0028756E">
        <w:rPr>
          <w:b/>
        </w:rPr>
        <w:t>15 time units</w:t>
      </w:r>
      <w:r>
        <w:t>.</w:t>
      </w:r>
    </w:p>
    <w:p w:rsidR="0028756E" w:rsidRDefault="0028756E" w:rsidP="0028756E">
      <w:r>
        <w:t>At the end of the run, your code sho</w:t>
      </w:r>
      <w:r w:rsidR="00A50958">
        <w:t xml:space="preserve">uld output to command line:  </w:t>
      </w:r>
      <w:proofErr w:type="spellStart"/>
      <w:r w:rsidR="00A50958">
        <w:t>Avg</w:t>
      </w:r>
      <w:proofErr w:type="spellEnd"/>
      <w:r>
        <w:t xml:space="preserve"> Latency, </w:t>
      </w:r>
      <w:proofErr w:type="spellStart"/>
      <w:r>
        <w:t>Av</w:t>
      </w:r>
      <w:r w:rsidR="00A50958">
        <w:t>g</w:t>
      </w:r>
      <w:proofErr w:type="spellEnd"/>
      <w:r>
        <w:t xml:space="preserve"> Jitter, </w:t>
      </w:r>
      <w:proofErr w:type="spellStart"/>
      <w:r>
        <w:t>Av</w:t>
      </w:r>
      <w:r w:rsidR="00A50958">
        <w:t>g</w:t>
      </w:r>
      <w:proofErr w:type="spellEnd"/>
      <w:r>
        <w:t xml:space="preserve"> Throughput, and </w:t>
      </w:r>
      <w:proofErr w:type="spellStart"/>
      <w:r>
        <w:t>Av</w:t>
      </w:r>
      <w:r w:rsidR="00A50958">
        <w:t>g</w:t>
      </w:r>
      <w:proofErr w:type="spellEnd"/>
      <w:r>
        <w:t xml:space="preserve"> Drop Rate for each of the 8 traffic types.</w:t>
      </w:r>
    </w:p>
    <w:p w:rsidR="0028756E" w:rsidRDefault="0028756E" w:rsidP="0028756E">
      <w:r>
        <w:t>The required format is as follows:</w:t>
      </w:r>
    </w:p>
    <w:p w:rsidR="0028756E" w:rsidRDefault="0028756E" w:rsidP="0028756E">
      <w:r>
        <w:t>&lt;Traffic Type</w:t>
      </w:r>
      <w:proofErr w:type="gramStart"/>
      <w:r>
        <w:t>&gt; :</w:t>
      </w:r>
      <w:proofErr w:type="gramEnd"/>
      <w:r>
        <w:t xml:space="preserve"> Latency - &lt;Ave Latency&gt; </w:t>
      </w:r>
      <w:proofErr w:type="spellStart"/>
      <w:r>
        <w:t>ms</w:t>
      </w:r>
      <w:proofErr w:type="spellEnd"/>
      <w:r>
        <w:t xml:space="preserve"> : Jitter - &lt;Ave Jitter&gt; </w:t>
      </w:r>
      <w:proofErr w:type="spellStart"/>
      <w:r>
        <w:t>ms</w:t>
      </w:r>
      <w:proofErr w:type="spellEnd"/>
      <w:r>
        <w:t xml:space="preserve"> : Throughput - &lt;Ave Throughput&gt; % : Drop Rate - &lt;Ave Drop Rate &gt;% :</w:t>
      </w:r>
    </w:p>
    <w:p w:rsidR="0028756E" w:rsidRDefault="0028756E" w:rsidP="0028756E"/>
    <w:p w:rsidR="0060137A" w:rsidRDefault="0028756E" w:rsidP="0028756E">
      <w:r>
        <w:t xml:space="preserve">Using the data you have generated (please include figures or tables of the above data in your report), please provide </w:t>
      </w:r>
      <w:r w:rsidRPr="0060137A">
        <w:rPr>
          <w:b/>
        </w:rPr>
        <w:t xml:space="preserve">a 1-2 </w:t>
      </w:r>
      <w:r w:rsidR="0060137A" w:rsidRPr="0060137A">
        <w:rPr>
          <w:b/>
        </w:rPr>
        <w:t xml:space="preserve">page </w:t>
      </w:r>
      <w:r w:rsidRPr="0060137A">
        <w:rPr>
          <w:b/>
        </w:rPr>
        <w:t>report</w:t>
      </w:r>
      <w:r>
        <w:t xml:space="preserve"> on the effects of using </w:t>
      </w:r>
      <w:proofErr w:type="spellStart"/>
      <w:r>
        <w:t>DiffServ</w:t>
      </w:r>
      <w:proofErr w:type="spellEnd"/>
      <w:r>
        <w:t xml:space="preserve"> for each traffic t</w:t>
      </w:r>
      <w:r w:rsidR="0060137A">
        <w:t>ype.</w:t>
      </w:r>
    </w:p>
    <w:p w:rsidR="0028756E" w:rsidRDefault="0060137A" w:rsidP="0028756E">
      <w:r>
        <w:t xml:space="preserve">In an additional </w:t>
      </w:r>
      <w:r w:rsidRPr="0060137A">
        <w:rPr>
          <w:b/>
        </w:rPr>
        <w:t>1-2 pages</w:t>
      </w:r>
      <w:r>
        <w:t xml:space="preserve"> discuss the following questions:  </w:t>
      </w:r>
      <w:r w:rsidR="0028756E">
        <w:t xml:space="preserve">Based on your results do you recommend implementation of </w:t>
      </w:r>
      <w:proofErr w:type="spellStart"/>
      <w:r w:rsidR="0028756E">
        <w:t>DiffServ</w:t>
      </w:r>
      <w:proofErr w:type="spellEnd"/>
      <w:r w:rsidR="0028756E">
        <w:t xml:space="preserve"> in a triple-play type network service (cable, telephone, and internet)?  In these networks there are quite </w:t>
      </w:r>
      <w:r>
        <w:t xml:space="preserve">a few different types of traffic: standard television, on demand video through cable box, internet traffic, on demand video through web browser, and telephone traffic.  Based on your experiences, how should you break these different types of traffic into different traffic </w:t>
      </w:r>
      <w:r w:rsidR="007C1342">
        <w:t>categories?</w:t>
      </w:r>
    </w:p>
    <w:sectPr w:rsidR="00287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5318D"/>
    <w:multiLevelType w:val="hybridMultilevel"/>
    <w:tmpl w:val="7A720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2140B"/>
    <w:multiLevelType w:val="hybridMultilevel"/>
    <w:tmpl w:val="7A720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DE6F04"/>
    <w:multiLevelType w:val="hybridMultilevel"/>
    <w:tmpl w:val="10644988"/>
    <w:lvl w:ilvl="0" w:tplc="9E76AED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9D"/>
    <w:rsid w:val="001320D7"/>
    <w:rsid w:val="00160E3F"/>
    <w:rsid w:val="0028756E"/>
    <w:rsid w:val="002A3D4C"/>
    <w:rsid w:val="00317C10"/>
    <w:rsid w:val="003E518C"/>
    <w:rsid w:val="00413F43"/>
    <w:rsid w:val="00566AFF"/>
    <w:rsid w:val="0060137A"/>
    <w:rsid w:val="007C1342"/>
    <w:rsid w:val="007C216A"/>
    <w:rsid w:val="007F6545"/>
    <w:rsid w:val="008524CD"/>
    <w:rsid w:val="00943AA0"/>
    <w:rsid w:val="00A039B0"/>
    <w:rsid w:val="00A50958"/>
    <w:rsid w:val="00B22C59"/>
    <w:rsid w:val="00CE7E0D"/>
    <w:rsid w:val="00DC1268"/>
    <w:rsid w:val="00E247A3"/>
    <w:rsid w:val="00E8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009D"/>
  </w:style>
  <w:style w:type="table" w:styleId="TableGrid">
    <w:name w:val="Table Grid"/>
    <w:basedOn w:val="TableNormal"/>
    <w:uiPriority w:val="59"/>
    <w:rsid w:val="007C21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8009D"/>
  </w:style>
  <w:style w:type="table" w:styleId="TableGrid">
    <w:name w:val="Table Grid"/>
    <w:basedOn w:val="TableNormal"/>
    <w:uiPriority w:val="59"/>
    <w:rsid w:val="007C21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Payne</dc:creator>
  <cp:lastModifiedBy>afox1</cp:lastModifiedBy>
  <cp:revision>12</cp:revision>
  <cp:lastPrinted>2010-11-11T20:26:00Z</cp:lastPrinted>
  <dcterms:created xsi:type="dcterms:W3CDTF">2010-11-09T23:49:00Z</dcterms:created>
  <dcterms:modified xsi:type="dcterms:W3CDTF">2012-11-12T23:11:00Z</dcterms:modified>
</cp:coreProperties>
</file>