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70008" w14:textId="77777777" w:rsidR="002D7650" w:rsidRDefault="000D6695" w:rsidP="007C6DA0">
      <w:pPr>
        <w:jc w:val="right"/>
        <w:rPr>
          <w:rFonts w:ascii="Calibri" w:eastAsia="Calibri" w:hAnsi="Calibri" w:cs="Calibri"/>
        </w:rPr>
      </w:pPr>
      <w:r>
        <w:rPr>
          <w:noProof/>
        </w:rPr>
        <w:drawing>
          <wp:inline distT="114300" distB="114300" distL="114300" distR="114300" wp14:anchorId="03FA28B3" wp14:editId="2EF80EF4">
            <wp:extent cx="800100" cy="1371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800100" cy="1371600"/>
                    </a:xfrm>
                    <a:prstGeom prst="rect">
                      <a:avLst/>
                    </a:prstGeom>
                    <a:ln/>
                  </pic:spPr>
                </pic:pic>
              </a:graphicData>
            </a:graphic>
          </wp:inline>
        </w:drawing>
      </w:r>
      <w:r>
        <w:rPr>
          <w:rFonts w:ascii="Calibri" w:eastAsia="Calibri" w:hAnsi="Calibri" w:cs="Calibri"/>
        </w:rPr>
        <w:t xml:space="preserve"> </w:t>
      </w:r>
    </w:p>
    <w:p w14:paraId="7A78FCEF" w14:textId="77777777" w:rsidR="002D7650" w:rsidRDefault="000D6695" w:rsidP="007C6DA0">
      <w:pPr>
        <w:rPr>
          <w:rFonts w:ascii="Calibri" w:eastAsia="Calibri" w:hAnsi="Calibri" w:cs="Calibri"/>
        </w:rPr>
      </w:pPr>
      <w:r>
        <w:rPr>
          <w:rFonts w:ascii="Calibri" w:eastAsia="Calibri" w:hAnsi="Calibri" w:cs="Calibri"/>
        </w:rPr>
        <w:t xml:space="preserve"> </w:t>
      </w:r>
    </w:p>
    <w:p w14:paraId="0E8C485A" w14:textId="77777777" w:rsidR="002D7650" w:rsidRDefault="000D6695" w:rsidP="007C6DA0">
      <w:r>
        <w:t xml:space="preserve"> </w:t>
      </w:r>
    </w:p>
    <w:p w14:paraId="36C04AFC" w14:textId="77777777" w:rsidR="002D7650" w:rsidRDefault="000D6695" w:rsidP="007C6DA0">
      <w:r>
        <w:t xml:space="preserve"> </w:t>
      </w:r>
    </w:p>
    <w:p w14:paraId="0A09786C" w14:textId="77777777" w:rsidR="002D7650" w:rsidRDefault="000D6695" w:rsidP="007C6DA0">
      <w:r>
        <w:rPr>
          <w:b/>
        </w:rPr>
        <w:t xml:space="preserve">Department of Computing </w:t>
      </w:r>
      <w:r>
        <w:t xml:space="preserve"> </w:t>
      </w:r>
    </w:p>
    <w:p w14:paraId="285D76AA" w14:textId="77777777" w:rsidR="002D7650" w:rsidRDefault="000D6695" w:rsidP="007C6DA0">
      <w:proofErr w:type="spellStart"/>
      <w:r>
        <w:rPr>
          <w:b/>
        </w:rPr>
        <w:t>Te</w:t>
      </w:r>
      <w:proofErr w:type="spellEnd"/>
      <w:r>
        <w:rPr>
          <w:b/>
        </w:rPr>
        <w:t xml:space="preserve"> </w:t>
      </w:r>
      <w:proofErr w:type="spellStart"/>
      <w:r>
        <w:rPr>
          <w:b/>
        </w:rPr>
        <w:t>Horo</w:t>
      </w:r>
      <w:proofErr w:type="spellEnd"/>
      <w:r>
        <w:rPr>
          <w:b/>
        </w:rPr>
        <w:t xml:space="preserve"> </w:t>
      </w:r>
      <w:proofErr w:type="spellStart"/>
      <w:r>
        <w:rPr>
          <w:b/>
        </w:rPr>
        <w:t>Rorohiko</w:t>
      </w:r>
      <w:proofErr w:type="spellEnd"/>
      <w:r>
        <w:t xml:space="preserve"> </w:t>
      </w:r>
    </w:p>
    <w:p w14:paraId="249E30C6" w14:textId="77777777" w:rsidR="002D7650" w:rsidRDefault="000D6695" w:rsidP="007C6DA0">
      <w:r>
        <w:t xml:space="preserve"> </w:t>
      </w:r>
    </w:p>
    <w:p w14:paraId="63C1EDAD" w14:textId="77777777" w:rsidR="002D7650" w:rsidRDefault="000D6695" w:rsidP="007C6DA0">
      <w:r>
        <w:t xml:space="preserve"> </w:t>
      </w:r>
    </w:p>
    <w:p w14:paraId="21C7E635" w14:textId="77777777" w:rsidR="002D7650" w:rsidRDefault="000D6695" w:rsidP="007C6DA0">
      <w:pPr>
        <w:rPr>
          <w:sz w:val="28"/>
          <w:szCs w:val="28"/>
        </w:rPr>
      </w:pPr>
      <w:r>
        <w:rPr>
          <w:b/>
          <w:sz w:val="28"/>
          <w:szCs w:val="28"/>
        </w:rPr>
        <w:t xml:space="preserve">CH3880 Bachelor of Information and Communications Technology </w:t>
      </w:r>
      <w:r>
        <w:rPr>
          <w:sz w:val="28"/>
          <w:szCs w:val="28"/>
        </w:rPr>
        <w:t xml:space="preserve"> </w:t>
      </w:r>
    </w:p>
    <w:p w14:paraId="0CD7495D" w14:textId="77777777" w:rsidR="002D7650" w:rsidRDefault="000D6695" w:rsidP="007C6DA0">
      <w:pPr>
        <w:rPr>
          <w:sz w:val="28"/>
          <w:szCs w:val="28"/>
        </w:rPr>
      </w:pPr>
      <w:r>
        <w:rPr>
          <w:sz w:val="28"/>
          <w:szCs w:val="28"/>
        </w:rPr>
        <w:t xml:space="preserve"> </w:t>
      </w:r>
    </w:p>
    <w:p w14:paraId="3A261A8D" w14:textId="77777777" w:rsidR="002D7650" w:rsidRDefault="000D6695" w:rsidP="007C6DA0">
      <w:pPr>
        <w:rPr>
          <w:sz w:val="28"/>
          <w:szCs w:val="28"/>
        </w:rPr>
      </w:pPr>
      <w:r>
        <w:rPr>
          <w:b/>
          <w:sz w:val="28"/>
          <w:szCs w:val="28"/>
        </w:rPr>
        <w:t xml:space="preserve">BCCE301 Cooperative Education Project </w:t>
      </w:r>
      <w:r>
        <w:rPr>
          <w:sz w:val="28"/>
          <w:szCs w:val="28"/>
        </w:rPr>
        <w:t xml:space="preserve"> </w:t>
      </w:r>
    </w:p>
    <w:p w14:paraId="62D55BAD" w14:textId="77777777" w:rsidR="002D7650" w:rsidRDefault="000D6695" w:rsidP="007C6DA0">
      <w:pPr>
        <w:rPr>
          <w:sz w:val="28"/>
          <w:szCs w:val="28"/>
        </w:rPr>
      </w:pPr>
      <w:r>
        <w:rPr>
          <w:sz w:val="28"/>
          <w:szCs w:val="28"/>
        </w:rPr>
        <w:t xml:space="preserve"> </w:t>
      </w:r>
    </w:p>
    <w:p w14:paraId="2E2AEE7D" w14:textId="77777777" w:rsidR="002D7650" w:rsidRDefault="000D6695" w:rsidP="007C6DA0">
      <w:pPr>
        <w:rPr>
          <w:sz w:val="28"/>
          <w:szCs w:val="28"/>
        </w:rPr>
      </w:pPr>
      <w:r>
        <w:rPr>
          <w:sz w:val="28"/>
          <w:szCs w:val="28"/>
        </w:rPr>
        <w:t xml:space="preserve"> </w:t>
      </w:r>
    </w:p>
    <w:p w14:paraId="400C07CE" w14:textId="77777777" w:rsidR="002D7650" w:rsidRDefault="000D6695" w:rsidP="007C6DA0">
      <w:pPr>
        <w:rPr>
          <w:sz w:val="28"/>
          <w:szCs w:val="28"/>
        </w:rPr>
      </w:pPr>
      <w:r>
        <w:rPr>
          <w:b/>
          <w:sz w:val="28"/>
          <w:szCs w:val="28"/>
        </w:rPr>
        <w:t>Semester 1, 2017</w:t>
      </w:r>
      <w:r>
        <w:rPr>
          <w:sz w:val="28"/>
          <w:szCs w:val="28"/>
        </w:rPr>
        <w:t xml:space="preserve"> </w:t>
      </w:r>
    </w:p>
    <w:p w14:paraId="28942DDF" w14:textId="77777777" w:rsidR="002D7650" w:rsidRDefault="000D6695" w:rsidP="007C6DA0">
      <w:pPr>
        <w:rPr>
          <w:rFonts w:ascii="Calibri" w:eastAsia="Calibri" w:hAnsi="Calibri" w:cs="Calibri"/>
        </w:rPr>
      </w:pPr>
      <w:r>
        <w:rPr>
          <w:rFonts w:ascii="Calibri" w:eastAsia="Calibri" w:hAnsi="Calibri" w:cs="Calibri"/>
        </w:rPr>
        <w:t xml:space="preserve"> </w:t>
      </w:r>
    </w:p>
    <w:p w14:paraId="57B09B27" w14:textId="77777777" w:rsidR="002D7650" w:rsidRDefault="000D6695" w:rsidP="007C6DA0">
      <w:pPr>
        <w:rPr>
          <w:rFonts w:ascii="Calibri" w:eastAsia="Calibri" w:hAnsi="Calibri" w:cs="Calibri"/>
        </w:rPr>
      </w:pPr>
      <w:r>
        <w:rPr>
          <w:rFonts w:ascii="Calibri" w:eastAsia="Calibri" w:hAnsi="Calibri" w:cs="Calibri"/>
        </w:rPr>
        <w:t xml:space="preserve">  </w:t>
      </w:r>
    </w:p>
    <w:p w14:paraId="2D3D0A86" w14:textId="77777777" w:rsidR="002D7650" w:rsidRDefault="000D6695" w:rsidP="007C6DA0">
      <w:pPr>
        <w:rPr>
          <w:sz w:val="52"/>
          <w:szCs w:val="52"/>
        </w:rPr>
      </w:pPr>
      <w:r>
        <w:rPr>
          <w:b/>
          <w:sz w:val="52"/>
          <w:szCs w:val="52"/>
        </w:rPr>
        <w:t>DEVELOPING JAVASCRIPT WEB APPLICATION FOR MOODLE 3</w:t>
      </w:r>
      <w:r>
        <w:rPr>
          <w:sz w:val="52"/>
          <w:szCs w:val="52"/>
        </w:rPr>
        <w:t xml:space="preserve"> </w:t>
      </w:r>
    </w:p>
    <w:p w14:paraId="19C98AFA" w14:textId="77777777" w:rsidR="002D7650" w:rsidRDefault="000D6695" w:rsidP="007C6DA0">
      <w:pPr>
        <w:rPr>
          <w:sz w:val="52"/>
          <w:szCs w:val="52"/>
        </w:rPr>
      </w:pPr>
      <w:r>
        <w:rPr>
          <w:b/>
          <w:sz w:val="52"/>
          <w:szCs w:val="52"/>
        </w:rPr>
        <w:t>Ara Institute of Canterbury</w:t>
      </w:r>
    </w:p>
    <w:p w14:paraId="63E5598E" w14:textId="77777777" w:rsidR="002D7650" w:rsidRDefault="000D6695" w:rsidP="007C6DA0">
      <w:pPr>
        <w:rPr>
          <w:sz w:val="52"/>
          <w:szCs w:val="52"/>
        </w:rPr>
      </w:pPr>
      <w:r>
        <w:rPr>
          <w:sz w:val="52"/>
          <w:szCs w:val="52"/>
        </w:rPr>
        <w:t xml:space="preserve"> </w:t>
      </w:r>
    </w:p>
    <w:p w14:paraId="70A99A63" w14:textId="77777777" w:rsidR="002D7650" w:rsidRDefault="000D6695" w:rsidP="007C6DA0">
      <w:pPr>
        <w:rPr>
          <w:b/>
          <w:sz w:val="52"/>
          <w:szCs w:val="52"/>
        </w:rPr>
      </w:pPr>
      <w:r>
        <w:rPr>
          <w:b/>
          <w:sz w:val="52"/>
          <w:szCs w:val="52"/>
        </w:rPr>
        <w:t>METHODOLOGY ESSAY</w:t>
      </w:r>
    </w:p>
    <w:p w14:paraId="3594C732" w14:textId="77777777" w:rsidR="002D7650" w:rsidRDefault="000D6695" w:rsidP="007C6DA0">
      <w:pPr>
        <w:rPr>
          <w:rFonts w:ascii="Calibri" w:eastAsia="Calibri" w:hAnsi="Calibri" w:cs="Calibri"/>
        </w:rPr>
      </w:pPr>
      <w:r>
        <w:rPr>
          <w:b/>
          <w:sz w:val="52"/>
          <w:szCs w:val="52"/>
        </w:rPr>
        <w:t>ON REFACTORING</w:t>
      </w:r>
      <w:r>
        <w:rPr>
          <w:rFonts w:ascii="Calibri" w:eastAsia="Calibri" w:hAnsi="Calibri" w:cs="Calibri"/>
        </w:rPr>
        <w:t xml:space="preserve"> </w:t>
      </w:r>
    </w:p>
    <w:p w14:paraId="27AA8D20" w14:textId="77777777" w:rsidR="002D7650" w:rsidRDefault="000D6695" w:rsidP="007C6DA0">
      <w:pPr>
        <w:jc w:val="right"/>
        <w:rPr>
          <w:rFonts w:ascii="Calibri" w:eastAsia="Calibri" w:hAnsi="Calibri" w:cs="Calibri"/>
          <w:sz w:val="32"/>
          <w:szCs w:val="32"/>
        </w:rPr>
      </w:pPr>
      <w:proofErr w:type="spellStart"/>
      <w:r>
        <w:rPr>
          <w:rFonts w:ascii="Calibri" w:eastAsia="Calibri" w:hAnsi="Calibri" w:cs="Calibri"/>
          <w:sz w:val="32"/>
          <w:szCs w:val="32"/>
        </w:rPr>
        <w:t>Gervis</w:t>
      </w:r>
      <w:proofErr w:type="spellEnd"/>
      <w:r>
        <w:rPr>
          <w:rFonts w:ascii="Calibri" w:eastAsia="Calibri" w:hAnsi="Calibri" w:cs="Calibri"/>
          <w:sz w:val="32"/>
          <w:szCs w:val="32"/>
        </w:rPr>
        <w:t xml:space="preserve"> Chen</w:t>
      </w:r>
    </w:p>
    <w:p w14:paraId="54F4D4CC" w14:textId="77777777" w:rsidR="002D7650" w:rsidRDefault="000D6695" w:rsidP="007C6DA0">
      <w:pPr>
        <w:jc w:val="right"/>
        <w:rPr>
          <w:rFonts w:ascii="Calibri" w:eastAsia="Calibri" w:hAnsi="Calibri" w:cs="Calibri"/>
          <w:color w:val="5B9BD5"/>
        </w:rPr>
      </w:pPr>
      <w:r>
        <w:rPr>
          <w:rFonts w:ascii="Calibri" w:eastAsia="Calibri" w:hAnsi="Calibri" w:cs="Calibri"/>
          <w:sz w:val="32"/>
          <w:szCs w:val="32"/>
        </w:rPr>
        <w:t xml:space="preserve">99117371 </w:t>
      </w:r>
      <w:r>
        <w:rPr>
          <w:rFonts w:ascii="Calibri" w:eastAsia="Calibri" w:hAnsi="Calibri" w:cs="Calibri"/>
          <w:color w:val="5B9BD5"/>
        </w:rPr>
        <w:t xml:space="preserve"> </w:t>
      </w:r>
    </w:p>
    <w:p w14:paraId="4F947D96" w14:textId="77777777" w:rsidR="005D78B8" w:rsidRDefault="005D78B8" w:rsidP="007C6DA0">
      <w:pPr>
        <w:jc w:val="right"/>
      </w:pPr>
      <w:r>
        <w:rPr>
          <w:rFonts w:ascii="Calibri" w:eastAsia="Calibri" w:hAnsi="Calibri" w:cs="Calibri"/>
          <w:color w:val="5B9BD5"/>
        </w:rPr>
        <w:t>Word Count: 3395</w:t>
      </w:r>
    </w:p>
    <w:p w14:paraId="0EA2B76A" w14:textId="77777777" w:rsidR="002D7650" w:rsidRDefault="000D6695">
      <w:pPr>
        <w:pStyle w:val="Heading3"/>
        <w:contextualSpacing w:val="0"/>
      </w:pPr>
      <w:bookmarkStart w:id="0" w:name="_xgii3ybix5ty" w:colFirst="0" w:colLast="0"/>
      <w:bookmarkStart w:id="1" w:name="_Toc486846868"/>
      <w:bookmarkEnd w:id="0"/>
      <w:r>
        <w:t>Table of Contents</w:t>
      </w:r>
      <w:bookmarkEnd w:id="1"/>
    </w:p>
    <w:sdt>
      <w:sdtPr>
        <w:id w:val="-1689122774"/>
        <w:docPartObj>
          <w:docPartGallery w:val="Table of Contents"/>
          <w:docPartUnique/>
        </w:docPartObj>
      </w:sdtPr>
      <w:sdtContent>
        <w:p w14:paraId="136321C5" w14:textId="77777777" w:rsidR="000A1A2E" w:rsidRDefault="000D6695">
          <w:pPr>
            <w:pStyle w:val="TOC3"/>
            <w:tabs>
              <w:tab w:val="right" w:pos="9350"/>
            </w:tabs>
            <w:rPr>
              <w:rFonts w:asciiTheme="minorHAnsi" w:hAnsiTheme="minorHAnsi" w:cstheme="minorBidi"/>
              <w:noProof/>
            </w:rPr>
          </w:pPr>
          <w:r>
            <w:fldChar w:fldCharType="begin"/>
          </w:r>
          <w:r>
            <w:instrText xml:space="preserve"> TOC \h \u \z </w:instrText>
          </w:r>
          <w:r>
            <w:fldChar w:fldCharType="separate"/>
          </w:r>
          <w:hyperlink w:anchor="_Toc486846868" w:history="1">
            <w:r w:rsidR="000A1A2E" w:rsidRPr="00C738DB">
              <w:rPr>
                <w:rStyle w:val="Hyperlink"/>
                <w:noProof/>
              </w:rPr>
              <w:t>Table of Contents</w:t>
            </w:r>
            <w:r w:rsidR="000A1A2E">
              <w:rPr>
                <w:noProof/>
                <w:webHidden/>
              </w:rPr>
              <w:tab/>
            </w:r>
            <w:r w:rsidR="000A1A2E">
              <w:rPr>
                <w:noProof/>
                <w:webHidden/>
              </w:rPr>
              <w:fldChar w:fldCharType="begin"/>
            </w:r>
            <w:r w:rsidR="000A1A2E">
              <w:rPr>
                <w:noProof/>
                <w:webHidden/>
              </w:rPr>
              <w:instrText xml:space="preserve"> PAGEREF _Toc486846868 \h </w:instrText>
            </w:r>
            <w:r w:rsidR="000A1A2E">
              <w:rPr>
                <w:noProof/>
                <w:webHidden/>
              </w:rPr>
            </w:r>
            <w:r w:rsidR="000A1A2E">
              <w:rPr>
                <w:noProof/>
                <w:webHidden/>
              </w:rPr>
              <w:fldChar w:fldCharType="separate"/>
            </w:r>
            <w:r w:rsidR="000A1A2E">
              <w:rPr>
                <w:noProof/>
                <w:webHidden/>
              </w:rPr>
              <w:t>1</w:t>
            </w:r>
            <w:r w:rsidR="000A1A2E">
              <w:rPr>
                <w:noProof/>
                <w:webHidden/>
              </w:rPr>
              <w:fldChar w:fldCharType="end"/>
            </w:r>
          </w:hyperlink>
        </w:p>
        <w:p w14:paraId="5D134840" w14:textId="77777777" w:rsidR="000A1A2E" w:rsidRDefault="00282F4A">
          <w:pPr>
            <w:pStyle w:val="TOC3"/>
            <w:tabs>
              <w:tab w:val="right" w:pos="9350"/>
            </w:tabs>
            <w:rPr>
              <w:rFonts w:asciiTheme="minorHAnsi" w:hAnsiTheme="minorHAnsi" w:cstheme="minorBidi"/>
              <w:noProof/>
            </w:rPr>
          </w:pPr>
          <w:hyperlink w:anchor="_Toc486846869" w:history="1">
            <w:r w:rsidR="000A1A2E" w:rsidRPr="00C738DB">
              <w:rPr>
                <w:rStyle w:val="Hyperlink"/>
                <w:noProof/>
              </w:rPr>
              <w:t>Introduction</w:t>
            </w:r>
            <w:r w:rsidR="000A1A2E">
              <w:rPr>
                <w:noProof/>
                <w:webHidden/>
              </w:rPr>
              <w:tab/>
            </w:r>
            <w:r w:rsidR="000A1A2E">
              <w:rPr>
                <w:noProof/>
                <w:webHidden/>
              </w:rPr>
              <w:fldChar w:fldCharType="begin"/>
            </w:r>
            <w:r w:rsidR="000A1A2E">
              <w:rPr>
                <w:noProof/>
                <w:webHidden/>
              </w:rPr>
              <w:instrText xml:space="preserve"> PAGEREF _Toc486846869 \h </w:instrText>
            </w:r>
            <w:r w:rsidR="000A1A2E">
              <w:rPr>
                <w:noProof/>
                <w:webHidden/>
              </w:rPr>
            </w:r>
            <w:r w:rsidR="000A1A2E">
              <w:rPr>
                <w:noProof/>
                <w:webHidden/>
              </w:rPr>
              <w:fldChar w:fldCharType="separate"/>
            </w:r>
            <w:r w:rsidR="000A1A2E">
              <w:rPr>
                <w:noProof/>
                <w:webHidden/>
              </w:rPr>
              <w:t>3</w:t>
            </w:r>
            <w:r w:rsidR="000A1A2E">
              <w:rPr>
                <w:noProof/>
                <w:webHidden/>
              </w:rPr>
              <w:fldChar w:fldCharType="end"/>
            </w:r>
          </w:hyperlink>
        </w:p>
        <w:p w14:paraId="47C7963E" w14:textId="77777777" w:rsidR="000A1A2E" w:rsidRDefault="00282F4A">
          <w:pPr>
            <w:pStyle w:val="TOC3"/>
            <w:tabs>
              <w:tab w:val="right" w:pos="9350"/>
            </w:tabs>
            <w:rPr>
              <w:rFonts w:asciiTheme="minorHAnsi" w:hAnsiTheme="minorHAnsi" w:cstheme="minorBidi"/>
              <w:noProof/>
            </w:rPr>
          </w:pPr>
          <w:hyperlink w:anchor="_Toc486846870" w:history="1">
            <w:r w:rsidR="000A1A2E" w:rsidRPr="00C738DB">
              <w:rPr>
                <w:rStyle w:val="Hyperlink"/>
                <w:noProof/>
              </w:rPr>
              <w:t>Part A - Theory - Refactoring</w:t>
            </w:r>
            <w:r w:rsidR="000A1A2E">
              <w:rPr>
                <w:noProof/>
                <w:webHidden/>
              </w:rPr>
              <w:tab/>
            </w:r>
            <w:r w:rsidR="000A1A2E">
              <w:rPr>
                <w:noProof/>
                <w:webHidden/>
              </w:rPr>
              <w:fldChar w:fldCharType="begin"/>
            </w:r>
            <w:r w:rsidR="000A1A2E">
              <w:rPr>
                <w:noProof/>
                <w:webHidden/>
              </w:rPr>
              <w:instrText xml:space="preserve"> PAGEREF _Toc486846870 \h </w:instrText>
            </w:r>
            <w:r w:rsidR="000A1A2E">
              <w:rPr>
                <w:noProof/>
                <w:webHidden/>
              </w:rPr>
            </w:r>
            <w:r w:rsidR="000A1A2E">
              <w:rPr>
                <w:noProof/>
                <w:webHidden/>
              </w:rPr>
              <w:fldChar w:fldCharType="separate"/>
            </w:r>
            <w:r w:rsidR="000A1A2E">
              <w:rPr>
                <w:noProof/>
                <w:webHidden/>
              </w:rPr>
              <w:t>3</w:t>
            </w:r>
            <w:r w:rsidR="000A1A2E">
              <w:rPr>
                <w:noProof/>
                <w:webHidden/>
              </w:rPr>
              <w:fldChar w:fldCharType="end"/>
            </w:r>
          </w:hyperlink>
        </w:p>
        <w:p w14:paraId="4EDB9DF1" w14:textId="77777777" w:rsidR="000A1A2E" w:rsidRDefault="00282F4A">
          <w:pPr>
            <w:pStyle w:val="TOC4"/>
            <w:tabs>
              <w:tab w:val="right" w:pos="9350"/>
            </w:tabs>
            <w:rPr>
              <w:rFonts w:asciiTheme="minorHAnsi" w:hAnsiTheme="minorHAnsi" w:cstheme="minorBidi"/>
              <w:noProof/>
            </w:rPr>
          </w:pPr>
          <w:hyperlink w:anchor="_Toc486846871" w:history="1">
            <w:r w:rsidR="000A1A2E" w:rsidRPr="00C738DB">
              <w:rPr>
                <w:rStyle w:val="Hyperlink"/>
                <w:noProof/>
              </w:rPr>
              <w:t>Why Refactoring?</w:t>
            </w:r>
            <w:r w:rsidR="000A1A2E">
              <w:rPr>
                <w:noProof/>
                <w:webHidden/>
              </w:rPr>
              <w:tab/>
            </w:r>
            <w:r w:rsidR="000A1A2E">
              <w:rPr>
                <w:noProof/>
                <w:webHidden/>
              </w:rPr>
              <w:fldChar w:fldCharType="begin"/>
            </w:r>
            <w:r w:rsidR="000A1A2E">
              <w:rPr>
                <w:noProof/>
                <w:webHidden/>
              </w:rPr>
              <w:instrText xml:space="preserve"> PAGEREF _Toc486846871 \h </w:instrText>
            </w:r>
            <w:r w:rsidR="000A1A2E">
              <w:rPr>
                <w:noProof/>
                <w:webHidden/>
              </w:rPr>
            </w:r>
            <w:r w:rsidR="000A1A2E">
              <w:rPr>
                <w:noProof/>
                <w:webHidden/>
              </w:rPr>
              <w:fldChar w:fldCharType="separate"/>
            </w:r>
            <w:r w:rsidR="000A1A2E">
              <w:rPr>
                <w:noProof/>
                <w:webHidden/>
              </w:rPr>
              <w:t>3</w:t>
            </w:r>
            <w:r w:rsidR="000A1A2E">
              <w:rPr>
                <w:noProof/>
                <w:webHidden/>
              </w:rPr>
              <w:fldChar w:fldCharType="end"/>
            </w:r>
          </w:hyperlink>
        </w:p>
        <w:p w14:paraId="5A470316" w14:textId="77777777" w:rsidR="000A1A2E" w:rsidRDefault="00282F4A">
          <w:pPr>
            <w:pStyle w:val="TOC4"/>
            <w:tabs>
              <w:tab w:val="right" w:pos="9350"/>
            </w:tabs>
            <w:rPr>
              <w:rFonts w:asciiTheme="minorHAnsi" w:hAnsiTheme="minorHAnsi" w:cstheme="minorBidi"/>
              <w:noProof/>
            </w:rPr>
          </w:pPr>
          <w:hyperlink w:anchor="_Toc486846872" w:history="1">
            <w:r w:rsidR="000A1A2E" w:rsidRPr="00C738DB">
              <w:rPr>
                <w:rStyle w:val="Hyperlink"/>
                <w:noProof/>
              </w:rPr>
              <w:t>History</w:t>
            </w:r>
            <w:r w:rsidR="000A1A2E">
              <w:rPr>
                <w:noProof/>
                <w:webHidden/>
              </w:rPr>
              <w:tab/>
            </w:r>
            <w:r w:rsidR="000A1A2E">
              <w:rPr>
                <w:noProof/>
                <w:webHidden/>
              </w:rPr>
              <w:fldChar w:fldCharType="begin"/>
            </w:r>
            <w:r w:rsidR="000A1A2E">
              <w:rPr>
                <w:noProof/>
                <w:webHidden/>
              </w:rPr>
              <w:instrText xml:space="preserve"> PAGEREF _Toc486846872 \h </w:instrText>
            </w:r>
            <w:r w:rsidR="000A1A2E">
              <w:rPr>
                <w:noProof/>
                <w:webHidden/>
              </w:rPr>
            </w:r>
            <w:r w:rsidR="000A1A2E">
              <w:rPr>
                <w:noProof/>
                <w:webHidden/>
              </w:rPr>
              <w:fldChar w:fldCharType="separate"/>
            </w:r>
            <w:r w:rsidR="000A1A2E">
              <w:rPr>
                <w:noProof/>
                <w:webHidden/>
              </w:rPr>
              <w:t>3</w:t>
            </w:r>
            <w:r w:rsidR="000A1A2E">
              <w:rPr>
                <w:noProof/>
                <w:webHidden/>
              </w:rPr>
              <w:fldChar w:fldCharType="end"/>
            </w:r>
          </w:hyperlink>
        </w:p>
        <w:p w14:paraId="714E4957" w14:textId="77777777" w:rsidR="000A1A2E" w:rsidRDefault="00282F4A">
          <w:pPr>
            <w:pStyle w:val="TOC4"/>
            <w:tabs>
              <w:tab w:val="right" w:pos="9350"/>
            </w:tabs>
            <w:rPr>
              <w:rFonts w:asciiTheme="minorHAnsi" w:hAnsiTheme="minorHAnsi" w:cstheme="minorBidi"/>
              <w:noProof/>
            </w:rPr>
          </w:pPr>
          <w:hyperlink w:anchor="_Toc486846873" w:history="1">
            <w:r w:rsidR="000A1A2E" w:rsidRPr="00C738DB">
              <w:rPr>
                <w:rStyle w:val="Hyperlink"/>
                <w:noProof/>
              </w:rPr>
              <w:t>What is Refactoring?</w:t>
            </w:r>
            <w:r w:rsidR="000A1A2E">
              <w:rPr>
                <w:noProof/>
                <w:webHidden/>
              </w:rPr>
              <w:tab/>
            </w:r>
            <w:r w:rsidR="000A1A2E">
              <w:rPr>
                <w:noProof/>
                <w:webHidden/>
              </w:rPr>
              <w:fldChar w:fldCharType="begin"/>
            </w:r>
            <w:r w:rsidR="000A1A2E">
              <w:rPr>
                <w:noProof/>
                <w:webHidden/>
              </w:rPr>
              <w:instrText xml:space="preserve"> PAGEREF _Toc486846873 \h </w:instrText>
            </w:r>
            <w:r w:rsidR="000A1A2E">
              <w:rPr>
                <w:noProof/>
                <w:webHidden/>
              </w:rPr>
            </w:r>
            <w:r w:rsidR="000A1A2E">
              <w:rPr>
                <w:noProof/>
                <w:webHidden/>
              </w:rPr>
              <w:fldChar w:fldCharType="separate"/>
            </w:r>
            <w:r w:rsidR="000A1A2E">
              <w:rPr>
                <w:noProof/>
                <w:webHidden/>
              </w:rPr>
              <w:t>3</w:t>
            </w:r>
            <w:r w:rsidR="000A1A2E">
              <w:rPr>
                <w:noProof/>
                <w:webHidden/>
              </w:rPr>
              <w:fldChar w:fldCharType="end"/>
            </w:r>
          </w:hyperlink>
        </w:p>
        <w:p w14:paraId="63609374" w14:textId="77777777" w:rsidR="000A1A2E" w:rsidRDefault="00282F4A">
          <w:pPr>
            <w:pStyle w:val="TOC4"/>
            <w:tabs>
              <w:tab w:val="right" w:pos="9350"/>
            </w:tabs>
            <w:rPr>
              <w:rFonts w:asciiTheme="minorHAnsi" w:hAnsiTheme="minorHAnsi" w:cstheme="minorBidi"/>
              <w:noProof/>
            </w:rPr>
          </w:pPr>
          <w:hyperlink w:anchor="_Toc486846874" w:history="1">
            <w:r w:rsidR="000A1A2E" w:rsidRPr="00C738DB">
              <w:rPr>
                <w:rStyle w:val="Hyperlink"/>
                <w:noProof/>
              </w:rPr>
              <w:t>List of Code smells</w:t>
            </w:r>
            <w:r w:rsidR="000A1A2E">
              <w:rPr>
                <w:noProof/>
                <w:webHidden/>
              </w:rPr>
              <w:tab/>
            </w:r>
            <w:r w:rsidR="000A1A2E">
              <w:rPr>
                <w:noProof/>
                <w:webHidden/>
              </w:rPr>
              <w:fldChar w:fldCharType="begin"/>
            </w:r>
            <w:r w:rsidR="000A1A2E">
              <w:rPr>
                <w:noProof/>
                <w:webHidden/>
              </w:rPr>
              <w:instrText xml:space="preserve"> PAGEREF _Toc486846874 \h </w:instrText>
            </w:r>
            <w:r w:rsidR="000A1A2E">
              <w:rPr>
                <w:noProof/>
                <w:webHidden/>
              </w:rPr>
            </w:r>
            <w:r w:rsidR="000A1A2E">
              <w:rPr>
                <w:noProof/>
                <w:webHidden/>
              </w:rPr>
              <w:fldChar w:fldCharType="separate"/>
            </w:r>
            <w:r w:rsidR="000A1A2E">
              <w:rPr>
                <w:noProof/>
                <w:webHidden/>
              </w:rPr>
              <w:t>4</w:t>
            </w:r>
            <w:r w:rsidR="000A1A2E">
              <w:rPr>
                <w:noProof/>
                <w:webHidden/>
              </w:rPr>
              <w:fldChar w:fldCharType="end"/>
            </w:r>
          </w:hyperlink>
        </w:p>
        <w:p w14:paraId="0B05A4EE" w14:textId="77777777" w:rsidR="000A1A2E" w:rsidRDefault="00282F4A">
          <w:pPr>
            <w:pStyle w:val="TOC4"/>
            <w:tabs>
              <w:tab w:val="right" w:pos="9350"/>
            </w:tabs>
            <w:rPr>
              <w:rFonts w:asciiTheme="minorHAnsi" w:hAnsiTheme="minorHAnsi" w:cstheme="minorBidi"/>
              <w:noProof/>
            </w:rPr>
          </w:pPr>
          <w:hyperlink w:anchor="_Toc486846875" w:history="1">
            <w:r w:rsidR="000A1A2E" w:rsidRPr="00C738DB">
              <w:rPr>
                <w:rStyle w:val="Hyperlink"/>
                <w:noProof/>
              </w:rPr>
              <w:t>Pros and cons</w:t>
            </w:r>
            <w:r w:rsidR="000A1A2E">
              <w:rPr>
                <w:noProof/>
                <w:webHidden/>
              </w:rPr>
              <w:tab/>
            </w:r>
            <w:r w:rsidR="000A1A2E">
              <w:rPr>
                <w:noProof/>
                <w:webHidden/>
              </w:rPr>
              <w:fldChar w:fldCharType="begin"/>
            </w:r>
            <w:r w:rsidR="000A1A2E">
              <w:rPr>
                <w:noProof/>
                <w:webHidden/>
              </w:rPr>
              <w:instrText xml:space="preserve"> PAGEREF _Toc486846875 \h </w:instrText>
            </w:r>
            <w:r w:rsidR="000A1A2E">
              <w:rPr>
                <w:noProof/>
                <w:webHidden/>
              </w:rPr>
            </w:r>
            <w:r w:rsidR="000A1A2E">
              <w:rPr>
                <w:noProof/>
                <w:webHidden/>
              </w:rPr>
              <w:fldChar w:fldCharType="separate"/>
            </w:r>
            <w:r w:rsidR="000A1A2E">
              <w:rPr>
                <w:noProof/>
                <w:webHidden/>
              </w:rPr>
              <w:t>6</w:t>
            </w:r>
            <w:r w:rsidR="000A1A2E">
              <w:rPr>
                <w:noProof/>
                <w:webHidden/>
              </w:rPr>
              <w:fldChar w:fldCharType="end"/>
            </w:r>
          </w:hyperlink>
        </w:p>
        <w:p w14:paraId="7295057D" w14:textId="77777777" w:rsidR="000A1A2E" w:rsidRDefault="00282F4A">
          <w:pPr>
            <w:pStyle w:val="TOC4"/>
            <w:tabs>
              <w:tab w:val="right" w:pos="9350"/>
            </w:tabs>
            <w:rPr>
              <w:rFonts w:asciiTheme="minorHAnsi" w:hAnsiTheme="minorHAnsi" w:cstheme="minorBidi"/>
              <w:noProof/>
            </w:rPr>
          </w:pPr>
          <w:hyperlink w:anchor="_Toc486846876" w:history="1">
            <w:r w:rsidR="000A1A2E" w:rsidRPr="00C738DB">
              <w:rPr>
                <w:rStyle w:val="Hyperlink"/>
                <w:noProof/>
              </w:rPr>
              <w:t>When to use refactoring</w:t>
            </w:r>
            <w:r w:rsidR="000A1A2E">
              <w:rPr>
                <w:noProof/>
                <w:webHidden/>
              </w:rPr>
              <w:tab/>
            </w:r>
            <w:r w:rsidR="000A1A2E">
              <w:rPr>
                <w:noProof/>
                <w:webHidden/>
              </w:rPr>
              <w:fldChar w:fldCharType="begin"/>
            </w:r>
            <w:r w:rsidR="000A1A2E">
              <w:rPr>
                <w:noProof/>
                <w:webHidden/>
              </w:rPr>
              <w:instrText xml:space="preserve"> PAGEREF _Toc486846876 \h </w:instrText>
            </w:r>
            <w:r w:rsidR="000A1A2E">
              <w:rPr>
                <w:noProof/>
                <w:webHidden/>
              </w:rPr>
            </w:r>
            <w:r w:rsidR="000A1A2E">
              <w:rPr>
                <w:noProof/>
                <w:webHidden/>
              </w:rPr>
              <w:fldChar w:fldCharType="separate"/>
            </w:r>
            <w:r w:rsidR="000A1A2E">
              <w:rPr>
                <w:noProof/>
                <w:webHidden/>
              </w:rPr>
              <w:t>6</w:t>
            </w:r>
            <w:r w:rsidR="000A1A2E">
              <w:rPr>
                <w:noProof/>
                <w:webHidden/>
              </w:rPr>
              <w:fldChar w:fldCharType="end"/>
            </w:r>
          </w:hyperlink>
        </w:p>
        <w:p w14:paraId="5A00941B" w14:textId="77777777" w:rsidR="000A1A2E" w:rsidRDefault="00282F4A">
          <w:pPr>
            <w:pStyle w:val="TOC4"/>
            <w:tabs>
              <w:tab w:val="right" w:pos="9350"/>
            </w:tabs>
            <w:rPr>
              <w:rFonts w:asciiTheme="minorHAnsi" w:hAnsiTheme="minorHAnsi" w:cstheme="minorBidi"/>
              <w:noProof/>
            </w:rPr>
          </w:pPr>
          <w:hyperlink w:anchor="_Toc486846877" w:history="1">
            <w:r w:rsidR="000A1A2E" w:rsidRPr="00C738DB">
              <w:rPr>
                <w:rStyle w:val="Hyperlink"/>
                <w:noProof/>
              </w:rPr>
              <w:t>When not to use refactoring</w:t>
            </w:r>
            <w:r w:rsidR="000A1A2E">
              <w:rPr>
                <w:noProof/>
                <w:webHidden/>
              </w:rPr>
              <w:tab/>
            </w:r>
            <w:r w:rsidR="000A1A2E">
              <w:rPr>
                <w:noProof/>
                <w:webHidden/>
              </w:rPr>
              <w:fldChar w:fldCharType="begin"/>
            </w:r>
            <w:r w:rsidR="000A1A2E">
              <w:rPr>
                <w:noProof/>
                <w:webHidden/>
              </w:rPr>
              <w:instrText xml:space="preserve"> PAGEREF _Toc486846877 \h </w:instrText>
            </w:r>
            <w:r w:rsidR="000A1A2E">
              <w:rPr>
                <w:noProof/>
                <w:webHidden/>
              </w:rPr>
            </w:r>
            <w:r w:rsidR="000A1A2E">
              <w:rPr>
                <w:noProof/>
                <w:webHidden/>
              </w:rPr>
              <w:fldChar w:fldCharType="separate"/>
            </w:r>
            <w:r w:rsidR="000A1A2E">
              <w:rPr>
                <w:noProof/>
                <w:webHidden/>
              </w:rPr>
              <w:t>6</w:t>
            </w:r>
            <w:r w:rsidR="000A1A2E">
              <w:rPr>
                <w:noProof/>
                <w:webHidden/>
              </w:rPr>
              <w:fldChar w:fldCharType="end"/>
            </w:r>
          </w:hyperlink>
        </w:p>
        <w:p w14:paraId="633EA7D9" w14:textId="77777777" w:rsidR="000A1A2E" w:rsidRDefault="00282F4A">
          <w:pPr>
            <w:pStyle w:val="TOC4"/>
            <w:tabs>
              <w:tab w:val="right" w:pos="9350"/>
            </w:tabs>
            <w:rPr>
              <w:rFonts w:asciiTheme="minorHAnsi" w:hAnsiTheme="minorHAnsi" w:cstheme="minorBidi"/>
              <w:noProof/>
            </w:rPr>
          </w:pPr>
          <w:hyperlink w:anchor="_Toc486846878" w:history="1">
            <w:r w:rsidR="000A1A2E" w:rsidRPr="00C738DB">
              <w:rPr>
                <w:rStyle w:val="Hyperlink"/>
                <w:noProof/>
              </w:rPr>
              <w:t>How to apply</w:t>
            </w:r>
            <w:r w:rsidR="000A1A2E">
              <w:rPr>
                <w:noProof/>
                <w:webHidden/>
              </w:rPr>
              <w:tab/>
            </w:r>
            <w:r w:rsidR="000A1A2E">
              <w:rPr>
                <w:noProof/>
                <w:webHidden/>
              </w:rPr>
              <w:fldChar w:fldCharType="begin"/>
            </w:r>
            <w:r w:rsidR="000A1A2E">
              <w:rPr>
                <w:noProof/>
                <w:webHidden/>
              </w:rPr>
              <w:instrText xml:space="preserve"> PAGEREF _Toc486846878 \h </w:instrText>
            </w:r>
            <w:r w:rsidR="000A1A2E">
              <w:rPr>
                <w:noProof/>
                <w:webHidden/>
              </w:rPr>
            </w:r>
            <w:r w:rsidR="000A1A2E">
              <w:rPr>
                <w:noProof/>
                <w:webHidden/>
              </w:rPr>
              <w:fldChar w:fldCharType="separate"/>
            </w:r>
            <w:r w:rsidR="000A1A2E">
              <w:rPr>
                <w:noProof/>
                <w:webHidden/>
              </w:rPr>
              <w:t>7</w:t>
            </w:r>
            <w:r w:rsidR="000A1A2E">
              <w:rPr>
                <w:noProof/>
                <w:webHidden/>
              </w:rPr>
              <w:fldChar w:fldCharType="end"/>
            </w:r>
          </w:hyperlink>
        </w:p>
        <w:p w14:paraId="75BA1A14" w14:textId="77777777" w:rsidR="000A1A2E" w:rsidRDefault="00282F4A">
          <w:pPr>
            <w:pStyle w:val="TOC3"/>
            <w:tabs>
              <w:tab w:val="right" w:pos="9350"/>
            </w:tabs>
            <w:rPr>
              <w:rFonts w:asciiTheme="minorHAnsi" w:hAnsiTheme="minorHAnsi" w:cstheme="minorBidi"/>
              <w:noProof/>
            </w:rPr>
          </w:pPr>
          <w:hyperlink w:anchor="_Toc486846879" w:history="1">
            <w:r w:rsidR="000A1A2E" w:rsidRPr="00C738DB">
              <w:rPr>
                <w:rStyle w:val="Hyperlink"/>
                <w:noProof/>
              </w:rPr>
              <w:t>Part B - Industry work</w:t>
            </w:r>
            <w:r w:rsidR="000A1A2E">
              <w:rPr>
                <w:noProof/>
                <w:webHidden/>
              </w:rPr>
              <w:tab/>
            </w:r>
            <w:r w:rsidR="000A1A2E">
              <w:rPr>
                <w:noProof/>
                <w:webHidden/>
              </w:rPr>
              <w:fldChar w:fldCharType="begin"/>
            </w:r>
            <w:r w:rsidR="000A1A2E">
              <w:rPr>
                <w:noProof/>
                <w:webHidden/>
              </w:rPr>
              <w:instrText xml:space="preserve"> PAGEREF _Toc486846879 \h </w:instrText>
            </w:r>
            <w:r w:rsidR="000A1A2E">
              <w:rPr>
                <w:noProof/>
                <w:webHidden/>
              </w:rPr>
            </w:r>
            <w:r w:rsidR="000A1A2E">
              <w:rPr>
                <w:noProof/>
                <w:webHidden/>
              </w:rPr>
              <w:fldChar w:fldCharType="separate"/>
            </w:r>
            <w:r w:rsidR="000A1A2E">
              <w:rPr>
                <w:noProof/>
                <w:webHidden/>
              </w:rPr>
              <w:t>7</w:t>
            </w:r>
            <w:r w:rsidR="000A1A2E">
              <w:rPr>
                <w:noProof/>
                <w:webHidden/>
              </w:rPr>
              <w:fldChar w:fldCharType="end"/>
            </w:r>
          </w:hyperlink>
        </w:p>
        <w:p w14:paraId="7F8760D5" w14:textId="77777777" w:rsidR="000A1A2E" w:rsidRDefault="00282F4A">
          <w:pPr>
            <w:pStyle w:val="TOC4"/>
            <w:tabs>
              <w:tab w:val="right" w:pos="9350"/>
            </w:tabs>
            <w:rPr>
              <w:rFonts w:asciiTheme="minorHAnsi" w:hAnsiTheme="minorHAnsi" w:cstheme="minorBidi"/>
              <w:noProof/>
            </w:rPr>
          </w:pPr>
          <w:hyperlink w:anchor="_Toc486846880" w:history="1">
            <w:r w:rsidR="000A1A2E" w:rsidRPr="00C738DB">
              <w:rPr>
                <w:rStyle w:val="Hyperlink"/>
                <w:noProof/>
              </w:rPr>
              <w:t>Why I chose Refactoring?</w:t>
            </w:r>
            <w:r w:rsidR="000A1A2E">
              <w:rPr>
                <w:noProof/>
                <w:webHidden/>
              </w:rPr>
              <w:tab/>
            </w:r>
            <w:r w:rsidR="000A1A2E">
              <w:rPr>
                <w:noProof/>
                <w:webHidden/>
              </w:rPr>
              <w:fldChar w:fldCharType="begin"/>
            </w:r>
            <w:r w:rsidR="000A1A2E">
              <w:rPr>
                <w:noProof/>
                <w:webHidden/>
              </w:rPr>
              <w:instrText xml:space="preserve"> PAGEREF _Toc486846880 \h </w:instrText>
            </w:r>
            <w:r w:rsidR="000A1A2E">
              <w:rPr>
                <w:noProof/>
                <w:webHidden/>
              </w:rPr>
            </w:r>
            <w:r w:rsidR="000A1A2E">
              <w:rPr>
                <w:noProof/>
                <w:webHidden/>
              </w:rPr>
              <w:fldChar w:fldCharType="separate"/>
            </w:r>
            <w:r w:rsidR="000A1A2E">
              <w:rPr>
                <w:noProof/>
                <w:webHidden/>
              </w:rPr>
              <w:t>7</w:t>
            </w:r>
            <w:r w:rsidR="000A1A2E">
              <w:rPr>
                <w:noProof/>
                <w:webHidden/>
              </w:rPr>
              <w:fldChar w:fldCharType="end"/>
            </w:r>
          </w:hyperlink>
        </w:p>
        <w:p w14:paraId="079AB70E" w14:textId="77777777" w:rsidR="000A1A2E" w:rsidRDefault="00282F4A">
          <w:pPr>
            <w:pStyle w:val="TOC4"/>
            <w:tabs>
              <w:tab w:val="right" w:pos="9350"/>
            </w:tabs>
            <w:rPr>
              <w:rFonts w:asciiTheme="minorHAnsi" w:hAnsiTheme="minorHAnsi" w:cstheme="minorBidi"/>
              <w:noProof/>
            </w:rPr>
          </w:pPr>
          <w:hyperlink w:anchor="_Toc486846881" w:history="1">
            <w:r w:rsidR="000A1A2E" w:rsidRPr="00C738DB">
              <w:rPr>
                <w:rStyle w:val="Hyperlink"/>
                <w:noProof/>
              </w:rPr>
              <w:t>How I applied Refactoring</w:t>
            </w:r>
            <w:r w:rsidR="000A1A2E">
              <w:rPr>
                <w:noProof/>
                <w:webHidden/>
              </w:rPr>
              <w:tab/>
            </w:r>
            <w:r w:rsidR="000A1A2E">
              <w:rPr>
                <w:noProof/>
                <w:webHidden/>
              </w:rPr>
              <w:fldChar w:fldCharType="begin"/>
            </w:r>
            <w:r w:rsidR="000A1A2E">
              <w:rPr>
                <w:noProof/>
                <w:webHidden/>
              </w:rPr>
              <w:instrText xml:space="preserve"> PAGEREF _Toc486846881 \h </w:instrText>
            </w:r>
            <w:r w:rsidR="000A1A2E">
              <w:rPr>
                <w:noProof/>
                <w:webHidden/>
              </w:rPr>
            </w:r>
            <w:r w:rsidR="000A1A2E">
              <w:rPr>
                <w:noProof/>
                <w:webHidden/>
              </w:rPr>
              <w:fldChar w:fldCharType="separate"/>
            </w:r>
            <w:r w:rsidR="000A1A2E">
              <w:rPr>
                <w:noProof/>
                <w:webHidden/>
              </w:rPr>
              <w:t>8</w:t>
            </w:r>
            <w:r w:rsidR="000A1A2E">
              <w:rPr>
                <w:noProof/>
                <w:webHidden/>
              </w:rPr>
              <w:fldChar w:fldCharType="end"/>
            </w:r>
          </w:hyperlink>
        </w:p>
        <w:p w14:paraId="556D484F" w14:textId="77777777" w:rsidR="000A1A2E" w:rsidRDefault="00282F4A">
          <w:pPr>
            <w:pStyle w:val="TOC4"/>
            <w:tabs>
              <w:tab w:val="right" w:pos="9350"/>
            </w:tabs>
            <w:rPr>
              <w:rFonts w:asciiTheme="minorHAnsi" w:hAnsiTheme="minorHAnsi" w:cstheme="minorBidi"/>
              <w:noProof/>
            </w:rPr>
          </w:pPr>
          <w:hyperlink w:anchor="_Toc486846882" w:history="1">
            <w:r w:rsidR="000A1A2E" w:rsidRPr="00C738DB">
              <w:rPr>
                <w:rStyle w:val="Hyperlink"/>
                <w:noProof/>
              </w:rPr>
              <w:t>Additional practices</w:t>
            </w:r>
            <w:r w:rsidR="000A1A2E">
              <w:rPr>
                <w:noProof/>
                <w:webHidden/>
              </w:rPr>
              <w:tab/>
            </w:r>
            <w:r w:rsidR="000A1A2E">
              <w:rPr>
                <w:noProof/>
                <w:webHidden/>
              </w:rPr>
              <w:fldChar w:fldCharType="begin"/>
            </w:r>
            <w:r w:rsidR="000A1A2E">
              <w:rPr>
                <w:noProof/>
                <w:webHidden/>
              </w:rPr>
              <w:instrText xml:space="preserve"> PAGEREF _Toc486846882 \h </w:instrText>
            </w:r>
            <w:r w:rsidR="000A1A2E">
              <w:rPr>
                <w:noProof/>
                <w:webHidden/>
              </w:rPr>
            </w:r>
            <w:r w:rsidR="000A1A2E">
              <w:rPr>
                <w:noProof/>
                <w:webHidden/>
              </w:rPr>
              <w:fldChar w:fldCharType="separate"/>
            </w:r>
            <w:r w:rsidR="000A1A2E">
              <w:rPr>
                <w:noProof/>
                <w:webHidden/>
              </w:rPr>
              <w:t>8</w:t>
            </w:r>
            <w:r w:rsidR="000A1A2E">
              <w:rPr>
                <w:noProof/>
                <w:webHidden/>
              </w:rPr>
              <w:fldChar w:fldCharType="end"/>
            </w:r>
          </w:hyperlink>
        </w:p>
        <w:p w14:paraId="5C7BEFB1" w14:textId="77777777" w:rsidR="000A1A2E" w:rsidRDefault="00282F4A">
          <w:pPr>
            <w:pStyle w:val="TOC4"/>
            <w:tabs>
              <w:tab w:val="right" w:pos="9350"/>
            </w:tabs>
            <w:rPr>
              <w:rFonts w:asciiTheme="minorHAnsi" w:hAnsiTheme="minorHAnsi" w:cstheme="minorBidi"/>
              <w:noProof/>
            </w:rPr>
          </w:pPr>
          <w:hyperlink w:anchor="_Toc486846883" w:history="1">
            <w:r w:rsidR="000A1A2E" w:rsidRPr="00C738DB">
              <w:rPr>
                <w:rStyle w:val="Hyperlink"/>
                <w:noProof/>
              </w:rPr>
              <w:t>A specific example</w:t>
            </w:r>
            <w:r w:rsidR="000A1A2E">
              <w:rPr>
                <w:noProof/>
                <w:webHidden/>
              </w:rPr>
              <w:tab/>
            </w:r>
            <w:r w:rsidR="000A1A2E">
              <w:rPr>
                <w:noProof/>
                <w:webHidden/>
              </w:rPr>
              <w:fldChar w:fldCharType="begin"/>
            </w:r>
            <w:r w:rsidR="000A1A2E">
              <w:rPr>
                <w:noProof/>
                <w:webHidden/>
              </w:rPr>
              <w:instrText xml:space="preserve"> PAGEREF _Toc486846883 \h </w:instrText>
            </w:r>
            <w:r w:rsidR="000A1A2E">
              <w:rPr>
                <w:noProof/>
                <w:webHidden/>
              </w:rPr>
            </w:r>
            <w:r w:rsidR="000A1A2E">
              <w:rPr>
                <w:noProof/>
                <w:webHidden/>
              </w:rPr>
              <w:fldChar w:fldCharType="separate"/>
            </w:r>
            <w:r w:rsidR="000A1A2E">
              <w:rPr>
                <w:noProof/>
                <w:webHidden/>
              </w:rPr>
              <w:t>9</w:t>
            </w:r>
            <w:r w:rsidR="000A1A2E">
              <w:rPr>
                <w:noProof/>
                <w:webHidden/>
              </w:rPr>
              <w:fldChar w:fldCharType="end"/>
            </w:r>
          </w:hyperlink>
        </w:p>
        <w:p w14:paraId="19A72FD8" w14:textId="77777777" w:rsidR="000A1A2E" w:rsidRDefault="00282F4A">
          <w:pPr>
            <w:pStyle w:val="TOC5"/>
            <w:tabs>
              <w:tab w:val="right" w:pos="9350"/>
            </w:tabs>
            <w:rPr>
              <w:rFonts w:asciiTheme="minorHAnsi" w:hAnsiTheme="minorHAnsi" w:cstheme="minorBidi"/>
              <w:noProof/>
            </w:rPr>
          </w:pPr>
          <w:hyperlink w:anchor="_Toc486846884" w:history="1">
            <w:r w:rsidR="000A1A2E" w:rsidRPr="00C738DB">
              <w:rPr>
                <w:rStyle w:val="Hyperlink"/>
                <w:noProof/>
              </w:rPr>
              <w:t>Before</w:t>
            </w:r>
            <w:r w:rsidR="000A1A2E">
              <w:rPr>
                <w:noProof/>
                <w:webHidden/>
              </w:rPr>
              <w:tab/>
            </w:r>
            <w:r w:rsidR="000A1A2E">
              <w:rPr>
                <w:noProof/>
                <w:webHidden/>
              </w:rPr>
              <w:fldChar w:fldCharType="begin"/>
            </w:r>
            <w:r w:rsidR="000A1A2E">
              <w:rPr>
                <w:noProof/>
                <w:webHidden/>
              </w:rPr>
              <w:instrText xml:space="preserve"> PAGEREF _Toc486846884 \h </w:instrText>
            </w:r>
            <w:r w:rsidR="000A1A2E">
              <w:rPr>
                <w:noProof/>
                <w:webHidden/>
              </w:rPr>
            </w:r>
            <w:r w:rsidR="000A1A2E">
              <w:rPr>
                <w:noProof/>
                <w:webHidden/>
              </w:rPr>
              <w:fldChar w:fldCharType="separate"/>
            </w:r>
            <w:r w:rsidR="000A1A2E">
              <w:rPr>
                <w:noProof/>
                <w:webHidden/>
              </w:rPr>
              <w:t>10</w:t>
            </w:r>
            <w:r w:rsidR="000A1A2E">
              <w:rPr>
                <w:noProof/>
                <w:webHidden/>
              </w:rPr>
              <w:fldChar w:fldCharType="end"/>
            </w:r>
          </w:hyperlink>
        </w:p>
        <w:p w14:paraId="3DE34371" w14:textId="77777777" w:rsidR="000A1A2E" w:rsidRDefault="00282F4A">
          <w:pPr>
            <w:pStyle w:val="TOC5"/>
            <w:tabs>
              <w:tab w:val="right" w:pos="9350"/>
            </w:tabs>
            <w:rPr>
              <w:rFonts w:asciiTheme="minorHAnsi" w:hAnsiTheme="minorHAnsi" w:cstheme="minorBidi"/>
              <w:noProof/>
            </w:rPr>
          </w:pPr>
          <w:hyperlink w:anchor="_Toc486846885" w:history="1">
            <w:r w:rsidR="000A1A2E" w:rsidRPr="00C738DB">
              <w:rPr>
                <w:rStyle w:val="Hyperlink"/>
                <w:noProof/>
              </w:rPr>
              <w:t>After</w:t>
            </w:r>
            <w:r w:rsidR="000A1A2E">
              <w:rPr>
                <w:noProof/>
                <w:webHidden/>
              </w:rPr>
              <w:tab/>
            </w:r>
            <w:r w:rsidR="000A1A2E">
              <w:rPr>
                <w:noProof/>
                <w:webHidden/>
              </w:rPr>
              <w:fldChar w:fldCharType="begin"/>
            </w:r>
            <w:r w:rsidR="000A1A2E">
              <w:rPr>
                <w:noProof/>
                <w:webHidden/>
              </w:rPr>
              <w:instrText xml:space="preserve"> PAGEREF _Toc486846885 \h </w:instrText>
            </w:r>
            <w:r w:rsidR="000A1A2E">
              <w:rPr>
                <w:noProof/>
                <w:webHidden/>
              </w:rPr>
            </w:r>
            <w:r w:rsidR="000A1A2E">
              <w:rPr>
                <w:noProof/>
                <w:webHidden/>
              </w:rPr>
              <w:fldChar w:fldCharType="separate"/>
            </w:r>
            <w:r w:rsidR="000A1A2E">
              <w:rPr>
                <w:noProof/>
                <w:webHidden/>
              </w:rPr>
              <w:t>11</w:t>
            </w:r>
            <w:r w:rsidR="000A1A2E">
              <w:rPr>
                <w:noProof/>
                <w:webHidden/>
              </w:rPr>
              <w:fldChar w:fldCharType="end"/>
            </w:r>
          </w:hyperlink>
        </w:p>
        <w:p w14:paraId="529F14F3" w14:textId="77777777" w:rsidR="000A1A2E" w:rsidRDefault="00282F4A">
          <w:pPr>
            <w:pStyle w:val="TOC4"/>
            <w:tabs>
              <w:tab w:val="right" w:pos="9350"/>
            </w:tabs>
            <w:rPr>
              <w:rFonts w:asciiTheme="minorHAnsi" w:hAnsiTheme="minorHAnsi" w:cstheme="minorBidi"/>
              <w:noProof/>
            </w:rPr>
          </w:pPr>
          <w:hyperlink w:anchor="_Toc486846886" w:history="1">
            <w:r w:rsidR="000A1A2E" w:rsidRPr="00C738DB">
              <w:rPr>
                <w:rStyle w:val="Hyperlink"/>
                <w:noProof/>
              </w:rPr>
              <w:t>Refactoring in the industry</w:t>
            </w:r>
            <w:r w:rsidR="000A1A2E">
              <w:rPr>
                <w:noProof/>
                <w:webHidden/>
              </w:rPr>
              <w:tab/>
            </w:r>
            <w:r w:rsidR="000A1A2E">
              <w:rPr>
                <w:noProof/>
                <w:webHidden/>
              </w:rPr>
              <w:fldChar w:fldCharType="begin"/>
            </w:r>
            <w:r w:rsidR="000A1A2E">
              <w:rPr>
                <w:noProof/>
                <w:webHidden/>
              </w:rPr>
              <w:instrText xml:space="preserve"> PAGEREF _Toc486846886 \h </w:instrText>
            </w:r>
            <w:r w:rsidR="000A1A2E">
              <w:rPr>
                <w:noProof/>
                <w:webHidden/>
              </w:rPr>
            </w:r>
            <w:r w:rsidR="000A1A2E">
              <w:rPr>
                <w:noProof/>
                <w:webHidden/>
              </w:rPr>
              <w:fldChar w:fldCharType="separate"/>
            </w:r>
            <w:r w:rsidR="000A1A2E">
              <w:rPr>
                <w:noProof/>
                <w:webHidden/>
              </w:rPr>
              <w:t>12</w:t>
            </w:r>
            <w:r w:rsidR="000A1A2E">
              <w:rPr>
                <w:noProof/>
                <w:webHidden/>
              </w:rPr>
              <w:fldChar w:fldCharType="end"/>
            </w:r>
          </w:hyperlink>
        </w:p>
        <w:p w14:paraId="3BF39262" w14:textId="77777777" w:rsidR="000A1A2E" w:rsidRDefault="00282F4A">
          <w:pPr>
            <w:pStyle w:val="TOC3"/>
            <w:tabs>
              <w:tab w:val="right" w:pos="9350"/>
            </w:tabs>
            <w:rPr>
              <w:rFonts w:asciiTheme="minorHAnsi" w:hAnsiTheme="minorHAnsi" w:cstheme="minorBidi"/>
              <w:noProof/>
            </w:rPr>
          </w:pPr>
          <w:hyperlink w:anchor="_Toc486846887" w:history="1">
            <w:r w:rsidR="000A1A2E" w:rsidRPr="00C738DB">
              <w:rPr>
                <w:rStyle w:val="Hyperlink"/>
                <w:noProof/>
              </w:rPr>
              <w:t>Part C - Compare and contrast</w:t>
            </w:r>
            <w:r w:rsidR="000A1A2E">
              <w:rPr>
                <w:noProof/>
                <w:webHidden/>
              </w:rPr>
              <w:tab/>
            </w:r>
            <w:r w:rsidR="000A1A2E">
              <w:rPr>
                <w:noProof/>
                <w:webHidden/>
              </w:rPr>
              <w:fldChar w:fldCharType="begin"/>
            </w:r>
            <w:r w:rsidR="000A1A2E">
              <w:rPr>
                <w:noProof/>
                <w:webHidden/>
              </w:rPr>
              <w:instrText xml:space="preserve"> PAGEREF _Toc486846887 \h </w:instrText>
            </w:r>
            <w:r w:rsidR="000A1A2E">
              <w:rPr>
                <w:noProof/>
                <w:webHidden/>
              </w:rPr>
            </w:r>
            <w:r w:rsidR="000A1A2E">
              <w:rPr>
                <w:noProof/>
                <w:webHidden/>
              </w:rPr>
              <w:fldChar w:fldCharType="separate"/>
            </w:r>
            <w:r w:rsidR="000A1A2E">
              <w:rPr>
                <w:noProof/>
                <w:webHidden/>
              </w:rPr>
              <w:t>13</w:t>
            </w:r>
            <w:r w:rsidR="000A1A2E">
              <w:rPr>
                <w:noProof/>
                <w:webHidden/>
              </w:rPr>
              <w:fldChar w:fldCharType="end"/>
            </w:r>
          </w:hyperlink>
        </w:p>
        <w:p w14:paraId="0A4386DB" w14:textId="77777777" w:rsidR="000A1A2E" w:rsidRDefault="00282F4A">
          <w:pPr>
            <w:pStyle w:val="TOC4"/>
            <w:tabs>
              <w:tab w:val="right" w:pos="9350"/>
            </w:tabs>
            <w:rPr>
              <w:rFonts w:asciiTheme="minorHAnsi" w:hAnsiTheme="minorHAnsi" w:cstheme="minorBidi"/>
              <w:noProof/>
            </w:rPr>
          </w:pPr>
          <w:hyperlink w:anchor="_Toc486846888" w:history="1">
            <w:r w:rsidR="000A1A2E" w:rsidRPr="00C738DB">
              <w:rPr>
                <w:rStyle w:val="Hyperlink"/>
                <w:noProof/>
              </w:rPr>
              <w:t>Fowler</w:t>
            </w:r>
            <w:r w:rsidR="000A1A2E">
              <w:rPr>
                <w:noProof/>
                <w:webHidden/>
              </w:rPr>
              <w:tab/>
            </w:r>
            <w:r w:rsidR="000A1A2E">
              <w:rPr>
                <w:noProof/>
                <w:webHidden/>
              </w:rPr>
              <w:fldChar w:fldCharType="begin"/>
            </w:r>
            <w:r w:rsidR="000A1A2E">
              <w:rPr>
                <w:noProof/>
                <w:webHidden/>
              </w:rPr>
              <w:instrText xml:space="preserve"> PAGEREF _Toc486846888 \h </w:instrText>
            </w:r>
            <w:r w:rsidR="000A1A2E">
              <w:rPr>
                <w:noProof/>
                <w:webHidden/>
              </w:rPr>
            </w:r>
            <w:r w:rsidR="000A1A2E">
              <w:rPr>
                <w:noProof/>
                <w:webHidden/>
              </w:rPr>
              <w:fldChar w:fldCharType="separate"/>
            </w:r>
            <w:r w:rsidR="000A1A2E">
              <w:rPr>
                <w:noProof/>
                <w:webHidden/>
              </w:rPr>
              <w:t>13</w:t>
            </w:r>
            <w:r w:rsidR="000A1A2E">
              <w:rPr>
                <w:noProof/>
                <w:webHidden/>
              </w:rPr>
              <w:fldChar w:fldCharType="end"/>
            </w:r>
          </w:hyperlink>
        </w:p>
        <w:p w14:paraId="5B993D73" w14:textId="77777777" w:rsidR="000A1A2E" w:rsidRDefault="00282F4A">
          <w:pPr>
            <w:pStyle w:val="TOC4"/>
            <w:tabs>
              <w:tab w:val="right" w:pos="9350"/>
            </w:tabs>
            <w:rPr>
              <w:rFonts w:asciiTheme="minorHAnsi" w:hAnsiTheme="minorHAnsi" w:cstheme="minorBidi"/>
              <w:noProof/>
            </w:rPr>
          </w:pPr>
          <w:hyperlink w:anchor="_Toc486846889" w:history="1">
            <w:r w:rsidR="000A1A2E" w:rsidRPr="00C738DB">
              <w:rPr>
                <w:rStyle w:val="Hyperlink"/>
                <w:noProof/>
              </w:rPr>
              <w:t>Code smells</w:t>
            </w:r>
            <w:r w:rsidR="000A1A2E">
              <w:rPr>
                <w:noProof/>
                <w:webHidden/>
              </w:rPr>
              <w:tab/>
            </w:r>
            <w:r w:rsidR="000A1A2E">
              <w:rPr>
                <w:noProof/>
                <w:webHidden/>
              </w:rPr>
              <w:fldChar w:fldCharType="begin"/>
            </w:r>
            <w:r w:rsidR="000A1A2E">
              <w:rPr>
                <w:noProof/>
                <w:webHidden/>
              </w:rPr>
              <w:instrText xml:space="preserve"> PAGEREF _Toc486846889 \h </w:instrText>
            </w:r>
            <w:r w:rsidR="000A1A2E">
              <w:rPr>
                <w:noProof/>
                <w:webHidden/>
              </w:rPr>
            </w:r>
            <w:r w:rsidR="000A1A2E">
              <w:rPr>
                <w:noProof/>
                <w:webHidden/>
              </w:rPr>
              <w:fldChar w:fldCharType="separate"/>
            </w:r>
            <w:r w:rsidR="000A1A2E">
              <w:rPr>
                <w:noProof/>
                <w:webHidden/>
              </w:rPr>
              <w:t>13</w:t>
            </w:r>
            <w:r w:rsidR="000A1A2E">
              <w:rPr>
                <w:noProof/>
                <w:webHidden/>
              </w:rPr>
              <w:fldChar w:fldCharType="end"/>
            </w:r>
          </w:hyperlink>
        </w:p>
        <w:p w14:paraId="20D73FF8" w14:textId="77777777" w:rsidR="000A1A2E" w:rsidRDefault="00282F4A">
          <w:pPr>
            <w:pStyle w:val="TOC4"/>
            <w:tabs>
              <w:tab w:val="right" w:pos="9350"/>
            </w:tabs>
            <w:rPr>
              <w:rFonts w:asciiTheme="minorHAnsi" w:hAnsiTheme="minorHAnsi" w:cstheme="minorBidi"/>
              <w:noProof/>
            </w:rPr>
          </w:pPr>
          <w:hyperlink w:anchor="_Toc486846890" w:history="1">
            <w:r w:rsidR="000A1A2E" w:rsidRPr="00C738DB">
              <w:rPr>
                <w:rStyle w:val="Hyperlink"/>
                <w:noProof/>
              </w:rPr>
              <w:t>Tools</w:t>
            </w:r>
            <w:r w:rsidR="000A1A2E">
              <w:rPr>
                <w:noProof/>
                <w:webHidden/>
              </w:rPr>
              <w:tab/>
            </w:r>
            <w:r w:rsidR="000A1A2E">
              <w:rPr>
                <w:noProof/>
                <w:webHidden/>
              </w:rPr>
              <w:fldChar w:fldCharType="begin"/>
            </w:r>
            <w:r w:rsidR="000A1A2E">
              <w:rPr>
                <w:noProof/>
                <w:webHidden/>
              </w:rPr>
              <w:instrText xml:space="preserve"> PAGEREF _Toc486846890 \h </w:instrText>
            </w:r>
            <w:r w:rsidR="000A1A2E">
              <w:rPr>
                <w:noProof/>
                <w:webHidden/>
              </w:rPr>
            </w:r>
            <w:r w:rsidR="000A1A2E">
              <w:rPr>
                <w:noProof/>
                <w:webHidden/>
              </w:rPr>
              <w:fldChar w:fldCharType="separate"/>
            </w:r>
            <w:r w:rsidR="000A1A2E">
              <w:rPr>
                <w:noProof/>
                <w:webHidden/>
              </w:rPr>
              <w:t>13</w:t>
            </w:r>
            <w:r w:rsidR="000A1A2E">
              <w:rPr>
                <w:noProof/>
                <w:webHidden/>
              </w:rPr>
              <w:fldChar w:fldCharType="end"/>
            </w:r>
          </w:hyperlink>
        </w:p>
        <w:p w14:paraId="7CBDC2BD" w14:textId="77777777" w:rsidR="000A1A2E" w:rsidRDefault="00282F4A">
          <w:pPr>
            <w:pStyle w:val="TOC4"/>
            <w:tabs>
              <w:tab w:val="right" w:pos="9350"/>
            </w:tabs>
            <w:rPr>
              <w:rFonts w:asciiTheme="minorHAnsi" w:hAnsiTheme="minorHAnsi" w:cstheme="minorBidi"/>
              <w:noProof/>
            </w:rPr>
          </w:pPr>
          <w:hyperlink w:anchor="_Toc486846891" w:history="1">
            <w:r w:rsidR="000A1A2E" w:rsidRPr="00C738DB">
              <w:rPr>
                <w:rStyle w:val="Hyperlink"/>
                <w:noProof/>
              </w:rPr>
              <w:t>Usefulness</w:t>
            </w:r>
            <w:r w:rsidR="000A1A2E">
              <w:rPr>
                <w:noProof/>
                <w:webHidden/>
              </w:rPr>
              <w:tab/>
            </w:r>
            <w:r w:rsidR="000A1A2E">
              <w:rPr>
                <w:noProof/>
                <w:webHidden/>
              </w:rPr>
              <w:fldChar w:fldCharType="begin"/>
            </w:r>
            <w:r w:rsidR="000A1A2E">
              <w:rPr>
                <w:noProof/>
                <w:webHidden/>
              </w:rPr>
              <w:instrText xml:space="preserve"> PAGEREF _Toc486846891 \h </w:instrText>
            </w:r>
            <w:r w:rsidR="000A1A2E">
              <w:rPr>
                <w:noProof/>
                <w:webHidden/>
              </w:rPr>
            </w:r>
            <w:r w:rsidR="000A1A2E">
              <w:rPr>
                <w:noProof/>
                <w:webHidden/>
              </w:rPr>
              <w:fldChar w:fldCharType="separate"/>
            </w:r>
            <w:r w:rsidR="000A1A2E">
              <w:rPr>
                <w:noProof/>
                <w:webHidden/>
              </w:rPr>
              <w:t>14</w:t>
            </w:r>
            <w:r w:rsidR="000A1A2E">
              <w:rPr>
                <w:noProof/>
                <w:webHidden/>
              </w:rPr>
              <w:fldChar w:fldCharType="end"/>
            </w:r>
          </w:hyperlink>
        </w:p>
        <w:p w14:paraId="16E4CEF7" w14:textId="77777777" w:rsidR="000A1A2E" w:rsidRDefault="00282F4A">
          <w:pPr>
            <w:pStyle w:val="TOC3"/>
            <w:tabs>
              <w:tab w:val="right" w:pos="9350"/>
            </w:tabs>
            <w:rPr>
              <w:rFonts w:asciiTheme="minorHAnsi" w:hAnsiTheme="minorHAnsi" w:cstheme="minorBidi"/>
              <w:noProof/>
            </w:rPr>
          </w:pPr>
          <w:hyperlink w:anchor="_Toc486846892" w:history="1">
            <w:r w:rsidR="000A1A2E" w:rsidRPr="00C738DB">
              <w:rPr>
                <w:rStyle w:val="Hyperlink"/>
                <w:noProof/>
              </w:rPr>
              <w:t>Conclusion</w:t>
            </w:r>
            <w:r w:rsidR="000A1A2E">
              <w:rPr>
                <w:noProof/>
                <w:webHidden/>
              </w:rPr>
              <w:tab/>
            </w:r>
            <w:r w:rsidR="000A1A2E">
              <w:rPr>
                <w:noProof/>
                <w:webHidden/>
              </w:rPr>
              <w:fldChar w:fldCharType="begin"/>
            </w:r>
            <w:r w:rsidR="000A1A2E">
              <w:rPr>
                <w:noProof/>
                <w:webHidden/>
              </w:rPr>
              <w:instrText xml:space="preserve"> PAGEREF _Toc486846892 \h </w:instrText>
            </w:r>
            <w:r w:rsidR="000A1A2E">
              <w:rPr>
                <w:noProof/>
                <w:webHidden/>
              </w:rPr>
            </w:r>
            <w:r w:rsidR="000A1A2E">
              <w:rPr>
                <w:noProof/>
                <w:webHidden/>
              </w:rPr>
              <w:fldChar w:fldCharType="separate"/>
            </w:r>
            <w:r w:rsidR="000A1A2E">
              <w:rPr>
                <w:noProof/>
                <w:webHidden/>
              </w:rPr>
              <w:t>14</w:t>
            </w:r>
            <w:r w:rsidR="000A1A2E">
              <w:rPr>
                <w:noProof/>
                <w:webHidden/>
              </w:rPr>
              <w:fldChar w:fldCharType="end"/>
            </w:r>
          </w:hyperlink>
        </w:p>
        <w:p w14:paraId="62E48869" w14:textId="77777777" w:rsidR="000A1A2E" w:rsidRDefault="00282F4A">
          <w:pPr>
            <w:pStyle w:val="TOC1"/>
            <w:tabs>
              <w:tab w:val="right" w:pos="9350"/>
            </w:tabs>
            <w:rPr>
              <w:rFonts w:asciiTheme="minorHAnsi" w:hAnsiTheme="minorHAnsi" w:cstheme="minorBidi"/>
              <w:noProof/>
            </w:rPr>
          </w:pPr>
          <w:hyperlink w:anchor="_Toc486846893" w:history="1">
            <w:r w:rsidR="000A1A2E" w:rsidRPr="00C738DB">
              <w:rPr>
                <w:rStyle w:val="Hyperlink"/>
                <w:noProof/>
              </w:rPr>
              <w:t>References</w:t>
            </w:r>
            <w:r w:rsidR="000A1A2E">
              <w:rPr>
                <w:noProof/>
                <w:webHidden/>
              </w:rPr>
              <w:tab/>
            </w:r>
            <w:r w:rsidR="000A1A2E">
              <w:rPr>
                <w:noProof/>
                <w:webHidden/>
              </w:rPr>
              <w:fldChar w:fldCharType="begin"/>
            </w:r>
            <w:r w:rsidR="000A1A2E">
              <w:rPr>
                <w:noProof/>
                <w:webHidden/>
              </w:rPr>
              <w:instrText xml:space="preserve"> PAGEREF _Toc486846893 \h </w:instrText>
            </w:r>
            <w:r w:rsidR="000A1A2E">
              <w:rPr>
                <w:noProof/>
                <w:webHidden/>
              </w:rPr>
            </w:r>
            <w:r w:rsidR="000A1A2E">
              <w:rPr>
                <w:noProof/>
                <w:webHidden/>
              </w:rPr>
              <w:fldChar w:fldCharType="separate"/>
            </w:r>
            <w:r w:rsidR="000A1A2E">
              <w:rPr>
                <w:noProof/>
                <w:webHidden/>
              </w:rPr>
              <w:t>15</w:t>
            </w:r>
            <w:r w:rsidR="000A1A2E">
              <w:rPr>
                <w:noProof/>
                <w:webHidden/>
              </w:rPr>
              <w:fldChar w:fldCharType="end"/>
            </w:r>
          </w:hyperlink>
        </w:p>
        <w:p w14:paraId="74520433" w14:textId="77777777" w:rsidR="002D7650" w:rsidRDefault="000D6695" w:rsidP="00193BEB">
          <w:pPr>
            <w:tabs>
              <w:tab w:val="right" w:pos="9360"/>
            </w:tabs>
            <w:spacing w:before="200" w:after="80"/>
          </w:pPr>
          <w:r>
            <w:fldChar w:fldCharType="end"/>
          </w:r>
        </w:p>
      </w:sdtContent>
    </w:sdt>
    <w:bookmarkStart w:id="2" w:name="_j7l1ussdencq" w:colFirst="0" w:colLast="0" w:displacedByCustomXml="prev"/>
    <w:bookmarkEnd w:id="2" w:displacedByCustomXml="prev"/>
    <w:p w14:paraId="0978137D" w14:textId="77777777" w:rsidR="000D6695" w:rsidRDefault="000D6695">
      <w:pPr>
        <w:pStyle w:val="TableofFigures"/>
        <w:tabs>
          <w:tab w:val="right" w:leader="dot" w:pos="9350"/>
        </w:tabs>
      </w:pPr>
      <w:bookmarkStart w:id="3" w:name="_9e891wamrt3b" w:colFirst="0" w:colLast="0"/>
      <w:bookmarkEnd w:id="3"/>
    </w:p>
    <w:p w14:paraId="5E9058BB" w14:textId="77777777" w:rsidR="000D6695" w:rsidRPr="000D6695" w:rsidRDefault="000D6695" w:rsidP="000D6695"/>
    <w:p w14:paraId="62A8F238" w14:textId="77777777" w:rsidR="000A1A2E" w:rsidRDefault="000A1A2E">
      <w:r>
        <w:br w:type="page"/>
      </w:r>
    </w:p>
    <w:p w14:paraId="06614AF4" w14:textId="77777777" w:rsidR="000A1A2E" w:rsidRDefault="000D6695">
      <w:pPr>
        <w:pStyle w:val="TableofFigures"/>
        <w:tabs>
          <w:tab w:val="right" w:leader="dot" w:pos="9350"/>
        </w:tabs>
        <w:rPr>
          <w:rFonts w:asciiTheme="minorHAnsi" w:hAnsiTheme="minorHAnsi" w:cstheme="minorBidi"/>
          <w:noProof/>
        </w:rPr>
      </w:pPr>
      <w:r>
        <w:rPr>
          <w:color w:val="000000"/>
          <w:sz w:val="22"/>
          <w:szCs w:val="22"/>
        </w:rPr>
        <w:lastRenderedPageBreak/>
        <w:fldChar w:fldCharType="begin"/>
      </w:r>
      <w:r>
        <w:instrText xml:space="preserve"> TOC \c "Figure" </w:instrText>
      </w:r>
      <w:r>
        <w:rPr>
          <w:color w:val="000000"/>
          <w:sz w:val="22"/>
          <w:szCs w:val="22"/>
        </w:rPr>
        <w:fldChar w:fldCharType="separate"/>
      </w:r>
      <w:r w:rsidR="000A1A2E">
        <w:rPr>
          <w:noProof/>
        </w:rPr>
        <w:t>Figure 1 Red-green refactor cycle</w:t>
      </w:r>
      <w:r w:rsidR="000A1A2E">
        <w:rPr>
          <w:noProof/>
        </w:rPr>
        <w:tab/>
      </w:r>
      <w:r w:rsidR="000A1A2E">
        <w:rPr>
          <w:noProof/>
        </w:rPr>
        <w:fldChar w:fldCharType="begin"/>
      </w:r>
      <w:r w:rsidR="000A1A2E">
        <w:rPr>
          <w:noProof/>
        </w:rPr>
        <w:instrText xml:space="preserve"> PAGEREF _Toc486846894 \h </w:instrText>
      </w:r>
      <w:r w:rsidR="000A1A2E">
        <w:rPr>
          <w:noProof/>
        </w:rPr>
      </w:r>
      <w:r w:rsidR="000A1A2E">
        <w:rPr>
          <w:noProof/>
        </w:rPr>
        <w:fldChar w:fldCharType="separate"/>
      </w:r>
      <w:r w:rsidR="000A1A2E">
        <w:rPr>
          <w:noProof/>
        </w:rPr>
        <w:t>7</w:t>
      </w:r>
      <w:r w:rsidR="000A1A2E">
        <w:rPr>
          <w:noProof/>
        </w:rPr>
        <w:fldChar w:fldCharType="end"/>
      </w:r>
    </w:p>
    <w:p w14:paraId="5D8528BD" w14:textId="77777777" w:rsidR="000A1A2E" w:rsidRDefault="000A1A2E">
      <w:pPr>
        <w:pStyle w:val="TableofFigures"/>
        <w:tabs>
          <w:tab w:val="right" w:leader="dot" w:pos="9350"/>
        </w:tabs>
        <w:rPr>
          <w:rFonts w:asciiTheme="minorHAnsi" w:hAnsiTheme="minorHAnsi" w:cstheme="minorBidi"/>
          <w:noProof/>
        </w:rPr>
      </w:pPr>
      <w:r>
        <w:rPr>
          <w:noProof/>
        </w:rPr>
        <w:t>Figure 2 Refactoring cycle</w:t>
      </w:r>
      <w:r>
        <w:rPr>
          <w:noProof/>
        </w:rPr>
        <w:tab/>
      </w:r>
      <w:r>
        <w:rPr>
          <w:noProof/>
        </w:rPr>
        <w:fldChar w:fldCharType="begin"/>
      </w:r>
      <w:r>
        <w:rPr>
          <w:noProof/>
        </w:rPr>
        <w:instrText xml:space="preserve"> PAGEREF _Toc486846895 \h </w:instrText>
      </w:r>
      <w:r>
        <w:rPr>
          <w:noProof/>
        </w:rPr>
      </w:r>
      <w:r>
        <w:rPr>
          <w:noProof/>
        </w:rPr>
        <w:fldChar w:fldCharType="separate"/>
      </w:r>
      <w:r>
        <w:rPr>
          <w:noProof/>
        </w:rPr>
        <w:t>8</w:t>
      </w:r>
      <w:r>
        <w:rPr>
          <w:noProof/>
        </w:rPr>
        <w:fldChar w:fldCharType="end"/>
      </w:r>
    </w:p>
    <w:p w14:paraId="5878BA0B" w14:textId="77777777" w:rsidR="000A1A2E" w:rsidRDefault="000A1A2E">
      <w:pPr>
        <w:pStyle w:val="TableofFigures"/>
        <w:tabs>
          <w:tab w:val="right" w:leader="dot" w:pos="9350"/>
        </w:tabs>
        <w:rPr>
          <w:rFonts w:asciiTheme="minorHAnsi" w:hAnsiTheme="minorHAnsi" w:cstheme="minorBidi"/>
          <w:noProof/>
        </w:rPr>
      </w:pPr>
      <w:r>
        <w:rPr>
          <w:noProof/>
        </w:rPr>
        <w:t>Figure 3 Tests passing</w:t>
      </w:r>
      <w:r>
        <w:rPr>
          <w:noProof/>
        </w:rPr>
        <w:tab/>
      </w:r>
      <w:r>
        <w:rPr>
          <w:noProof/>
        </w:rPr>
        <w:fldChar w:fldCharType="begin"/>
      </w:r>
      <w:r>
        <w:rPr>
          <w:noProof/>
        </w:rPr>
        <w:instrText xml:space="preserve"> PAGEREF _Toc486846896 \h </w:instrText>
      </w:r>
      <w:r>
        <w:rPr>
          <w:noProof/>
        </w:rPr>
      </w:r>
      <w:r>
        <w:rPr>
          <w:noProof/>
        </w:rPr>
        <w:fldChar w:fldCharType="separate"/>
      </w:r>
      <w:r>
        <w:rPr>
          <w:noProof/>
        </w:rPr>
        <w:t>10</w:t>
      </w:r>
      <w:r>
        <w:rPr>
          <w:noProof/>
        </w:rPr>
        <w:fldChar w:fldCharType="end"/>
      </w:r>
    </w:p>
    <w:p w14:paraId="2A861A9A" w14:textId="77777777" w:rsidR="000A1A2E" w:rsidRDefault="000D6695">
      <w:pPr>
        <w:pStyle w:val="Heading3"/>
        <w:contextualSpacing w:val="0"/>
        <w:rPr>
          <w:noProof/>
        </w:rPr>
      </w:pPr>
      <w:r>
        <w:fldChar w:fldCharType="end"/>
      </w:r>
      <w:r>
        <w:fldChar w:fldCharType="begin"/>
      </w:r>
      <w:r>
        <w:instrText xml:space="preserve"> TOC \c "Table" </w:instrText>
      </w:r>
      <w:r>
        <w:fldChar w:fldCharType="separate"/>
      </w:r>
    </w:p>
    <w:p w14:paraId="75B76148" w14:textId="77777777" w:rsidR="000A1A2E" w:rsidRDefault="000A1A2E">
      <w:pPr>
        <w:pStyle w:val="TableofFigures"/>
        <w:tabs>
          <w:tab w:val="right" w:leader="dot" w:pos="9350"/>
        </w:tabs>
        <w:rPr>
          <w:rFonts w:asciiTheme="minorHAnsi" w:hAnsiTheme="minorHAnsi" w:cstheme="minorBidi"/>
          <w:noProof/>
        </w:rPr>
      </w:pPr>
      <w:r>
        <w:rPr>
          <w:noProof/>
        </w:rPr>
        <w:t>Table 1 Fowler’s (1999) Code smells</w:t>
      </w:r>
      <w:r>
        <w:rPr>
          <w:noProof/>
        </w:rPr>
        <w:tab/>
      </w:r>
      <w:r>
        <w:rPr>
          <w:noProof/>
        </w:rPr>
        <w:fldChar w:fldCharType="begin"/>
      </w:r>
      <w:r>
        <w:rPr>
          <w:noProof/>
        </w:rPr>
        <w:instrText xml:space="preserve"> PAGEREF _Toc486846897 \h </w:instrText>
      </w:r>
      <w:r>
        <w:rPr>
          <w:noProof/>
        </w:rPr>
      </w:r>
      <w:r>
        <w:rPr>
          <w:noProof/>
        </w:rPr>
        <w:fldChar w:fldCharType="separate"/>
      </w:r>
      <w:r>
        <w:rPr>
          <w:noProof/>
        </w:rPr>
        <w:t>4</w:t>
      </w:r>
      <w:r>
        <w:rPr>
          <w:noProof/>
        </w:rPr>
        <w:fldChar w:fldCharType="end"/>
      </w:r>
    </w:p>
    <w:p w14:paraId="171BF11C" w14:textId="77777777" w:rsidR="000A1A2E" w:rsidRDefault="000A1A2E">
      <w:pPr>
        <w:pStyle w:val="TableofFigures"/>
        <w:tabs>
          <w:tab w:val="right" w:leader="dot" w:pos="9350"/>
        </w:tabs>
        <w:rPr>
          <w:rFonts w:asciiTheme="minorHAnsi" w:hAnsiTheme="minorHAnsi" w:cstheme="minorBidi"/>
          <w:noProof/>
        </w:rPr>
      </w:pPr>
      <w:r>
        <w:rPr>
          <w:noProof/>
        </w:rPr>
        <w:t>Table 2 Before code</w:t>
      </w:r>
      <w:r>
        <w:rPr>
          <w:noProof/>
        </w:rPr>
        <w:tab/>
      </w:r>
      <w:r>
        <w:rPr>
          <w:noProof/>
        </w:rPr>
        <w:fldChar w:fldCharType="begin"/>
      </w:r>
      <w:r>
        <w:rPr>
          <w:noProof/>
        </w:rPr>
        <w:instrText xml:space="preserve"> PAGEREF _Toc486846898 \h </w:instrText>
      </w:r>
      <w:r>
        <w:rPr>
          <w:noProof/>
        </w:rPr>
      </w:r>
      <w:r>
        <w:rPr>
          <w:noProof/>
        </w:rPr>
        <w:fldChar w:fldCharType="separate"/>
      </w:r>
      <w:r>
        <w:rPr>
          <w:noProof/>
        </w:rPr>
        <w:t>9</w:t>
      </w:r>
      <w:r>
        <w:rPr>
          <w:noProof/>
        </w:rPr>
        <w:fldChar w:fldCharType="end"/>
      </w:r>
    </w:p>
    <w:p w14:paraId="25FD6CA8" w14:textId="77777777" w:rsidR="000A1A2E" w:rsidRDefault="000A1A2E">
      <w:pPr>
        <w:pStyle w:val="TableofFigures"/>
        <w:tabs>
          <w:tab w:val="right" w:leader="dot" w:pos="9350"/>
        </w:tabs>
        <w:rPr>
          <w:rFonts w:asciiTheme="minorHAnsi" w:hAnsiTheme="minorHAnsi" w:cstheme="minorBidi"/>
          <w:noProof/>
        </w:rPr>
      </w:pPr>
      <w:r>
        <w:rPr>
          <w:noProof/>
        </w:rPr>
        <w:t>Table 3 Refactoring steps</w:t>
      </w:r>
      <w:r>
        <w:rPr>
          <w:noProof/>
        </w:rPr>
        <w:tab/>
      </w:r>
      <w:r>
        <w:rPr>
          <w:noProof/>
        </w:rPr>
        <w:fldChar w:fldCharType="begin"/>
      </w:r>
      <w:r>
        <w:rPr>
          <w:noProof/>
        </w:rPr>
        <w:instrText xml:space="preserve"> PAGEREF _Toc486846899 \h </w:instrText>
      </w:r>
      <w:r>
        <w:rPr>
          <w:noProof/>
        </w:rPr>
      </w:r>
      <w:r>
        <w:rPr>
          <w:noProof/>
        </w:rPr>
        <w:fldChar w:fldCharType="separate"/>
      </w:r>
      <w:r>
        <w:rPr>
          <w:noProof/>
        </w:rPr>
        <w:t>11</w:t>
      </w:r>
      <w:r>
        <w:rPr>
          <w:noProof/>
        </w:rPr>
        <w:fldChar w:fldCharType="end"/>
      </w:r>
    </w:p>
    <w:p w14:paraId="063E2654" w14:textId="77777777" w:rsidR="000A1A2E" w:rsidRDefault="000A1A2E">
      <w:pPr>
        <w:pStyle w:val="TableofFigures"/>
        <w:tabs>
          <w:tab w:val="right" w:leader="dot" w:pos="9350"/>
        </w:tabs>
        <w:rPr>
          <w:rFonts w:asciiTheme="minorHAnsi" w:hAnsiTheme="minorHAnsi" w:cstheme="minorBidi"/>
          <w:noProof/>
        </w:rPr>
      </w:pPr>
      <w:r>
        <w:rPr>
          <w:noProof/>
        </w:rPr>
        <w:t>Table 4 After code</w:t>
      </w:r>
      <w:r>
        <w:rPr>
          <w:noProof/>
        </w:rPr>
        <w:tab/>
      </w:r>
      <w:r>
        <w:rPr>
          <w:noProof/>
        </w:rPr>
        <w:fldChar w:fldCharType="begin"/>
      </w:r>
      <w:r>
        <w:rPr>
          <w:noProof/>
        </w:rPr>
        <w:instrText xml:space="preserve"> PAGEREF _Toc486846900 \h </w:instrText>
      </w:r>
      <w:r>
        <w:rPr>
          <w:noProof/>
        </w:rPr>
      </w:r>
      <w:r>
        <w:rPr>
          <w:noProof/>
        </w:rPr>
        <w:fldChar w:fldCharType="separate"/>
      </w:r>
      <w:r>
        <w:rPr>
          <w:noProof/>
        </w:rPr>
        <w:t>12</w:t>
      </w:r>
      <w:r>
        <w:rPr>
          <w:noProof/>
        </w:rPr>
        <w:fldChar w:fldCharType="end"/>
      </w:r>
    </w:p>
    <w:p w14:paraId="195107F6" w14:textId="77777777" w:rsidR="002D7650" w:rsidRDefault="000D6695">
      <w:pPr>
        <w:pStyle w:val="Heading3"/>
        <w:contextualSpacing w:val="0"/>
      </w:pPr>
      <w:r>
        <w:fldChar w:fldCharType="end"/>
      </w:r>
      <w:r>
        <w:br w:type="page"/>
      </w:r>
      <w:bookmarkStart w:id="4" w:name="_Toc486846869"/>
      <w:r>
        <w:lastRenderedPageBreak/>
        <w:t>Introduction</w:t>
      </w:r>
      <w:bookmarkEnd w:id="4"/>
    </w:p>
    <w:p w14:paraId="54AB189F" w14:textId="77777777" w:rsidR="002D7650" w:rsidRDefault="000D6695">
      <w:r>
        <w:t>In this report, the methodology used in the project is refactoring. The report will be split into three sections: 1) the theory of refactoring, 2) the processes involved with the application of refactoring in the project and industry, and 3) a compare and contrast of refactoring used in the project with industry and theory.</w:t>
      </w:r>
    </w:p>
    <w:p w14:paraId="42DC64B4" w14:textId="77777777" w:rsidR="002D7650" w:rsidRDefault="002D7650"/>
    <w:p w14:paraId="1C10182C" w14:textId="77777777" w:rsidR="00F970FB" w:rsidRDefault="000D6695" w:rsidP="00F970FB">
      <w:pPr>
        <w:pStyle w:val="Heading1"/>
        <w:rPr>
          <w:rFonts w:ascii="Helvetica" w:eastAsia="Times New Roman" w:hAnsi="Helvetica"/>
          <w:sz w:val="48"/>
          <w:szCs w:val="48"/>
        </w:rPr>
      </w:pPr>
      <w:bookmarkStart w:id="5" w:name="_Toc486846870"/>
      <w:r>
        <w:t xml:space="preserve">Part A - Theory </w:t>
      </w:r>
      <w:r w:rsidR="001A11BA">
        <w:t>–</w:t>
      </w:r>
      <w:r>
        <w:t xml:space="preserve"> </w:t>
      </w:r>
      <w:bookmarkEnd w:id="5"/>
      <w:r w:rsidR="00F970FB">
        <w:rPr>
          <w:rFonts w:ascii="Helvetica" w:eastAsia="Times New Roman" w:hAnsi="Helvetica"/>
        </w:rPr>
        <w:t>Agile Project Management</w:t>
      </w:r>
    </w:p>
    <w:p w14:paraId="307C0E1A" w14:textId="77777777" w:rsidR="002D7650" w:rsidRDefault="002D7650">
      <w:pPr>
        <w:pStyle w:val="Heading3"/>
        <w:contextualSpacing w:val="0"/>
      </w:pPr>
    </w:p>
    <w:p w14:paraId="2235C52D" w14:textId="0ECDB89C" w:rsidR="002D7650" w:rsidRDefault="000D6695">
      <w:pPr>
        <w:pStyle w:val="Heading4"/>
        <w:contextualSpacing w:val="0"/>
      </w:pPr>
      <w:bookmarkStart w:id="6" w:name="_Toc486846871"/>
      <w:r>
        <w:t>Why ?</w:t>
      </w:r>
      <w:bookmarkEnd w:id="6"/>
    </w:p>
    <w:p w14:paraId="03DA1F00" w14:textId="77777777" w:rsidR="00F970FB" w:rsidRPr="005E174A" w:rsidRDefault="00F970FB" w:rsidP="00F970FB">
      <w:pPr>
        <w:rPr>
          <w:rFonts w:ascii="Arial" w:hAnsi="Arial" w:cs="Arial"/>
          <w:color w:val="000000"/>
          <w:sz w:val="22"/>
          <w:szCs w:val="22"/>
          <w:lang w:val="en-NZ"/>
        </w:rPr>
      </w:pPr>
      <w:r w:rsidRPr="005E174A">
        <w:rPr>
          <w:rFonts w:ascii="Arial" w:hAnsi="Arial" w:cs="Arial"/>
          <w:color w:val="000000"/>
          <w:sz w:val="22"/>
          <w:szCs w:val="22"/>
          <w:lang w:val="en-NZ"/>
        </w:rPr>
        <w:t xml:space="preserve">When </w:t>
      </w:r>
      <w:r w:rsidR="00026F7E" w:rsidRPr="005E174A">
        <w:rPr>
          <w:rFonts w:ascii="Arial" w:hAnsi="Arial" w:cs="Arial" w:hint="eastAsia"/>
          <w:color w:val="000000"/>
          <w:sz w:val="22"/>
          <w:szCs w:val="22"/>
          <w:lang w:val="en-NZ"/>
        </w:rPr>
        <w:t>a</w:t>
      </w:r>
      <w:r w:rsidRPr="005E174A">
        <w:rPr>
          <w:rFonts w:ascii="Arial" w:hAnsi="Arial" w:cs="Arial"/>
          <w:color w:val="000000"/>
          <w:sz w:val="22"/>
          <w:szCs w:val="22"/>
          <w:lang w:val="en-NZ"/>
        </w:rPr>
        <w:t xml:space="preserve"> company </w:t>
      </w:r>
      <w:r w:rsidR="00026F7E" w:rsidRPr="005E174A">
        <w:rPr>
          <w:rFonts w:ascii="Arial" w:hAnsi="Arial" w:cs="Arial" w:hint="eastAsia"/>
          <w:color w:val="000000"/>
          <w:sz w:val="22"/>
          <w:szCs w:val="22"/>
          <w:lang w:val="en-NZ"/>
        </w:rPr>
        <w:t>wants</w:t>
      </w:r>
      <w:r w:rsidR="00026F7E" w:rsidRPr="005E174A">
        <w:rPr>
          <w:rFonts w:ascii="Arial" w:hAnsi="Arial" w:cs="Arial"/>
          <w:color w:val="000000"/>
          <w:sz w:val="22"/>
          <w:szCs w:val="22"/>
          <w:lang w:val="en-NZ"/>
        </w:rPr>
        <w:t xml:space="preserve"> to full </w:t>
      </w:r>
      <w:r w:rsidR="00026F7E" w:rsidRPr="005E174A">
        <w:rPr>
          <w:rFonts w:ascii="Arial" w:hAnsi="Arial" w:cs="Arial" w:hint="eastAsia"/>
          <w:color w:val="000000"/>
          <w:sz w:val="22"/>
          <w:szCs w:val="22"/>
          <w:lang w:val="en-NZ"/>
        </w:rPr>
        <w:t xml:space="preserve">the extreme </w:t>
      </w:r>
      <w:r w:rsidR="00155D66" w:rsidRPr="005E174A">
        <w:rPr>
          <w:rFonts w:ascii="Arial" w:hAnsi="Arial" w:cs="Arial" w:hint="eastAsia"/>
          <w:color w:val="000000"/>
          <w:sz w:val="22"/>
          <w:szCs w:val="22"/>
          <w:lang w:val="en-NZ"/>
        </w:rPr>
        <w:t>program</w:t>
      </w:r>
      <w:r w:rsidRPr="005E174A">
        <w:rPr>
          <w:rFonts w:ascii="Arial" w:hAnsi="Arial" w:cs="Arial"/>
          <w:color w:val="000000"/>
          <w:sz w:val="22"/>
          <w:szCs w:val="22"/>
          <w:lang w:val="en-NZ"/>
        </w:rPr>
        <w:t xml:space="preserve"> </w:t>
      </w:r>
      <w:r w:rsidR="00026F7E" w:rsidRPr="005E174A">
        <w:rPr>
          <w:rFonts w:ascii="Arial" w:hAnsi="Arial" w:cs="Arial" w:hint="eastAsia"/>
          <w:color w:val="000000"/>
          <w:sz w:val="22"/>
          <w:szCs w:val="22"/>
          <w:lang w:val="en-NZ"/>
        </w:rPr>
        <w:t xml:space="preserve">in the </w:t>
      </w:r>
      <w:r w:rsidR="00026F7E" w:rsidRPr="005E174A">
        <w:rPr>
          <w:rFonts w:ascii="Arial" w:hAnsi="Arial" w:cs="Arial"/>
          <w:color w:val="000000"/>
          <w:sz w:val="22"/>
          <w:szCs w:val="22"/>
          <w:lang w:val="en-NZ"/>
        </w:rPr>
        <w:t xml:space="preserve">transition </w:t>
      </w:r>
      <w:r w:rsidRPr="005E174A">
        <w:rPr>
          <w:rFonts w:ascii="Arial" w:hAnsi="Arial" w:cs="Arial"/>
          <w:color w:val="000000"/>
          <w:sz w:val="22"/>
          <w:szCs w:val="22"/>
          <w:lang w:val="en-NZ"/>
        </w:rPr>
        <w:t xml:space="preserve">and </w:t>
      </w:r>
      <w:r w:rsidR="00026F7E" w:rsidRPr="005E174A">
        <w:rPr>
          <w:rFonts w:ascii="Arial" w:hAnsi="Arial" w:cs="Arial" w:hint="eastAsia"/>
          <w:color w:val="000000"/>
          <w:sz w:val="22"/>
          <w:szCs w:val="22"/>
          <w:lang w:val="en-NZ"/>
        </w:rPr>
        <w:t xml:space="preserve">make </w:t>
      </w:r>
      <w:r w:rsidRPr="005E174A">
        <w:rPr>
          <w:rFonts w:ascii="Arial" w:hAnsi="Arial" w:cs="Arial"/>
          <w:color w:val="000000"/>
          <w:sz w:val="22"/>
          <w:szCs w:val="22"/>
          <w:lang w:val="en-NZ"/>
        </w:rPr>
        <w:t xml:space="preserve">the use of </w:t>
      </w:r>
      <w:r w:rsidR="00026F7E" w:rsidRPr="005E174A">
        <w:rPr>
          <w:rFonts w:ascii="Arial" w:hAnsi="Arial" w:cs="Arial" w:hint="eastAsia"/>
          <w:color w:val="000000"/>
          <w:sz w:val="22"/>
          <w:szCs w:val="22"/>
          <w:lang w:val="en-NZ"/>
        </w:rPr>
        <w:t>program</w:t>
      </w:r>
      <w:r w:rsidRPr="005E174A">
        <w:rPr>
          <w:rFonts w:ascii="Arial" w:hAnsi="Arial" w:cs="Arial"/>
          <w:color w:val="000000"/>
          <w:sz w:val="22"/>
          <w:szCs w:val="22"/>
          <w:lang w:val="en-NZ"/>
        </w:rPr>
        <w:t xml:space="preserve"> beyond the </w:t>
      </w:r>
      <w:r w:rsidR="00026F7E" w:rsidRPr="005E174A">
        <w:rPr>
          <w:rFonts w:ascii="Arial" w:hAnsi="Arial" w:cs="Arial" w:hint="eastAsia"/>
          <w:color w:val="000000"/>
          <w:sz w:val="22"/>
          <w:szCs w:val="22"/>
          <w:lang w:val="en-NZ"/>
        </w:rPr>
        <w:t xml:space="preserve">project </w:t>
      </w:r>
      <w:r w:rsidRPr="005E174A">
        <w:rPr>
          <w:rFonts w:ascii="Arial" w:hAnsi="Arial" w:cs="Arial"/>
          <w:color w:val="000000"/>
          <w:sz w:val="22"/>
          <w:szCs w:val="22"/>
          <w:lang w:val="en-NZ"/>
        </w:rPr>
        <w:t xml:space="preserve">development team, it </w:t>
      </w:r>
      <w:r w:rsidR="00026F7E" w:rsidRPr="005E174A">
        <w:rPr>
          <w:rFonts w:ascii="Arial" w:hAnsi="Arial" w:cs="Arial" w:hint="eastAsia"/>
          <w:color w:val="000000"/>
          <w:sz w:val="22"/>
          <w:szCs w:val="22"/>
          <w:lang w:val="en-NZ"/>
        </w:rPr>
        <w:t>needs to face</w:t>
      </w:r>
      <w:r w:rsidRPr="005E174A">
        <w:rPr>
          <w:rFonts w:ascii="Arial" w:hAnsi="Arial" w:cs="Arial"/>
          <w:color w:val="000000"/>
          <w:sz w:val="22"/>
          <w:szCs w:val="22"/>
          <w:lang w:val="en-NZ"/>
        </w:rPr>
        <w:t xml:space="preserve"> </w:t>
      </w:r>
      <w:r w:rsidR="00026F7E" w:rsidRPr="005E174A">
        <w:rPr>
          <w:rFonts w:ascii="Arial" w:hAnsi="Arial" w:cs="Arial" w:hint="eastAsia"/>
          <w:color w:val="000000"/>
          <w:sz w:val="22"/>
          <w:szCs w:val="22"/>
          <w:lang w:val="en-NZ"/>
        </w:rPr>
        <w:t>some</w:t>
      </w:r>
      <w:r w:rsidRPr="005E174A">
        <w:rPr>
          <w:rFonts w:ascii="Arial" w:hAnsi="Arial" w:cs="Arial"/>
          <w:color w:val="000000"/>
          <w:sz w:val="22"/>
          <w:szCs w:val="22"/>
          <w:lang w:val="en-NZ"/>
        </w:rPr>
        <w:t xml:space="preserve"> problems. </w:t>
      </w:r>
    </w:p>
    <w:p w14:paraId="61E3F9B2" w14:textId="77777777" w:rsidR="00F970FB" w:rsidRPr="005E174A" w:rsidRDefault="00026F7E" w:rsidP="00F970FB">
      <w:pPr>
        <w:rPr>
          <w:rFonts w:ascii="Arial" w:hAnsi="Arial" w:cs="Arial"/>
          <w:color w:val="000000"/>
          <w:sz w:val="22"/>
          <w:szCs w:val="22"/>
          <w:lang w:val="en-NZ"/>
        </w:rPr>
      </w:pPr>
      <w:r w:rsidRPr="005E174A">
        <w:rPr>
          <w:rFonts w:ascii="Arial" w:hAnsi="Arial" w:cs="Arial" w:hint="eastAsia"/>
          <w:color w:val="000000"/>
          <w:sz w:val="22"/>
          <w:szCs w:val="22"/>
          <w:lang w:val="en-NZ"/>
        </w:rPr>
        <w:t>A</w:t>
      </w:r>
      <w:r w:rsidR="00F970FB" w:rsidRPr="005E174A">
        <w:rPr>
          <w:rFonts w:ascii="Arial" w:hAnsi="Arial" w:cs="Arial"/>
          <w:color w:val="000000"/>
          <w:sz w:val="22"/>
          <w:szCs w:val="22"/>
          <w:lang w:val="en-NZ"/>
        </w:rPr>
        <w:t xml:space="preserve"> </w:t>
      </w:r>
      <w:r w:rsidRPr="005E174A">
        <w:rPr>
          <w:rFonts w:ascii="Arial" w:hAnsi="Arial" w:cs="Arial" w:hint="eastAsia"/>
          <w:color w:val="000000"/>
          <w:sz w:val="22"/>
          <w:szCs w:val="22"/>
          <w:lang w:val="en-NZ"/>
        </w:rPr>
        <w:t>bad</w:t>
      </w:r>
      <w:r w:rsidR="00F970FB" w:rsidRPr="005E174A">
        <w:rPr>
          <w:rFonts w:ascii="Arial" w:hAnsi="Arial" w:cs="Arial"/>
          <w:color w:val="000000"/>
          <w:sz w:val="22"/>
          <w:szCs w:val="22"/>
          <w:lang w:val="en-NZ"/>
        </w:rPr>
        <w:t xml:space="preserve"> communication between </w:t>
      </w:r>
      <w:r w:rsidRPr="005E174A">
        <w:rPr>
          <w:rFonts w:ascii="Arial" w:hAnsi="Arial" w:cs="Arial" w:hint="eastAsia"/>
          <w:color w:val="000000"/>
          <w:sz w:val="22"/>
          <w:szCs w:val="22"/>
          <w:lang w:val="en-NZ"/>
        </w:rPr>
        <w:t>clients</w:t>
      </w:r>
      <w:r w:rsidR="00F970FB" w:rsidRPr="005E174A">
        <w:rPr>
          <w:rFonts w:ascii="Arial" w:hAnsi="Arial" w:cs="Arial"/>
          <w:color w:val="000000"/>
          <w:sz w:val="22"/>
          <w:szCs w:val="22"/>
          <w:lang w:val="en-NZ"/>
        </w:rPr>
        <w:t xml:space="preserve"> and developer</w:t>
      </w:r>
      <w:r w:rsidR="002469C8" w:rsidRPr="005E174A">
        <w:rPr>
          <w:rFonts w:ascii="Arial" w:hAnsi="Arial" w:cs="Arial" w:hint="eastAsia"/>
          <w:color w:val="000000"/>
          <w:sz w:val="22"/>
          <w:szCs w:val="22"/>
          <w:lang w:val="en-NZ"/>
        </w:rPr>
        <w:t>s</w:t>
      </w:r>
      <w:r w:rsidR="00F970FB" w:rsidRPr="005E174A">
        <w:rPr>
          <w:rFonts w:ascii="Arial" w:hAnsi="Arial" w:cs="Arial"/>
          <w:color w:val="000000"/>
          <w:sz w:val="22"/>
          <w:szCs w:val="22"/>
          <w:lang w:val="en-NZ"/>
        </w:rPr>
        <w:t xml:space="preserve">. </w:t>
      </w:r>
    </w:p>
    <w:p w14:paraId="01EF126F" w14:textId="77777777" w:rsidR="00F970FB" w:rsidRPr="005E174A" w:rsidRDefault="002469C8" w:rsidP="00F970FB">
      <w:pPr>
        <w:rPr>
          <w:rFonts w:ascii="Arial" w:hAnsi="Arial" w:cs="Arial"/>
          <w:color w:val="000000"/>
          <w:sz w:val="22"/>
          <w:szCs w:val="22"/>
          <w:lang w:val="en-NZ"/>
        </w:rPr>
      </w:pPr>
      <w:r w:rsidRPr="005E174A">
        <w:rPr>
          <w:rFonts w:ascii="Arial" w:hAnsi="Arial" w:cs="Arial" w:hint="eastAsia"/>
          <w:color w:val="000000"/>
          <w:sz w:val="22"/>
          <w:szCs w:val="22"/>
          <w:lang w:val="en-NZ"/>
        </w:rPr>
        <w:t>Misun</w:t>
      </w:r>
      <w:r w:rsidR="00F970FB" w:rsidRPr="005E174A">
        <w:rPr>
          <w:rFonts w:ascii="Arial" w:hAnsi="Arial" w:cs="Arial"/>
          <w:color w:val="000000"/>
          <w:sz w:val="22"/>
          <w:szCs w:val="22"/>
          <w:lang w:val="en-NZ"/>
        </w:rPr>
        <w:t xml:space="preserve">derstanding of user stories, the plan, and velocity. </w:t>
      </w:r>
    </w:p>
    <w:p w14:paraId="4BA2EDF6" w14:textId="77777777" w:rsidR="00F970FB" w:rsidRPr="005E174A" w:rsidRDefault="002469C8" w:rsidP="00F970FB">
      <w:pPr>
        <w:rPr>
          <w:rFonts w:ascii="Arial" w:hAnsi="Arial" w:cs="Arial"/>
          <w:color w:val="000000"/>
          <w:sz w:val="22"/>
          <w:szCs w:val="22"/>
          <w:lang w:val="en-NZ"/>
        </w:rPr>
      </w:pPr>
      <w:r w:rsidRPr="005E174A">
        <w:rPr>
          <w:rFonts w:ascii="Arial" w:hAnsi="Arial" w:cs="Arial" w:hint="eastAsia"/>
          <w:color w:val="000000"/>
          <w:sz w:val="22"/>
          <w:szCs w:val="22"/>
          <w:lang w:val="en-NZ"/>
        </w:rPr>
        <w:t xml:space="preserve">A blurry </w:t>
      </w:r>
      <w:r w:rsidR="00F970FB" w:rsidRPr="005E174A">
        <w:rPr>
          <w:rFonts w:ascii="Arial" w:hAnsi="Arial" w:cs="Arial"/>
          <w:color w:val="000000"/>
          <w:sz w:val="22"/>
          <w:szCs w:val="22"/>
          <w:lang w:val="en-NZ"/>
        </w:rPr>
        <w:t>deliver credible plans and schedules</w:t>
      </w:r>
    </w:p>
    <w:p w14:paraId="5CDFE22B" w14:textId="0802D548" w:rsidR="001A11BA" w:rsidRPr="001A11BA" w:rsidRDefault="002469C8" w:rsidP="008D3887">
      <w:r w:rsidRPr="005E174A">
        <w:rPr>
          <w:rFonts w:ascii="Arial" w:hAnsi="Arial" w:cs="Arial" w:hint="eastAsia"/>
          <w:color w:val="000000"/>
          <w:sz w:val="22"/>
          <w:szCs w:val="22"/>
          <w:lang w:val="en-NZ"/>
        </w:rPr>
        <w:t xml:space="preserve">So </w:t>
      </w:r>
      <w:r w:rsidRPr="005E174A">
        <w:rPr>
          <w:rFonts w:hint="eastAsia"/>
        </w:rPr>
        <w:t>B</w:t>
      </w:r>
      <w:r w:rsidRPr="005E174A">
        <w:t>e agile in adapting to client feedback</w:t>
      </w:r>
      <w:r w:rsidRPr="005E174A">
        <w:rPr>
          <w:rFonts w:hint="eastAsia"/>
        </w:rPr>
        <w:t xml:space="preserve"> and</w:t>
      </w:r>
      <w:r w:rsidR="001A11BA" w:rsidRPr="005E174A">
        <w:t xml:space="preserve"> changed requirements</w:t>
      </w:r>
      <w:r w:rsidR="008D3887" w:rsidRPr="005E174A">
        <w:rPr>
          <w:rFonts w:hint="eastAsia"/>
        </w:rPr>
        <w:t xml:space="preserve"> </w:t>
      </w:r>
      <w:r w:rsidR="00BD2B3E" w:rsidRPr="005E174A">
        <w:rPr>
          <w:rFonts w:hint="eastAsia"/>
        </w:rPr>
        <w:t>is very important for software management.</w:t>
      </w:r>
    </w:p>
    <w:p w14:paraId="23A87D3D" w14:textId="77777777" w:rsidR="001A11BA" w:rsidRPr="001A11BA" w:rsidRDefault="001A11BA" w:rsidP="001A11BA"/>
    <w:p w14:paraId="57F56D38" w14:textId="77777777" w:rsidR="00BD2B3E" w:rsidRDefault="00BD2B3E" w:rsidP="00BD2B3E">
      <w:pPr>
        <w:pStyle w:val="Heading4"/>
        <w:contextualSpacing w:val="0"/>
      </w:pPr>
      <w:bookmarkStart w:id="7" w:name="_Toc486846872"/>
      <w:r>
        <w:t>History</w:t>
      </w:r>
      <w:bookmarkEnd w:id="7"/>
    </w:p>
    <w:p w14:paraId="11D9455C" w14:textId="77777777" w:rsidR="00AA0BF8" w:rsidRDefault="00AA0BF8" w:rsidP="00AA0BF8">
      <w:pPr>
        <w:rPr>
          <w:rFonts w:eastAsia="Times New Roman"/>
        </w:rPr>
      </w:pPr>
    </w:p>
    <w:p w14:paraId="4A11B2F7" w14:textId="235E7E7C" w:rsidR="002469C8" w:rsidRPr="005E174A" w:rsidRDefault="005E174A" w:rsidP="005E174A">
      <w:pPr>
        <w:rPr>
          <w:rFonts w:eastAsia="Times New Roman"/>
        </w:rPr>
      </w:pPr>
      <w:r w:rsidRPr="005E174A">
        <w:rPr>
          <w:rFonts w:ascii="Arial" w:hAnsi="Arial" w:cs="Arial"/>
          <w:color w:val="000000"/>
          <w:sz w:val="22"/>
          <w:szCs w:val="22"/>
          <w:lang w:val="en-NZ"/>
        </w:rPr>
        <w:t>Agile</w:t>
      </w:r>
      <w:r w:rsidRPr="005E174A">
        <w:rPr>
          <w:rFonts w:ascii="Arial" w:hAnsi="Arial" w:cs="Arial" w:hint="eastAsia"/>
          <w:color w:val="000000"/>
          <w:sz w:val="22"/>
          <w:szCs w:val="22"/>
          <w:lang w:val="en-NZ"/>
        </w:rPr>
        <w:t xml:space="preserve"> </w:t>
      </w:r>
      <w:r w:rsidRPr="005E174A">
        <w:rPr>
          <w:rFonts w:ascii="Arial" w:hAnsi="Arial" w:cs="Arial"/>
          <w:color w:val="000000"/>
          <w:sz w:val="22"/>
          <w:szCs w:val="22"/>
          <w:lang w:val="en-NZ"/>
        </w:rPr>
        <w:t xml:space="preserve">management </w:t>
      </w:r>
      <w:r w:rsidRPr="005E174A">
        <w:rPr>
          <w:rFonts w:ascii="Arial" w:hAnsi="Arial" w:cs="Arial" w:hint="eastAsia"/>
          <w:color w:val="000000"/>
          <w:sz w:val="22"/>
          <w:szCs w:val="22"/>
          <w:lang w:val="en-NZ"/>
        </w:rPr>
        <w:t xml:space="preserve">of IT project </w:t>
      </w:r>
      <w:r w:rsidRPr="005E174A">
        <w:rPr>
          <w:rFonts w:ascii="Arial" w:hAnsi="Arial" w:cs="Arial"/>
          <w:color w:val="000000"/>
          <w:sz w:val="22"/>
          <w:szCs w:val="22"/>
          <w:lang w:val="en-NZ"/>
        </w:rPr>
        <w:t>is widely used for software development.</w:t>
      </w:r>
      <w:r>
        <w:rPr>
          <w:rFonts w:hint="eastAsia"/>
        </w:rPr>
        <w:t xml:space="preserve"> </w:t>
      </w:r>
      <w:r w:rsidRPr="005E174A">
        <w:rPr>
          <w:rFonts w:ascii="Arial" w:hAnsi="Arial" w:cs="Arial"/>
          <w:color w:val="000000"/>
          <w:sz w:val="22"/>
          <w:szCs w:val="22"/>
          <w:lang w:val="en-NZ"/>
        </w:rPr>
        <w:t>In the earlier stages of development the norm was to use “heavy” methodologies such as Waterfall or Spiral for software development.</w:t>
      </w:r>
      <w:r>
        <w:rPr>
          <w:rFonts w:hint="eastAsia"/>
        </w:rPr>
        <w:t xml:space="preserve"> </w:t>
      </w:r>
      <w:bookmarkStart w:id="8" w:name="_GoBack"/>
      <w:r>
        <w:rPr>
          <w:rFonts w:hint="eastAsia"/>
        </w:rPr>
        <w:t xml:space="preserve">A </w:t>
      </w:r>
      <w:r>
        <w:t>common agile method,</w:t>
      </w:r>
      <w:r w:rsidRPr="005E174A">
        <w:rPr>
          <w:rFonts w:ascii="Arial" w:hAnsi="Arial" w:cs="Arial"/>
          <w:color w:val="000000"/>
          <w:sz w:val="22"/>
          <w:szCs w:val="22"/>
          <w:lang w:val="en-NZ"/>
        </w:rPr>
        <w:t xml:space="preserve"> Extreme Programing, </w:t>
      </w:r>
      <w:r>
        <w:rPr>
          <w:rFonts w:hint="eastAsia"/>
        </w:rPr>
        <w:t>was</w:t>
      </w:r>
      <w:r w:rsidRPr="005E174A">
        <w:rPr>
          <w:rFonts w:ascii="Arial" w:hAnsi="Arial" w:cs="Arial"/>
          <w:color w:val="000000"/>
          <w:sz w:val="22"/>
          <w:szCs w:val="22"/>
          <w:lang w:val="en-NZ"/>
        </w:rPr>
        <w:t xml:space="preserve"> developed in the mid 1990’s</w:t>
      </w:r>
      <w:bookmarkEnd w:id="8"/>
      <w:r w:rsidRPr="005E174A">
        <w:rPr>
          <w:rFonts w:ascii="Arial" w:hAnsi="Arial" w:cs="Arial"/>
          <w:color w:val="000000"/>
          <w:sz w:val="22"/>
          <w:szCs w:val="22"/>
          <w:lang w:val="en-NZ"/>
        </w:rPr>
        <w:t>, but at that time there were not yet any guidelines that detailed what Agile was. In 2001 seventeen software developers meet in Utah to discuss the new ways of managing software projects and published the Agile Manifesto for Software Development.(The Agile Alliance). The Manifesto underlined common values and principals of all agile projects and led to what Agile is today. Agile Project Management is a lightweight method for software development projects.</w:t>
      </w:r>
    </w:p>
    <w:p w14:paraId="240B938F" w14:textId="77777777" w:rsidR="00AA0BF8" w:rsidRDefault="00AA0BF8" w:rsidP="005E174A">
      <w:pPr>
        <w:pBdr>
          <w:left w:val="nil"/>
        </w:pBdr>
      </w:pPr>
    </w:p>
    <w:p w14:paraId="6B28A904" w14:textId="77777777" w:rsidR="00F970FB" w:rsidRDefault="00F970FB" w:rsidP="005E174A">
      <w:pPr>
        <w:pBdr>
          <w:left w:val="nil"/>
        </w:pBdr>
      </w:pPr>
    </w:p>
    <w:p w14:paraId="315911F8" w14:textId="77777777" w:rsidR="00F970FB" w:rsidRDefault="00F970FB" w:rsidP="005E174A">
      <w:pPr>
        <w:pBdr>
          <w:left w:val="nil"/>
        </w:pBdr>
      </w:pPr>
    </w:p>
    <w:p w14:paraId="411335CE" w14:textId="77777777" w:rsidR="00F970FB" w:rsidRDefault="00F970FB" w:rsidP="005E174A">
      <w:pPr>
        <w:pBdr>
          <w:left w:val="nil"/>
        </w:pBdr>
      </w:pPr>
    </w:p>
    <w:p w14:paraId="1903EA18" w14:textId="77777777" w:rsidR="00F970FB" w:rsidRPr="00AA0BF8" w:rsidRDefault="00F970FB" w:rsidP="005E174A">
      <w:pPr>
        <w:pBdr>
          <w:left w:val="nil"/>
        </w:pBdr>
      </w:pPr>
    </w:p>
    <w:p w14:paraId="79254572" w14:textId="77777777" w:rsidR="002D7650" w:rsidRDefault="002D7650" w:rsidP="005E174A">
      <w:pPr>
        <w:pBdr>
          <w:left w:val="nil"/>
        </w:pBdr>
      </w:pPr>
    </w:p>
    <w:p w14:paraId="3EE4C9A0" w14:textId="77777777" w:rsidR="002D7650" w:rsidRDefault="002D7650" w:rsidP="005E174A">
      <w:pPr>
        <w:pBdr>
          <w:left w:val="nil"/>
        </w:pBdr>
      </w:pPr>
    </w:p>
    <w:p w14:paraId="6A17DA03" w14:textId="46160D28" w:rsidR="002D7650" w:rsidRDefault="000D6695" w:rsidP="005E174A">
      <w:pPr>
        <w:pStyle w:val="Heading4"/>
        <w:pBdr>
          <w:left w:val="nil"/>
        </w:pBdr>
        <w:contextualSpacing w:val="0"/>
      </w:pPr>
      <w:bookmarkStart w:id="9" w:name="_Toc486846873"/>
      <w:r>
        <w:lastRenderedPageBreak/>
        <w:t xml:space="preserve">What is </w:t>
      </w:r>
      <w:r w:rsidR="005E174A" w:rsidRPr="005E174A">
        <w:rPr>
          <w:rFonts w:ascii="Arial" w:hAnsi="Arial" w:cs="Arial"/>
          <w:color w:val="000000"/>
          <w:sz w:val="22"/>
          <w:szCs w:val="22"/>
          <w:lang w:val="en-NZ"/>
        </w:rPr>
        <w:t>Extreme Programing</w:t>
      </w:r>
      <w:r>
        <w:t>?</w:t>
      </w:r>
      <w:bookmarkEnd w:id="9"/>
    </w:p>
    <w:tbl>
      <w:tblPr>
        <w:tblW w:w="12600" w:type="dxa"/>
        <w:tblCellSpacing w:w="100" w:type="dxa"/>
        <w:shd w:val="clear" w:color="auto" w:fill="FFFFFF"/>
        <w:tblCellMar>
          <w:left w:w="0" w:type="dxa"/>
          <w:right w:w="0" w:type="dxa"/>
        </w:tblCellMar>
        <w:tblLook w:val="04A0" w:firstRow="1" w:lastRow="0" w:firstColumn="1" w:lastColumn="0" w:noHBand="0" w:noVBand="1"/>
      </w:tblPr>
      <w:tblGrid>
        <w:gridCol w:w="6300"/>
        <w:gridCol w:w="6300"/>
      </w:tblGrid>
      <w:tr w:rsidR="005E174A" w:rsidRPr="005E174A" w14:paraId="0977B2DF" w14:textId="77777777" w:rsidTr="005E174A">
        <w:trPr>
          <w:tblCellSpacing w:w="100" w:type="dxa"/>
        </w:trPr>
        <w:tc>
          <w:tcPr>
            <w:tcW w:w="6000" w:type="dxa"/>
            <w:shd w:val="clear" w:color="auto" w:fill="FFFFFF"/>
            <w:hideMark/>
          </w:tcPr>
          <w:p w14:paraId="4752C5E3" w14:textId="279422F9" w:rsidR="005E174A" w:rsidRPr="005E174A" w:rsidRDefault="005E174A" w:rsidP="005E174A">
            <w:pPr>
              <w:jc w:val="both"/>
              <w:rPr>
                <w:rFonts w:ascii="Times" w:eastAsia="Times New Roman" w:hAnsi="Times"/>
              </w:rPr>
            </w:pPr>
            <w:r w:rsidRPr="005E174A">
              <w:rPr>
                <w:rFonts w:ascii="Times" w:eastAsia="Times New Roman" w:hAnsi="Times"/>
              </w:rPr>
              <w:t>The first Extreme Programming project was started March 6, 1996. Extreme Programming is one of several popular </w:t>
            </w:r>
            <w:hyperlink r:id="rId9" w:tgtFrame="_blank" w:history="1">
              <w:r w:rsidRPr="005E174A">
                <w:rPr>
                  <w:rFonts w:ascii="Times" w:eastAsia="Times New Roman" w:hAnsi="Times"/>
                  <w:color w:val="0000FF"/>
                  <w:u w:val="single"/>
                </w:rPr>
                <w:t>Agile Processes</w:t>
              </w:r>
            </w:hyperlink>
            <w:r w:rsidRPr="005E174A">
              <w:rPr>
                <w:rFonts w:ascii="Times" w:eastAsia="Times New Roman" w:hAnsi="Times"/>
              </w:rPr>
              <w:t xml:space="preserve">. It has already been proven to be very successful at many companies of all different sizes and industries </w:t>
            </w:r>
            <w:proofErr w:type="spellStart"/>
            <w:r w:rsidRPr="005E174A">
              <w:rPr>
                <w:rFonts w:ascii="Times" w:eastAsia="Times New Roman" w:hAnsi="Times"/>
              </w:rPr>
              <w:t>world wide</w:t>
            </w:r>
            <w:proofErr w:type="spellEnd"/>
            <w:r w:rsidRPr="005E174A">
              <w:rPr>
                <w:rFonts w:ascii="Times" w:eastAsia="Times New Roman" w:hAnsi="Times"/>
              </w:rPr>
              <w:t>.</w:t>
            </w:r>
            <w:r w:rsidRPr="005E174A">
              <w:rPr>
                <w:rFonts w:ascii="Times" w:eastAsia="Times New Roman" w:hAnsi="Times"/>
              </w:rPr>
              <w:br/>
            </w:r>
            <w:r w:rsidRPr="005E174A">
              <w:rPr>
                <w:rFonts w:ascii="Times" w:eastAsia="Times New Roman" w:hAnsi="Times"/>
                <w:noProof/>
              </w:rPr>
              <w:drawing>
                <wp:inline distT="0" distB="0" distL="0" distR="0" wp14:anchorId="4E683F4C" wp14:editId="1E86771C">
                  <wp:extent cx="428625" cy="38100"/>
                  <wp:effectExtent l="0" t="0" r="3175" b="12700"/>
                  <wp:docPr id="12" name="Picture 12"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8100"/>
                          </a:xfrm>
                          <a:prstGeom prst="rect">
                            <a:avLst/>
                          </a:prstGeom>
                          <a:noFill/>
                          <a:ln>
                            <a:noFill/>
                          </a:ln>
                        </pic:spPr>
                      </pic:pic>
                    </a:graphicData>
                  </a:graphic>
                </wp:inline>
              </w:drawing>
            </w:r>
            <w:r w:rsidRPr="005E174A">
              <w:rPr>
                <w:rFonts w:ascii="Times" w:eastAsia="Times New Roman" w:hAnsi="Times"/>
              </w:rPr>
              <w:t>Extreme Programming is successful because it stresses customer satisfaction. Instead of delivering everything you could possibly want on some date far in the future this process delivers the software you need as you need it. Extreme Programming empowers your developers to confidently respond to changing customer requirements, even late in the life cycle.</w:t>
            </w:r>
            <w:r w:rsidRPr="005E174A">
              <w:rPr>
                <w:rFonts w:ascii="Times" w:eastAsia="Times New Roman" w:hAnsi="Times"/>
              </w:rPr>
              <w:br/>
            </w:r>
            <w:r w:rsidRPr="005E174A">
              <w:rPr>
                <w:rFonts w:ascii="Times" w:eastAsia="Times New Roman" w:hAnsi="Times"/>
                <w:noProof/>
              </w:rPr>
              <w:drawing>
                <wp:inline distT="0" distB="0" distL="0" distR="0" wp14:anchorId="10512193" wp14:editId="22A6E855">
                  <wp:extent cx="428625" cy="38100"/>
                  <wp:effectExtent l="0" t="0" r="3175" b="12700"/>
                  <wp:docPr id="11" name="Picture 11"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8100"/>
                          </a:xfrm>
                          <a:prstGeom prst="rect">
                            <a:avLst/>
                          </a:prstGeom>
                          <a:noFill/>
                          <a:ln>
                            <a:noFill/>
                          </a:ln>
                        </pic:spPr>
                      </pic:pic>
                    </a:graphicData>
                  </a:graphic>
                </wp:inline>
              </w:drawing>
            </w:r>
            <w:r w:rsidRPr="005E174A">
              <w:rPr>
                <w:rFonts w:ascii="Times" w:eastAsia="Times New Roman" w:hAnsi="Times"/>
              </w:rPr>
              <w:t>Extreme Programming emphasizes teamwork. Managers, customers, and developers are all equal partners in a collaborative team. Extreme Programming implements a simple, yet effective environment enabling teams to become highly productive. The team self-organizes around the problem to solve it as efficiently as possible. </w:t>
            </w:r>
            <w:r w:rsidRPr="005E174A">
              <w:rPr>
                <w:rFonts w:ascii="Times" w:eastAsia="Times New Roman" w:hAnsi="Times"/>
              </w:rPr>
              <w:br/>
            </w:r>
            <w:r w:rsidRPr="005E174A">
              <w:rPr>
                <w:rFonts w:ascii="Times" w:eastAsia="Times New Roman" w:hAnsi="Times"/>
                <w:noProof/>
              </w:rPr>
              <w:drawing>
                <wp:inline distT="0" distB="0" distL="0" distR="0" wp14:anchorId="1381CB83" wp14:editId="435E9574">
                  <wp:extent cx="428625" cy="38100"/>
                  <wp:effectExtent l="0" t="0" r="3175" b="12700"/>
                  <wp:docPr id="10" name="Picture 10"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8100"/>
                          </a:xfrm>
                          <a:prstGeom prst="rect">
                            <a:avLst/>
                          </a:prstGeom>
                          <a:noFill/>
                          <a:ln>
                            <a:noFill/>
                          </a:ln>
                        </pic:spPr>
                      </pic:pic>
                    </a:graphicData>
                  </a:graphic>
                </wp:inline>
              </w:drawing>
            </w:r>
            <w:r w:rsidRPr="005E174A">
              <w:rPr>
                <w:rFonts w:ascii="Times" w:eastAsia="Times New Roman" w:hAnsi="Times"/>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5E174A">
              <w:rPr>
                <w:rFonts w:ascii="Times" w:eastAsia="Times New Roman" w:hAnsi="Times"/>
              </w:rPr>
              <w:br/>
            </w:r>
            <w:r w:rsidRPr="005E174A">
              <w:rPr>
                <w:rFonts w:ascii="Times" w:eastAsia="Times New Roman" w:hAnsi="Times"/>
                <w:noProof/>
              </w:rPr>
              <w:drawing>
                <wp:inline distT="0" distB="0" distL="0" distR="0" wp14:anchorId="75692286" wp14:editId="76F77D06">
                  <wp:extent cx="428625" cy="38100"/>
                  <wp:effectExtent l="0" t="0" r="3175" b="12700"/>
                  <wp:docPr id="9" name="Picture 9"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8100"/>
                          </a:xfrm>
                          <a:prstGeom prst="rect">
                            <a:avLst/>
                          </a:prstGeom>
                          <a:noFill/>
                          <a:ln>
                            <a:noFill/>
                          </a:ln>
                        </pic:spPr>
                      </pic:pic>
                    </a:graphicData>
                  </a:graphic>
                </wp:inline>
              </w:drawing>
            </w:r>
            <w:r w:rsidRPr="005E174A">
              <w:rPr>
                <w:rFonts w:ascii="Times" w:eastAsia="Times New Roman" w:hAnsi="Times"/>
              </w:rPr>
              <w:t>The most surprising aspect of Extreme Programming is its </w:t>
            </w:r>
            <w:hyperlink r:id="rId11" w:history="1">
              <w:r w:rsidRPr="005E174A">
                <w:rPr>
                  <w:rFonts w:ascii="Times" w:eastAsia="Times New Roman" w:hAnsi="Times"/>
                  <w:color w:val="0000FF"/>
                  <w:u w:val="single"/>
                </w:rPr>
                <w:t>simple rules</w:t>
              </w:r>
            </w:hyperlink>
            <w:r w:rsidRPr="005E174A">
              <w:rPr>
                <w:rFonts w:ascii="Times" w:eastAsia="Times New Roman" w:hAnsi="Times"/>
              </w:rPr>
              <w:t>. Extreme Programming is a lot like a jig saw puzzle. There are many small pieces. Individually the pieces</w:t>
            </w:r>
            <w:r w:rsidRPr="005E174A">
              <w:rPr>
                <w:rFonts w:ascii="Times" w:eastAsia="Times New Roman" w:hAnsi="Times"/>
                <w:noProof/>
              </w:rPr>
              <w:drawing>
                <wp:inline distT="0" distB="0" distL="0" distR="0" wp14:anchorId="5D5E68E3" wp14:editId="6C87B39F">
                  <wp:extent cx="9525" cy="9525"/>
                  <wp:effectExtent l="0" t="0" r="0" b="0"/>
                  <wp:docPr id="8" name="Picture 8"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6000" w:type="dxa"/>
            <w:shd w:val="clear" w:color="auto" w:fill="FFFFFF"/>
            <w:hideMark/>
          </w:tcPr>
          <w:p w14:paraId="4D7E8316" w14:textId="0BAE9B87" w:rsidR="005E174A" w:rsidRPr="005E174A" w:rsidRDefault="005E174A" w:rsidP="005E174A">
            <w:pPr>
              <w:jc w:val="both"/>
              <w:rPr>
                <w:rFonts w:ascii="Times" w:eastAsia="Times New Roman" w:hAnsi="Times"/>
              </w:rPr>
            </w:pPr>
            <w:r w:rsidRPr="005E174A">
              <w:rPr>
                <w:rFonts w:ascii="Times" w:eastAsia="Times New Roman" w:hAnsi="Times"/>
                <w:noProof/>
                <w:color w:val="0000FF"/>
              </w:rPr>
              <w:drawing>
                <wp:inline distT="0" distB="0" distL="0" distR="0" wp14:anchorId="09EAB033" wp14:editId="4E7F7B6B">
                  <wp:extent cx="2857500" cy="3124200"/>
                  <wp:effectExtent l="0" t="0" r="12700" b="0"/>
                  <wp:docPr id="7" name="Picture 7" descr="gile flow cha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e flow chart">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124200"/>
                          </a:xfrm>
                          <a:prstGeom prst="rect">
                            <a:avLst/>
                          </a:prstGeom>
                          <a:noFill/>
                          <a:ln>
                            <a:noFill/>
                          </a:ln>
                        </pic:spPr>
                      </pic:pic>
                    </a:graphicData>
                  </a:graphic>
                </wp:inline>
              </w:drawing>
            </w:r>
            <w:r w:rsidRPr="005E174A">
              <w:rPr>
                <w:rFonts w:ascii="Times" w:eastAsia="Times New Roman" w:hAnsi="Times"/>
              </w:rPr>
              <w:br/>
              <w:t>make no sense, but when combined together a complete picture can be seen. The rules may seem awkward and perhaps even naive at first, but are based on sound </w:t>
            </w:r>
            <w:hyperlink r:id="rId13" w:history="1">
              <w:r w:rsidRPr="005E174A">
                <w:rPr>
                  <w:rFonts w:ascii="Times" w:eastAsia="Times New Roman" w:hAnsi="Times"/>
                  <w:color w:val="0000FF"/>
                  <w:u w:val="single"/>
                </w:rPr>
                <w:t>values</w:t>
              </w:r>
            </w:hyperlink>
            <w:r w:rsidRPr="005E174A">
              <w:rPr>
                <w:rFonts w:ascii="Times" w:eastAsia="Times New Roman" w:hAnsi="Times"/>
              </w:rPr>
              <w:t> and principles.</w:t>
            </w:r>
            <w:r w:rsidRPr="005E174A">
              <w:rPr>
                <w:rFonts w:ascii="Times" w:eastAsia="Times New Roman" w:hAnsi="Times"/>
              </w:rPr>
              <w:br/>
            </w:r>
            <w:r w:rsidRPr="005E174A">
              <w:rPr>
                <w:rFonts w:ascii="Times" w:eastAsia="Times New Roman" w:hAnsi="Times"/>
                <w:noProof/>
              </w:rPr>
              <w:drawing>
                <wp:inline distT="0" distB="0" distL="0" distR="0" wp14:anchorId="0B763EF1" wp14:editId="3D70DFBA">
                  <wp:extent cx="428625" cy="38100"/>
                  <wp:effectExtent l="0" t="0" r="3175" b="12700"/>
                  <wp:docPr id="6" name="Picture 6"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8100"/>
                          </a:xfrm>
                          <a:prstGeom prst="rect">
                            <a:avLst/>
                          </a:prstGeom>
                          <a:noFill/>
                          <a:ln>
                            <a:noFill/>
                          </a:ln>
                        </pic:spPr>
                      </pic:pic>
                    </a:graphicData>
                  </a:graphic>
                </wp:inline>
              </w:drawing>
            </w:r>
            <w:r w:rsidRPr="005E174A">
              <w:rPr>
                <w:rFonts w:ascii="Times" w:eastAsia="Times New Roman" w:hAnsi="Times"/>
              </w:rPr>
              <w:t>Our rules set expectations between team members but are not the end goal themselves. You will come to realize these rules define an environment that promotes team collaboration and empowerment, that is your goal. Once achieved productive teamwork will continue even as rules are changed to fit your company's specific needs.</w:t>
            </w:r>
            <w:r w:rsidRPr="005E174A">
              <w:rPr>
                <w:rFonts w:ascii="Times" w:eastAsia="Times New Roman" w:hAnsi="Times"/>
              </w:rPr>
              <w:br/>
            </w:r>
            <w:r w:rsidRPr="005E174A">
              <w:rPr>
                <w:rFonts w:ascii="Times" w:eastAsia="Times New Roman" w:hAnsi="Times"/>
                <w:noProof/>
              </w:rPr>
              <w:drawing>
                <wp:inline distT="0" distB="0" distL="0" distR="0" wp14:anchorId="52594FAF" wp14:editId="139F4798">
                  <wp:extent cx="428625" cy="38100"/>
                  <wp:effectExtent l="0" t="0" r="3175" b="12700"/>
                  <wp:docPr id="1" name="Picture 1" descr="http://www.extremeprogramming.org/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xtremeprogramming.org/images/pix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8100"/>
                          </a:xfrm>
                          <a:prstGeom prst="rect">
                            <a:avLst/>
                          </a:prstGeom>
                          <a:noFill/>
                          <a:ln>
                            <a:noFill/>
                          </a:ln>
                        </pic:spPr>
                      </pic:pic>
                    </a:graphicData>
                  </a:graphic>
                </wp:inline>
              </w:drawing>
            </w:r>
            <w:r w:rsidRPr="005E174A">
              <w:rPr>
                <w:rFonts w:ascii="Times" w:eastAsia="Times New Roman" w:hAnsi="Times"/>
              </w:rPr>
              <w:t>This </w:t>
            </w:r>
            <w:hyperlink r:id="rId14" w:history="1">
              <w:r w:rsidRPr="005E174A">
                <w:rPr>
                  <w:rFonts w:ascii="Times" w:eastAsia="Times New Roman" w:hAnsi="Times"/>
                  <w:color w:val="0000FF"/>
                  <w:u w:val="single"/>
                </w:rPr>
                <w:t>flow chart</w:t>
              </w:r>
            </w:hyperlink>
            <w:r w:rsidRPr="005E174A">
              <w:rPr>
                <w:rFonts w:ascii="Times" w:eastAsia="Times New Roman" w:hAnsi="Times"/>
              </w:rPr>
              <w:t> shows how Extreme Programming's rules work together. Customers enjoy being partners in the software process, developers actively contribute regardless of experience level, and managers concentrate on communication and relationships. Unproductive activities have been trimmed to reduce costs and frustration of everyone involved.</w:t>
            </w:r>
          </w:p>
        </w:tc>
      </w:tr>
    </w:tbl>
    <w:p w14:paraId="15D307BE" w14:textId="77777777" w:rsidR="002D7650" w:rsidRDefault="002D7650"/>
    <w:p w14:paraId="5BDCB374" w14:textId="77777777" w:rsidR="002D7650" w:rsidRDefault="000D6695">
      <w:pPr>
        <w:pStyle w:val="Heading4"/>
        <w:contextualSpacing w:val="0"/>
      </w:pPr>
      <w:bookmarkStart w:id="10" w:name="_Toc486846874"/>
      <w:r>
        <w:t>List of Code smells</w:t>
      </w:r>
      <w:bookmarkEnd w:id="10"/>
    </w:p>
    <w:p w14:paraId="3CDD4228" w14:textId="77777777" w:rsidR="002D7650" w:rsidRDefault="000D6695">
      <w:r>
        <w:t>There are refactoring techniques that helps to remove code smells. The code smell is generally indicative of which technique to use and the context is looked at to identify any other techniques to use. Usually, refactoring involves having to use multiple techniques to remove the code smell. The following table lists all of Fowler’s (1999) code smells:</w:t>
      </w:r>
    </w:p>
    <w:p w14:paraId="0F3FCA48" w14:textId="77777777" w:rsidR="00193BEB" w:rsidRDefault="00193BEB" w:rsidP="00193BEB">
      <w:pPr>
        <w:pStyle w:val="Caption"/>
        <w:keepNext/>
      </w:pPr>
      <w:bookmarkStart w:id="11" w:name="_Toc486846897"/>
      <w:r>
        <w:lastRenderedPageBreak/>
        <w:t xml:space="preserve">Table </w:t>
      </w:r>
      <w:r w:rsidR="00282F4A">
        <w:fldChar w:fldCharType="begin"/>
      </w:r>
      <w:r w:rsidR="00282F4A">
        <w:instrText xml:space="preserve"> SEQ Table \* ARABIC </w:instrText>
      </w:r>
      <w:r w:rsidR="00282F4A">
        <w:fldChar w:fldCharType="separate"/>
      </w:r>
      <w:r>
        <w:rPr>
          <w:noProof/>
        </w:rPr>
        <w:t>1</w:t>
      </w:r>
      <w:r w:rsidR="00282F4A">
        <w:rPr>
          <w:noProof/>
        </w:rPr>
        <w:fldChar w:fldCharType="end"/>
      </w:r>
      <w:r>
        <w:rPr>
          <w:noProof/>
        </w:rPr>
        <w:t xml:space="preserve"> Fowler’s (1999) Code smells</w:t>
      </w:r>
      <w:bookmarkEnd w:id="1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145"/>
        <w:gridCol w:w="5190"/>
      </w:tblGrid>
      <w:tr w:rsidR="002D7650" w14:paraId="58986B67" w14:textId="77777777">
        <w:tc>
          <w:tcPr>
            <w:tcW w:w="2025" w:type="dxa"/>
            <w:tcMar>
              <w:top w:w="100" w:type="dxa"/>
              <w:left w:w="100" w:type="dxa"/>
              <w:bottom w:w="100" w:type="dxa"/>
              <w:right w:w="100" w:type="dxa"/>
            </w:tcMar>
          </w:tcPr>
          <w:p w14:paraId="1D3FE627" w14:textId="77777777" w:rsidR="002D7650" w:rsidRDefault="000D6695">
            <w:pPr>
              <w:widowControl w:val="0"/>
              <w:rPr>
                <w:b/>
              </w:rPr>
            </w:pPr>
            <w:r>
              <w:rPr>
                <w:b/>
              </w:rPr>
              <w:t>Category</w:t>
            </w:r>
          </w:p>
        </w:tc>
        <w:tc>
          <w:tcPr>
            <w:tcW w:w="2145" w:type="dxa"/>
            <w:tcMar>
              <w:top w:w="100" w:type="dxa"/>
              <w:left w:w="100" w:type="dxa"/>
              <w:bottom w:w="100" w:type="dxa"/>
              <w:right w:w="100" w:type="dxa"/>
            </w:tcMar>
          </w:tcPr>
          <w:p w14:paraId="376D3046" w14:textId="77777777" w:rsidR="002D7650" w:rsidRDefault="000D6695">
            <w:pPr>
              <w:widowControl w:val="0"/>
              <w:rPr>
                <w:b/>
              </w:rPr>
            </w:pPr>
            <w:r>
              <w:rPr>
                <w:b/>
              </w:rPr>
              <w:t>Code smell</w:t>
            </w:r>
          </w:p>
        </w:tc>
        <w:tc>
          <w:tcPr>
            <w:tcW w:w="5190" w:type="dxa"/>
            <w:tcMar>
              <w:top w:w="100" w:type="dxa"/>
              <w:left w:w="100" w:type="dxa"/>
              <w:bottom w:w="100" w:type="dxa"/>
              <w:right w:w="100" w:type="dxa"/>
            </w:tcMar>
          </w:tcPr>
          <w:p w14:paraId="72E1B98E" w14:textId="77777777" w:rsidR="002D7650" w:rsidRDefault="000D6695">
            <w:pPr>
              <w:widowControl w:val="0"/>
              <w:rPr>
                <w:b/>
              </w:rPr>
            </w:pPr>
            <w:r>
              <w:rPr>
                <w:b/>
              </w:rPr>
              <w:t>Description</w:t>
            </w:r>
          </w:p>
        </w:tc>
      </w:tr>
      <w:tr w:rsidR="002D7650" w14:paraId="3ED09835" w14:textId="77777777">
        <w:tc>
          <w:tcPr>
            <w:tcW w:w="2025" w:type="dxa"/>
            <w:tcMar>
              <w:top w:w="100" w:type="dxa"/>
              <w:left w:w="100" w:type="dxa"/>
              <w:bottom w:w="100" w:type="dxa"/>
              <w:right w:w="100" w:type="dxa"/>
            </w:tcMar>
          </w:tcPr>
          <w:p w14:paraId="6A5D4122" w14:textId="77777777" w:rsidR="002D7650" w:rsidRDefault="000D6695">
            <w:pPr>
              <w:widowControl w:val="0"/>
            </w:pPr>
            <w:r>
              <w:t>Bloaters</w:t>
            </w:r>
          </w:p>
        </w:tc>
        <w:tc>
          <w:tcPr>
            <w:tcW w:w="2145" w:type="dxa"/>
            <w:tcMar>
              <w:top w:w="100" w:type="dxa"/>
              <w:left w:w="100" w:type="dxa"/>
              <w:bottom w:w="100" w:type="dxa"/>
              <w:right w:w="100" w:type="dxa"/>
            </w:tcMar>
          </w:tcPr>
          <w:p w14:paraId="169892B7" w14:textId="77777777" w:rsidR="002D7650" w:rsidRDefault="000D6695">
            <w:pPr>
              <w:widowControl w:val="0"/>
            </w:pPr>
            <w:r>
              <w:t>Long method</w:t>
            </w:r>
          </w:p>
        </w:tc>
        <w:tc>
          <w:tcPr>
            <w:tcW w:w="5190" w:type="dxa"/>
            <w:tcMar>
              <w:top w:w="100" w:type="dxa"/>
              <w:left w:w="100" w:type="dxa"/>
              <w:bottom w:w="100" w:type="dxa"/>
              <w:right w:w="100" w:type="dxa"/>
            </w:tcMar>
          </w:tcPr>
          <w:p w14:paraId="76413664" w14:textId="77777777" w:rsidR="002D7650" w:rsidRDefault="000D6695">
            <w:pPr>
              <w:widowControl w:val="0"/>
            </w:pPr>
            <w:r>
              <w:t>A method that contains too many lines of code</w:t>
            </w:r>
          </w:p>
        </w:tc>
      </w:tr>
      <w:tr w:rsidR="002D7650" w14:paraId="5E551B4A" w14:textId="77777777">
        <w:tc>
          <w:tcPr>
            <w:tcW w:w="2025" w:type="dxa"/>
            <w:tcMar>
              <w:top w:w="100" w:type="dxa"/>
              <w:left w:w="100" w:type="dxa"/>
              <w:bottom w:w="100" w:type="dxa"/>
              <w:right w:w="100" w:type="dxa"/>
            </w:tcMar>
          </w:tcPr>
          <w:p w14:paraId="636C0916" w14:textId="77777777" w:rsidR="002D7650" w:rsidRDefault="002D7650">
            <w:pPr>
              <w:widowControl w:val="0"/>
            </w:pPr>
          </w:p>
        </w:tc>
        <w:tc>
          <w:tcPr>
            <w:tcW w:w="2145" w:type="dxa"/>
            <w:tcMar>
              <w:top w:w="100" w:type="dxa"/>
              <w:left w:w="100" w:type="dxa"/>
              <w:bottom w:w="100" w:type="dxa"/>
              <w:right w:w="100" w:type="dxa"/>
            </w:tcMar>
          </w:tcPr>
          <w:p w14:paraId="42A5770B" w14:textId="77777777" w:rsidR="002D7650" w:rsidRDefault="000D6695">
            <w:pPr>
              <w:widowControl w:val="0"/>
            </w:pPr>
            <w:r>
              <w:t>Large class</w:t>
            </w:r>
          </w:p>
        </w:tc>
        <w:tc>
          <w:tcPr>
            <w:tcW w:w="5190" w:type="dxa"/>
            <w:tcMar>
              <w:top w:w="100" w:type="dxa"/>
              <w:left w:w="100" w:type="dxa"/>
              <w:bottom w:w="100" w:type="dxa"/>
              <w:right w:w="100" w:type="dxa"/>
            </w:tcMar>
          </w:tcPr>
          <w:p w14:paraId="60D4C9F8" w14:textId="77777777" w:rsidR="002D7650" w:rsidRDefault="000D6695">
            <w:pPr>
              <w:widowControl w:val="0"/>
            </w:pPr>
            <w:r>
              <w:t>A class that contains too many lines of code or handles too many functions.</w:t>
            </w:r>
          </w:p>
        </w:tc>
      </w:tr>
      <w:tr w:rsidR="002D7650" w14:paraId="2FA6F738" w14:textId="77777777">
        <w:tc>
          <w:tcPr>
            <w:tcW w:w="2025" w:type="dxa"/>
            <w:tcMar>
              <w:top w:w="100" w:type="dxa"/>
              <w:left w:w="100" w:type="dxa"/>
              <w:bottom w:w="100" w:type="dxa"/>
              <w:right w:w="100" w:type="dxa"/>
            </w:tcMar>
          </w:tcPr>
          <w:p w14:paraId="0204CAD1" w14:textId="77777777" w:rsidR="002D7650" w:rsidRDefault="002D7650">
            <w:pPr>
              <w:widowControl w:val="0"/>
            </w:pPr>
          </w:p>
        </w:tc>
        <w:tc>
          <w:tcPr>
            <w:tcW w:w="2145" w:type="dxa"/>
            <w:tcMar>
              <w:top w:w="100" w:type="dxa"/>
              <w:left w:w="100" w:type="dxa"/>
              <w:bottom w:w="100" w:type="dxa"/>
              <w:right w:w="100" w:type="dxa"/>
            </w:tcMar>
          </w:tcPr>
          <w:p w14:paraId="0CE55ABE" w14:textId="77777777" w:rsidR="002D7650" w:rsidRDefault="000D6695">
            <w:pPr>
              <w:widowControl w:val="0"/>
            </w:pPr>
            <w:r>
              <w:t>Primitive obsession</w:t>
            </w:r>
          </w:p>
        </w:tc>
        <w:tc>
          <w:tcPr>
            <w:tcW w:w="5190" w:type="dxa"/>
            <w:tcMar>
              <w:top w:w="100" w:type="dxa"/>
              <w:left w:w="100" w:type="dxa"/>
              <w:bottom w:w="100" w:type="dxa"/>
              <w:right w:w="100" w:type="dxa"/>
            </w:tcMar>
          </w:tcPr>
          <w:p w14:paraId="55D6E1F2" w14:textId="77777777" w:rsidR="002D7650" w:rsidRDefault="000D6695">
            <w:pPr>
              <w:widowControl w:val="0"/>
            </w:pPr>
            <w:r>
              <w:t>Excessive use of primitive data type (strings, integers etc.) in fields or arrays for storing data instead of classes.</w:t>
            </w:r>
          </w:p>
        </w:tc>
      </w:tr>
      <w:tr w:rsidR="002D7650" w14:paraId="7EDF847B" w14:textId="77777777">
        <w:tc>
          <w:tcPr>
            <w:tcW w:w="2025" w:type="dxa"/>
            <w:tcMar>
              <w:top w:w="100" w:type="dxa"/>
              <w:left w:w="100" w:type="dxa"/>
              <w:bottom w:w="100" w:type="dxa"/>
              <w:right w:w="100" w:type="dxa"/>
            </w:tcMar>
          </w:tcPr>
          <w:p w14:paraId="3366E2A1" w14:textId="77777777" w:rsidR="002D7650" w:rsidRDefault="002D7650">
            <w:pPr>
              <w:widowControl w:val="0"/>
            </w:pPr>
          </w:p>
        </w:tc>
        <w:tc>
          <w:tcPr>
            <w:tcW w:w="2145" w:type="dxa"/>
            <w:tcMar>
              <w:top w:w="100" w:type="dxa"/>
              <w:left w:w="100" w:type="dxa"/>
              <w:bottom w:w="100" w:type="dxa"/>
              <w:right w:w="100" w:type="dxa"/>
            </w:tcMar>
          </w:tcPr>
          <w:p w14:paraId="0D1118AD" w14:textId="77777777" w:rsidR="002D7650" w:rsidRDefault="000D6695">
            <w:pPr>
              <w:widowControl w:val="0"/>
            </w:pPr>
            <w:r>
              <w:t>Long parameter list</w:t>
            </w:r>
          </w:p>
        </w:tc>
        <w:tc>
          <w:tcPr>
            <w:tcW w:w="5190" w:type="dxa"/>
            <w:tcMar>
              <w:top w:w="100" w:type="dxa"/>
              <w:left w:w="100" w:type="dxa"/>
              <w:bottom w:w="100" w:type="dxa"/>
              <w:right w:w="100" w:type="dxa"/>
            </w:tcMar>
          </w:tcPr>
          <w:p w14:paraId="63EC64AF" w14:textId="77777777" w:rsidR="002D7650" w:rsidRDefault="000D6695">
            <w:pPr>
              <w:widowControl w:val="0"/>
            </w:pPr>
            <w:r>
              <w:t>A method with a long parameter list.</w:t>
            </w:r>
          </w:p>
        </w:tc>
      </w:tr>
      <w:tr w:rsidR="002D7650" w14:paraId="11E6A131" w14:textId="77777777">
        <w:tc>
          <w:tcPr>
            <w:tcW w:w="2025" w:type="dxa"/>
            <w:tcMar>
              <w:top w:w="100" w:type="dxa"/>
              <w:left w:w="100" w:type="dxa"/>
              <w:bottom w:w="100" w:type="dxa"/>
              <w:right w:w="100" w:type="dxa"/>
            </w:tcMar>
          </w:tcPr>
          <w:p w14:paraId="5FEA6D00" w14:textId="77777777" w:rsidR="002D7650" w:rsidRDefault="002D7650">
            <w:pPr>
              <w:widowControl w:val="0"/>
            </w:pPr>
          </w:p>
        </w:tc>
        <w:tc>
          <w:tcPr>
            <w:tcW w:w="2145" w:type="dxa"/>
            <w:tcMar>
              <w:top w:w="100" w:type="dxa"/>
              <w:left w:w="100" w:type="dxa"/>
              <w:bottom w:w="100" w:type="dxa"/>
              <w:right w:w="100" w:type="dxa"/>
            </w:tcMar>
          </w:tcPr>
          <w:p w14:paraId="3F647ED4" w14:textId="77777777" w:rsidR="002D7650" w:rsidRDefault="000D6695">
            <w:pPr>
              <w:widowControl w:val="0"/>
            </w:pPr>
            <w:r>
              <w:t>Data clumps</w:t>
            </w:r>
          </w:p>
        </w:tc>
        <w:tc>
          <w:tcPr>
            <w:tcW w:w="5190" w:type="dxa"/>
            <w:tcMar>
              <w:top w:w="100" w:type="dxa"/>
              <w:left w:w="100" w:type="dxa"/>
              <w:bottom w:w="100" w:type="dxa"/>
              <w:right w:w="100" w:type="dxa"/>
            </w:tcMar>
          </w:tcPr>
          <w:p w14:paraId="0D625F17" w14:textId="77777777" w:rsidR="002D7650" w:rsidRDefault="000D6695">
            <w:pPr>
              <w:widowControl w:val="0"/>
            </w:pPr>
            <w:r>
              <w:t>Identical groups of variables used in other parts of the code.</w:t>
            </w:r>
          </w:p>
        </w:tc>
      </w:tr>
    </w:tbl>
    <w:p w14:paraId="57C2923E" w14:textId="77777777" w:rsidR="005D78B8" w:rsidRDefault="005D78B8">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145"/>
        <w:gridCol w:w="5190"/>
      </w:tblGrid>
      <w:tr w:rsidR="005D78B8" w14:paraId="50EA05BD" w14:textId="77777777" w:rsidTr="00026F7E">
        <w:tc>
          <w:tcPr>
            <w:tcW w:w="2025" w:type="dxa"/>
            <w:tcMar>
              <w:top w:w="100" w:type="dxa"/>
              <w:left w:w="100" w:type="dxa"/>
              <w:bottom w:w="100" w:type="dxa"/>
              <w:right w:w="100" w:type="dxa"/>
            </w:tcMar>
          </w:tcPr>
          <w:p w14:paraId="5E712C43" w14:textId="77777777" w:rsidR="005D78B8" w:rsidRDefault="005D78B8" w:rsidP="00026F7E">
            <w:pPr>
              <w:widowControl w:val="0"/>
              <w:rPr>
                <w:b/>
              </w:rPr>
            </w:pPr>
            <w:r>
              <w:rPr>
                <w:b/>
              </w:rPr>
              <w:lastRenderedPageBreak/>
              <w:t>Category</w:t>
            </w:r>
          </w:p>
        </w:tc>
        <w:tc>
          <w:tcPr>
            <w:tcW w:w="2145" w:type="dxa"/>
            <w:tcMar>
              <w:top w:w="100" w:type="dxa"/>
              <w:left w:w="100" w:type="dxa"/>
              <w:bottom w:w="100" w:type="dxa"/>
              <w:right w:w="100" w:type="dxa"/>
            </w:tcMar>
          </w:tcPr>
          <w:p w14:paraId="36BBFB14" w14:textId="77777777" w:rsidR="005D78B8" w:rsidRDefault="005D78B8" w:rsidP="00026F7E">
            <w:pPr>
              <w:widowControl w:val="0"/>
              <w:rPr>
                <w:b/>
              </w:rPr>
            </w:pPr>
            <w:r>
              <w:rPr>
                <w:b/>
              </w:rPr>
              <w:t>Code smell</w:t>
            </w:r>
          </w:p>
        </w:tc>
        <w:tc>
          <w:tcPr>
            <w:tcW w:w="5190" w:type="dxa"/>
            <w:tcMar>
              <w:top w:w="100" w:type="dxa"/>
              <w:left w:w="100" w:type="dxa"/>
              <w:bottom w:w="100" w:type="dxa"/>
              <w:right w:w="100" w:type="dxa"/>
            </w:tcMar>
          </w:tcPr>
          <w:p w14:paraId="649C07F4" w14:textId="77777777" w:rsidR="005D78B8" w:rsidRDefault="005D78B8" w:rsidP="00026F7E">
            <w:pPr>
              <w:widowControl w:val="0"/>
              <w:rPr>
                <w:b/>
              </w:rPr>
            </w:pPr>
            <w:r>
              <w:rPr>
                <w:b/>
              </w:rPr>
              <w:t>Description</w:t>
            </w:r>
          </w:p>
        </w:tc>
      </w:tr>
      <w:tr w:rsidR="002D7650" w14:paraId="6450C430" w14:textId="77777777">
        <w:tc>
          <w:tcPr>
            <w:tcW w:w="2025" w:type="dxa"/>
            <w:tcMar>
              <w:top w:w="100" w:type="dxa"/>
              <w:left w:w="100" w:type="dxa"/>
              <w:bottom w:w="100" w:type="dxa"/>
              <w:right w:w="100" w:type="dxa"/>
            </w:tcMar>
          </w:tcPr>
          <w:p w14:paraId="3CEB054B" w14:textId="77777777" w:rsidR="002D7650" w:rsidRDefault="000D6695">
            <w:pPr>
              <w:widowControl w:val="0"/>
            </w:pPr>
            <w:r>
              <w:t>Change preventers</w:t>
            </w:r>
          </w:p>
        </w:tc>
        <w:tc>
          <w:tcPr>
            <w:tcW w:w="2145" w:type="dxa"/>
            <w:tcMar>
              <w:top w:w="100" w:type="dxa"/>
              <w:left w:w="100" w:type="dxa"/>
              <w:bottom w:w="100" w:type="dxa"/>
              <w:right w:w="100" w:type="dxa"/>
            </w:tcMar>
          </w:tcPr>
          <w:p w14:paraId="1F36DBB9" w14:textId="77777777" w:rsidR="002D7650" w:rsidRDefault="000D6695">
            <w:pPr>
              <w:widowControl w:val="0"/>
            </w:pPr>
            <w:r>
              <w:t>Divergent change</w:t>
            </w:r>
          </w:p>
        </w:tc>
        <w:tc>
          <w:tcPr>
            <w:tcW w:w="5190" w:type="dxa"/>
            <w:tcMar>
              <w:top w:w="100" w:type="dxa"/>
              <w:left w:w="100" w:type="dxa"/>
              <w:bottom w:w="100" w:type="dxa"/>
              <w:right w:w="100" w:type="dxa"/>
            </w:tcMar>
          </w:tcPr>
          <w:p w14:paraId="16981B01" w14:textId="77777777" w:rsidR="002D7650" w:rsidRDefault="000D6695">
            <w:pPr>
              <w:widowControl w:val="0"/>
            </w:pPr>
            <w:r>
              <w:t>When a change is made, changes have to be made to a single class.</w:t>
            </w:r>
          </w:p>
        </w:tc>
      </w:tr>
      <w:tr w:rsidR="002D7650" w14:paraId="1BCFB8E9" w14:textId="77777777">
        <w:tc>
          <w:tcPr>
            <w:tcW w:w="2025" w:type="dxa"/>
            <w:tcMar>
              <w:top w:w="100" w:type="dxa"/>
              <w:left w:w="100" w:type="dxa"/>
              <w:bottom w:w="100" w:type="dxa"/>
              <w:right w:w="100" w:type="dxa"/>
            </w:tcMar>
          </w:tcPr>
          <w:p w14:paraId="09834294" w14:textId="77777777" w:rsidR="002D7650" w:rsidRDefault="002D7650">
            <w:pPr>
              <w:widowControl w:val="0"/>
            </w:pPr>
          </w:p>
        </w:tc>
        <w:tc>
          <w:tcPr>
            <w:tcW w:w="2145" w:type="dxa"/>
            <w:tcMar>
              <w:top w:w="100" w:type="dxa"/>
              <w:left w:w="100" w:type="dxa"/>
              <w:bottom w:w="100" w:type="dxa"/>
              <w:right w:w="100" w:type="dxa"/>
            </w:tcMar>
          </w:tcPr>
          <w:p w14:paraId="0B9DD2C7" w14:textId="77777777" w:rsidR="002D7650" w:rsidRDefault="000D6695">
            <w:pPr>
              <w:widowControl w:val="0"/>
            </w:pPr>
            <w:r>
              <w:t>Shotgun surgery</w:t>
            </w:r>
          </w:p>
        </w:tc>
        <w:tc>
          <w:tcPr>
            <w:tcW w:w="5190" w:type="dxa"/>
            <w:tcMar>
              <w:top w:w="100" w:type="dxa"/>
              <w:left w:w="100" w:type="dxa"/>
              <w:bottom w:w="100" w:type="dxa"/>
              <w:right w:w="100" w:type="dxa"/>
            </w:tcMar>
          </w:tcPr>
          <w:p w14:paraId="40ABD9CF" w14:textId="77777777" w:rsidR="002D7650" w:rsidRDefault="000D6695">
            <w:pPr>
              <w:widowControl w:val="0"/>
            </w:pPr>
            <w:r>
              <w:t>When a change is made, changes have to be made to multiple classes.</w:t>
            </w:r>
          </w:p>
        </w:tc>
      </w:tr>
      <w:tr w:rsidR="002D7650" w14:paraId="0B6CFFDA" w14:textId="77777777">
        <w:tc>
          <w:tcPr>
            <w:tcW w:w="2025" w:type="dxa"/>
            <w:tcMar>
              <w:top w:w="100" w:type="dxa"/>
              <w:left w:w="100" w:type="dxa"/>
              <w:bottom w:w="100" w:type="dxa"/>
              <w:right w:w="100" w:type="dxa"/>
            </w:tcMar>
          </w:tcPr>
          <w:p w14:paraId="0AF58CE7" w14:textId="77777777" w:rsidR="002D7650" w:rsidRDefault="002D7650">
            <w:pPr>
              <w:widowControl w:val="0"/>
            </w:pPr>
          </w:p>
        </w:tc>
        <w:tc>
          <w:tcPr>
            <w:tcW w:w="2145" w:type="dxa"/>
            <w:tcMar>
              <w:top w:w="100" w:type="dxa"/>
              <w:left w:w="100" w:type="dxa"/>
              <w:bottom w:w="100" w:type="dxa"/>
              <w:right w:w="100" w:type="dxa"/>
            </w:tcMar>
          </w:tcPr>
          <w:p w14:paraId="092B2D9F" w14:textId="77777777" w:rsidR="002D7650" w:rsidRDefault="000D6695">
            <w:pPr>
              <w:widowControl w:val="0"/>
            </w:pPr>
            <w:r>
              <w:t>Parallel inheritance hierarchies</w:t>
            </w:r>
          </w:p>
        </w:tc>
        <w:tc>
          <w:tcPr>
            <w:tcW w:w="5190" w:type="dxa"/>
            <w:tcMar>
              <w:top w:w="100" w:type="dxa"/>
              <w:left w:w="100" w:type="dxa"/>
              <w:bottom w:w="100" w:type="dxa"/>
              <w:right w:w="100" w:type="dxa"/>
            </w:tcMar>
          </w:tcPr>
          <w:p w14:paraId="5881ECF9" w14:textId="77777777" w:rsidR="002D7650" w:rsidRDefault="000D6695">
            <w:pPr>
              <w:widowControl w:val="0"/>
            </w:pPr>
            <w:r>
              <w:t>When a subclass is created for one class, a subclass has to be created for another.</w:t>
            </w:r>
          </w:p>
        </w:tc>
      </w:tr>
      <w:tr w:rsidR="002D7650" w14:paraId="28A98751" w14:textId="77777777">
        <w:tc>
          <w:tcPr>
            <w:tcW w:w="2025" w:type="dxa"/>
            <w:tcMar>
              <w:top w:w="100" w:type="dxa"/>
              <w:left w:w="100" w:type="dxa"/>
              <w:bottom w:w="100" w:type="dxa"/>
              <w:right w:w="100" w:type="dxa"/>
            </w:tcMar>
          </w:tcPr>
          <w:p w14:paraId="6F9FF72E" w14:textId="77777777" w:rsidR="002D7650" w:rsidRDefault="000D6695">
            <w:pPr>
              <w:widowControl w:val="0"/>
            </w:pPr>
            <w:r>
              <w:t>Object-orientation abusers</w:t>
            </w:r>
          </w:p>
        </w:tc>
        <w:tc>
          <w:tcPr>
            <w:tcW w:w="2145" w:type="dxa"/>
            <w:tcMar>
              <w:top w:w="100" w:type="dxa"/>
              <w:left w:w="100" w:type="dxa"/>
              <w:bottom w:w="100" w:type="dxa"/>
              <w:right w:w="100" w:type="dxa"/>
            </w:tcMar>
          </w:tcPr>
          <w:p w14:paraId="66DA8743" w14:textId="77777777" w:rsidR="002D7650" w:rsidRDefault="000D6695">
            <w:pPr>
              <w:widowControl w:val="0"/>
            </w:pPr>
            <w:r>
              <w:t>Switch statements</w:t>
            </w:r>
          </w:p>
        </w:tc>
        <w:tc>
          <w:tcPr>
            <w:tcW w:w="5190" w:type="dxa"/>
            <w:tcMar>
              <w:top w:w="100" w:type="dxa"/>
              <w:left w:w="100" w:type="dxa"/>
              <w:bottom w:w="100" w:type="dxa"/>
              <w:right w:w="100" w:type="dxa"/>
            </w:tcMar>
          </w:tcPr>
          <w:p w14:paraId="6883F060" w14:textId="77777777" w:rsidR="002D7650" w:rsidRDefault="000D6695">
            <w:pPr>
              <w:widowControl w:val="0"/>
            </w:pPr>
            <w:r>
              <w:t>Large “switch” and “if” statements</w:t>
            </w:r>
          </w:p>
        </w:tc>
      </w:tr>
      <w:tr w:rsidR="002D7650" w14:paraId="48CE592B" w14:textId="77777777">
        <w:tc>
          <w:tcPr>
            <w:tcW w:w="2025" w:type="dxa"/>
            <w:tcMar>
              <w:top w:w="100" w:type="dxa"/>
              <w:left w:w="100" w:type="dxa"/>
              <w:bottom w:w="100" w:type="dxa"/>
              <w:right w:w="100" w:type="dxa"/>
            </w:tcMar>
          </w:tcPr>
          <w:p w14:paraId="0AB8EC3F" w14:textId="77777777" w:rsidR="002D7650" w:rsidRDefault="002D7650">
            <w:pPr>
              <w:widowControl w:val="0"/>
            </w:pPr>
          </w:p>
        </w:tc>
        <w:tc>
          <w:tcPr>
            <w:tcW w:w="2145" w:type="dxa"/>
            <w:tcMar>
              <w:top w:w="100" w:type="dxa"/>
              <w:left w:w="100" w:type="dxa"/>
              <w:bottom w:w="100" w:type="dxa"/>
              <w:right w:w="100" w:type="dxa"/>
            </w:tcMar>
          </w:tcPr>
          <w:p w14:paraId="734BDABD" w14:textId="77777777" w:rsidR="002D7650" w:rsidRDefault="000D6695">
            <w:pPr>
              <w:widowControl w:val="0"/>
            </w:pPr>
            <w:r>
              <w:t>Temporary field</w:t>
            </w:r>
          </w:p>
        </w:tc>
        <w:tc>
          <w:tcPr>
            <w:tcW w:w="5190" w:type="dxa"/>
            <w:tcMar>
              <w:top w:w="100" w:type="dxa"/>
              <w:left w:w="100" w:type="dxa"/>
              <w:bottom w:w="100" w:type="dxa"/>
              <w:right w:w="100" w:type="dxa"/>
            </w:tcMar>
          </w:tcPr>
          <w:p w14:paraId="40138B28" w14:textId="77777777" w:rsidR="002D7650" w:rsidRDefault="000D6695">
            <w:pPr>
              <w:widowControl w:val="0"/>
            </w:pPr>
            <w:r>
              <w:t>Fields are used only when needed by objects and when they are unused, there they are empty.</w:t>
            </w:r>
          </w:p>
        </w:tc>
      </w:tr>
      <w:tr w:rsidR="002D7650" w14:paraId="38650D1D" w14:textId="77777777">
        <w:tc>
          <w:tcPr>
            <w:tcW w:w="2025" w:type="dxa"/>
            <w:tcMar>
              <w:top w:w="100" w:type="dxa"/>
              <w:left w:w="100" w:type="dxa"/>
              <w:bottom w:w="100" w:type="dxa"/>
              <w:right w:w="100" w:type="dxa"/>
            </w:tcMar>
          </w:tcPr>
          <w:p w14:paraId="2F3FA615" w14:textId="77777777" w:rsidR="002D7650" w:rsidRDefault="002D7650">
            <w:pPr>
              <w:widowControl w:val="0"/>
            </w:pPr>
          </w:p>
        </w:tc>
        <w:tc>
          <w:tcPr>
            <w:tcW w:w="2145" w:type="dxa"/>
            <w:tcMar>
              <w:top w:w="100" w:type="dxa"/>
              <w:left w:w="100" w:type="dxa"/>
              <w:bottom w:w="100" w:type="dxa"/>
              <w:right w:w="100" w:type="dxa"/>
            </w:tcMar>
          </w:tcPr>
          <w:p w14:paraId="37D336D7" w14:textId="77777777" w:rsidR="002D7650" w:rsidRDefault="000D6695">
            <w:pPr>
              <w:widowControl w:val="0"/>
            </w:pPr>
            <w:r>
              <w:t>Refused bequest</w:t>
            </w:r>
          </w:p>
        </w:tc>
        <w:tc>
          <w:tcPr>
            <w:tcW w:w="5190" w:type="dxa"/>
            <w:tcMar>
              <w:top w:w="100" w:type="dxa"/>
              <w:left w:w="100" w:type="dxa"/>
              <w:bottom w:w="100" w:type="dxa"/>
              <w:right w:w="100" w:type="dxa"/>
            </w:tcMar>
          </w:tcPr>
          <w:p w14:paraId="3CEBAD53" w14:textId="77777777" w:rsidR="002D7650" w:rsidRDefault="000D6695">
            <w:pPr>
              <w:widowControl w:val="0"/>
            </w:pPr>
            <w:r>
              <w:t>A subclass of a superclass that uses some of its inherited methods and fields while the others are never used.</w:t>
            </w:r>
          </w:p>
        </w:tc>
      </w:tr>
      <w:tr w:rsidR="002D7650" w14:paraId="7B446A51" w14:textId="77777777">
        <w:tc>
          <w:tcPr>
            <w:tcW w:w="2025" w:type="dxa"/>
            <w:tcMar>
              <w:top w:w="100" w:type="dxa"/>
              <w:left w:w="100" w:type="dxa"/>
              <w:bottom w:w="100" w:type="dxa"/>
              <w:right w:w="100" w:type="dxa"/>
            </w:tcMar>
          </w:tcPr>
          <w:p w14:paraId="17B4E1B6" w14:textId="77777777" w:rsidR="002D7650" w:rsidRDefault="000D6695">
            <w:pPr>
              <w:widowControl w:val="0"/>
            </w:pPr>
            <w:proofErr w:type="spellStart"/>
            <w:r>
              <w:t>Dispensables</w:t>
            </w:r>
            <w:proofErr w:type="spellEnd"/>
          </w:p>
        </w:tc>
        <w:tc>
          <w:tcPr>
            <w:tcW w:w="2145" w:type="dxa"/>
            <w:tcMar>
              <w:top w:w="100" w:type="dxa"/>
              <w:left w:w="100" w:type="dxa"/>
              <w:bottom w:w="100" w:type="dxa"/>
              <w:right w:w="100" w:type="dxa"/>
            </w:tcMar>
          </w:tcPr>
          <w:p w14:paraId="1143C43C" w14:textId="77777777" w:rsidR="002D7650" w:rsidRDefault="000D6695">
            <w:pPr>
              <w:widowControl w:val="0"/>
            </w:pPr>
            <w:r>
              <w:t>Comments</w:t>
            </w:r>
          </w:p>
        </w:tc>
        <w:tc>
          <w:tcPr>
            <w:tcW w:w="5190" w:type="dxa"/>
            <w:tcMar>
              <w:top w:w="100" w:type="dxa"/>
              <w:left w:w="100" w:type="dxa"/>
              <w:bottom w:w="100" w:type="dxa"/>
              <w:right w:w="100" w:type="dxa"/>
            </w:tcMar>
          </w:tcPr>
          <w:p w14:paraId="6FCBDF5A" w14:textId="77777777" w:rsidR="002D7650" w:rsidRDefault="000D6695">
            <w:pPr>
              <w:widowControl w:val="0"/>
            </w:pPr>
            <w:r>
              <w:t>There are comments that explain a particular line of code or method, etc.</w:t>
            </w:r>
          </w:p>
        </w:tc>
      </w:tr>
      <w:tr w:rsidR="002D7650" w14:paraId="4F16B34B" w14:textId="77777777">
        <w:tc>
          <w:tcPr>
            <w:tcW w:w="2025" w:type="dxa"/>
            <w:tcMar>
              <w:top w:w="100" w:type="dxa"/>
              <w:left w:w="100" w:type="dxa"/>
              <w:bottom w:w="100" w:type="dxa"/>
              <w:right w:w="100" w:type="dxa"/>
            </w:tcMar>
          </w:tcPr>
          <w:p w14:paraId="0AAF918D" w14:textId="77777777" w:rsidR="002D7650" w:rsidRDefault="002D7650">
            <w:pPr>
              <w:widowControl w:val="0"/>
            </w:pPr>
          </w:p>
        </w:tc>
        <w:tc>
          <w:tcPr>
            <w:tcW w:w="2145" w:type="dxa"/>
            <w:tcMar>
              <w:top w:w="100" w:type="dxa"/>
              <w:left w:w="100" w:type="dxa"/>
              <w:bottom w:w="100" w:type="dxa"/>
              <w:right w:w="100" w:type="dxa"/>
            </w:tcMar>
          </w:tcPr>
          <w:p w14:paraId="0C6F85E6" w14:textId="77777777" w:rsidR="002D7650" w:rsidRDefault="000D6695">
            <w:pPr>
              <w:widowControl w:val="0"/>
            </w:pPr>
            <w:r>
              <w:t>Duplicate code</w:t>
            </w:r>
          </w:p>
        </w:tc>
        <w:tc>
          <w:tcPr>
            <w:tcW w:w="5190" w:type="dxa"/>
            <w:tcMar>
              <w:top w:w="100" w:type="dxa"/>
              <w:left w:w="100" w:type="dxa"/>
              <w:bottom w:w="100" w:type="dxa"/>
              <w:right w:w="100" w:type="dxa"/>
            </w:tcMar>
          </w:tcPr>
          <w:p w14:paraId="2D707A75" w14:textId="77777777" w:rsidR="002D7650" w:rsidRDefault="000D6695">
            <w:pPr>
              <w:widowControl w:val="0"/>
            </w:pPr>
            <w:r>
              <w:t>Two or more lines of code that looks the same or very similar.</w:t>
            </w:r>
          </w:p>
        </w:tc>
      </w:tr>
      <w:tr w:rsidR="002D7650" w14:paraId="6EA12B86" w14:textId="77777777">
        <w:tc>
          <w:tcPr>
            <w:tcW w:w="2025" w:type="dxa"/>
            <w:tcMar>
              <w:top w:w="100" w:type="dxa"/>
              <w:left w:w="100" w:type="dxa"/>
              <w:bottom w:w="100" w:type="dxa"/>
              <w:right w:w="100" w:type="dxa"/>
            </w:tcMar>
          </w:tcPr>
          <w:p w14:paraId="34E92774" w14:textId="77777777" w:rsidR="002D7650" w:rsidRDefault="002D7650">
            <w:pPr>
              <w:widowControl w:val="0"/>
            </w:pPr>
          </w:p>
        </w:tc>
        <w:tc>
          <w:tcPr>
            <w:tcW w:w="2145" w:type="dxa"/>
            <w:tcMar>
              <w:top w:w="100" w:type="dxa"/>
              <w:left w:w="100" w:type="dxa"/>
              <w:bottom w:w="100" w:type="dxa"/>
              <w:right w:w="100" w:type="dxa"/>
            </w:tcMar>
          </w:tcPr>
          <w:p w14:paraId="6F9B537F" w14:textId="77777777" w:rsidR="002D7650" w:rsidRDefault="000D6695">
            <w:pPr>
              <w:widowControl w:val="0"/>
            </w:pPr>
            <w:r>
              <w:t>Lazy class</w:t>
            </w:r>
          </w:p>
        </w:tc>
        <w:tc>
          <w:tcPr>
            <w:tcW w:w="5190" w:type="dxa"/>
            <w:tcMar>
              <w:top w:w="100" w:type="dxa"/>
              <w:left w:w="100" w:type="dxa"/>
              <w:bottom w:w="100" w:type="dxa"/>
              <w:right w:w="100" w:type="dxa"/>
            </w:tcMar>
          </w:tcPr>
          <w:p w14:paraId="34DF1E7B" w14:textId="77777777" w:rsidR="002D7650" w:rsidRDefault="000D6695">
            <w:pPr>
              <w:widowControl w:val="0"/>
            </w:pPr>
            <w:r>
              <w:t>A class that has little or no purpose.</w:t>
            </w:r>
          </w:p>
        </w:tc>
      </w:tr>
      <w:tr w:rsidR="002D7650" w14:paraId="42CE611E" w14:textId="77777777">
        <w:tc>
          <w:tcPr>
            <w:tcW w:w="2025" w:type="dxa"/>
            <w:tcMar>
              <w:top w:w="100" w:type="dxa"/>
              <w:left w:w="100" w:type="dxa"/>
              <w:bottom w:w="100" w:type="dxa"/>
              <w:right w:w="100" w:type="dxa"/>
            </w:tcMar>
          </w:tcPr>
          <w:p w14:paraId="380FA186" w14:textId="77777777" w:rsidR="002D7650" w:rsidRDefault="002D7650">
            <w:pPr>
              <w:widowControl w:val="0"/>
            </w:pPr>
          </w:p>
        </w:tc>
        <w:tc>
          <w:tcPr>
            <w:tcW w:w="2145" w:type="dxa"/>
            <w:tcMar>
              <w:top w:w="100" w:type="dxa"/>
              <w:left w:w="100" w:type="dxa"/>
              <w:bottom w:w="100" w:type="dxa"/>
              <w:right w:w="100" w:type="dxa"/>
            </w:tcMar>
          </w:tcPr>
          <w:p w14:paraId="4AB4769C" w14:textId="77777777" w:rsidR="002D7650" w:rsidRDefault="000D6695">
            <w:pPr>
              <w:widowControl w:val="0"/>
            </w:pPr>
            <w:r>
              <w:t>Data class</w:t>
            </w:r>
          </w:p>
        </w:tc>
        <w:tc>
          <w:tcPr>
            <w:tcW w:w="5190" w:type="dxa"/>
            <w:tcMar>
              <w:top w:w="100" w:type="dxa"/>
              <w:left w:w="100" w:type="dxa"/>
              <w:bottom w:w="100" w:type="dxa"/>
              <w:right w:w="100" w:type="dxa"/>
            </w:tcMar>
          </w:tcPr>
          <w:p w14:paraId="08370BDA" w14:textId="77777777" w:rsidR="002D7650" w:rsidRDefault="000D6695">
            <w:pPr>
              <w:widowControl w:val="0"/>
            </w:pPr>
            <w:r>
              <w:t>A class that only contains data and accessor methods.</w:t>
            </w:r>
          </w:p>
        </w:tc>
      </w:tr>
      <w:tr w:rsidR="002D7650" w14:paraId="0EE5C61A" w14:textId="77777777">
        <w:tc>
          <w:tcPr>
            <w:tcW w:w="2025" w:type="dxa"/>
            <w:tcMar>
              <w:top w:w="100" w:type="dxa"/>
              <w:left w:w="100" w:type="dxa"/>
              <w:bottom w:w="100" w:type="dxa"/>
              <w:right w:w="100" w:type="dxa"/>
            </w:tcMar>
          </w:tcPr>
          <w:p w14:paraId="02709B36" w14:textId="77777777" w:rsidR="002D7650" w:rsidRDefault="002D7650">
            <w:pPr>
              <w:widowControl w:val="0"/>
            </w:pPr>
          </w:p>
        </w:tc>
        <w:tc>
          <w:tcPr>
            <w:tcW w:w="2145" w:type="dxa"/>
            <w:tcMar>
              <w:top w:w="100" w:type="dxa"/>
              <w:left w:w="100" w:type="dxa"/>
              <w:bottom w:w="100" w:type="dxa"/>
              <w:right w:w="100" w:type="dxa"/>
            </w:tcMar>
          </w:tcPr>
          <w:p w14:paraId="34FF1BE4" w14:textId="77777777" w:rsidR="002D7650" w:rsidRDefault="000D6695">
            <w:pPr>
              <w:widowControl w:val="0"/>
            </w:pPr>
            <w:r>
              <w:t>Dead code</w:t>
            </w:r>
          </w:p>
        </w:tc>
        <w:tc>
          <w:tcPr>
            <w:tcW w:w="5190" w:type="dxa"/>
            <w:tcMar>
              <w:top w:w="100" w:type="dxa"/>
              <w:left w:w="100" w:type="dxa"/>
              <w:bottom w:w="100" w:type="dxa"/>
              <w:right w:w="100" w:type="dxa"/>
            </w:tcMar>
          </w:tcPr>
          <w:p w14:paraId="39DDD94A" w14:textId="77777777" w:rsidR="002D7650" w:rsidRDefault="000D6695">
            <w:pPr>
              <w:widowControl w:val="0"/>
            </w:pPr>
            <w:r>
              <w:t>Code that has become unused</w:t>
            </w:r>
          </w:p>
        </w:tc>
      </w:tr>
      <w:tr w:rsidR="002D7650" w14:paraId="493C5EA7" w14:textId="77777777">
        <w:tc>
          <w:tcPr>
            <w:tcW w:w="2025" w:type="dxa"/>
            <w:tcMar>
              <w:top w:w="100" w:type="dxa"/>
              <w:left w:w="100" w:type="dxa"/>
              <w:bottom w:w="100" w:type="dxa"/>
              <w:right w:w="100" w:type="dxa"/>
            </w:tcMar>
          </w:tcPr>
          <w:p w14:paraId="1FED7B3C" w14:textId="77777777" w:rsidR="002D7650" w:rsidRDefault="002D7650">
            <w:pPr>
              <w:widowControl w:val="0"/>
            </w:pPr>
          </w:p>
        </w:tc>
        <w:tc>
          <w:tcPr>
            <w:tcW w:w="2145" w:type="dxa"/>
            <w:tcMar>
              <w:top w:w="100" w:type="dxa"/>
              <w:left w:w="100" w:type="dxa"/>
              <w:bottom w:w="100" w:type="dxa"/>
              <w:right w:w="100" w:type="dxa"/>
            </w:tcMar>
          </w:tcPr>
          <w:p w14:paraId="749D7194" w14:textId="77777777" w:rsidR="002D7650" w:rsidRDefault="000D6695">
            <w:pPr>
              <w:widowControl w:val="0"/>
            </w:pPr>
            <w:r>
              <w:t>Speculative generality</w:t>
            </w:r>
          </w:p>
        </w:tc>
        <w:tc>
          <w:tcPr>
            <w:tcW w:w="5190" w:type="dxa"/>
            <w:tcMar>
              <w:top w:w="100" w:type="dxa"/>
              <w:left w:w="100" w:type="dxa"/>
              <w:bottom w:w="100" w:type="dxa"/>
              <w:right w:w="100" w:type="dxa"/>
            </w:tcMar>
          </w:tcPr>
          <w:p w14:paraId="571B313A" w14:textId="77777777" w:rsidR="002D7650" w:rsidRDefault="000D6695">
            <w:pPr>
              <w:widowControl w:val="0"/>
            </w:pPr>
            <w:r>
              <w:t>Unused class, method, field, or parameter</w:t>
            </w:r>
          </w:p>
        </w:tc>
      </w:tr>
      <w:tr w:rsidR="002D7650" w14:paraId="50228A21" w14:textId="77777777">
        <w:tc>
          <w:tcPr>
            <w:tcW w:w="2025" w:type="dxa"/>
            <w:tcMar>
              <w:top w:w="100" w:type="dxa"/>
              <w:left w:w="100" w:type="dxa"/>
              <w:bottom w:w="100" w:type="dxa"/>
              <w:right w:w="100" w:type="dxa"/>
            </w:tcMar>
          </w:tcPr>
          <w:p w14:paraId="2C080BAE" w14:textId="77777777" w:rsidR="002D7650" w:rsidRDefault="000D6695">
            <w:pPr>
              <w:widowControl w:val="0"/>
            </w:pPr>
            <w:r>
              <w:t>Couplers</w:t>
            </w:r>
          </w:p>
        </w:tc>
        <w:tc>
          <w:tcPr>
            <w:tcW w:w="2145" w:type="dxa"/>
            <w:tcMar>
              <w:top w:w="100" w:type="dxa"/>
              <w:left w:w="100" w:type="dxa"/>
              <w:bottom w:w="100" w:type="dxa"/>
              <w:right w:w="100" w:type="dxa"/>
            </w:tcMar>
          </w:tcPr>
          <w:p w14:paraId="4BB4D1F9" w14:textId="77777777" w:rsidR="002D7650" w:rsidRDefault="000D6695">
            <w:pPr>
              <w:widowControl w:val="0"/>
            </w:pPr>
            <w:r>
              <w:t>Feature envy</w:t>
            </w:r>
          </w:p>
        </w:tc>
        <w:tc>
          <w:tcPr>
            <w:tcW w:w="5190" w:type="dxa"/>
            <w:tcMar>
              <w:top w:w="100" w:type="dxa"/>
              <w:left w:w="100" w:type="dxa"/>
              <w:bottom w:w="100" w:type="dxa"/>
              <w:right w:w="100" w:type="dxa"/>
            </w:tcMar>
          </w:tcPr>
          <w:p w14:paraId="72E82D66" w14:textId="77777777" w:rsidR="002D7650" w:rsidRDefault="000D6695">
            <w:pPr>
              <w:widowControl w:val="0"/>
            </w:pPr>
            <w:r>
              <w:t>A method that uses the data of another class more than its own.</w:t>
            </w:r>
          </w:p>
        </w:tc>
      </w:tr>
      <w:tr w:rsidR="002D7650" w14:paraId="4220C00B" w14:textId="77777777">
        <w:tc>
          <w:tcPr>
            <w:tcW w:w="2025" w:type="dxa"/>
            <w:tcMar>
              <w:top w:w="100" w:type="dxa"/>
              <w:left w:w="100" w:type="dxa"/>
              <w:bottom w:w="100" w:type="dxa"/>
              <w:right w:w="100" w:type="dxa"/>
            </w:tcMar>
          </w:tcPr>
          <w:p w14:paraId="5819F95D" w14:textId="77777777" w:rsidR="002D7650" w:rsidRDefault="002D7650">
            <w:pPr>
              <w:widowControl w:val="0"/>
            </w:pPr>
          </w:p>
        </w:tc>
        <w:tc>
          <w:tcPr>
            <w:tcW w:w="2145" w:type="dxa"/>
            <w:tcMar>
              <w:top w:w="100" w:type="dxa"/>
              <w:left w:w="100" w:type="dxa"/>
              <w:bottom w:w="100" w:type="dxa"/>
              <w:right w:w="100" w:type="dxa"/>
            </w:tcMar>
          </w:tcPr>
          <w:p w14:paraId="77805BC5" w14:textId="77777777" w:rsidR="002D7650" w:rsidRDefault="000D6695">
            <w:pPr>
              <w:widowControl w:val="0"/>
            </w:pPr>
            <w:r>
              <w:t>Inappropriate intimacy</w:t>
            </w:r>
          </w:p>
        </w:tc>
        <w:tc>
          <w:tcPr>
            <w:tcW w:w="5190" w:type="dxa"/>
            <w:tcMar>
              <w:top w:w="100" w:type="dxa"/>
              <w:left w:w="100" w:type="dxa"/>
              <w:bottom w:w="100" w:type="dxa"/>
              <w:right w:w="100" w:type="dxa"/>
            </w:tcMar>
          </w:tcPr>
          <w:p w14:paraId="124D7F7E" w14:textId="77777777" w:rsidR="002D7650" w:rsidRDefault="000D6695">
            <w:pPr>
              <w:widowControl w:val="0"/>
            </w:pPr>
            <w:r>
              <w:t>A class that uses fields and methods of another class more than its own.</w:t>
            </w:r>
          </w:p>
        </w:tc>
      </w:tr>
      <w:tr w:rsidR="002D7650" w14:paraId="2086D945" w14:textId="77777777">
        <w:tc>
          <w:tcPr>
            <w:tcW w:w="2025" w:type="dxa"/>
            <w:tcMar>
              <w:top w:w="100" w:type="dxa"/>
              <w:left w:w="100" w:type="dxa"/>
              <w:bottom w:w="100" w:type="dxa"/>
              <w:right w:w="100" w:type="dxa"/>
            </w:tcMar>
          </w:tcPr>
          <w:p w14:paraId="7D743378" w14:textId="77777777" w:rsidR="002D7650" w:rsidRDefault="002D7650">
            <w:pPr>
              <w:widowControl w:val="0"/>
            </w:pPr>
          </w:p>
        </w:tc>
        <w:tc>
          <w:tcPr>
            <w:tcW w:w="2145" w:type="dxa"/>
            <w:tcMar>
              <w:top w:w="100" w:type="dxa"/>
              <w:left w:w="100" w:type="dxa"/>
              <w:bottom w:w="100" w:type="dxa"/>
              <w:right w:w="100" w:type="dxa"/>
            </w:tcMar>
          </w:tcPr>
          <w:p w14:paraId="6DE77BC0" w14:textId="77777777" w:rsidR="002D7650" w:rsidRDefault="000D6695">
            <w:pPr>
              <w:widowControl w:val="0"/>
            </w:pPr>
            <w:r>
              <w:t>Message chains</w:t>
            </w:r>
          </w:p>
        </w:tc>
        <w:tc>
          <w:tcPr>
            <w:tcW w:w="5190" w:type="dxa"/>
            <w:tcMar>
              <w:top w:w="100" w:type="dxa"/>
              <w:left w:w="100" w:type="dxa"/>
              <w:bottom w:w="100" w:type="dxa"/>
              <w:right w:w="100" w:type="dxa"/>
            </w:tcMar>
          </w:tcPr>
          <w:p w14:paraId="64836A03" w14:textId="77777777" w:rsidR="002D7650" w:rsidRDefault="000D6695">
            <w:pPr>
              <w:widowControl w:val="0"/>
            </w:pPr>
            <w:r>
              <w:t>A chain of method calls.</w:t>
            </w:r>
          </w:p>
        </w:tc>
      </w:tr>
      <w:tr w:rsidR="002D7650" w14:paraId="231BF9CC" w14:textId="77777777">
        <w:tc>
          <w:tcPr>
            <w:tcW w:w="2025" w:type="dxa"/>
            <w:tcMar>
              <w:top w:w="100" w:type="dxa"/>
              <w:left w:w="100" w:type="dxa"/>
              <w:bottom w:w="100" w:type="dxa"/>
              <w:right w:w="100" w:type="dxa"/>
            </w:tcMar>
          </w:tcPr>
          <w:p w14:paraId="704A0048" w14:textId="77777777" w:rsidR="002D7650" w:rsidRDefault="002D7650">
            <w:pPr>
              <w:widowControl w:val="0"/>
            </w:pPr>
          </w:p>
        </w:tc>
        <w:tc>
          <w:tcPr>
            <w:tcW w:w="2145" w:type="dxa"/>
            <w:tcMar>
              <w:top w:w="100" w:type="dxa"/>
              <w:left w:w="100" w:type="dxa"/>
              <w:bottom w:w="100" w:type="dxa"/>
              <w:right w:w="100" w:type="dxa"/>
            </w:tcMar>
          </w:tcPr>
          <w:p w14:paraId="61F9D0A7" w14:textId="77777777" w:rsidR="002D7650" w:rsidRDefault="000D6695">
            <w:pPr>
              <w:widowControl w:val="0"/>
            </w:pPr>
            <w:r>
              <w:t>Middle man</w:t>
            </w:r>
          </w:p>
        </w:tc>
        <w:tc>
          <w:tcPr>
            <w:tcW w:w="5190" w:type="dxa"/>
            <w:tcMar>
              <w:top w:w="100" w:type="dxa"/>
              <w:left w:w="100" w:type="dxa"/>
              <w:bottom w:w="100" w:type="dxa"/>
              <w:right w:w="100" w:type="dxa"/>
            </w:tcMar>
          </w:tcPr>
          <w:p w14:paraId="47C6724E" w14:textId="77777777" w:rsidR="002D7650" w:rsidRDefault="000D6695">
            <w:pPr>
              <w:widowControl w:val="0"/>
            </w:pPr>
            <w:r>
              <w:t>A class that has only one purpose, which is to pass parameters to methods of other classes.</w:t>
            </w:r>
          </w:p>
        </w:tc>
      </w:tr>
    </w:tbl>
    <w:p w14:paraId="034ACA53" w14:textId="77777777" w:rsidR="002D7650" w:rsidRDefault="002D7650"/>
    <w:p w14:paraId="67408301" w14:textId="77777777" w:rsidR="002D7650" w:rsidRDefault="000D6695">
      <w:pPr>
        <w:pStyle w:val="Heading4"/>
        <w:contextualSpacing w:val="0"/>
      </w:pPr>
      <w:bookmarkStart w:id="12" w:name="_Toc486846875"/>
      <w:r>
        <w:lastRenderedPageBreak/>
        <w:t>Pros and cons</w:t>
      </w:r>
      <w:bookmarkEnd w:id="12"/>
    </w:p>
    <w:p w14:paraId="30EEA7B1" w14:textId="77777777" w:rsidR="002D7650" w:rsidRDefault="000D6695">
      <w:r>
        <w:t>The pros and cons of refactoring are listed in this section.</w:t>
      </w:r>
    </w:p>
    <w:p w14:paraId="4EA3F21D" w14:textId="77777777" w:rsidR="002D7650" w:rsidRDefault="002D7650"/>
    <w:p w14:paraId="6811931F" w14:textId="77777777" w:rsidR="00282F4A" w:rsidRPr="00282F4A" w:rsidRDefault="00282F4A" w:rsidP="00282F4A">
      <w:pPr>
        <w:numPr>
          <w:ilvl w:val="0"/>
          <w:numId w:val="7"/>
        </w:numPr>
        <w:ind w:left="480" w:right="480"/>
        <w:rPr>
          <w:rFonts w:ascii="Georgia" w:eastAsia="Times New Roman" w:hAnsi="Georgia"/>
          <w:color w:val="333333"/>
          <w:sz w:val="21"/>
          <w:szCs w:val="21"/>
        </w:rPr>
      </w:pPr>
      <w:r w:rsidRPr="00282F4A">
        <w:rPr>
          <w:rFonts w:ascii="Georgia" w:eastAsia="Times New Roman" w:hAnsi="Georgia"/>
          <w:color w:val="333333"/>
          <w:sz w:val="21"/>
          <w:szCs w:val="21"/>
        </w:rPr>
        <w:t>One advantage of this approach is allowing for cost estimates-based software features instead of developer activity. This allows customers to make intelligent decisions on what needs inclusion and what needs exclusion depending on the budget. By selecting the important requirement first, the customer obtains maximum value with the least amount spent, and this can effect a trade-off on the marginal increase in product utility with the cost to incorporate additional features. This approach also allows both the user and the customer to "pull the plug" on development at almost any time and still have highly valuable functional code, even if incomplete.</w:t>
      </w:r>
    </w:p>
    <w:p w14:paraId="0545EEF2" w14:textId="77777777" w:rsidR="00282F4A" w:rsidRPr="00282F4A" w:rsidRDefault="00282F4A" w:rsidP="00282F4A">
      <w:pPr>
        <w:numPr>
          <w:ilvl w:val="0"/>
          <w:numId w:val="7"/>
        </w:numPr>
        <w:ind w:left="480" w:right="480"/>
        <w:rPr>
          <w:rFonts w:ascii="Georgia" w:eastAsia="Times New Roman" w:hAnsi="Georgia"/>
          <w:color w:val="333333"/>
          <w:sz w:val="21"/>
          <w:szCs w:val="21"/>
        </w:rPr>
      </w:pPr>
      <w:proofErr w:type="spellStart"/>
      <w:r w:rsidRPr="00282F4A">
        <w:rPr>
          <w:rFonts w:ascii="Georgia" w:eastAsia="Times New Roman" w:hAnsi="Georgia"/>
          <w:color w:val="333333"/>
          <w:sz w:val="21"/>
          <w:szCs w:val="21"/>
        </w:rPr>
        <w:t>ResilienceThe</w:t>
      </w:r>
      <w:proofErr w:type="spellEnd"/>
      <w:r w:rsidRPr="00282F4A">
        <w:rPr>
          <w:rFonts w:ascii="Georgia" w:eastAsia="Times New Roman" w:hAnsi="Georgia"/>
          <w:color w:val="333333"/>
          <w:sz w:val="21"/>
          <w:szCs w:val="21"/>
        </w:rPr>
        <w:t xml:space="preserve"> traditional approach of programming works best when requirements remain static. In actual life, requirements keep changing either because of emergence of new business opportunities or simply because the initial requirement-gathering phase was incomplete. Extreme Programming in-builds accommodation of such changed requirements through getting user stories at the start of iterations, and through feedback during the course of iterations.</w:t>
      </w:r>
    </w:p>
    <w:p w14:paraId="66EC75DB" w14:textId="77777777" w:rsidR="00282F4A" w:rsidRPr="00282F4A" w:rsidRDefault="00282F4A" w:rsidP="00282F4A">
      <w:pPr>
        <w:numPr>
          <w:ilvl w:val="0"/>
          <w:numId w:val="7"/>
        </w:numPr>
        <w:ind w:left="480" w:right="480"/>
        <w:rPr>
          <w:rFonts w:ascii="Georgia" w:eastAsia="Times New Roman" w:hAnsi="Georgia"/>
          <w:color w:val="333333"/>
          <w:sz w:val="21"/>
          <w:szCs w:val="21"/>
        </w:rPr>
      </w:pPr>
      <w:r w:rsidRPr="00282F4A">
        <w:rPr>
          <w:rFonts w:ascii="Georgia" w:eastAsia="Times New Roman" w:hAnsi="Georgia"/>
          <w:color w:val="333333"/>
          <w:sz w:val="21"/>
          <w:szCs w:val="21"/>
        </w:rPr>
        <w:t xml:space="preserve">Cost </w:t>
      </w:r>
      <w:proofErr w:type="spellStart"/>
      <w:r w:rsidRPr="00282F4A">
        <w:rPr>
          <w:rFonts w:ascii="Georgia" w:eastAsia="Times New Roman" w:hAnsi="Georgia"/>
          <w:color w:val="333333"/>
          <w:sz w:val="21"/>
          <w:szCs w:val="21"/>
        </w:rPr>
        <w:t>SavingsExtreme</w:t>
      </w:r>
      <w:proofErr w:type="spellEnd"/>
      <w:r w:rsidRPr="00282F4A">
        <w:rPr>
          <w:rFonts w:ascii="Georgia" w:eastAsia="Times New Roman" w:hAnsi="Georgia"/>
          <w:color w:val="333333"/>
          <w:sz w:val="21"/>
          <w:szCs w:val="21"/>
        </w:rPr>
        <w:t xml:space="preserve"> Programming trims unproductive activities to reduce costs and frustration of everyone involved. It allows developers to focus on coding instead of wasting time on needless paperwork and meetings and does away with the need for separate </w:t>
      </w:r>
      <w:proofErr w:type="spellStart"/>
      <w:proofErr w:type="gramStart"/>
      <w:r w:rsidRPr="00282F4A">
        <w:rPr>
          <w:rFonts w:ascii="Georgia" w:eastAsia="Times New Roman" w:hAnsi="Georgia"/>
          <w:color w:val="333333"/>
          <w:sz w:val="21"/>
          <w:szCs w:val="21"/>
        </w:rPr>
        <w:t>testers.The</w:t>
      </w:r>
      <w:proofErr w:type="spellEnd"/>
      <w:proofErr w:type="gramEnd"/>
      <w:r w:rsidRPr="00282F4A">
        <w:rPr>
          <w:rFonts w:ascii="Georgia" w:eastAsia="Times New Roman" w:hAnsi="Georgia"/>
          <w:color w:val="333333"/>
          <w:sz w:val="21"/>
          <w:szCs w:val="21"/>
        </w:rPr>
        <w:t xml:space="preserve"> cost of making changes increases as the software advances in its life cycle, with the cost of making changes after delivery anywhere between 5 and 100 times more than the costs of making a change at the design stage. Conventional programming methods make changes based on customer feedback at the end of the product lifecycle, whereas Extreme Programming allows changes at the development stage.</w:t>
      </w:r>
    </w:p>
    <w:p w14:paraId="18723864" w14:textId="77777777" w:rsidR="00282F4A" w:rsidRPr="00282F4A" w:rsidRDefault="00282F4A" w:rsidP="00282F4A">
      <w:pPr>
        <w:numPr>
          <w:ilvl w:val="0"/>
          <w:numId w:val="7"/>
        </w:numPr>
        <w:ind w:left="480" w:right="480"/>
        <w:rPr>
          <w:rFonts w:ascii="Georgia" w:eastAsia="Times New Roman" w:hAnsi="Georgia"/>
          <w:color w:val="333333"/>
          <w:sz w:val="21"/>
          <w:szCs w:val="21"/>
        </w:rPr>
      </w:pPr>
      <w:r w:rsidRPr="00282F4A">
        <w:rPr>
          <w:rFonts w:ascii="Georgia" w:eastAsia="Times New Roman" w:hAnsi="Georgia"/>
          <w:color w:val="333333"/>
          <w:sz w:val="21"/>
          <w:szCs w:val="21"/>
        </w:rPr>
        <w:t xml:space="preserve">Lesser </w:t>
      </w:r>
      <w:proofErr w:type="spellStart"/>
      <w:r w:rsidRPr="00282F4A">
        <w:rPr>
          <w:rFonts w:ascii="Georgia" w:eastAsia="Times New Roman" w:hAnsi="Georgia"/>
          <w:color w:val="333333"/>
          <w:sz w:val="21"/>
          <w:szCs w:val="21"/>
        </w:rPr>
        <w:t>RisksOne</w:t>
      </w:r>
      <w:proofErr w:type="spellEnd"/>
      <w:r w:rsidRPr="00282F4A">
        <w:rPr>
          <w:rFonts w:ascii="Georgia" w:eastAsia="Times New Roman" w:hAnsi="Georgia"/>
          <w:color w:val="333333"/>
          <w:sz w:val="21"/>
          <w:szCs w:val="21"/>
        </w:rPr>
        <w:t xml:space="preserve"> of the major advantages of Extreme Programming is that it reduces the risks related to programming. Conventional programming depends a lot on individual ‘superstars’ or critical members in the team. Extreme Programming, by breaking the tasks into modules, spreads the risk and reduces the dependence on any one architect, project manager, or individual coder.</w:t>
      </w:r>
    </w:p>
    <w:p w14:paraId="70EA0208" w14:textId="77777777" w:rsidR="00282F4A" w:rsidRPr="00282F4A" w:rsidRDefault="00282F4A" w:rsidP="00282F4A">
      <w:pPr>
        <w:numPr>
          <w:ilvl w:val="0"/>
          <w:numId w:val="7"/>
        </w:numPr>
        <w:ind w:left="480" w:right="480"/>
        <w:rPr>
          <w:rFonts w:ascii="Georgia" w:eastAsia="Times New Roman" w:hAnsi="Georgia"/>
          <w:color w:val="333333"/>
          <w:sz w:val="21"/>
          <w:szCs w:val="21"/>
        </w:rPr>
      </w:pPr>
      <w:r w:rsidRPr="00282F4A">
        <w:rPr>
          <w:rFonts w:ascii="Georgia" w:eastAsia="Times New Roman" w:hAnsi="Georgia"/>
          <w:color w:val="333333"/>
          <w:sz w:val="21"/>
          <w:szCs w:val="21"/>
        </w:rPr>
        <w:t xml:space="preserve">Employee </w:t>
      </w:r>
      <w:proofErr w:type="spellStart"/>
      <w:r w:rsidRPr="00282F4A">
        <w:rPr>
          <w:rFonts w:ascii="Georgia" w:eastAsia="Times New Roman" w:hAnsi="Georgia"/>
          <w:color w:val="333333"/>
          <w:sz w:val="21"/>
          <w:szCs w:val="21"/>
        </w:rPr>
        <w:t>SatisfactionExtreme</w:t>
      </w:r>
      <w:proofErr w:type="spellEnd"/>
      <w:r w:rsidRPr="00282F4A">
        <w:rPr>
          <w:rFonts w:ascii="Georgia" w:eastAsia="Times New Roman" w:hAnsi="Georgia"/>
          <w:color w:val="333333"/>
          <w:sz w:val="21"/>
          <w:szCs w:val="21"/>
        </w:rPr>
        <w:t xml:space="preserve"> Programming, while reducing the importance of individuals in the development process, also helps increase employee satisfaction and retention. Extreme Programming is a value-driven approach that sets fixed work time, with little scope for overtime. The breakdown of project scope into subcomponents and the constant customer feedback prevents accumulation of much work to be completed before a tight deadline.</w:t>
      </w:r>
    </w:p>
    <w:p w14:paraId="5C5CE577" w14:textId="77777777" w:rsidR="00282F4A" w:rsidRPr="00282F4A" w:rsidRDefault="00282F4A" w:rsidP="00282F4A">
      <w:pPr>
        <w:numPr>
          <w:ilvl w:val="0"/>
          <w:numId w:val="7"/>
        </w:numPr>
        <w:ind w:left="480" w:right="480"/>
        <w:rPr>
          <w:rFonts w:ascii="Georgia" w:eastAsia="Times New Roman" w:hAnsi="Georgia"/>
          <w:color w:val="333333"/>
          <w:sz w:val="21"/>
          <w:szCs w:val="21"/>
        </w:rPr>
      </w:pPr>
      <w:proofErr w:type="spellStart"/>
      <w:r w:rsidRPr="00282F4A">
        <w:rPr>
          <w:rFonts w:ascii="Georgia" w:eastAsia="Times New Roman" w:hAnsi="Georgia"/>
          <w:color w:val="333333"/>
          <w:sz w:val="21"/>
          <w:szCs w:val="21"/>
        </w:rPr>
        <w:t>DisadvantagesThe</w:t>
      </w:r>
      <w:proofErr w:type="spellEnd"/>
      <w:r w:rsidRPr="00282F4A">
        <w:rPr>
          <w:rFonts w:ascii="Georgia" w:eastAsia="Times New Roman" w:hAnsi="Georgia"/>
          <w:color w:val="333333"/>
          <w:sz w:val="21"/>
          <w:szCs w:val="21"/>
        </w:rPr>
        <w:t xml:space="preserve"> advantages of Extreme Programming notwithstanding, it has its share of </w:t>
      </w:r>
      <w:proofErr w:type="spellStart"/>
      <w:proofErr w:type="gramStart"/>
      <w:r w:rsidRPr="00282F4A">
        <w:rPr>
          <w:rFonts w:ascii="Georgia" w:eastAsia="Times New Roman" w:hAnsi="Georgia"/>
          <w:color w:val="333333"/>
          <w:sz w:val="21"/>
          <w:szCs w:val="21"/>
        </w:rPr>
        <w:t>critics.The</w:t>
      </w:r>
      <w:proofErr w:type="spellEnd"/>
      <w:proofErr w:type="gramEnd"/>
      <w:r w:rsidRPr="00282F4A">
        <w:rPr>
          <w:rFonts w:ascii="Georgia" w:eastAsia="Times New Roman" w:hAnsi="Georgia"/>
          <w:color w:val="333333"/>
          <w:sz w:val="21"/>
          <w:szCs w:val="21"/>
        </w:rPr>
        <w:t xml:space="preserve"> biggest disadvantage of Extreme Programming is that it assumes the constant involvement of the customer. Its success depends on data collection at many stages of the development process. Many customers might not be available, and many others might dislike such constant </w:t>
      </w:r>
      <w:proofErr w:type="spellStart"/>
      <w:proofErr w:type="gramStart"/>
      <w:r w:rsidRPr="00282F4A">
        <w:rPr>
          <w:rFonts w:ascii="Georgia" w:eastAsia="Times New Roman" w:hAnsi="Georgia"/>
          <w:color w:val="333333"/>
          <w:sz w:val="21"/>
          <w:szCs w:val="21"/>
        </w:rPr>
        <w:t>involvement.Extreme</w:t>
      </w:r>
      <w:proofErr w:type="spellEnd"/>
      <w:proofErr w:type="gramEnd"/>
      <w:r w:rsidRPr="00282F4A">
        <w:rPr>
          <w:rFonts w:ascii="Georgia" w:eastAsia="Times New Roman" w:hAnsi="Georgia"/>
          <w:color w:val="333333"/>
          <w:sz w:val="21"/>
          <w:szCs w:val="21"/>
        </w:rPr>
        <w:t xml:space="preserve"> Programming code is a </w:t>
      </w:r>
      <w:proofErr w:type="spellStart"/>
      <w:r w:rsidRPr="00282F4A">
        <w:rPr>
          <w:rFonts w:ascii="Georgia" w:eastAsia="Times New Roman" w:hAnsi="Georgia"/>
          <w:color w:val="333333"/>
          <w:sz w:val="21"/>
          <w:szCs w:val="21"/>
        </w:rPr>
        <w:t>centered</w:t>
      </w:r>
      <w:proofErr w:type="spellEnd"/>
      <w:r w:rsidRPr="00282F4A">
        <w:rPr>
          <w:rFonts w:ascii="Georgia" w:eastAsia="Times New Roman" w:hAnsi="Georgia"/>
          <w:color w:val="333333"/>
          <w:sz w:val="21"/>
          <w:szCs w:val="21"/>
        </w:rPr>
        <w:t xml:space="preserve"> approach rather than a design-</w:t>
      </w:r>
      <w:proofErr w:type="spellStart"/>
      <w:r w:rsidRPr="00282F4A">
        <w:rPr>
          <w:rFonts w:ascii="Georgia" w:eastAsia="Times New Roman" w:hAnsi="Georgia"/>
          <w:color w:val="333333"/>
          <w:sz w:val="21"/>
          <w:szCs w:val="21"/>
        </w:rPr>
        <w:t>centered</w:t>
      </w:r>
      <w:proofErr w:type="spellEnd"/>
      <w:r w:rsidRPr="00282F4A">
        <w:rPr>
          <w:rFonts w:ascii="Georgia" w:eastAsia="Times New Roman" w:hAnsi="Georgia"/>
          <w:color w:val="333333"/>
          <w:sz w:val="21"/>
          <w:szCs w:val="21"/>
        </w:rPr>
        <w:t xml:space="preserve"> approach, and the lack of proper documentation creates problems in large products when project members leave and new members come in later.</w:t>
      </w:r>
    </w:p>
    <w:p w14:paraId="72DBEA1B" w14:textId="77777777" w:rsidR="00282F4A" w:rsidRPr="00282F4A" w:rsidRDefault="00282F4A" w:rsidP="00282F4A">
      <w:pPr>
        <w:numPr>
          <w:ilvl w:val="0"/>
          <w:numId w:val="7"/>
        </w:numPr>
        <w:ind w:left="480" w:right="480"/>
        <w:rPr>
          <w:rFonts w:ascii="Georgia" w:eastAsia="Times New Roman" w:hAnsi="Georgia"/>
          <w:color w:val="333333"/>
          <w:sz w:val="21"/>
          <w:szCs w:val="21"/>
        </w:rPr>
      </w:pPr>
      <w:proofErr w:type="spellStart"/>
      <w:r w:rsidRPr="00282F4A">
        <w:rPr>
          <w:rFonts w:ascii="Georgia" w:eastAsia="Times New Roman" w:hAnsi="Georgia"/>
          <w:color w:val="333333"/>
          <w:sz w:val="21"/>
          <w:szCs w:val="21"/>
        </w:rPr>
        <w:t>ReferencesJarvis</w:t>
      </w:r>
      <w:proofErr w:type="spellEnd"/>
      <w:r w:rsidRPr="00282F4A">
        <w:rPr>
          <w:rFonts w:ascii="Georgia" w:eastAsia="Times New Roman" w:hAnsi="Georgia"/>
          <w:color w:val="333333"/>
          <w:sz w:val="21"/>
          <w:szCs w:val="21"/>
        </w:rPr>
        <w:t xml:space="preserve">, Bob &amp; </w:t>
      </w:r>
      <w:proofErr w:type="spellStart"/>
      <w:r w:rsidRPr="00282F4A">
        <w:rPr>
          <w:rFonts w:ascii="Georgia" w:eastAsia="Times New Roman" w:hAnsi="Georgia"/>
          <w:color w:val="333333"/>
          <w:sz w:val="21"/>
          <w:szCs w:val="21"/>
        </w:rPr>
        <w:t>Gridstock</w:t>
      </w:r>
      <w:proofErr w:type="spellEnd"/>
      <w:r w:rsidRPr="00282F4A">
        <w:rPr>
          <w:rFonts w:ascii="Georgia" w:eastAsia="Times New Roman" w:hAnsi="Georgia"/>
          <w:color w:val="333333"/>
          <w:sz w:val="21"/>
          <w:szCs w:val="21"/>
        </w:rPr>
        <w:t>, Steven. Extreme Programing (XP), Six Sigma and CMMI How they can work together. </w:t>
      </w:r>
      <w:hyperlink r:id="rId15" w:tgtFrame="_blank" w:history="1">
        <w:r w:rsidRPr="00282F4A">
          <w:rPr>
            <w:rFonts w:ascii="Georgia" w:eastAsia="Times New Roman" w:hAnsi="Georgia"/>
            <w:color w:val="2B6DAD"/>
            <w:sz w:val="21"/>
            <w:szCs w:val="21"/>
          </w:rPr>
          <w:t>Software Engineering Institute</w:t>
        </w:r>
      </w:hyperlink>
      <w:r w:rsidRPr="00282F4A">
        <w:rPr>
          <w:rFonts w:ascii="Georgia" w:eastAsia="Times New Roman" w:hAnsi="Georgia"/>
          <w:color w:val="333333"/>
          <w:sz w:val="21"/>
          <w:szCs w:val="21"/>
        </w:rPr>
        <w:t>, Wilfrid. Extreme Programming. </w:t>
      </w:r>
      <w:hyperlink r:id="rId16" w:tgtFrame="_blank" w:history="1">
        <w:r w:rsidRPr="00282F4A">
          <w:rPr>
            <w:rFonts w:ascii="Georgia" w:eastAsia="Times New Roman" w:hAnsi="Georgia"/>
            <w:color w:val="2B6DAD"/>
            <w:sz w:val="21"/>
            <w:szCs w:val="21"/>
          </w:rPr>
          <w:t>http://www.umsl.edu/~sauterv/ana...</w:t>
        </w:r>
      </w:hyperlink>
      <w:r w:rsidRPr="00282F4A">
        <w:rPr>
          <w:rFonts w:ascii="Georgia" w:eastAsia="Times New Roman" w:hAnsi="Georgia"/>
          <w:color w:val="333333"/>
          <w:sz w:val="21"/>
          <w:szCs w:val="21"/>
        </w:rPr>
        <w:t>, Patrick. The Dangers of Extreme Programming. </w:t>
      </w:r>
      <w:hyperlink r:id="rId17" w:tgtFrame="_blank" w:history="1">
        <w:r w:rsidRPr="00282F4A">
          <w:rPr>
            <w:rFonts w:ascii="Georgia" w:eastAsia="Times New Roman" w:hAnsi="Georgia"/>
            <w:color w:val="2B6DAD"/>
            <w:sz w:val="21"/>
            <w:szCs w:val="21"/>
          </w:rPr>
          <w:t>http://members.cox.net/cobbler/X...</w:t>
        </w:r>
      </w:hyperlink>
    </w:p>
    <w:p w14:paraId="3B12A2FB" w14:textId="77777777" w:rsidR="002D7650" w:rsidRDefault="002D7650"/>
    <w:p w14:paraId="55034183" w14:textId="77777777" w:rsidR="002D7650" w:rsidRDefault="000D6695">
      <w:pPr>
        <w:pStyle w:val="Heading4"/>
        <w:contextualSpacing w:val="0"/>
      </w:pPr>
      <w:bookmarkStart w:id="13" w:name="_Toc486846876"/>
      <w:r>
        <w:lastRenderedPageBreak/>
        <w:t>When to use refactoring</w:t>
      </w:r>
      <w:bookmarkEnd w:id="13"/>
    </w:p>
    <w:p w14:paraId="78F51F9E" w14:textId="77777777" w:rsidR="002D7650" w:rsidRDefault="000D6695">
      <w:r>
        <w:t>While refactoring is an important technique, there situations where it should not be used. The following points are relevant to this discussion:</w:t>
      </w:r>
    </w:p>
    <w:p w14:paraId="6ECAF937" w14:textId="77777777" w:rsidR="002D7650" w:rsidRDefault="000D6695">
      <w:pPr>
        <w:numPr>
          <w:ilvl w:val="0"/>
          <w:numId w:val="2"/>
        </w:numPr>
        <w:ind w:hanging="360"/>
        <w:contextualSpacing/>
      </w:pPr>
      <w:r>
        <w:t>When adding new features</w:t>
      </w:r>
    </w:p>
    <w:p w14:paraId="7BC7A6E4" w14:textId="77777777" w:rsidR="002D7650" w:rsidRDefault="000D6695">
      <w:pPr>
        <w:numPr>
          <w:ilvl w:val="0"/>
          <w:numId w:val="2"/>
        </w:numPr>
        <w:ind w:hanging="360"/>
        <w:contextualSpacing/>
      </w:pPr>
      <w:r>
        <w:t>After creating a test suite and all tests pass</w:t>
      </w:r>
    </w:p>
    <w:p w14:paraId="355A7908" w14:textId="77777777" w:rsidR="002D7650" w:rsidRDefault="000D6695">
      <w:pPr>
        <w:numPr>
          <w:ilvl w:val="0"/>
          <w:numId w:val="2"/>
        </w:numPr>
        <w:ind w:hanging="360"/>
        <w:contextualSpacing/>
      </w:pPr>
      <w:r>
        <w:t>Developers plan to add more features to their software in the future</w:t>
      </w:r>
    </w:p>
    <w:p w14:paraId="6AE1F9A7" w14:textId="77777777" w:rsidR="002D7650" w:rsidRDefault="000D6695">
      <w:pPr>
        <w:numPr>
          <w:ilvl w:val="0"/>
          <w:numId w:val="2"/>
        </w:numPr>
        <w:ind w:hanging="360"/>
        <w:contextualSpacing/>
      </w:pPr>
      <w:r>
        <w:t>Rule of three, Fowler (1999): it is acceptable to have one duplicate code, but when there are three or more of the same duplicate code, it is better to refactor.</w:t>
      </w:r>
    </w:p>
    <w:p w14:paraId="7A335C06" w14:textId="77777777" w:rsidR="002D7650" w:rsidRDefault="000D6695">
      <w:pPr>
        <w:numPr>
          <w:ilvl w:val="0"/>
          <w:numId w:val="2"/>
        </w:numPr>
        <w:ind w:hanging="360"/>
        <w:contextualSpacing/>
      </w:pPr>
      <w:r>
        <w:t>When code smells are found</w:t>
      </w:r>
    </w:p>
    <w:p w14:paraId="1F5E42CD" w14:textId="77777777" w:rsidR="002D7650" w:rsidRDefault="002D7650"/>
    <w:p w14:paraId="7E35663F" w14:textId="77777777" w:rsidR="002D7650" w:rsidRDefault="000D6695">
      <w:pPr>
        <w:pStyle w:val="Heading4"/>
        <w:contextualSpacing w:val="0"/>
      </w:pPr>
      <w:bookmarkStart w:id="14" w:name="_Toc486846877"/>
      <w:r>
        <w:t>When not to use refactoring</w:t>
      </w:r>
      <w:bookmarkEnd w:id="14"/>
    </w:p>
    <w:p w14:paraId="61A06C6E" w14:textId="77777777" w:rsidR="002D7650" w:rsidRDefault="000D6695">
      <w:pPr>
        <w:numPr>
          <w:ilvl w:val="0"/>
          <w:numId w:val="6"/>
        </w:numPr>
        <w:ind w:hanging="360"/>
        <w:contextualSpacing/>
      </w:pPr>
      <w:r>
        <w:t>Not enough time to meet deadlines. Refactoring only enhances the code, which is something that the client does not cares about. It does so little to help with programming within the short span of time. Refactor when there is time.</w:t>
      </w:r>
    </w:p>
    <w:p w14:paraId="626CA761" w14:textId="77777777" w:rsidR="002D7650" w:rsidRDefault="000D6695">
      <w:pPr>
        <w:numPr>
          <w:ilvl w:val="0"/>
          <w:numId w:val="6"/>
        </w:numPr>
        <w:ind w:hanging="360"/>
        <w:contextualSpacing/>
      </w:pPr>
      <w:r>
        <w:t>Tests fail. This means the software is not working or has defects and does not comply to the agreed set of functional requirements.</w:t>
      </w:r>
    </w:p>
    <w:p w14:paraId="7D5E11E5" w14:textId="77777777" w:rsidR="002D7650" w:rsidRDefault="000D6695">
      <w:pPr>
        <w:numPr>
          <w:ilvl w:val="0"/>
          <w:numId w:val="6"/>
        </w:numPr>
        <w:ind w:hanging="360"/>
        <w:contextualSpacing/>
      </w:pPr>
      <w:r>
        <w:t xml:space="preserve">Code is too complex to refactor and it is cheaper to rewrite code. A </w:t>
      </w:r>
      <w:proofErr w:type="spellStart"/>
      <w:r>
        <w:t>telltale</w:t>
      </w:r>
      <w:proofErr w:type="spellEnd"/>
      <w:r>
        <w:t xml:space="preserve"> sign of this is when going through testing and finding out the software is broken and has system breaking bugs. (Fowler, 1999)</w:t>
      </w:r>
    </w:p>
    <w:p w14:paraId="1CE18058" w14:textId="77777777" w:rsidR="002D7650" w:rsidRDefault="002D7650"/>
    <w:p w14:paraId="12057714" w14:textId="77777777" w:rsidR="002D7650" w:rsidRDefault="000D6695">
      <w:pPr>
        <w:pStyle w:val="Heading4"/>
        <w:contextualSpacing w:val="0"/>
      </w:pPr>
      <w:bookmarkStart w:id="15" w:name="_Toc486846878"/>
      <w:r>
        <w:t>How to apply</w:t>
      </w:r>
      <w:bookmarkEnd w:id="15"/>
    </w:p>
    <w:p w14:paraId="76B5FC33" w14:textId="77777777" w:rsidR="002D7650" w:rsidRDefault="000D6695">
      <w:r>
        <w:t xml:space="preserve">The most common process for applying refactoring according to theory is Test-driven development (TDD) (Fowler, 2014). The process is done in a three step iterative cycle and the steps are: 1) Create a test for the proposed feature, it should fail. 2) Write the code for the feature in the most obvious way and run the test, it should pass. 3) Make changes to the code using refactoring techniques and without changing the behaviour of the feature to ensure the code is simple and clean. </w:t>
      </w:r>
    </w:p>
    <w:p w14:paraId="3E992ABC" w14:textId="77777777" w:rsidR="002D7650" w:rsidRDefault="002D7650"/>
    <w:p w14:paraId="15095208" w14:textId="77777777" w:rsidR="002D7650" w:rsidRDefault="000D6695">
      <w:r>
        <w:t>This process is also known as red-green refactor cycle, which is shown in the figure below:</w:t>
      </w:r>
    </w:p>
    <w:p w14:paraId="4BE9570C" w14:textId="77777777" w:rsidR="002D7650" w:rsidRDefault="000D6695">
      <w:pPr>
        <w:pStyle w:val="Heading3"/>
        <w:contextualSpacing w:val="0"/>
      </w:pPr>
      <w:bookmarkStart w:id="16" w:name="_Toc486846879"/>
      <w:r>
        <w:t>Part B - Industry work</w:t>
      </w:r>
      <w:bookmarkEnd w:id="16"/>
    </w:p>
    <w:p w14:paraId="51BD54FB" w14:textId="77777777" w:rsidR="002D7650" w:rsidRDefault="000D6695">
      <w:pPr>
        <w:pStyle w:val="Heading4"/>
        <w:contextualSpacing w:val="0"/>
      </w:pPr>
      <w:bookmarkStart w:id="17" w:name="_Toc486846880"/>
      <w:r>
        <w:t>Why I chose Refactoring?</w:t>
      </w:r>
      <w:bookmarkEnd w:id="17"/>
    </w:p>
    <w:p w14:paraId="6771F10E" w14:textId="77777777" w:rsidR="002D7650" w:rsidRDefault="000D6695">
      <w:r>
        <w:t>Refactoring was chosen due to my familiarity with it - I had previous experience and a pool of knowledge on the topic from undertaking BCPR301 Advanced Programming course and from the other software engineering courses, where programming principles and good practices were applicable in refactoring to achieve cleaner code. Also it fulfilled a project requirement, which was to make the code readable for other project students or developers. This is mutually beneficial to myself and future developers.</w:t>
      </w:r>
    </w:p>
    <w:p w14:paraId="1939980E" w14:textId="77777777" w:rsidR="002D7650" w:rsidRDefault="002D7650"/>
    <w:p w14:paraId="518B0F20" w14:textId="77777777" w:rsidR="005D78B8" w:rsidRDefault="005D78B8">
      <w:pPr>
        <w:rPr>
          <w:color w:val="666666"/>
        </w:rPr>
      </w:pPr>
      <w:r>
        <w:br w:type="page"/>
      </w:r>
    </w:p>
    <w:p w14:paraId="5ED027BF" w14:textId="77777777" w:rsidR="002D7650" w:rsidRDefault="000D6695">
      <w:pPr>
        <w:pStyle w:val="Heading4"/>
        <w:contextualSpacing w:val="0"/>
      </w:pPr>
      <w:bookmarkStart w:id="18" w:name="_Toc486846881"/>
      <w:r>
        <w:lastRenderedPageBreak/>
        <w:t>How I applied Refactoring</w:t>
      </w:r>
      <w:bookmarkEnd w:id="18"/>
    </w:p>
    <w:p w14:paraId="7291C484" w14:textId="77777777" w:rsidR="002D7650" w:rsidRDefault="000D6695">
      <w:r>
        <w:t>The following steps to the refactoring process were taught in BCPR301 and is based on Fowler’s (1999) steps of refactoring:</w:t>
      </w:r>
    </w:p>
    <w:p w14:paraId="5D2CFF00" w14:textId="77777777" w:rsidR="00193BEB" w:rsidRDefault="000D6695" w:rsidP="00193BEB">
      <w:pPr>
        <w:keepNext/>
      </w:pPr>
      <w:r>
        <w:rPr>
          <w:noProof/>
        </w:rPr>
        <w:drawing>
          <wp:inline distT="114300" distB="114300" distL="114300" distR="114300" wp14:anchorId="20772D6A" wp14:editId="1715F91A">
            <wp:extent cx="5943600" cy="2032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032000"/>
                    </a:xfrm>
                    <a:prstGeom prst="rect">
                      <a:avLst/>
                    </a:prstGeom>
                    <a:ln/>
                  </pic:spPr>
                </pic:pic>
              </a:graphicData>
            </a:graphic>
          </wp:inline>
        </w:drawing>
      </w:r>
    </w:p>
    <w:p w14:paraId="223F975E" w14:textId="77777777" w:rsidR="002D7650" w:rsidRDefault="00193BEB" w:rsidP="00193BEB">
      <w:pPr>
        <w:pStyle w:val="Caption"/>
      </w:pPr>
      <w:bookmarkStart w:id="19" w:name="_Toc486846895"/>
      <w:r>
        <w:t xml:space="preserve">Figure </w:t>
      </w:r>
      <w:r w:rsidR="00282F4A">
        <w:fldChar w:fldCharType="begin"/>
      </w:r>
      <w:r w:rsidR="00282F4A">
        <w:instrText xml:space="preserve"> SEQ Figure \* ARABIC </w:instrText>
      </w:r>
      <w:r w:rsidR="00282F4A">
        <w:fldChar w:fldCharType="separate"/>
      </w:r>
      <w:r w:rsidR="000D6695">
        <w:rPr>
          <w:noProof/>
        </w:rPr>
        <w:t>2</w:t>
      </w:r>
      <w:r w:rsidR="00282F4A">
        <w:rPr>
          <w:noProof/>
        </w:rPr>
        <w:fldChar w:fldCharType="end"/>
      </w:r>
      <w:r>
        <w:t xml:space="preserve"> Refactoring cycle</w:t>
      </w:r>
      <w:bookmarkEnd w:id="19"/>
    </w:p>
    <w:p w14:paraId="7C9EA7FE" w14:textId="77777777" w:rsidR="002D7650" w:rsidRDefault="000D6695">
      <w:r>
        <w:t>Fowler (1999) says that a prerequisite to refactoring is a “</w:t>
      </w:r>
      <w:r>
        <w:rPr>
          <w:i/>
        </w:rPr>
        <w:t>solid set of tests</w:t>
      </w:r>
      <w:r>
        <w:t xml:space="preserve">”, and refactoring is to done in small steps. </w:t>
      </w:r>
    </w:p>
    <w:p w14:paraId="6D9FB9FA" w14:textId="77777777" w:rsidR="002D7650" w:rsidRDefault="002D7650"/>
    <w:p w14:paraId="23AE8BA8" w14:textId="77777777" w:rsidR="002D7650" w:rsidRDefault="000D6695">
      <w:pPr>
        <w:pStyle w:val="Heading4"/>
        <w:contextualSpacing w:val="0"/>
      </w:pPr>
      <w:bookmarkStart w:id="20" w:name="_Toc486846882"/>
      <w:r>
        <w:t>Additional practices</w:t>
      </w:r>
      <w:bookmarkEnd w:id="20"/>
    </w:p>
    <w:p w14:paraId="7A306BCB" w14:textId="77777777" w:rsidR="002D7650" w:rsidRDefault="000D6695">
      <w:r>
        <w:t xml:space="preserve">When writing refactoring code, I try to go for the obvious and simple approach, as simplicity is key to readable code. I ensured that the software worked by running all my tests for the relevant code, then I used versioning (pushing latest version to the online repository or creating separate backup files of the software). </w:t>
      </w:r>
    </w:p>
    <w:p w14:paraId="2EA43AB1" w14:textId="77777777" w:rsidR="002D7650" w:rsidRDefault="002D7650"/>
    <w:p w14:paraId="6D6C5A29" w14:textId="77777777" w:rsidR="002D7650" w:rsidRDefault="000D6695">
      <w:r>
        <w:t xml:space="preserve">Sometimes fixing one code smell leads to creating new or discovering existing code smells, and there could be cases where a code smell cannot be removed, it is best to ignore it. </w:t>
      </w:r>
    </w:p>
    <w:p w14:paraId="70CBCA22" w14:textId="77777777" w:rsidR="002D7650" w:rsidRDefault="002D7650"/>
    <w:p w14:paraId="55166247" w14:textId="77777777" w:rsidR="005D78B8" w:rsidRDefault="005D78B8">
      <w:pPr>
        <w:rPr>
          <w:color w:val="666666"/>
        </w:rPr>
      </w:pPr>
      <w:r>
        <w:br w:type="page"/>
      </w:r>
    </w:p>
    <w:p w14:paraId="56C5153C" w14:textId="77777777" w:rsidR="002D7650" w:rsidRDefault="000D6695">
      <w:pPr>
        <w:pStyle w:val="Heading4"/>
        <w:contextualSpacing w:val="0"/>
      </w:pPr>
      <w:bookmarkStart w:id="21" w:name="_Toc486846883"/>
      <w:r>
        <w:lastRenderedPageBreak/>
        <w:t>A specific example</w:t>
      </w:r>
      <w:bookmarkEnd w:id="21"/>
    </w:p>
    <w:p w14:paraId="61CC77A9" w14:textId="77777777" w:rsidR="002D7650" w:rsidRDefault="000D6695">
      <w:r>
        <w:t>This section shows a before and after example from my project:</w:t>
      </w:r>
    </w:p>
    <w:p w14:paraId="7C177891" w14:textId="77777777" w:rsidR="00193BEB" w:rsidRDefault="00193BEB" w:rsidP="00193BEB">
      <w:pPr>
        <w:pStyle w:val="Caption"/>
        <w:keepNext/>
      </w:pPr>
      <w:bookmarkStart w:id="22" w:name="_Toc486846898"/>
      <w:r>
        <w:t xml:space="preserve">Table </w:t>
      </w:r>
      <w:r w:rsidR="00282F4A">
        <w:fldChar w:fldCharType="begin"/>
      </w:r>
      <w:r w:rsidR="00282F4A">
        <w:instrText xml:space="preserve"> SEQ Table \* ARABIC </w:instrText>
      </w:r>
      <w:r w:rsidR="00282F4A">
        <w:fldChar w:fldCharType="separate"/>
      </w:r>
      <w:r>
        <w:rPr>
          <w:noProof/>
        </w:rPr>
        <w:t>2</w:t>
      </w:r>
      <w:r w:rsidR="00282F4A">
        <w:rPr>
          <w:noProof/>
        </w:rPr>
        <w:fldChar w:fldCharType="end"/>
      </w:r>
      <w:r>
        <w:t xml:space="preserve"> Before code</w:t>
      </w:r>
      <w:bookmarkEnd w:id="2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D7650" w14:paraId="6D447FE5" w14:textId="77777777">
        <w:tc>
          <w:tcPr>
            <w:tcW w:w="9360" w:type="dxa"/>
            <w:tcMar>
              <w:top w:w="100" w:type="dxa"/>
              <w:left w:w="100" w:type="dxa"/>
              <w:bottom w:w="100" w:type="dxa"/>
              <w:right w:w="100" w:type="dxa"/>
            </w:tcMar>
          </w:tcPr>
          <w:p w14:paraId="2B793B47" w14:textId="77777777" w:rsidR="002D7650" w:rsidRDefault="000D6695">
            <w:pPr>
              <w:widowControl w:val="0"/>
            </w:pPr>
            <w:proofErr w:type="spellStart"/>
            <w:r>
              <w:t>setupShowInstructionButton</w:t>
            </w:r>
            <w:proofErr w:type="spellEnd"/>
            <w:r>
              <w:t>() {</w:t>
            </w:r>
          </w:p>
          <w:p w14:paraId="64E3DC25" w14:textId="77777777" w:rsidR="002D7650" w:rsidRDefault="000D6695">
            <w:pPr>
              <w:widowControl w:val="0"/>
            </w:pPr>
            <w:r>
              <w:t xml:space="preserve">        </w:t>
            </w:r>
            <w:proofErr w:type="spellStart"/>
            <w:r>
              <w:t>document.getElementById</w:t>
            </w:r>
            <w:proofErr w:type="spellEnd"/>
            <w:r>
              <w:t>("</w:t>
            </w:r>
            <w:proofErr w:type="spellStart"/>
            <w:r>
              <w:t>btnShowInstruction</w:t>
            </w:r>
            <w:proofErr w:type="spellEnd"/>
            <w:r>
              <w:t>").</w:t>
            </w:r>
            <w:proofErr w:type="spellStart"/>
            <w:r>
              <w:t>addEventListener</w:t>
            </w:r>
            <w:proofErr w:type="spellEnd"/>
            <w:r>
              <w:t>("click", function(event) {</w:t>
            </w:r>
          </w:p>
          <w:p w14:paraId="148170FA" w14:textId="77777777" w:rsidR="002D7650" w:rsidRDefault="000D6695">
            <w:pPr>
              <w:widowControl w:val="0"/>
            </w:pPr>
            <w:r>
              <w:t xml:space="preserve">            </w:t>
            </w:r>
            <w:proofErr w:type="spellStart"/>
            <w:r>
              <w:t>this.showInstruction</w:t>
            </w:r>
            <w:proofErr w:type="spellEnd"/>
            <w:r>
              <w:t>(event);</w:t>
            </w:r>
          </w:p>
          <w:p w14:paraId="44D7F220" w14:textId="77777777" w:rsidR="002D7650" w:rsidRDefault="000D6695">
            <w:pPr>
              <w:widowControl w:val="0"/>
            </w:pPr>
            <w:r>
              <w:t xml:space="preserve">            }.bind(this), false);</w:t>
            </w:r>
          </w:p>
          <w:p w14:paraId="2B707E28" w14:textId="77777777" w:rsidR="002D7650" w:rsidRDefault="000D6695">
            <w:pPr>
              <w:widowControl w:val="0"/>
            </w:pPr>
            <w:r>
              <w:t xml:space="preserve">    }</w:t>
            </w:r>
          </w:p>
          <w:p w14:paraId="15A497C8" w14:textId="77777777" w:rsidR="002D7650" w:rsidRDefault="000D6695">
            <w:pPr>
              <w:widowControl w:val="0"/>
            </w:pPr>
            <w:r>
              <w:t xml:space="preserve">    </w:t>
            </w:r>
          </w:p>
          <w:p w14:paraId="665F7F90" w14:textId="77777777" w:rsidR="002D7650" w:rsidRDefault="000D6695">
            <w:pPr>
              <w:widowControl w:val="0"/>
            </w:pPr>
            <w:r>
              <w:t xml:space="preserve">    </w:t>
            </w:r>
            <w:proofErr w:type="spellStart"/>
            <w:r>
              <w:t>setupHideInstructionButton</w:t>
            </w:r>
            <w:proofErr w:type="spellEnd"/>
            <w:r>
              <w:t>() {</w:t>
            </w:r>
          </w:p>
          <w:p w14:paraId="78ADA215" w14:textId="77777777" w:rsidR="002D7650" w:rsidRDefault="000D6695">
            <w:pPr>
              <w:widowControl w:val="0"/>
            </w:pPr>
            <w:r>
              <w:t xml:space="preserve">        </w:t>
            </w:r>
            <w:proofErr w:type="spellStart"/>
            <w:r>
              <w:t>document.getElementById</w:t>
            </w:r>
            <w:proofErr w:type="spellEnd"/>
            <w:r>
              <w:t>("</w:t>
            </w:r>
            <w:proofErr w:type="spellStart"/>
            <w:r>
              <w:t>btnHideInstruction</w:t>
            </w:r>
            <w:proofErr w:type="spellEnd"/>
            <w:r>
              <w:t>").</w:t>
            </w:r>
            <w:proofErr w:type="spellStart"/>
            <w:r>
              <w:t>addEventListener</w:t>
            </w:r>
            <w:proofErr w:type="spellEnd"/>
            <w:r>
              <w:t>("click", function(event) {</w:t>
            </w:r>
          </w:p>
          <w:p w14:paraId="382FF99D" w14:textId="77777777" w:rsidR="002D7650" w:rsidRDefault="000D6695">
            <w:pPr>
              <w:widowControl w:val="0"/>
            </w:pPr>
            <w:r>
              <w:t xml:space="preserve">            </w:t>
            </w:r>
            <w:proofErr w:type="spellStart"/>
            <w:r>
              <w:t>this.hideInstruction</w:t>
            </w:r>
            <w:proofErr w:type="spellEnd"/>
            <w:r>
              <w:t>(event);</w:t>
            </w:r>
          </w:p>
          <w:p w14:paraId="2387CAC9" w14:textId="77777777" w:rsidR="002D7650" w:rsidRDefault="000D6695">
            <w:pPr>
              <w:widowControl w:val="0"/>
            </w:pPr>
            <w:r>
              <w:t xml:space="preserve">            }.bind(this), false);</w:t>
            </w:r>
          </w:p>
          <w:p w14:paraId="2B7B5730" w14:textId="77777777" w:rsidR="002D7650" w:rsidRDefault="000D6695">
            <w:pPr>
              <w:widowControl w:val="0"/>
            </w:pPr>
            <w:r>
              <w:t xml:space="preserve">    }</w:t>
            </w:r>
          </w:p>
          <w:p w14:paraId="35CCA1EE" w14:textId="77777777" w:rsidR="002D7650" w:rsidRDefault="000D6695">
            <w:pPr>
              <w:widowControl w:val="0"/>
            </w:pPr>
            <w:r>
              <w:t xml:space="preserve">    </w:t>
            </w:r>
          </w:p>
          <w:p w14:paraId="066D0AF8" w14:textId="77777777" w:rsidR="002D7650" w:rsidRDefault="000D6695">
            <w:pPr>
              <w:widowControl w:val="0"/>
            </w:pPr>
            <w:r>
              <w:t xml:space="preserve">    </w:t>
            </w:r>
            <w:proofErr w:type="spellStart"/>
            <w:r>
              <w:t>setupBoldButton</w:t>
            </w:r>
            <w:proofErr w:type="spellEnd"/>
            <w:r>
              <w:t>() {</w:t>
            </w:r>
          </w:p>
          <w:p w14:paraId="204A87F7" w14:textId="77777777" w:rsidR="002D7650" w:rsidRDefault="000D6695">
            <w:pPr>
              <w:widowControl w:val="0"/>
            </w:pPr>
            <w:r>
              <w:t xml:space="preserve">        </w:t>
            </w:r>
            <w:proofErr w:type="spellStart"/>
            <w:r>
              <w:t>document.getElementById</w:t>
            </w:r>
            <w:proofErr w:type="spellEnd"/>
            <w:r>
              <w:t>("b").</w:t>
            </w:r>
            <w:proofErr w:type="spellStart"/>
            <w:r>
              <w:t>addEventListener</w:t>
            </w:r>
            <w:proofErr w:type="spellEnd"/>
            <w:r>
              <w:t>("click", function(event) {</w:t>
            </w:r>
          </w:p>
          <w:p w14:paraId="664EC739" w14:textId="77777777" w:rsidR="002D7650" w:rsidRDefault="000D6695">
            <w:pPr>
              <w:widowControl w:val="0"/>
            </w:pPr>
            <w:r>
              <w:t xml:space="preserve">            </w:t>
            </w:r>
            <w:proofErr w:type="spellStart"/>
            <w:r>
              <w:t>this.toggleBold</w:t>
            </w:r>
            <w:proofErr w:type="spellEnd"/>
            <w:r>
              <w:t>(event);</w:t>
            </w:r>
          </w:p>
          <w:p w14:paraId="773DD442" w14:textId="77777777" w:rsidR="002D7650" w:rsidRDefault="000D6695">
            <w:pPr>
              <w:widowControl w:val="0"/>
            </w:pPr>
            <w:r>
              <w:t xml:space="preserve">            }.bind(this), false);</w:t>
            </w:r>
          </w:p>
          <w:p w14:paraId="1A04E02A" w14:textId="77777777" w:rsidR="002D7650" w:rsidRDefault="000D6695">
            <w:pPr>
              <w:widowControl w:val="0"/>
            </w:pPr>
            <w:r>
              <w:t xml:space="preserve">    }</w:t>
            </w:r>
          </w:p>
          <w:p w14:paraId="48186C38" w14:textId="77777777" w:rsidR="002D7650" w:rsidRDefault="000D6695">
            <w:pPr>
              <w:widowControl w:val="0"/>
            </w:pPr>
            <w:r>
              <w:t xml:space="preserve">    </w:t>
            </w:r>
          </w:p>
          <w:p w14:paraId="6BFC8CB0" w14:textId="77777777" w:rsidR="002D7650" w:rsidRDefault="000D6695">
            <w:pPr>
              <w:widowControl w:val="0"/>
            </w:pPr>
            <w:r>
              <w:t xml:space="preserve">    </w:t>
            </w:r>
            <w:proofErr w:type="spellStart"/>
            <w:r>
              <w:t>setupItalicButton</w:t>
            </w:r>
            <w:proofErr w:type="spellEnd"/>
            <w:r>
              <w:t>() {</w:t>
            </w:r>
          </w:p>
          <w:p w14:paraId="52AE2ECD" w14:textId="77777777" w:rsidR="002D7650" w:rsidRDefault="000D6695">
            <w:pPr>
              <w:widowControl w:val="0"/>
            </w:pPr>
            <w:r>
              <w:t xml:space="preserve">        </w:t>
            </w:r>
            <w:proofErr w:type="spellStart"/>
            <w:r>
              <w:t>document.getElementById</w:t>
            </w:r>
            <w:proofErr w:type="spellEnd"/>
            <w:r>
              <w:t>("</w:t>
            </w:r>
            <w:proofErr w:type="spellStart"/>
            <w:r>
              <w:t>i</w:t>
            </w:r>
            <w:proofErr w:type="spellEnd"/>
            <w:r>
              <w:t>").</w:t>
            </w:r>
            <w:proofErr w:type="spellStart"/>
            <w:r>
              <w:t>addEventListener</w:t>
            </w:r>
            <w:proofErr w:type="spellEnd"/>
            <w:r>
              <w:t>("click", function(event) {</w:t>
            </w:r>
          </w:p>
          <w:p w14:paraId="7F4659D7" w14:textId="77777777" w:rsidR="002D7650" w:rsidRDefault="000D6695">
            <w:pPr>
              <w:widowControl w:val="0"/>
            </w:pPr>
            <w:r>
              <w:t xml:space="preserve">            </w:t>
            </w:r>
            <w:proofErr w:type="spellStart"/>
            <w:r>
              <w:t>this.toggleItalic</w:t>
            </w:r>
            <w:proofErr w:type="spellEnd"/>
            <w:r>
              <w:t>(event);</w:t>
            </w:r>
          </w:p>
          <w:p w14:paraId="48F19879" w14:textId="77777777" w:rsidR="002D7650" w:rsidRDefault="000D6695">
            <w:pPr>
              <w:widowControl w:val="0"/>
            </w:pPr>
            <w:r>
              <w:t xml:space="preserve">            }.bind(this), false);</w:t>
            </w:r>
          </w:p>
          <w:p w14:paraId="77732E19" w14:textId="77777777" w:rsidR="002D7650" w:rsidRDefault="000D6695">
            <w:pPr>
              <w:widowControl w:val="0"/>
            </w:pPr>
            <w:r>
              <w:t xml:space="preserve">    }</w:t>
            </w:r>
          </w:p>
          <w:p w14:paraId="18BC749D" w14:textId="77777777" w:rsidR="002D7650" w:rsidRDefault="000D6695">
            <w:pPr>
              <w:widowControl w:val="0"/>
            </w:pPr>
            <w:r>
              <w:t xml:space="preserve">    </w:t>
            </w:r>
          </w:p>
          <w:p w14:paraId="10D26482" w14:textId="77777777" w:rsidR="002D7650" w:rsidRDefault="000D6695">
            <w:pPr>
              <w:widowControl w:val="0"/>
            </w:pPr>
            <w:r>
              <w:t xml:space="preserve">    </w:t>
            </w:r>
            <w:proofErr w:type="spellStart"/>
            <w:r>
              <w:t>setupUnderlineButton</w:t>
            </w:r>
            <w:proofErr w:type="spellEnd"/>
            <w:r>
              <w:t>() {</w:t>
            </w:r>
          </w:p>
          <w:p w14:paraId="72668EEA" w14:textId="77777777" w:rsidR="002D7650" w:rsidRDefault="000D6695">
            <w:pPr>
              <w:widowControl w:val="0"/>
            </w:pPr>
            <w:r>
              <w:t xml:space="preserve">        </w:t>
            </w:r>
            <w:proofErr w:type="spellStart"/>
            <w:r>
              <w:t>document.getElementById</w:t>
            </w:r>
            <w:proofErr w:type="spellEnd"/>
            <w:r>
              <w:t>("u").</w:t>
            </w:r>
            <w:proofErr w:type="spellStart"/>
            <w:r>
              <w:t>addEventListener</w:t>
            </w:r>
            <w:proofErr w:type="spellEnd"/>
            <w:r>
              <w:t>("click", function(event) {</w:t>
            </w:r>
          </w:p>
          <w:p w14:paraId="63858FFB" w14:textId="77777777" w:rsidR="002D7650" w:rsidRDefault="000D6695">
            <w:pPr>
              <w:widowControl w:val="0"/>
            </w:pPr>
            <w:r>
              <w:t xml:space="preserve">            </w:t>
            </w:r>
            <w:proofErr w:type="spellStart"/>
            <w:r>
              <w:t>this.toggleUnderline</w:t>
            </w:r>
            <w:proofErr w:type="spellEnd"/>
            <w:r>
              <w:t>(event);</w:t>
            </w:r>
          </w:p>
          <w:p w14:paraId="15F17C75" w14:textId="77777777" w:rsidR="002D7650" w:rsidRDefault="000D6695">
            <w:pPr>
              <w:widowControl w:val="0"/>
            </w:pPr>
            <w:r>
              <w:t xml:space="preserve">            }.bind(this), false);</w:t>
            </w:r>
          </w:p>
          <w:p w14:paraId="6C405A09" w14:textId="77777777" w:rsidR="002D7650" w:rsidRDefault="000D6695">
            <w:pPr>
              <w:widowControl w:val="0"/>
            </w:pPr>
            <w:r>
              <w:t xml:space="preserve">    }</w:t>
            </w:r>
          </w:p>
          <w:p w14:paraId="7BCAFAAF" w14:textId="77777777" w:rsidR="002D7650" w:rsidRDefault="000D6695">
            <w:pPr>
              <w:widowControl w:val="0"/>
            </w:pPr>
            <w:r>
              <w:t xml:space="preserve">    </w:t>
            </w:r>
          </w:p>
          <w:p w14:paraId="35000FAC" w14:textId="77777777" w:rsidR="002D7650" w:rsidRDefault="000D6695">
            <w:pPr>
              <w:widowControl w:val="0"/>
            </w:pPr>
            <w:r>
              <w:t xml:space="preserve">    </w:t>
            </w:r>
            <w:proofErr w:type="spellStart"/>
            <w:r>
              <w:t>setupSuperButton</w:t>
            </w:r>
            <w:proofErr w:type="spellEnd"/>
            <w:r>
              <w:t>() {</w:t>
            </w:r>
          </w:p>
          <w:p w14:paraId="5E661C50" w14:textId="77777777" w:rsidR="002D7650" w:rsidRDefault="000D6695">
            <w:pPr>
              <w:widowControl w:val="0"/>
            </w:pPr>
            <w:r>
              <w:t xml:space="preserve">        </w:t>
            </w:r>
            <w:proofErr w:type="spellStart"/>
            <w:r>
              <w:t>document.getElementById</w:t>
            </w:r>
            <w:proofErr w:type="spellEnd"/>
            <w:r>
              <w:t>("sup").</w:t>
            </w:r>
            <w:proofErr w:type="spellStart"/>
            <w:r>
              <w:t>addEventListener</w:t>
            </w:r>
            <w:proofErr w:type="spellEnd"/>
            <w:r>
              <w:t>("click", function(event) {</w:t>
            </w:r>
          </w:p>
          <w:p w14:paraId="0E59194F" w14:textId="77777777" w:rsidR="002D7650" w:rsidRDefault="000D6695">
            <w:pPr>
              <w:widowControl w:val="0"/>
            </w:pPr>
            <w:r>
              <w:t xml:space="preserve">            </w:t>
            </w:r>
            <w:proofErr w:type="spellStart"/>
            <w:r>
              <w:t>this.toggleSuper</w:t>
            </w:r>
            <w:proofErr w:type="spellEnd"/>
            <w:r>
              <w:t>(event);</w:t>
            </w:r>
          </w:p>
          <w:p w14:paraId="0B2CA2ED" w14:textId="77777777" w:rsidR="002D7650" w:rsidRDefault="000D6695">
            <w:pPr>
              <w:widowControl w:val="0"/>
            </w:pPr>
            <w:r>
              <w:t xml:space="preserve">            }.bind(this), false);</w:t>
            </w:r>
          </w:p>
          <w:p w14:paraId="4A730C8E" w14:textId="77777777" w:rsidR="002D7650" w:rsidRDefault="000D6695">
            <w:pPr>
              <w:widowControl w:val="0"/>
            </w:pPr>
            <w:r>
              <w:t xml:space="preserve">    }</w:t>
            </w:r>
          </w:p>
          <w:p w14:paraId="3AB56EBD" w14:textId="77777777" w:rsidR="002D7650" w:rsidRDefault="000D6695">
            <w:pPr>
              <w:widowControl w:val="0"/>
            </w:pPr>
            <w:r>
              <w:t xml:space="preserve">    </w:t>
            </w:r>
          </w:p>
          <w:p w14:paraId="5D66299E" w14:textId="77777777" w:rsidR="002D7650" w:rsidRDefault="000D6695">
            <w:pPr>
              <w:widowControl w:val="0"/>
            </w:pPr>
            <w:r>
              <w:t xml:space="preserve">    </w:t>
            </w:r>
            <w:proofErr w:type="spellStart"/>
            <w:r>
              <w:t>setupSubButton</w:t>
            </w:r>
            <w:proofErr w:type="spellEnd"/>
            <w:r>
              <w:t>() {</w:t>
            </w:r>
          </w:p>
          <w:p w14:paraId="33576DE3" w14:textId="77777777" w:rsidR="002D7650" w:rsidRDefault="000D6695">
            <w:pPr>
              <w:widowControl w:val="0"/>
            </w:pPr>
            <w:r>
              <w:t xml:space="preserve">        </w:t>
            </w:r>
            <w:proofErr w:type="spellStart"/>
            <w:r>
              <w:t>document.getElementById</w:t>
            </w:r>
            <w:proofErr w:type="spellEnd"/>
            <w:r>
              <w:t>("sub").</w:t>
            </w:r>
            <w:proofErr w:type="spellStart"/>
            <w:r>
              <w:t>addEventListener</w:t>
            </w:r>
            <w:proofErr w:type="spellEnd"/>
            <w:r>
              <w:t>("click", function(event) {</w:t>
            </w:r>
          </w:p>
          <w:p w14:paraId="3C1F6EFD" w14:textId="77777777" w:rsidR="002D7650" w:rsidRDefault="000D6695">
            <w:pPr>
              <w:widowControl w:val="0"/>
            </w:pPr>
            <w:r>
              <w:t xml:space="preserve">            </w:t>
            </w:r>
            <w:proofErr w:type="spellStart"/>
            <w:r>
              <w:t>this.toggleSub</w:t>
            </w:r>
            <w:proofErr w:type="spellEnd"/>
            <w:r>
              <w:t>(event);</w:t>
            </w:r>
          </w:p>
          <w:p w14:paraId="1CF1AB5E" w14:textId="77777777" w:rsidR="002D7650" w:rsidRDefault="000D6695">
            <w:pPr>
              <w:widowControl w:val="0"/>
            </w:pPr>
            <w:r>
              <w:lastRenderedPageBreak/>
              <w:t xml:space="preserve">            }.bind(this), false);</w:t>
            </w:r>
          </w:p>
          <w:p w14:paraId="7E47E540" w14:textId="77777777" w:rsidR="002D7650" w:rsidRDefault="000D6695">
            <w:pPr>
              <w:widowControl w:val="0"/>
            </w:pPr>
            <w:r>
              <w:t xml:space="preserve">    }</w:t>
            </w:r>
          </w:p>
          <w:p w14:paraId="2732B99E" w14:textId="77777777" w:rsidR="002D7650" w:rsidRDefault="000D6695">
            <w:pPr>
              <w:widowControl w:val="0"/>
            </w:pPr>
            <w:r>
              <w:t xml:space="preserve">    </w:t>
            </w:r>
          </w:p>
          <w:p w14:paraId="6007B57E" w14:textId="77777777" w:rsidR="002D7650" w:rsidRDefault="000D6695">
            <w:pPr>
              <w:widowControl w:val="0"/>
            </w:pPr>
            <w:r>
              <w:t xml:space="preserve">    </w:t>
            </w:r>
            <w:proofErr w:type="spellStart"/>
            <w:r>
              <w:t>setupSubmitButton</w:t>
            </w:r>
            <w:proofErr w:type="spellEnd"/>
            <w:r>
              <w:t>() {</w:t>
            </w:r>
          </w:p>
          <w:p w14:paraId="22CA8D79" w14:textId="77777777" w:rsidR="002D7650" w:rsidRDefault="000D6695">
            <w:pPr>
              <w:widowControl w:val="0"/>
            </w:pPr>
            <w:r>
              <w:t xml:space="preserve">        </w:t>
            </w:r>
            <w:proofErr w:type="spellStart"/>
            <w:r>
              <w:t>document.getElementById</w:t>
            </w:r>
            <w:proofErr w:type="spellEnd"/>
            <w:r>
              <w:t>("submit").</w:t>
            </w:r>
            <w:proofErr w:type="spellStart"/>
            <w:r>
              <w:t>addEventListener</w:t>
            </w:r>
            <w:proofErr w:type="spellEnd"/>
            <w:r>
              <w:t>("click", function(event) {</w:t>
            </w:r>
          </w:p>
          <w:p w14:paraId="4FA2279C" w14:textId="77777777" w:rsidR="002D7650" w:rsidRDefault="000D6695">
            <w:pPr>
              <w:widowControl w:val="0"/>
            </w:pPr>
            <w:r>
              <w:t xml:space="preserve">            </w:t>
            </w:r>
            <w:proofErr w:type="spellStart"/>
            <w:r>
              <w:t>this.controller.reportScoreToMoodle</w:t>
            </w:r>
            <w:proofErr w:type="spellEnd"/>
            <w:r>
              <w:t>(event);</w:t>
            </w:r>
          </w:p>
          <w:p w14:paraId="1AD65E8C" w14:textId="77777777" w:rsidR="002D7650" w:rsidRDefault="000D6695">
            <w:pPr>
              <w:widowControl w:val="0"/>
            </w:pPr>
            <w:r>
              <w:t xml:space="preserve">            }.bind(this), false);</w:t>
            </w:r>
          </w:p>
          <w:p w14:paraId="2CF5D04A" w14:textId="77777777" w:rsidR="002D7650" w:rsidRDefault="000D6695">
            <w:pPr>
              <w:widowControl w:val="0"/>
            </w:pPr>
            <w:r>
              <w:t xml:space="preserve">    }</w:t>
            </w:r>
          </w:p>
        </w:tc>
      </w:tr>
    </w:tbl>
    <w:p w14:paraId="77EB6C4C" w14:textId="77777777" w:rsidR="002D7650" w:rsidRDefault="002D7650"/>
    <w:p w14:paraId="1DA6A668" w14:textId="77777777" w:rsidR="002D7650" w:rsidRDefault="000D6695">
      <w:pPr>
        <w:pStyle w:val="Heading5"/>
        <w:contextualSpacing w:val="0"/>
      </w:pPr>
      <w:bookmarkStart w:id="23" w:name="_Toc486846884"/>
      <w:r>
        <w:t>Before</w:t>
      </w:r>
      <w:bookmarkEnd w:id="23"/>
    </w:p>
    <w:p w14:paraId="1D4AB4EE" w14:textId="77777777" w:rsidR="002D7650" w:rsidRDefault="000D6695">
      <w:r>
        <w:t>In the code snippet above, the code finds and gets the HTML DOM element by their ID value and then it attaches a click event listener and event handler to the DOM element. “.bind()” changes the scope to “this”. The “this” keyword refers to the current scope, which is View. By doing so this lets the handler call the referenced method from the View class. The code “smells” because it has a group of duplicate code that does similar things.</w:t>
      </w:r>
    </w:p>
    <w:p w14:paraId="560BDD6F" w14:textId="77777777" w:rsidR="002D7650" w:rsidRDefault="002D7650"/>
    <w:p w14:paraId="203AD666" w14:textId="77777777" w:rsidR="000D6695" w:rsidRDefault="000D6695" w:rsidP="000D6695">
      <w:pPr>
        <w:keepNext/>
      </w:pPr>
      <w:r>
        <w:t xml:space="preserve">I removed the duplicate code by creating a generalized method setup in a number of steps. I created unit tests using mocha chai to test functions in the code snippet above, then I ran the tests </w:t>
      </w:r>
      <w:r>
        <w:lastRenderedPageBreak/>
        <w:t xml:space="preserve">and made sure they passed before proceeding: </w:t>
      </w:r>
      <w:r>
        <w:rPr>
          <w:noProof/>
        </w:rPr>
        <w:drawing>
          <wp:inline distT="114300" distB="114300" distL="114300" distR="114300" wp14:anchorId="410219C3" wp14:editId="08A313FA">
            <wp:extent cx="5943600" cy="4800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4800600"/>
                    </a:xfrm>
                    <a:prstGeom prst="rect">
                      <a:avLst/>
                    </a:prstGeom>
                    <a:ln/>
                  </pic:spPr>
                </pic:pic>
              </a:graphicData>
            </a:graphic>
          </wp:inline>
        </w:drawing>
      </w:r>
    </w:p>
    <w:p w14:paraId="0C3FD030" w14:textId="77777777" w:rsidR="000D6695" w:rsidRDefault="000D6695" w:rsidP="000D6695">
      <w:pPr>
        <w:pStyle w:val="Caption"/>
      </w:pPr>
      <w:bookmarkStart w:id="24" w:name="_Toc486846896"/>
      <w:r>
        <w:t xml:space="preserve">Figure </w:t>
      </w:r>
      <w:r w:rsidR="00282F4A">
        <w:fldChar w:fldCharType="begin"/>
      </w:r>
      <w:r w:rsidR="00282F4A">
        <w:instrText xml:space="preserve"> SEQ Figure \* ARABIC </w:instrText>
      </w:r>
      <w:r w:rsidR="00282F4A">
        <w:fldChar w:fldCharType="separate"/>
      </w:r>
      <w:r>
        <w:rPr>
          <w:noProof/>
        </w:rPr>
        <w:t>3</w:t>
      </w:r>
      <w:r w:rsidR="00282F4A">
        <w:rPr>
          <w:noProof/>
        </w:rPr>
        <w:fldChar w:fldCharType="end"/>
      </w:r>
      <w:r>
        <w:t xml:space="preserve"> Tests passing</w:t>
      </w:r>
      <w:bookmarkEnd w:id="24"/>
    </w:p>
    <w:p w14:paraId="07227FB5" w14:textId="77777777" w:rsidR="002D7650" w:rsidRDefault="005D78B8">
      <w:r>
        <w:t>T</w:t>
      </w:r>
      <w:r w:rsidR="000D6695">
        <w:t>hen I backed up the program to my GitHub repository, Google drive, and made a copy of it in another folder on my physical drive, and then I started writing the refactoring code. These are the steps I followed:</w:t>
      </w:r>
    </w:p>
    <w:p w14:paraId="5189F40E" w14:textId="77777777" w:rsidR="00193BEB" w:rsidRDefault="00193BEB" w:rsidP="00193BEB">
      <w:pPr>
        <w:pStyle w:val="Caption"/>
        <w:keepNext/>
      </w:pPr>
      <w:bookmarkStart w:id="25" w:name="_Toc486846899"/>
      <w:r>
        <w:t xml:space="preserve">Table </w:t>
      </w:r>
      <w:r w:rsidR="00282F4A">
        <w:fldChar w:fldCharType="begin"/>
      </w:r>
      <w:r w:rsidR="00282F4A">
        <w:instrText xml:space="preserve"> SEQ Table \* ARABIC </w:instrText>
      </w:r>
      <w:r w:rsidR="00282F4A">
        <w:fldChar w:fldCharType="separate"/>
      </w:r>
      <w:r>
        <w:rPr>
          <w:noProof/>
        </w:rPr>
        <w:t>3</w:t>
      </w:r>
      <w:r w:rsidR="00282F4A">
        <w:rPr>
          <w:noProof/>
        </w:rPr>
        <w:fldChar w:fldCharType="end"/>
      </w:r>
      <w:r>
        <w:t xml:space="preserve"> Refactoring steps</w:t>
      </w:r>
      <w:bookmarkEnd w:id="25"/>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D7650" w14:paraId="14FB715F" w14:textId="77777777">
        <w:tc>
          <w:tcPr>
            <w:tcW w:w="9360" w:type="dxa"/>
            <w:tcMar>
              <w:top w:w="100" w:type="dxa"/>
              <w:left w:w="100" w:type="dxa"/>
              <w:bottom w:w="100" w:type="dxa"/>
              <w:right w:w="100" w:type="dxa"/>
            </w:tcMar>
          </w:tcPr>
          <w:p w14:paraId="3464AADB" w14:textId="77777777" w:rsidR="002D7650" w:rsidRDefault="000D6695">
            <w:r>
              <w:t xml:space="preserve">Step 1: I created a new method called </w:t>
            </w:r>
            <w:proofErr w:type="spellStart"/>
            <w:r>
              <w:t>setupControl</w:t>
            </w:r>
            <w:proofErr w:type="spellEnd"/>
          </w:p>
        </w:tc>
      </w:tr>
      <w:tr w:rsidR="002D7650" w14:paraId="60AFAC2A" w14:textId="77777777">
        <w:tc>
          <w:tcPr>
            <w:tcW w:w="9360" w:type="dxa"/>
            <w:tcMar>
              <w:top w:w="100" w:type="dxa"/>
              <w:left w:w="100" w:type="dxa"/>
              <w:bottom w:w="100" w:type="dxa"/>
              <w:right w:w="100" w:type="dxa"/>
            </w:tcMar>
          </w:tcPr>
          <w:p w14:paraId="0D390CE0" w14:textId="77777777" w:rsidR="002D7650" w:rsidRDefault="000D6695">
            <w:pPr>
              <w:widowControl w:val="0"/>
            </w:pPr>
            <w:r>
              <w:t xml:space="preserve">Step 2: I added a </w:t>
            </w:r>
            <w:proofErr w:type="spellStart"/>
            <w:r>
              <w:t>document.getElementById</w:t>
            </w:r>
            <w:proofErr w:type="spellEnd"/>
            <w:r>
              <w:t xml:space="preserve"> method to </w:t>
            </w:r>
            <w:proofErr w:type="spellStart"/>
            <w:r>
              <w:t>setupControl</w:t>
            </w:r>
            <w:proofErr w:type="spellEnd"/>
          </w:p>
        </w:tc>
      </w:tr>
      <w:tr w:rsidR="002D7650" w14:paraId="39A93F87" w14:textId="77777777">
        <w:tc>
          <w:tcPr>
            <w:tcW w:w="9360" w:type="dxa"/>
            <w:tcMar>
              <w:top w:w="100" w:type="dxa"/>
              <w:left w:w="100" w:type="dxa"/>
              <w:bottom w:w="100" w:type="dxa"/>
              <w:right w:w="100" w:type="dxa"/>
            </w:tcMar>
          </w:tcPr>
          <w:p w14:paraId="4E6CA957" w14:textId="77777777" w:rsidR="002D7650" w:rsidRDefault="000D6695">
            <w:pPr>
              <w:widowControl w:val="0"/>
            </w:pPr>
            <w:r>
              <w:t xml:space="preserve">Step 3: I added a parameter of </w:t>
            </w:r>
            <w:proofErr w:type="spellStart"/>
            <w:r>
              <w:t>controlName</w:t>
            </w:r>
            <w:proofErr w:type="spellEnd"/>
            <w:r>
              <w:t xml:space="preserve"> to </w:t>
            </w:r>
            <w:proofErr w:type="spellStart"/>
            <w:r>
              <w:t>setupControl</w:t>
            </w:r>
            <w:proofErr w:type="spellEnd"/>
            <w:r>
              <w:t xml:space="preserve">, modified the line containing </w:t>
            </w:r>
            <w:proofErr w:type="spellStart"/>
            <w:r>
              <w:t>document.getElementById</w:t>
            </w:r>
            <w:proofErr w:type="spellEnd"/>
            <w:r>
              <w:t xml:space="preserve"> to accept the parameter value of </w:t>
            </w:r>
            <w:proofErr w:type="spellStart"/>
            <w:r>
              <w:t>controlName</w:t>
            </w:r>
            <w:proofErr w:type="spellEnd"/>
            <w:r>
              <w:t>, and made it fetch the DOM element</w:t>
            </w:r>
          </w:p>
        </w:tc>
      </w:tr>
      <w:tr w:rsidR="002D7650" w14:paraId="1A8D5F65" w14:textId="77777777">
        <w:tc>
          <w:tcPr>
            <w:tcW w:w="9360" w:type="dxa"/>
            <w:tcMar>
              <w:top w:w="100" w:type="dxa"/>
              <w:left w:w="100" w:type="dxa"/>
              <w:bottom w:w="100" w:type="dxa"/>
              <w:right w:w="100" w:type="dxa"/>
            </w:tcMar>
          </w:tcPr>
          <w:p w14:paraId="2CF6FE7A" w14:textId="77777777" w:rsidR="002D7650" w:rsidRDefault="000D6695">
            <w:pPr>
              <w:widowControl w:val="0"/>
            </w:pPr>
            <w:r>
              <w:t xml:space="preserve">Step 4: Back to the other methods in the code snippet above, I replaced </w:t>
            </w:r>
            <w:proofErr w:type="spellStart"/>
            <w:r>
              <w:t>document.getElementById</w:t>
            </w:r>
            <w:proofErr w:type="spellEnd"/>
            <w:r>
              <w:t xml:space="preserve"> with a method call to </w:t>
            </w:r>
            <w:proofErr w:type="spellStart"/>
            <w:r>
              <w:t>setupControl</w:t>
            </w:r>
            <w:proofErr w:type="spellEnd"/>
          </w:p>
        </w:tc>
      </w:tr>
      <w:tr w:rsidR="002D7650" w14:paraId="322A34DC" w14:textId="77777777">
        <w:tc>
          <w:tcPr>
            <w:tcW w:w="9360" w:type="dxa"/>
            <w:tcMar>
              <w:top w:w="100" w:type="dxa"/>
              <w:left w:w="100" w:type="dxa"/>
              <w:bottom w:w="100" w:type="dxa"/>
              <w:right w:w="100" w:type="dxa"/>
            </w:tcMar>
          </w:tcPr>
          <w:p w14:paraId="3C916DB3" w14:textId="77777777" w:rsidR="002D7650" w:rsidRDefault="000D6695">
            <w:pPr>
              <w:widowControl w:val="0"/>
            </w:pPr>
            <w:r>
              <w:t>Step 5: I compiled and ran the unit tests</w:t>
            </w:r>
          </w:p>
        </w:tc>
      </w:tr>
      <w:tr w:rsidR="002D7650" w14:paraId="1CCC6900" w14:textId="77777777">
        <w:tc>
          <w:tcPr>
            <w:tcW w:w="9360" w:type="dxa"/>
            <w:tcMar>
              <w:top w:w="100" w:type="dxa"/>
              <w:left w:w="100" w:type="dxa"/>
              <w:bottom w:w="100" w:type="dxa"/>
              <w:right w:w="100" w:type="dxa"/>
            </w:tcMar>
          </w:tcPr>
          <w:p w14:paraId="183AA4AE" w14:textId="77777777" w:rsidR="002D7650" w:rsidRDefault="000D6695">
            <w:pPr>
              <w:widowControl w:val="0"/>
            </w:pPr>
            <w:r>
              <w:lastRenderedPageBreak/>
              <w:t xml:space="preserve">Step 7: In </w:t>
            </w:r>
            <w:proofErr w:type="spellStart"/>
            <w:r>
              <w:t>setupControl</w:t>
            </w:r>
            <w:proofErr w:type="spellEnd"/>
            <w:r>
              <w:t>, I added a variable to store the fetched DOM element</w:t>
            </w:r>
          </w:p>
        </w:tc>
      </w:tr>
      <w:tr w:rsidR="002D7650" w14:paraId="3114B22E" w14:textId="77777777">
        <w:tc>
          <w:tcPr>
            <w:tcW w:w="9360" w:type="dxa"/>
            <w:tcMar>
              <w:top w:w="100" w:type="dxa"/>
              <w:left w:w="100" w:type="dxa"/>
              <w:bottom w:w="100" w:type="dxa"/>
              <w:right w:w="100" w:type="dxa"/>
            </w:tcMar>
          </w:tcPr>
          <w:p w14:paraId="68E4EAE8" w14:textId="77777777" w:rsidR="002D7650" w:rsidRDefault="000D6695">
            <w:pPr>
              <w:widowControl w:val="0"/>
            </w:pPr>
            <w:r>
              <w:t>Step 8: I compiled and ran the unit tests</w:t>
            </w:r>
          </w:p>
        </w:tc>
      </w:tr>
      <w:tr w:rsidR="002D7650" w14:paraId="7BA7D7DC" w14:textId="77777777">
        <w:tc>
          <w:tcPr>
            <w:tcW w:w="9360" w:type="dxa"/>
            <w:tcMar>
              <w:top w:w="100" w:type="dxa"/>
              <w:left w:w="100" w:type="dxa"/>
              <w:bottom w:w="100" w:type="dxa"/>
              <w:right w:w="100" w:type="dxa"/>
            </w:tcMar>
          </w:tcPr>
          <w:p w14:paraId="020457C5" w14:textId="77777777" w:rsidR="002D7650" w:rsidRDefault="000D6695">
            <w:pPr>
              <w:widowControl w:val="0"/>
            </w:pPr>
            <w:r>
              <w:t xml:space="preserve">Step 9: Then I appended </w:t>
            </w:r>
            <w:proofErr w:type="spellStart"/>
            <w:r>
              <w:t>addEventListener</w:t>
            </w:r>
            <w:proofErr w:type="spellEnd"/>
            <w:r>
              <w:t xml:space="preserve"> to the newly created variable made it  accept a handler as an argument.</w:t>
            </w:r>
          </w:p>
        </w:tc>
      </w:tr>
      <w:tr w:rsidR="002D7650" w14:paraId="376257F0" w14:textId="77777777">
        <w:tc>
          <w:tcPr>
            <w:tcW w:w="9360" w:type="dxa"/>
            <w:tcMar>
              <w:top w:w="100" w:type="dxa"/>
              <w:left w:w="100" w:type="dxa"/>
              <w:bottom w:w="100" w:type="dxa"/>
              <w:right w:w="100" w:type="dxa"/>
            </w:tcMar>
          </w:tcPr>
          <w:p w14:paraId="71111512" w14:textId="77777777" w:rsidR="002D7650" w:rsidRDefault="000D6695">
            <w:pPr>
              <w:widowControl w:val="0"/>
            </w:pPr>
            <w:r>
              <w:t xml:space="preserve">Step 10: I changed the </w:t>
            </w:r>
            <w:proofErr w:type="spellStart"/>
            <w:r>
              <w:t>setupControl</w:t>
            </w:r>
            <w:proofErr w:type="spellEnd"/>
            <w:r>
              <w:t xml:space="preserve"> parameter list to include handler</w:t>
            </w:r>
          </w:p>
        </w:tc>
      </w:tr>
      <w:tr w:rsidR="002D7650" w14:paraId="3A079CCD" w14:textId="77777777">
        <w:tc>
          <w:tcPr>
            <w:tcW w:w="9360" w:type="dxa"/>
            <w:tcMar>
              <w:top w:w="100" w:type="dxa"/>
              <w:left w:w="100" w:type="dxa"/>
              <w:bottom w:w="100" w:type="dxa"/>
              <w:right w:w="100" w:type="dxa"/>
            </w:tcMar>
          </w:tcPr>
          <w:p w14:paraId="52D46A87" w14:textId="77777777" w:rsidR="002D7650" w:rsidRDefault="000D6695">
            <w:pPr>
              <w:widowControl w:val="0"/>
            </w:pPr>
            <w:r>
              <w:t xml:space="preserve">Step 11: I deleted the code in the code snippet above and updated deleted method references to point to </w:t>
            </w:r>
            <w:proofErr w:type="spellStart"/>
            <w:r>
              <w:t>setupControl</w:t>
            </w:r>
            <w:proofErr w:type="spellEnd"/>
            <w:r>
              <w:t xml:space="preserve"> instead</w:t>
            </w:r>
          </w:p>
        </w:tc>
      </w:tr>
      <w:tr w:rsidR="002D7650" w14:paraId="04878BAF" w14:textId="77777777">
        <w:tc>
          <w:tcPr>
            <w:tcW w:w="9360" w:type="dxa"/>
            <w:tcMar>
              <w:top w:w="100" w:type="dxa"/>
              <w:left w:w="100" w:type="dxa"/>
              <w:bottom w:w="100" w:type="dxa"/>
              <w:right w:w="100" w:type="dxa"/>
            </w:tcMar>
          </w:tcPr>
          <w:p w14:paraId="5117438E" w14:textId="77777777" w:rsidR="002D7650" w:rsidRDefault="000D6695">
            <w:pPr>
              <w:widowControl w:val="0"/>
            </w:pPr>
            <w:r>
              <w:t>Step 12:  I compiled and ran the unit tests</w:t>
            </w:r>
          </w:p>
        </w:tc>
      </w:tr>
      <w:tr w:rsidR="002D7650" w14:paraId="171DE15C" w14:textId="77777777">
        <w:tc>
          <w:tcPr>
            <w:tcW w:w="9360" w:type="dxa"/>
            <w:tcMar>
              <w:top w:w="100" w:type="dxa"/>
              <w:left w:w="100" w:type="dxa"/>
              <w:bottom w:w="100" w:type="dxa"/>
              <w:right w:w="100" w:type="dxa"/>
            </w:tcMar>
          </w:tcPr>
          <w:p w14:paraId="5F067E08" w14:textId="77777777" w:rsidR="002D7650" w:rsidRDefault="000D6695">
            <w:pPr>
              <w:widowControl w:val="0"/>
            </w:pPr>
            <w:r>
              <w:t xml:space="preserve">Step 13: I changed </w:t>
            </w:r>
            <w:proofErr w:type="spellStart"/>
            <w:r>
              <w:t>setupControl</w:t>
            </w:r>
            <w:proofErr w:type="spellEnd"/>
            <w:r>
              <w:t xml:space="preserve"> parameter list to include subject</w:t>
            </w:r>
          </w:p>
        </w:tc>
      </w:tr>
      <w:tr w:rsidR="002D7650" w14:paraId="77F9B084" w14:textId="77777777">
        <w:tc>
          <w:tcPr>
            <w:tcW w:w="9360" w:type="dxa"/>
            <w:tcMar>
              <w:top w:w="100" w:type="dxa"/>
              <w:left w:w="100" w:type="dxa"/>
              <w:bottom w:w="100" w:type="dxa"/>
              <w:right w:w="100" w:type="dxa"/>
            </w:tcMar>
          </w:tcPr>
          <w:p w14:paraId="705B41D6" w14:textId="77777777" w:rsidR="002D7650" w:rsidRDefault="000D6695">
            <w:pPr>
              <w:widowControl w:val="0"/>
            </w:pPr>
            <w:r>
              <w:t xml:space="preserve">Step 14: I edited the line that contains </w:t>
            </w:r>
            <w:proofErr w:type="spellStart"/>
            <w:r>
              <w:t>addEventListener</w:t>
            </w:r>
            <w:proofErr w:type="spellEnd"/>
            <w:r>
              <w:t xml:space="preserve"> to include subject as an argument along with handler</w:t>
            </w:r>
          </w:p>
        </w:tc>
      </w:tr>
      <w:tr w:rsidR="002D7650" w14:paraId="2B5C42A9" w14:textId="77777777">
        <w:tc>
          <w:tcPr>
            <w:tcW w:w="9360" w:type="dxa"/>
            <w:tcMar>
              <w:top w:w="100" w:type="dxa"/>
              <w:left w:w="100" w:type="dxa"/>
              <w:bottom w:w="100" w:type="dxa"/>
              <w:right w:w="100" w:type="dxa"/>
            </w:tcMar>
          </w:tcPr>
          <w:p w14:paraId="40F5A8DF" w14:textId="77777777" w:rsidR="002D7650" w:rsidRDefault="000D6695">
            <w:pPr>
              <w:widowControl w:val="0"/>
            </w:pPr>
            <w:r>
              <w:t>Step 15: I added code that overrides subject to set its default value</w:t>
            </w:r>
          </w:p>
        </w:tc>
      </w:tr>
    </w:tbl>
    <w:p w14:paraId="0D762A75" w14:textId="77777777" w:rsidR="002D7650" w:rsidRDefault="002D7650"/>
    <w:p w14:paraId="094794E9" w14:textId="77777777" w:rsidR="002D7650" w:rsidRDefault="000D6695">
      <w:pPr>
        <w:pStyle w:val="Heading5"/>
        <w:contextualSpacing w:val="0"/>
      </w:pPr>
      <w:bookmarkStart w:id="26" w:name="_Toc486846885"/>
      <w:r>
        <w:t>After</w:t>
      </w:r>
      <w:bookmarkEnd w:id="26"/>
    </w:p>
    <w:p w14:paraId="1A287049" w14:textId="77777777" w:rsidR="002D7650" w:rsidRDefault="000D6695">
      <w:r>
        <w:t xml:space="preserve">In the code snippet below, the </w:t>
      </w:r>
      <w:proofErr w:type="spellStart"/>
      <w:r>
        <w:t>setupControl</w:t>
      </w:r>
      <w:proofErr w:type="spellEnd"/>
      <w:r>
        <w:t xml:space="preserve"> method takes in three parameters, the ID value of the DOM element or </w:t>
      </w:r>
      <w:proofErr w:type="spellStart"/>
      <w:r>
        <w:t>controlName</w:t>
      </w:r>
      <w:proofErr w:type="spellEnd"/>
      <w:r>
        <w:t xml:space="preserve">, a handler, and a subject. The parameter values can be passed to the called </w:t>
      </w:r>
      <w:proofErr w:type="spellStart"/>
      <w:r>
        <w:t>setupControl</w:t>
      </w:r>
      <w:proofErr w:type="spellEnd"/>
      <w:r>
        <w:t xml:space="preserve"> method. The handler calls the method when the click event triggers. The subject parameter has a default value of “this” and the subject can be substituted for other classes such as Controller. It specifies which class to call the method from.</w:t>
      </w:r>
    </w:p>
    <w:p w14:paraId="1C68587E" w14:textId="77777777" w:rsidR="005D78B8" w:rsidRDefault="005D78B8">
      <w:pPr>
        <w:rPr>
          <w:i/>
          <w:iCs/>
          <w:color w:val="44546A" w:themeColor="text2"/>
          <w:sz w:val="18"/>
          <w:szCs w:val="18"/>
        </w:rPr>
      </w:pPr>
      <w:r>
        <w:br w:type="page"/>
      </w:r>
    </w:p>
    <w:p w14:paraId="6A17A78C" w14:textId="77777777" w:rsidR="00193BEB" w:rsidRDefault="00193BEB" w:rsidP="00193BEB">
      <w:pPr>
        <w:pStyle w:val="Caption"/>
        <w:keepNext/>
      </w:pPr>
      <w:bookmarkStart w:id="27" w:name="_Toc486846900"/>
      <w:r>
        <w:lastRenderedPageBreak/>
        <w:t xml:space="preserve">Table </w:t>
      </w:r>
      <w:r w:rsidR="00282F4A">
        <w:fldChar w:fldCharType="begin"/>
      </w:r>
      <w:r w:rsidR="00282F4A">
        <w:instrText xml:space="preserve"> SEQ Table \* ARABIC </w:instrText>
      </w:r>
      <w:r w:rsidR="00282F4A">
        <w:fldChar w:fldCharType="separate"/>
      </w:r>
      <w:r>
        <w:rPr>
          <w:noProof/>
        </w:rPr>
        <w:t>4</w:t>
      </w:r>
      <w:r w:rsidR="00282F4A">
        <w:rPr>
          <w:noProof/>
        </w:rPr>
        <w:fldChar w:fldCharType="end"/>
      </w:r>
      <w:r>
        <w:t xml:space="preserve"> After code</w:t>
      </w:r>
      <w:bookmarkEnd w:id="27"/>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D7650" w14:paraId="4E9749B6" w14:textId="77777777">
        <w:tc>
          <w:tcPr>
            <w:tcW w:w="9360" w:type="dxa"/>
            <w:tcMar>
              <w:top w:w="100" w:type="dxa"/>
              <w:left w:w="100" w:type="dxa"/>
              <w:bottom w:w="100" w:type="dxa"/>
              <w:right w:w="100" w:type="dxa"/>
            </w:tcMar>
          </w:tcPr>
          <w:p w14:paraId="28839488" w14:textId="77777777" w:rsidR="002D7650" w:rsidRDefault="000D6695">
            <w:pPr>
              <w:widowControl w:val="0"/>
            </w:pPr>
            <w:proofErr w:type="spellStart"/>
            <w:r>
              <w:t>setupControl</w:t>
            </w:r>
            <w:proofErr w:type="spellEnd"/>
            <w:r>
              <w:t>(</w:t>
            </w:r>
            <w:proofErr w:type="spellStart"/>
            <w:r>
              <w:t>controlName</w:t>
            </w:r>
            <w:proofErr w:type="spellEnd"/>
            <w:r>
              <w:t>, handler, subject) {</w:t>
            </w:r>
          </w:p>
          <w:p w14:paraId="5AE5E3BF" w14:textId="77777777" w:rsidR="002D7650" w:rsidRDefault="000D6695">
            <w:pPr>
              <w:widowControl w:val="0"/>
            </w:pPr>
            <w:r>
              <w:t xml:space="preserve">        subject = </w:t>
            </w:r>
            <w:proofErr w:type="spellStart"/>
            <w:r>
              <w:t>subject</w:t>
            </w:r>
            <w:proofErr w:type="spellEnd"/>
            <w:r>
              <w:t xml:space="preserve"> || this;</w:t>
            </w:r>
          </w:p>
          <w:p w14:paraId="405EF505" w14:textId="77777777" w:rsidR="002D7650" w:rsidRDefault="000D6695">
            <w:pPr>
              <w:widowControl w:val="0"/>
            </w:pPr>
            <w:r>
              <w:t xml:space="preserve">        let </w:t>
            </w:r>
            <w:proofErr w:type="spellStart"/>
            <w:r>
              <w:t>aControl</w:t>
            </w:r>
            <w:proofErr w:type="spellEnd"/>
            <w:r>
              <w:t xml:space="preserve"> = </w:t>
            </w:r>
            <w:proofErr w:type="spellStart"/>
            <w:r>
              <w:t>document.getElementById</w:t>
            </w:r>
            <w:proofErr w:type="spellEnd"/>
            <w:r>
              <w:t>(</w:t>
            </w:r>
            <w:proofErr w:type="spellStart"/>
            <w:r>
              <w:t>controlName</w:t>
            </w:r>
            <w:proofErr w:type="spellEnd"/>
            <w:r>
              <w:t>);</w:t>
            </w:r>
          </w:p>
          <w:p w14:paraId="15EAAA78" w14:textId="77777777" w:rsidR="002D7650" w:rsidRDefault="000D6695">
            <w:pPr>
              <w:widowControl w:val="0"/>
            </w:pPr>
            <w:r>
              <w:t xml:space="preserve">        </w:t>
            </w:r>
            <w:proofErr w:type="spellStart"/>
            <w:r>
              <w:t>aControl.addEventListener</w:t>
            </w:r>
            <w:proofErr w:type="spellEnd"/>
            <w:r>
              <w:t xml:space="preserve">("click", </w:t>
            </w:r>
            <w:proofErr w:type="spellStart"/>
            <w:r>
              <w:t>handler.bind</w:t>
            </w:r>
            <w:proofErr w:type="spellEnd"/>
            <w:r>
              <w:t>(subject), false);</w:t>
            </w:r>
          </w:p>
          <w:p w14:paraId="669A756A" w14:textId="77777777" w:rsidR="002D7650" w:rsidRDefault="000D6695">
            <w:pPr>
              <w:widowControl w:val="0"/>
            </w:pPr>
            <w:r>
              <w:t xml:space="preserve">    }</w:t>
            </w:r>
          </w:p>
        </w:tc>
      </w:tr>
    </w:tbl>
    <w:p w14:paraId="1CF39BAB" w14:textId="77777777" w:rsidR="002D7650" w:rsidRDefault="002D7650"/>
    <w:p w14:paraId="48A7ACB6" w14:textId="77777777" w:rsidR="002D7650" w:rsidRDefault="000D6695">
      <w:r>
        <w:t xml:space="preserve">Although it can be improved, the event listener is hard coded is listen to only click events and could listen for other HTML element related events such as mouse over. The </w:t>
      </w:r>
      <w:proofErr w:type="spellStart"/>
      <w:r>
        <w:t>getElement</w:t>
      </w:r>
      <w:proofErr w:type="spellEnd"/>
      <w:r>
        <w:t xml:space="preserve"> method could be extended to look for other element data types. Currently, it uses their ID values and could use Tag or Class names.</w:t>
      </w:r>
    </w:p>
    <w:p w14:paraId="6399A7CB" w14:textId="77777777" w:rsidR="002D7650" w:rsidRDefault="002D7650"/>
    <w:p w14:paraId="18C7033F" w14:textId="77777777" w:rsidR="002D7650" w:rsidRDefault="000D6695">
      <w:r>
        <w:t>In summary, I followed these steps:</w:t>
      </w:r>
    </w:p>
    <w:p w14:paraId="25D43BF7" w14:textId="77777777" w:rsidR="002D7650" w:rsidRDefault="000D6695">
      <w:pPr>
        <w:numPr>
          <w:ilvl w:val="0"/>
          <w:numId w:val="4"/>
        </w:numPr>
        <w:ind w:hanging="360"/>
        <w:contextualSpacing/>
      </w:pPr>
      <w:r>
        <w:t>Found duplicate code that could be refactored by creating a generalized function setup</w:t>
      </w:r>
    </w:p>
    <w:p w14:paraId="5A0D2F6C" w14:textId="77777777" w:rsidR="002D7650" w:rsidRDefault="000D6695">
      <w:pPr>
        <w:numPr>
          <w:ilvl w:val="0"/>
          <w:numId w:val="4"/>
        </w:numPr>
        <w:ind w:hanging="360"/>
        <w:contextualSpacing/>
      </w:pPr>
      <w:r>
        <w:t>Ran tests after making changes</w:t>
      </w:r>
    </w:p>
    <w:p w14:paraId="46E12105" w14:textId="77777777" w:rsidR="002D7650" w:rsidRDefault="000D6695">
      <w:pPr>
        <w:numPr>
          <w:ilvl w:val="0"/>
          <w:numId w:val="4"/>
        </w:numPr>
        <w:ind w:hanging="360"/>
        <w:contextualSpacing/>
      </w:pPr>
      <w:r>
        <w:t>Regularly performed backup</w:t>
      </w:r>
    </w:p>
    <w:p w14:paraId="45BC8E0A" w14:textId="77777777" w:rsidR="002D7650" w:rsidRDefault="002D7650"/>
    <w:p w14:paraId="6DA1EB93" w14:textId="77777777" w:rsidR="002D7650" w:rsidRDefault="000D6695">
      <w:pPr>
        <w:pStyle w:val="Heading4"/>
        <w:contextualSpacing w:val="0"/>
      </w:pPr>
      <w:bookmarkStart w:id="28" w:name="_Toc486846886"/>
      <w:r>
        <w:t>Refactoring in the industry</w:t>
      </w:r>
      <w:bookmarkEnd w:id="28"/>
    </w:p>
    <w:p w14:paraId="77D74D5A" w14:textId="77777777" w:rsidR="002D7650" w:rsidRDefault="000D6695">
      <w:r>
        <w:t>The methodology of refactoring is a recognized industry practice and is commonly applied in the IT industry whether it is done standalone or with TDD remains true to the fact (</w:t>
      </w:r>
      <w:proofErr w:type="spellStart"/>
      <w:r>
        <w:t>Aserg.ufmg</w:t>
      </w:r>
      <w:proofErr w:type="spellEnd"/>
      <w:r>
        <w:t>, 2017), however the concept of code smells is not as prevalent. A survey was conducted in 2013 towards a small group of developers across several countries. Results showed that half of the respondents have heard of code smells, but some of the respondents in the group have a general understanding of code smells and they don’t apply them in their programming. (Yamashita,  2013).</w:t>
      </w:r>
    </w:p>
    <w:p w14:paraId="19BF65B7" w14:textId="77777777" w:rsidR="002D7650" w:rsidRDefault="002D7650"/>
    <w:p w14:paraId="5EADE63C" w14:textId="77777777" w:rsidR="002D7650" w:rsidRDefault="000D6695">
      <w:r>
        <w:t xml:space="preserve">For developers that apply refactoring, there are two types of tools that assist in refactoring, which are code smell detectors and automated code refactoring. Automated code refactoring is automated in a way that the code is restructured, and not that it occurs in the background as the developer is coding. It is a common practice to use tools in refactoring and doing refactoring by hand is just as common. The split in preference is based on opinions among developers. Refactoring Browser is an example of automated code refactoring tool for </w:t>
      </w:r>
      <w:proofErr w:type="spellStart"/>
      <w:r>
        <w:t>SmallTalk</w:t>
      </w:r>
      <w:proofErr w:type="spellEnd"/>
      <w:r>
        <w:t xml:space="preserve"> and many IDEs (Integrated development environment) such as Eclipse and NetBeans, have built-in functionalities or installable plugins that provides automated code refactoring. The tools cover common refactoring techniques such as Rename Method, Pull Up Method, Extract Method, etc. </w:t>
      </w:r>
    </w:p>
    <w:p w14:paraId="506673F2" w14:textId="77777777" w:rsidR="002D7650" w:rsidRDefault="000D6695">
      <w:proofErr w:type="spellStart"/>
      <w:r>
        <w:t>JSNose</w:t>
      </w:r>
      <w:proofErr w:type="spellEnd"/>
      <w:r>
        <w:t xml:space="preserve"> is an example of code smell detection tool.</w:t>
      </w:r>
    </w:p>
    <w:p w14:paraId="057AF730" w14:textId="77777777" w:rsidR="002D7650" w:rsidRDefault="002D7650"/>
    <w:p w14:paraId="5969B1F8" w14:textId="77777777" w:rsidR="002D7650" w:rsidRDefault="000D6695">
      <w:pPr>
        <w:pStyle w:val="Heading3"/>
        <w:contextualSpacing w:val="0"/>
      </w:pPr>
      <w:bookmarkStart w:id="29" w:name="_Toc486846887"/>
      <w:r>
        <w:t>Part C - Compare and contrast</w:t>
      </w:r>
      <w:bookmarkEnd w:id="29"/>
    </w:p>
    <w:p w14:paraId="46DD6683" w14:textId="77777777" w:rsidR="002D7650" w:rsidRDefault="000D6695">
      <w:r>
        <w:t>In this section, I will compare and contrast my process of refactoring with theory and recognized industry practice. To recap, in this project, I chose to identify the code smells manually, refactor the code manually, and applied a variation of Fowler’s refactoring steps.</w:t>
      </w:r>
    </w:p>
    <w:p w14:paraId="36B28D40" w14:textId="77777777" w:rsidR="002D7650" w:rsidRDefault="000D6695">
      <w:pPr>
        <w:pStyle w:val="Heading4"/>
        <w:contextualSpacing w:val="0"/>
      </w:pPr>
      <w:bookmarkStart w:id="30" w:name="_Toc486846888"/>
      <w:r>
        <w:lastRenderedPageBreak/>
        <w:t>Fowler</w:t>
      </w:r>
      <w:bookmarkEnd w:id="30"/>
    </w:p>
    <w:p w14:paraId="7AE1AC09" w14:textId="77777777" w:rsidR="002D7650" w:rsidRDefault="000D6695">
      <w:r>
        <w:t>According to Fowler (1999), he puts emphasis on taking small steps: “</w:t>
      </w:r>
      <w:r>
        <w:rPr>
          <w:i/>
        </w:rPr>
        <w:t>test, small change, test, small change, test, small change</w:t>
      </w:r>
      <w:r>
        <w:t>”, which I put into practice in my code example. After making small incremental changes in my code to the point where my program is working, I ran tests for defect prevention purposes. Testing ensures that the part of code being tested meets the defined functionalities and no defects have been created during the refactoring process, and also testing checks that there are no visible changes to the behaviour of the code, but only changes to the internal structure. Any changes to the behaviour should introduce a defect and the test process will fail. An advantage this has over TDD is that tests don’t have to be maintained during refactoring with the exception of updating test to reflect changes to code structure and renaming. It does not matter how poorly written the tests are, as long it captures the behaviour of the code.</w:t>
      </w:r>
    </w:p>
    <w:p w14:paraId="3E91C2AA" w14:textId="77777777" w:rsidR="002D7650" w:rsidRDefault="002D7650"/>
    <w:p w14:paraId="78E5D516" w14:textId="77777777" w:rsidR="002D7650" w:rsidRDefault="000D6695">
      <w:r>
        <w:t>A benefit that TDD has over my refactoring process is that the code coverage should be near 100%. The code is covered by tests as it is developed.  In order for my refactoring process to reach a high percentage of code coverage, it has to rely on fulfilling the four criteria when designing unit tests, which are:</w:t>
      </w:r>
    </w:p>
    <w:p w14:paraId="242CAB53" w14:textId="77777777" w:rsidR="002D7650" w:rsidRDefault="000D6695">
      <w:pPr>
        <w:numPr>
          <w:ilvl w:val="0"/>
          <w:numId w:val="5"/>
        </w:numPr>
        <w:ind w:hanging="360"/>
        <w:contextualSpacing/>
      </w:pPr>
      <w:r>
        <w:t>Function</w:t>
      </w:r>
    </w:p>
    <w:p w14:paraId="60B54C38" w14:textId="77777777" w:rsidR="002D7650" w:rsidRDefault="000D6695">
      <w:pPr>
        <w:numPr>
          <w:ilvl w:val="0"/>
          <w:numId w:val="5"/>
        </w:numPr>
        <w:ind w:hanging="360"/>
        <w:contextualSpacing/>
      </w:pPr>
      <w:r>
        <w:t>Statement</w:t>
      </w:r>
    </w:p>
    <w:p w14:paraId="2639DB9C" w14:textId="77777777" w:rsidR="002D7650" w:rsidRDefault="000D6695">
      <w:pPr>
        <w:numPr>
          <w:ilvl w:val="0"/>
          <w:numId w:val="5"/>
        </w:numPr>
        <w:ind w:hanging="360"/>
        <w:contextualSpacing/>
      </w:pPr>
      <w:r>
        <w:t>Branch</w:t>
      </w:r>
    </w:p>
    <w:p w14:paraId="14AAAC4B" w14:textId="77777777" w:rsidR="003204C5" w:rsidRDefault="000D6695" w:rsidP="005D78B8">
      <w:pPr>
        <w:numPr>
          <w:ilvl w:val="0"/>
          <w:numId w:val="5"/>
        </w:numPr>
        <w:ind w:hanging="360"/>
        <w:contextualSpacing/>
      </w:pPr>
      <w:r>
        <w:t>Condition</w:t>
      </w:r>
    </w:p>
    <w:p w14:paraId="72A06AB2" w14:textId="77777777" w:rsidR="003204C5" w:rsidRDefault="003204C5" w:rsidP="003204C5">
      <w:pPr>
        <w:pStyle w:val="Heading4"/>
        <w:contextualSpacing w:val="0"/>
      </w:pPr>
      <w:bookmarkStart w:id="31" w:name="_Toc486846889"/>
      <w:r>
        <w:t>Code smells</w:t>
      </w:r>
      <w:bookmarkEnd w:id="31"/>
    </w:p>
    <w:p w14:paraId="0F2A2A60" w14:textId="77777777" w:rsidR="003204C5" w:rsidRDefault="005D78B8" w:rsidP="003204C5">
      <w:r>
        <w:t>Using Fowler’s list of code smells. I’ve discovered four different code smells in the existing JavaScript code, which were Long method, Temporary field, Duplicate code, and Dead code.</w:t>
      </w:r>
    </w:p>
    <w:p w14:paraId="5FA85427" w14:textId="77777777" w:rsidR="005D78B8" w:rsidRPr="003204C5" w:rsidRDefault="005D78B8" w:rsidP="003204C5">
      <w:r>
        <w:t>The most common code smell was Duplicate code. This shows that while Fowler identifies a long list of smells, you do not always find all of them.</w:t>
      </w:r>
    </w:p>
    <w:p w14:paraId="57B14D9C" w14:textId="77777777" w:rsidR="002D7650" w:rsidRDefault="000D6695" w:rsidP="005D78B8">
      <w:pPr>
        <w:pStyle w:val="Heading4"/>
        <w:contextualSpacing w:val="0"/>
      </w:pPr>
      <w:bookmarkStart w:id="32" w:name="_Toc486846890"/>
      <w:r>
        <w:t>Tools</w:t>
      </w:r>
      <w:bookmarkEnd w:id="32"/>
    </w:p>
    <w:p w14:paraId="47FB33A9" w14:textId="77777777" w:rsidR="000A1A2E" w:rsidRDefault="000D6695" w:rsidP="000A1A2E">
      <w:r>
        <w:t>I didn’t use code smell detection tools because</w:t>
      </w:r>
      <w:r w:rsidR="003204C5">
        <w:t xml:space="preserve"> I wasn’</w:t>
      </w:r>
      <w:r w:rsidR="005D78B8">
        <w:t xml:space="preserve">t aware </w:t>
      </w:r>
      <w:r w:rsidR="003204C5">
        <w:t xml:space="preserve">of its existence and </w:t>
      </w:r>
      <w:r w:rsidR="005D78B8">
        <w:t>o</w:t>
      </w:r>
      <w:r>
        <w:t xml:space="preserve">ther developers say </w:t>
      </w:r>
      <w:r w:rsidR="005D78B8">
        <w:t xml:space="preserve">these </w:t>
      </w:r>
      <w:r>
        <w:t>tools are unintuitive and untrustworthy.</w:t>
      </w:r>
      <w:r w:rsidR="005D78B8">
        <w:t xml:space="preserve"> Also I did not use any automated code refactoring tools, as Notepad++ did not have a relevant plugin. </w:t>
      </w:r>
      <w:r w:rsidR="000A1A2E">
        <w:t xml:space="preserve">  I could have used a code smell detection tool to speed up the task of identifying and locating code smells due to its instantaneous detection time. It could be useful in detecting code smells that developers are oblivious to when they are focused on the implementation side of coding. Although, it does have its limitations. According to researchers (Fontana, et al. 2012), they found that code smell detection tools are not reliable and may give mixed results. The reasoning behind this that they gave was that the definition of code smells is deemed ambiguous such as “many”, “long”, etc. There is no defined metric of how many lines of code is considered too much. Developers have their own interpretations and possibly have created the tools in this regard. For example, to some developers, a class that has least eight methods may be considered a code smell or it could be ten fields to other developers. Another reasoning is that different tools could have different detection methods. The methods used could be based on defined metrics that are specific to the code smell or some complex algorithm to calculate the metrics. </w:t>
      </w:r>
    </w:p>
    <w:p w14:paraId="0AF9BA02" w14:textId="77777777" w:rsidR="002D7650" w:rsidRDefault="000D6695">
      <w:pPr>
        <w:pStyle w:val="Heading4"/>
        <w:contextualSpacing w:val="0"/>
      </w:pPr>
      <w:bookmarkStart w:id="33" w:name="_Toc486846891"/>
      <w:r>
        <w:lastRenderedPageBreak/>
        <w:t>Usefulness</w:t>
      </w:r>
      <w:bookmarkEnd w:id="33"/>
    </w:p>
    <w:p w14:paraId="29618983" w14:textId="77777777" w:rsidR="002D7650" w:rsidRDefault="000D6695">
      <w:r>
        <w:t>I found the methodology of refactoring to be not so useful because I benefited little from it and I lost development time. For example, the “before” code had an instruction button that was named “</w:t>
      </w:r>
      <w:proofErr w:type="spellStart"/>
      <w:r>
        <w:t>inshn</w:t>
      </w:r>
      <w:proofErr w:type="spellEnd"/>
      <w:r>
        <w:t>”, a method was named “</w:t>
      </w:r>
      <w:proofErr w:type="spellStart"/>
      <w:r>
        <w:t>coun</w:t>
      </w:r>
      <w:proofErr w:type="spellEnd"/>
      <w:r>
        <w:t>”, and many more that were similarly named, which I found they weren’t memorable, meaningful, and I had to refer back to the HTML file to find out how to spell it.  After refactoring using the Rename method, “</w:t>
      </w:r>
      <w:proofErr w:type="spellStart"/>
      <w:r>
        <w:t>inshn</w:t>
      </w:r>
      <w:proofErr w:type="spellEnd"/>
      <w:r>
        <w:t>” became “instruction” and “</w:t>
      </w:r>
      <w:proofErr w:type="spellStart"/>
      <w:r>
        <w:t>coun</w:t>
      </w:r>
      <w:proofErr w:type="spellEnd"/>
      <w:r>
        <w:t>” became “</w:t>
      </w:r>
      <w:proofErr w:type="spellStart"/>
      <w:r>
        <w:t>reportScoreToMoodle</w:t>
      </w:r>
      <w:proofErr w:type="spellEnd"/>
      <w:r>
        <w:t>”. I did find it easier to identify and type the name of DOM elements after refactoring, but it didn’t save me a lot of time in return. Refactoring should be done when time constraint isn’t detrimental to the project’s success. The impact of renaming may seem miniscule at the moment, but it will act as a catalyst for maintenance of the software in the future. The goal of refactoring is to make the system less prone to errors and to reduce the number of defects that developers make when programming, which will enhance productivity. Future developers will appreciate the effort and steps taken to make it easier for them to program.</w:t>
      </w:r>
    </w:p>
    <w:p w14:paraId="1DE53591" w14:textId="77777777" w:rsidR="002D7650" w:rsidRDefault="002D7650"/>
    <w:p w14:paraId="7D44C062" w14:textId="77777777" w:rsidR="002D7650" w:rsidRDefault="000D6695">
      <w:pPr>
        <w:pStyle w:val="Heading3"/>
        <w:contextualSpacing w:val="0"/>
      </w:pPr>
      <w:bookmarkStart w:id="34" w:name="_Toc486846892"/>
      <w:r>
        <w:t>Conclusion</w:t>
      </w:r>
      <w:bookmarkEnd w:id="34"/>
    </w:p>
    <w:p w14:paraId="51955F18" w14:textId="77777777" w:rsidR="002D7650" w:rsidRDefault="000D6695" w:rsidP="00193BEB">
      <w:r>
        <w:t>Refactoring is a great practice to have in most circumstances. When time isn’t a primary concern and when backed up by tests, there is little risk in applying refactoring. Overall, refactoring comes with benefits that outweigh the limitations. Code smells should be considered when applying refactoring. In hindsight, I would continue to use refactoring if I had the opportunity to complete the same project again. Although, the benefits for me were not realised in the project, I learned that refactoring will improve the useful life of the software and give developers a better programming experience.</w:t>
      </w:r>
      <w:bookmarkStart w:id="35" w:name="_8bax8tqe57br" w:colFirst="0" w:colLast="0"/>
      <w:bookmarkEnd w:id="35"/>
    </w:p>
    <w:p w14:paraId="6A6E0058" w14:textId="77777777" w:rsidR="002D7650" w:rsidRDefault="000D6695">
      <w:pPr>
        <w:pStyle w:val="Heading3"/>
        <w:contextualSpacing w:val="0"/>
      </w:pPr>
      <w:bookmarkStart w:id="36" w:name="_64l50aw3hv7o" w:colFirst="0" w:colLast="0"/>
      <w:bookmarkEnd w:id="36"/>
      <w:r>
        <w:br w:type="page"/>
      </w:r>
    </w:p>
    <w:bookmarkStart w:id="37" w:name="_Toc486846893" w:displacedByCustomXml="next"/>
    <w:sdt>
      <w:sdtPr>
        <w:rPr>
          <w:sz w:val="22"/>
          <w:szCs w:val="22"/>
        </w:rPr>
        <w:id w:val="1227114578"/>
        <w:docPartObj>
          <w:docPartGallery w:val="Bibliographies"/>
          <w:docPartUnique/>
        </w:docPartObj>
      </w:sdtPr>
      <w:sdtEndPr>
        <w:rPr>
          <w:sz w:val="24"/>
          <w:szCs w:val="24"/>
        </w:rPr>
      </w:sdtEndPr>
      <w:sdtContent>
        <w:p w14:paraId="19102E00" w14:textId="77777777" w:rsidR="007C6DA0" w:rsidRDefault="007C6DA0">
          <w:pPr>
            <w:pStyle w:val="Heading1"/>
          </w:pPr>
          <w:r>
            <w:t>References</w:t>
          </w:r>
          <w:bookmarkEnd w:id="37"/>
        </w:p>
        <w:sdt>
          <w:sdtPr>
            <w:id w:val="-573587230"/>
            <w:bibliography/>
          </w:sdtPr>
          <w:sdtContent>
            <w:p w14:paraId="1CC17D69" w14:textId="77777777" w:rsidR="007C6DA0" w:rsidRDefault="007C6DA0" w:rsidP="007C6DA0">
              <w:pPr>
                <w:pStyle w:val="Bibliography"/>
                <w:ind w:left="720" w:hanging="720"/>
                <w:rPr>
                  <w:noProof/>
                </w:rPr>
              </w:pPr>
              <w:r>
                <w:fldChar w:fldCharType="begin"/>
              </w:r>
              <w:r>
                <w:instrText xml:space="preserve"> BIBLIOGRAPHY </w:instrText>
              </w:r>
              <w:r>
                <w:fldChar w:fldCharType="separate"/>
              </w:r>
              <w:r>
                <w:rPr>
                  <w:noProof/>
                </w:rPr>
                <w:t xml:space="preserve">A, Y., &amp; Moonen, L. (2013). </w:t>
              </w:r>
              <w:r>
                <w:rPr>
                  <w:i/>
                  <w:iCs/>
                  <w:noProof/>
                </w:rPr>
                <w:t>Do Developers Care about Code Smells? An Exploratory Survey</w:t>
              </w:r>
              <w:r>
                <w:rPr>
                  <w:noProof/>
                </w:rPr>
                <w:t>. Retrieved from simula: https://www.simula.no/file/codesmellsurveypdf/download</w:t>
              </w:r>
            </w:p>
            <w:p w14:paraId="45F4DC97" w14:textId="77777777" w:rsidR="005D78B8" w:rsidRPr="005D78B8" w:rsidRDefault="005D78B8" w:rsidP="005D78B8"/>
            <w:p w14:paraId="5DBF7694" w14:textId="77777777" w:rsidR="007C6DA0" w:rsidRDefault="007C6DA0" w:rsidP="007C6DA0">
              <w:pPr>
                <w:pStyle w:val="Bibliography"/>
                <w:ind w:left="720" w:hanging="720"/>
                <w:rPr>
                  <w:noProof/>
                </w:rPr>
              </w:pPr>
              <w:r>
                <w:rPr>
                  <w:noProof/>
                </w:rPr>
                <w:t xml:space="preserve">aserg.ufmg. (2017). </w:t>
              </w:r>
              <w:r>
                <w:rPr>
                  <w:i/>
                  <w:iCs/>
                  <w:noProof/>
                </w:rPr>
                <w:t>What are the most common refactoring operations performed by GitHub developers?</w:t>
              </w:r>
              <w:r>
                <w:rPr>
                  <w:noProof/>
                </w:rPr>
                <w:t xml:space="preserve"> Retrieved from aserg.ufmg: https://medium.com/@aserg.ufmg/what-are-the-most-common-refactorings-performed-by-github-developers-896b0db96d9d</w:t>
              </w:r>
            </w:p>
            <w:p w14:paraId="1534F0EC" w14:textId="77777777" w:rsidR="005D78B8" w:rsidRDefault="005D78B8" w:rsidP="005D78B8"/>
            <w:p w14:paraId="2B0B4974" w14:textId="77777777" w:rsidR="005D78B8" w:rsidRPr="005D78B8" w:rsidRDefault="005D78B8" w:rsidP="005D78B8">
              <w:r>
                <w:t xml:space="preserve">Brodie, L. (1984). </w:t>
              </w:r>
              <w:r>
                <w:rPr>
                  <w:i/>
                </w:rPr>
                <w:t xml:space="preserve">Thinking forth. </w:t>
              </w:r>
              <w:r w:rsidR="004D785A">
                <w:t>USA: Punchy Publishing.</w:t>
              </w:r>
            </w:p>
            <w:p w14:paraId="6B0DB810" w14:textId="77777777" w:rsidR="005D78B8" w:rsidRPr="005D78B8" w:rsidRDefault="005D78B8" w:rsidP="005D78B8"/>
            <w:p w14:paraId="085B1E40" w14:textId="77777777" w:rsidR="007C6DA0" w:rsidRDefault="007C6DA0" w:rsidP="007C6DA0">
              <w:pPr>
                <w:pStyle w:val="Bibliography"/>
                <w:ind w:left="720" w:hanging="720"/>
                <w:rPr>
                  <w:noProof/>
                </w:rPr>
              </w:pPr>
              <w:r>
                <w:rPr>
                  <w:noProof/>
                </w:rPr>
                <w:t xml:space="preserve">Fontana, F., Braione, P., &amp; Zanoni, M. (2012). </w:t>
              </w:r>
              <w:r>
                <w:rPr>
                  <w:i/>
                  <w:iCs/>
                  <w:noProof/>
                </w:rPr>
                <w:t>Automatic detection of bad smells in code: An experimental assessment. In Journal of Object Technology</w:t>
              </w:r>
              <w:r>
                <w:rPr>
                  <w:noProof/>
                </w:rPr>
                <w:t>. Retrieved from Journal of Object Technology: http://www.jot.fm/issues/issue_2012_08/article5.pdf</w:t>
              </w:r>
            </w:p>
            <w:p w14:paraId="2AA42809" w14:textId="77777777" w:rsidR="005D78B8" w:rsidRPr="005D78B8" w:rsidRDefault="005D78B8" w:rsidP="005D78B8"/>
            <w:p w14:paraId="76A0B03E" w14:textId="77777777" w:rsidR="007C6DA0" w:rsidRDefault="007C6DA0" w:rsidP="007C6DA0">
              <w:pPr>
                <w:pStyle w:val="Bibliography"/>
                <w:ind w:left="720" w:hanging="720"/>
                <w:rPr>
                  <w:noProof/>
                </w:rPr>
              </w:pPr>
              <w:r>
                <w:rPr>
                  <w:noProof/>
                </w:rPr>
                <w:t xml:space="preserve">Fowler, M. (1999). </w:t>
              </w:r>
              <w:r>
                <w:rPr>
                  <w:i/>
                  <w:iCs/>
                  <w:noProof/>
                </w:rPr>
                <w:t>Refactoring: Improving the Design of Existing Code.</w:t>
              </w:r>
              <w:r>
                <w:rPr>
                  <w:noProof/>
                </w:rPr>
                <w:t xml:space="preserve"> </w:t>
              </w:r>
              <w:r w:rsidR="000A1A2E">
                <w:rPr>
                  <w:noProof/>
                </w:rPr>
                <w:t xml:space="preserve">USA: </w:t>
              </w:r>
              <w:r w:rsidR="000A1A2E">
                <w:t>Addison-Wesley Professional.</w:t>
              </w:r>
            </w:p>
            <w:p w14:paraId="0D962599" w14:textId="77777777" w:rsidR="005D78B8" w:rsidRPr="005D78B8" w:rsidRDefault="005D78B8" w:rsidP="005D78B8"/>
            <w:p w14:paraId="542D27C9" w14:textId="77777777" w:rsidR="007C6DA0" w:rsidRDefault="007C6DA0" w:rsidP="007C6DA0">
              <w:pPr>
                <w:pStyle w:val="Bibliography"/>
                <w:ind w:left="720" w:hanging="720"/>
                <w:rPr>
                  <w:noProof/>
                </w:rPr>
              </w:pPr>
              <w:r>
                <w:rPr>
                  <w:noProof/>
                </w:rPr>
                <w:t xml:space="preserve">Fowler, M. (2014). </w:t>
              </w:r>
              <w:r>
                <w:rPr>
                  <w:i/>
                  <w:iCs/>
                  <w:noProof/>
                </w:rPr>
                <w:t>Workflows of Refactoring</w:t>
              </w:r>
              <w:r>
                <w:rPr>
                  <w:noProof/>
                </w:rPr>
                <w:t>. Retrieved from Martin Fowler: https://martinfowler.com/articles/workflowsOfRefactoring/</w:t>
              </w:r>
            </w:p>
            <w:p w14:paraId="635C359D" w14:textId="77777777" w:rsidR="007C6DA0" w:rsidRDefault="007C6DA0" w:rsidP="007C6DA0">
              <w:r>
                <w:rPr>
                  <w:b/>
                  <w:bCs/>
                  <w:noProof/>
                </w:rPr>
                <w:fldChar w:fldCharType="end"/>
              </w:r>
            </w:p>
          </w:sdtContent>
        </w:sdt>
      </w:sdtContent>
    </w:sdt>
    <w:p w14:paraId="6381C1F1" w14:textId="77777777" w:rsidR="002D7650" w:rsidRDefault="002D7650">
      <w:pPr>
        <w:rPr>
          <w:b/>
          <w:color w:val="006621"/>
          <w:highlight w:val="white"/>
        </w:rPr>
      </w:pPr>
    </w:p>
    <w:sectPr w:rsidR="002D7650">
      <w:headerReference w:type="default" r:id="rId20"/>
      <w:footerReference w:type="defaul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67E6B" w14:textId="77777777" w:rsidR="00B439A5" w:rsidRDefault="00B439A5">
      <w:r>
        <w:separator/>
      </w:r>
    </w:p>
  </w:endnote>
  <w:endnote w:type="continuationSeparator" w:id="0">
    <w:p w14:paraId="3EE0D32C" w14:textId="77777777" w:rsidR="00B439A5" w:rsidRDefault="00B4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DD2A1" w14:textId="77777777" w:rsidR="00282F4A" w:rsidRDefault="00282F4A"/>
  <w:p w14:paraId="38064168" w14:textId="77777777" w:rsidR="00282F4A" w:rsidRDefault="00282F4A">
    <w:r>
      <w:pict w14:anchorId="12DAB56C">
        <v:rect id="_x0000_i1026" style="width:0;height:1.5pt" o:hralign="center" o:hrstd="t" o:hr="t" fillcolor="#a0a0a0" stroked="f"/>
      </w:pict>
    </w:r>
  </w:p>
  <w:p w14:paraId="6308013B" w14:textId="77777777" w:rsidR="00282F4A" w:rsidRDefault="00282F4A">
    <w:proofErr w:type="spellStart"/>
    <w:r>
      <w:rPr>
        <w:rFonts w:hint="eastAsia"/>
      </w:rPr>
      <w:t>Daming</w:t>
    </w:r>
    <w:proofErr w:type="spellEnd"/>
    <w:r>
      <w:t xml:space="preserve"> </w:t>
    </w:r>
    <w:r>
      <w:rPr>
        <w:rFonts w:hint="eastAsia"/>
      </w:rPr>
      <w:t>Zhang</w:t>
    </w:r>
    <w:r>
      <w:tab/>
    </w:r>
    <w:r>
      <w:tab/>
    </w:r>
    <w:r>
      <w:tab/>
    </w:r>
    <w:r>
      <w:tab/>
      <w:t xml:space="preserve">     04/09/2017</w:t>
    </w:r>
    <w:r>
      <w:tab/>
    </w:r>
    <w:r>
      <w:tab/>
    </w:r>
    <w:r>
      <w:tab/>
    </w:r>
    <w:r>
      <w:tab/>
    </w:r>
    <w:r>
      <w:tab/>
      <w:t xml:space="preserve">Page </w:t>
    </w:r>
    <w:r>
      <w:fldChar w:fldCharType="begin"/>
    </w:r>
    <w:r>
      <w:instrText>PAGE</w:instrText>
    </w:r>
    <w:r>
      <w:fldChar w:fldCharType="separate"/>
    </w:r>
    <w:r w:rsidR="00225ADB">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AA861" w14:textId="77777777" w:rsidR="00B439A5" w:rsidRDefault="00B439A5">
      <w:r>
        <w:separator/>
      </w:r>
    </w:p>
  </w:footnote>
  <w:footnote w:type="continuationSeparator" w:id="0">
    <w:p w14:paraId="6C5BA8B1" w14:textId="77777777" w:rsidR="00B439A5" w:rsidRDefault="00B439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7060" w14:textId="77777777" w:rsidR="00282F4A" w:rsidRDefault="00282F4A">
    <w:r>
      <w:t>BCCE301 Cooperative Education Project</w:t>
    </w:r>
    <w:r>
      <w:tab/>
    </w:r>
    <w:r>
      <w:tab/>
    </w:r>
    <w:r>
      <w:tab/>
    </w:r>
    <w:r>
      <w:tab/>
    </w:r>
    <w:r>
      <w:tab/>
      <w:t>Methodology essay</w:t>
    </w:r>
  </w:p>
  <w:p w14:paraId="3A05FDCC" w14:textId="77777777" w:rsidR="00282F4A" w:rsidRDefault="00282F4A">
    <w:r>
      <w:pict w14:anchorId="74EF13E2">
        <v:rect id="_x0000_i1025" style="width:0;height:1.5pt" o:hralign="center" o:hrstd="t" o:hr="t" fillcolor="#a0a0a0"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C4A14"/>
    <w:multiLevelType w:val="multilevel"/>
    <w:tmpl w:val="5C0A56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88689D"/>
    <w:multiLevelType w:val="multilevel"/>
    <w:tmpl w:val="2356F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C63791"/>
    <w:multiLevelType w:val="multilevel"/>
    <w:tmpl w:val="CFE4D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BA4060"/>
    <w:multiLevelType w:val="multilevel"/>
    <w:tmpl w:val="BB0C6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876351"/>
    <w:multiLevelType w:val="multilevel"/>
    <w:tmpl w:val="CAE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870BC1"/>
    <w:multiLevelType w:val="multilevel"/>
    <w:tmpl w:val="29B67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CD3CAC"/>
    <w:multiLevelType w:val="multilevel"/>
    <w:tmpl w:val="86C4A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NZ"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D7650"/>
    <w:rsid w:val="00026F7E"/>
    <w:rsid w:val="000A1A2E"/>
    <w:rsid w:val="000D6695"/>
    <w:rsid w:val="00155D66"/>
    <w:rsid w:val="00193BEB"/>
    <w:rsid w:val="001A11BA"/>
    <w:rsid w:val="001F24AC"/>
    <w:rsid w:val="00224679"/>
    <w:rsid w:val="00225ADB"/>
    <w:rsid w:val="002469C8"/>
    <w:rsid w:val="00282F4A"/>
    <w:rsid w:val="002D7650"/>
    <w:rsid w:val="003204C5"/>
    <w:rsid w:val="00365B34"/>
    <w:rsid w:val="004D785A"/>
    <w:rsid w:val="005D78B8"/>
    <w:rsid w:val="005E174A"/>
    <w:rsid w:val="005F7946"/>
    <w:rsid w:val="007C6DA0"/>
    <w:rsid w:val="008D3887"/>
    <w:rsid w:val="00AA0BF8"/>
    <w:rsid w:val="00B439A5"/>
    <w:rsid w:val="00BD2B3E"/>
    <w:rsid w:val="00C605A4"/>
    <w:rsid w:val="00F34CA9"/>
    <w:rsid w:val="00F726C5"/>
    <w:rsid w:val="00F970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93C2B"/>
  <w15:docId w15:val="{6CEB5E08-4AFD-40BC-BC75-70D30912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NZ"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2F4A"/>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DA0"/>
    <w:rPr>
      <w:sz w:val="40"/>
      <w:szCs w:val="40"/>
    </w:rPr>
  </w:style>
  <w:style w:type="paragraph" w:styleId="Bibliography">
    <w:name w:val="Bibliography"/>
    <w:basedOn w:val="Normal"/>
    <w:next w:val="Normal"/>
    <w:uiPriority w:val="37"/>
    <w:unhideWhenUsed/>
    <w:rsid w:val="007C6DA0"/>
  </w:style>
  <w:style w:type="paragraph" w:styleId="Caption">
    <w:name w:val="caption"/>
    <w:basedOn w:val="Normal"/>
    <w:next w:val="Normal"/>
    <w:uiPriority w:val="35"/>
    <w:unhideWhenUsed/>
    <w:qFormat/>
    <w:rsid w:val="00193BEB"/>
    <w:pPr>
      <w:spacing w:after="200"/>
    </w:pPr>
    <w:rPr>
      <w:i/>
      <w:iCs/>
      <w:color w:val="44546A" w:themeColor="text2"/>
      <w:sz w:val="18"/>
      <w:szCs w:val="18"/>
    </w:rPr>
  </w:style>
  <w:style w:type="paragraph" w:styleId="TableofFigures">
    <w:name w:val="table of figures"/>
    <w:basedOn w:val="Normal"/>
    <w:next w:val="Normal"/>
    <w:uiPriority w:val="99"/>
    <w:unhideWhenUsed/>
    <w:rsid w:val="000D6695"/>
  </w:style>
  <w:style w:type="paragraph" w:styleId="TOC3">
    <w:name w:val="toc 3"/>
    <w:basedOn w:val="Normal"/>
    <w:next w:val="Normal"/>
    <w:autoRedefine/>
    <w:uiPriority w:val="39"/>
    <w:unhideWhenUsed/>
    <w:rsid w:val="000A1A2E"/>
    <w:pPr>
      <w:spacing w:after="100"/>
      <w:ind w:left="440"/>
    </w:pPr>
  </w:style>
  <w:style w:type="paragraph" w:styleId="TOC4">
    <w:name w:val="toc 4"/>
    <w:basedOn w:val="Normal"/>
    <w:next w:val="Normal"/>
    <w:autoRedefine/>
    <w:uiPriority w:val="39"/>
    <w:unhideWhenUsed/>
    <w:rsid w:val="000A1A2E"/>
    <w:pPr>
      <w:spacing w:after="100"/>
      <w:ind w:left="660"/>
    </w:pPr>
  </w:style>
  <w:style w:type="paragraph" w:styleId="TOC5">
    <w:name w:val="toc 5"/>
    <w:basedOn w:val="Normal"/>
    <w:next w:val="Normal"/>
    <w:autoRedefine/>
    <w:uiPriority w:val="39"/>
    <w:unhideWhenUsed/>
    <w:rsid w:val="000A1A2E"/>
    <w:pPr>
      <w:spacing w:after="100"/>
      <w:ind w:left="880"/>
    </w:pPr>
  </w:style>
  <w:style w:type="paragraph" w:styleId="TOC1">
    <w:name w:val="toc 1"/>
    <w:basedOn w:val="Normal"/>
    <w:next w:val="Normal"/>
    <w:autoRedefine/>
    <w:uiPriority w:val="39"/>
    <w:unhideWhenUsed/>
    <w:rsid w:val="000A1A2E"/>
    <w:pPr>
      <w:spacing w:after="100"/>
    </w:pPr>
  </w:style>
  <w:style w:type="character" w:styleId="Hyperlink">
    <w:name w:val="Hyperlink"/>
    <w:basedOn w:val="DefaultParagraphFont"/>
    <w:uiPriority w:val="99"/>
    <w:unhideWhenUsed/>
    <w:rsid w:val="000A1A2E"/>
    <w:rPr>
      <w:color w:val="0563C1" w:themeColor="hyperlink"/>
      <w:u w:val="single"/>
    </w:rPr>
  </w:style>
  <w:style w:type="paragraph" w:styleId="Header">
    <w:name w:val="header"/>
    <w:basedOn w:val="Normal"/>
    <w:link w:val="HeaderChar"/>
    <w:uiPriority w:val="99"/>
    <w:unhideWhenUsed/>
    <w:rsid w:val="00155D66"/>
    <w:pPr>
      <w:tabs>
        <w:tab w:val="center" w:pos="4513"/>
        <w:tab w:val="right" w:pos="9026"/>
      </w:tabs>
    </w:pPr>
  </w:style>
  <w:style w:type="character" w:customStyle="1" w:styleId="HeaderChar">
    <w:name w:val="Header Char"/>
    <w:basedOn w:val="DefaultParagraphFont"/>
    <w:link w:val="Header"/>
    <w:uiPriority w:val="99"/>
    <w:rsid w:val="00155D66"/>
  </w:style>
  <w:style w:type="paragraph" w:styleId="Footer">
    <w:name w:val="footer"/>
    <w:basedOn w:val="Normal"/>
    <w:link w:val="FooterChar"/>
    <w:uiPriority w:val="99"/>
    <w:unhideWhenUsed/>
    <w:rsid w:val="00155D66"/>
    <w:pPr>
      <w:tabs>
        <w:tab w:val="center" w:pos="4513"/>
        <w:tab w:val="right" w:pos="9026"/>
      </w:tabs>
    </w:pPr>
  </w:style>
  <w:style w:type="character" w:customStyle="1" w:styleId="FooterChar">
    <w:name w:val="Footer Char"/>
    <w:basedOn w:val="DefaultParagraphFont"/>
    <w:link w:val="Footer"/>
    <w:uiPriority w:val="99"/>
    <w:rsid w:val="00155D66"/>
  </w:style>
  <w:style w:type="character" w:customStyle="1" w:styleId="qlinkcontainer">
    <w:name w:val="qlink_container"/>
    <w:basedOn w:val="DefaultParagraphFont"/>
    <w:rsid w:val="0028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7158">
      <w:bodyDiv w:val="1"/>
      <w:marLeft w:val="0"/>
      <w:marRight w:val="0"/>
      <w:marTop w:val="0"/>
      <w:marBottom w:val="0"/>
      <w:divBdr>
        <w:top w:val="none" w:sz="0" w:space="0" w:color="auto"/>
        <w:left w:val="none" w:sz="0" w:space="0" w:color="auto"/>
        <w:bottom w:val="none" w:sz="0" w:space="0" w:color="auto"/>
        <w:right w:val="none" w:sz="0" w:space="0" w:color="auto"/>
      </w:divBdr>
    </w:div>
    <w:div w:id="161552703">
      <w:bodyDiv w:val="1"/>
      <w:marLeft w:val="0"/>
      <w:marRight w:val="0"/>
      <w:marTop w:val="0"/>
      <w:marBottom w:val="0"/>
      <w:divBdr>
        <w:top w:val="none" w:sz="0" w:space="0" w:color="auto"/>
        <w:left w:val="none" w:sz="0" w:space="0" w:color="auto"/>
        <w:bottom w:val="none" w:sz="0" w:space="0" w:color="auto"/>
        <w:right w:val="none" w:sz="0" w:space="0" w:color="auto"/>
      </w:divBdr>
    </w:div>
    <w:div w:id="280500568">
      <w:bodyDiv w:val="1"/>
      <w:marLeft w:val="0"/>
      <w:marRight w:val="0"/>
      <w:marTop w:val="0"/>
      <w:marBottom w:val="0"/>
      <w:divBdr>
        <w:top w:val="none" w:sz="0" w:space="0" w:color="auto"/>
        <w:left w:val="none" w:sz="0" w:space="0" w:color="auto"/>
        <w:bottom w:val="none" w:sz="0" w:space="0" w:color="auto"/>
        <w:right w:val="none" w:sz="0" w:space="0" w:color="auto"/>
      </w:divBdr>
    </w:div>
    <w:div w:id="647978709">
      <w:bodyDiv w:val="1"/>
      <w:marLeft w:val="0"/>
      <w:marRight w:val="0"/>
      <w:marTop w:val="0"/>
      <w:marBottom w:val="0"/>
      <w:divBdr>
        <w:top w:val="none" w:sz="0" w:space="0" w:color="auto"/>
        <w:left w:val="none" w:sz="0" w:space="0" w:color="auto"/>
        <w:bottom w:val="none" w:sz="0" w:space="0" w:color="auto"/>
        <w:right w:val="none" w:sz="0" w:space="0" w:color="auto"/>
      </w:divBdr>
    </w:div>
    <w:div w:id="1008367499">
      <w:bodyDiv w:val="1"/>
      <w:marLeft w:val="0"/>
      <w:marRight w:val="0"/>
      <w:marTop w:val="0"/>
      <w:marBottom w:val="0"/>
      <w:divBdr>
        <w:top w:val="none" w:sz="0" w:space="0" w:color="auto"/>
        <w:left w:val="none" w:sz="0" w:space="0" w:color="auto"/>
        <w:bottom w:val="none" w:sz="0" w:space="0" w:color="auto"/>
        <w:right w:val="none" w:sz="0" w:space="0" w:color="auto"/>
      </w:divBdr>
    </w:div>
    <w:div w:id="1319068846">
      <w:bodyDiv w:val="1"/>
      <w:marLeft w:val="0"/>
      <w:marRight w:val="0"/>
      <w:marTop w:val="0"/>
      <w:marBottom w:val="0"/>
      <w:divBdr>
        <w:top w:val="none" w:sz="0" w:space="0" w:color="auto"/>
        <w:left w:val="none" w:sz="0" w:space="0" w:color="auto"/>
        <w:bottom w:val="none" w:sz="0" w:space="0" w:color="auto"/>
        <w:right w:val="none" w:sz="0" w:space="0" w:color="auto"/>
      </w:divBdr>
    </w:div>
    <w:div w:id="1334602819">
      <w:bodyDiv w:val="1"/>
      <w:marLeft w:val="0"/>
      <w:marRight w:val="0"/>
      <w:marTop w:val="0"/>
      <w:marBottom w:val="0"/>
      <w:divBdr>
        <w:top w:val="none" w:sz="0" w:space="0" w:color="auto"/>
        <w:left w:val="none" w:sz="0" w:space="0" w:color="auto"/>
        <w:bottom w:val="none" w:sz="0" w:space="0" w:color="auto"/>
        <w:right w:val="none" w:sz="0" w:space="0" w:color="auto"/>
      </w:divBdr>
    </w:div>
    <w:div w:id="1379430880">
      <w:bodyDiv w:val="1"/>
      <w:marLeft w:val="0"/>
      <w:marRight w:val="0"/>
      <w:marTop w:val="0"/>
      <w:marBottom w:val="0"/>
      <w:divBdr>
        <w:top w:val="none" w:sz="0" w:space="0" w:color="auto"/>
        <w:left w:val="none" w:sz="0" w:space="0" w:color="auto"/>
        <w:bottom w:val="none" w:sz="0" w:space="0" w:color="auto"/>
        <w:right w:val="none" w:sz="0" w:space="0" w:color="auto"/>
      </w:divBdr>
    </w:div>
    <w:div w:id="1600940524">
      <w:bodyDiv w:val="1"/>
      <w:marLeft w:val="0"/>
      <w:marRight w:val="0"/>
      <w:marTop w:val="0"/>
      <w:marBottom w:val="0"/>
      <w:divBdr>
        <w:top w:val="none" w:sz="0" w:space="0" w:color="auto"/>
        <w:left w:val="none" w:sz="0" w:space="0" w:color="auto"/>
        <w:bottom w:val="none" w:sz="0" w:space="0" w:color="auto"/>
        <w:right w:val="none" w:sz="0" w:space="0" w:color="auto"/>
      </w:divBdr>
    </w:div>
    <w:div w:id="1607231202">
      <w:bodyDiv w:val="1"/>
      <w:marLeft w:val="0"/>
      <w:marRight w:val="0"/>
      <w:marTop w:val="0"/>
      <w:marBottom w:val="0"/>
      <w:divBdr>
        <w:top w:val="none" w:sz="0" w:space="0" w:color="auto"/>
        <w:left w:val="none" w:sz="0" w:space="0" w:color="auto"/>
        <w:bottom w:val="none" w:sz="0" w:space="0" w:color="auto"/>
        <w:right w:val="none" w:sz="0" w:space="0" w:color="auto"/>
      </w:divBdr>
    </w:div>
    <w:div w:id="1963027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gile-process.org/"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www.extremeprogramming.org/rules.html" TargetMode="External"/><Relationship Id="rId12" Type="http://schemas.openxmlformats.org/officeDocument/2006/relationships/image" Target="media/image3.gif"/><Relationship Id="rId13" Type="http://schemas.openxmlformats.org/officeDocument/2006/relationships/hyperlink" Target="http://www.extremeprogramming.org/values.html" TargetMode="External"/><Relationship Id="rId14" Type="http://schemas.openxmlformats.org/officeDocument/2006/relationships/hyperlink" Target="http://www.extremeprogramming.org/map/project.html" TargetMode="External"/><Relationship Id="rId15" Type="http://schemas.openxmlformats.org/officeDocument/2006/relationships/hyperlink" Target="http://www.sei.cmu.edu/library/assets/jarvis-gristock.pdfHutagalung" TargetMode="External"/><Relationship Id="rId16" Type="http://schemas.openxmlformats.org/officeDocument/2006/relationships/hyperlink" Target="http://www.umsl.edu/~sauterv/analysis/f06Papers/Hutagalung/Emery" TargetMode="External"/><Relationship Id="rId17" Type="http://schemas.openxmlformats.org/officeDocument/2006/relationships/hyperlink" Target="http://members.cox.net/cobbler/XPDangers.htm"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Fow99</b:Tag>
    <b:SourceType>Book</b:SourceType>
    <b:Guid>{D8A2CB55-F97A-415A-BF50-05D8EBCD7729}</b:Guid>
    <b:Author>
      <b:Author>
        <b:NameList>
          <b:Person>
            <b:Last>Fowler</b:Last>
            <b:First>M</b:First>
          </b:Person>
        </b:NameList>
      </b:Author>
    </b:Author>
    <b:Title>Refactoring: Improving the Design of Existing Code</b:Title>
    <b:Year>1999</b:Year>
    <b:RefOrder>1</b:RefOrder>
  </b:Source>
  <b:Source>
    <b:Tag>Fon12</b:Tag>
    <b:SourceType>InternetSite</b:SourceType>
    <b:Guid>{0A80433A-2B57-4B1D-9474-4747DFC2643F}</b:Guid>
    <b:Author>
      <b:Author>
        <b:NameList>
          <b:Person>
            <b:Last>Fontana</b:Last>
            <b:First>F</b:First>
          </b:Person>
          <b:Person>
            <b:Last>Braione</b:Last>
            <b:First>P</b:First>
          </b:Person>
          <b:Person>
            <b:Last>Zanoni</b:Last>
            <b:First>M</b:First>
          </b:Person>
        </b:NameList>
      </b:Author>
    </b:Author>
    <b:Title>Automatic detection of bad smells in code: An experimental assessment. In Journal of Object Technology</b:Title>
    <b:Year>2012</b:Year>
    <b:InternetSiteTitle>Journal of Object Technology</b:InternetSiteTitle>
    <b:URL>http://www.jot.fm/issues/issue_2012_08/article5.pdf</b:URL>
    <b:RefOrder>2</b:RefOrder>
  </b:Source>
  <b:Source>
    <b:Tag>Fow14</b:Tag>
    <b:SourceType>InternetSite</b:SourceType>
    <b:Guid>{2E14CE81-D7E3-4E4C-9B97-5A21CB1260E9}</b:Guid>
    <b:Author>
      <b:Author>
        <b:NameList>
          <b:Person>
            <b:Last>Fowler</b:Last>
            <b:First>M</b:First>
          </b:Person>
        </b:NameList>
      </b:Author>
    </b:Author>
    <b:Title>Workflows of Refactoring</b:Title>
    <b:InternetSiteTitle>Martin Fowler</b:InternetSiteTitle>
    <b:Year>2014</b:Year>
    <b:URL>https://martinfowler.com/articles/workflowsOfRefactoring/</b:URL>
    <b:RefOrder>3</b:RefOrder>
  </b:Source>
  <b:Source>
    <b:Tag>Yam13</b:Tag>
    <b:SourceType>InternetSite</b:SourceType>
    <b:Guid>{9697A070-9491-4B49-ACD9-3E83CED807D8}</b:Guid>
    <b:Author>
      <b:Author>
        <b:NameList>
          <b:Person>
            <b:Last>A</b:Last>
            <b:First>Yamashita.</b:First>
          </b:Person>
          <b:Person>
            <b:Last>Moonen</b:Last>
            <b:First>L</b:First>
          </b:Person>
        </b:NameList>
      </b:Author>
    </b:Author>
    <b:Title>Do Developers Care about Code Smells? An Exploratory Survey</b:Title>
    <b:InternetSiteTitle>simula</b:InternetSiteTitle>
    <b:Year>2013</b:Year>
    <b:URL>https://www.simula.no/file/codesmellsurveypdf/download</b:URL>
    <b:RefOrder>4</b:RefOrder>
  </b:Source>
  <b:Source>
    <b:Tag>ase17</b:Tag>
    <b:SourceType>InternetSite</b:SourceType>
    <b:Guid>{BD6D3A0C-7B1F-43D9-8E8B-E2B6C6B3F277}</b:Guid>
    <b:Author>
      <b:Author>
        <b:NameList>
          <b:Person>
            <b:Last>aserg.ufmg</b:Last>
          </b:Person>
        </b:NameList>
      </b:Author>
    </b:Author>
    <b:Title>What are the most common refactoring operations performed by GitHub developers?</b:Title>
    <b:InternetSiteTitle>aserg.ufmg</b:InternetSiteTitle>
    <b:Year>2017</b:Year>
    <b:URL>https://medium.com/@aserg.ufmg/what-are-the-most-common-refactorings-performed-by-github-developers-896b0db96d9d</b:URL>
    <b:RefOrder>5</b:RefOrder>
  </b:Source>
</b:Sources>
</file>

<file path=customXml/itemProps1.xml><?xml version="1.0" encoding="utf-8"?>
<ds:datastoreItem xmlns:ds="http://schemas.openxmlformats.org/officeDocument/2006/customXml" ds:itemID="{1EBE9040-1531-504A-BD40-37621653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4395</Words>
  <Characters>25053</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29390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Daming Zhang</cp:lastModifiedBy>
  <cp:revision>10</cp:revision>
  <dcterms:created xsi:type="dcterms:W3CDTF">2017-07-02T23:07:00Z</dcterms:created>
  <dcterms:modified xsi:type="dcterms:W3CDTF">2017-09-05T06:36:00Z</dcterms:modified>
</cp:coreProperties>
</file>