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H</w:t>
      </w:r>
      <w:r>
        <w:rPr>
          <w:rFonts w:ascii="Helvetica" w:hAnsi="Helvetica" w:cs="Helvetica"/>
          <w:color w:val="333333"/>
        </w:rPr>
        <w:t>w0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b10902124</w:t>
      </w:r>
      <w:r>
        <w:rPr>
          <w:rFonts w:ascii="Helvetica" w:hAnsi="Helvetica" w:cs="Helvetica" w:hint="eastAsia"/>
          <w:color w:val="333333"/>
        </w:rPr>
        <w:t>陳昕</w:t>
      </w: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1a) What's new in Uniswap v4, compared with Uniswap v3?</w:t>
      </w:r>
    </w:p>
    <w:p w:rsidR="00604894" w:rsidRDefault="009B25BA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9B25BA">
        <w:rPr>
          <w:rFonts w:ascii="Helvetica" w:hAnsi="Helvetica" w:cs="Helvetica"/>
          <w:color w:val="333333"/>
        </w:rPr>
        <w:t>Hooks and custom pools</w:t>
      </w:r>
      <w:r>
        <w:rPr>
          <w:rFonts w:ascii="Helvetica" w:hAnsi="Helvetica" w:cs="Helvetica" w:hint="eastAsia"/>
          <w:color w:val="333333"/>
        </w:rPr>
        <w:t>:</w:t>
      </w:r>
      <w:r w:rsidR="005F5B03">
        <w:rPr>
          <w:rFonts w:ascii="Helvetica" w:hAnsi="Helvetica" w:cs="Helvetica" w:hint="eastAsia"/>
          <w:color w:val="333333"/>
        </w:rPr>
        <w:t xml:space="preserve"> </w:t>
      </w:r>
      <w:r w:rsidR="005F5B03" w:rsidRPr="00AB0E3B">
        <w:rPr>
          <w:rFonts w:ascii="Helvetica" w:hAnsi="Helvetica" w:cs="Helvetica" w:hint="eastAsia"/>
          <w:color w:val="333333"/>
        </w:rPr>
        <w:t>Hooks</w:t>
      </w:r>
      <w:proofErr w:type="gramStart"/>
      <w:r w:rsidR="005F5B03" w:rsidRPr="00AB0E3B">
        <w:rPr>
          <w:rFonts w:ascii="Helvetica" w:hAnsi="Helvetica" w:cs="Helvetica" w:hint="eastAsia"/>
          <w:color w:val="333333"/>
        </w:rPr>
        <w:t>是可客製</w:t>
      </w:r>
      <w:proofErr w:type="gramEnd"/>
      <w:r w:rsidR="005F5B03" w:rsidRPr="00AB0E3B">
        <w:rPr>
          <w:rFonts w:ascii="Helvetica" w:hAnsi="Helvetica" w:cs="Helvetica" w:hint="eastAsia"/>
          <w:color w:val="333333"/>
        </w:rPr>
        <w:t>化的</w:t>
      </w:r>
      <w:r w:rsidR="005F5B03" w:rsidRPr="00AB0E3B">
        <w:rPr>
          <w:rFonts w:ascii="Helvetica" w:hAnsi="Helvetica" w:cs="Helvetica" w:hint="eastAsia"/>
          <w:color w:val="333333"/>
        </w:rPr>
        <w:t xml:space="preserve"> Smart Contract</w:t>
      </w:r>
      <w:r w:rsidR="005F5B03">
        <w:rPr>
          <w:rFonts w:ascii="Helvetica" w:hAnsi="Helvetica" w:cs="Helvetica" w:hint="eastAsia"/>
          <w:color w:val="333333"/>
        </w:rPr>
        <w:t>，</w:t>
      </w:r>
      <w:r w:rsidR="005F5B03" w:rsidRPr="00AB0E3B">
        <w:rPr>
          <w:rFonts w:ascii="Helvetica" w:hAnsi="Helvetica" w:cs="Helvetica" w:hint="eastAsia"/>
          <w:color w:val="333333"/>
        </w:rPr>
        <w:t>可由任何人、任何協議部署，並和單一</w:t>
      </w:r>
      <w:proofErr w:type="gramStart"/>
      <w:r w:rsidR="005F5B03" w:rsidRPr="00AB0E3B">
        <w:rPr>
          <w:rFonts w:ascii="Helvetica" w:hAnsi="Helvetica" w:cs="Helvetica" w:hint="eastAsia"/>
          <w:color w:val="333333"/>
        </w:rPr>
        <w:t>個</w:t>
      </w:r>
      <w:proofErr w:type="gramEnd"/>
      <w:r w:rsidR="005F5B03" w:rsidRPr="00AB0E3B">
        <w:rPr>
          <w:rFonts w:ascii="Helvetica" w:hAnsi="Helvetica" w:cs="Helvetica" w:hint="eastAsia"/>
          <w:color w:val="333333"/>
        </w:rPr>
        <w:t xml:space="preserve"> Uniswap Pool </w:t>
      </w:r>
      <w:r w:rsidR="005F5B03" w:rsidRPr="00AB0E3B">
        <w:rPr>
          <w:rFonts w:ascii="Helvetica" w:hAnsi="Helvetica" w:cs="Helvetica" w:hint="eastAsia"/>
          <w:color w:val="333333"/>
        </w:rPr>
        <w:t>綁定，</w:t>
      </w:r>
      <w:r w:rsidR="005F5B03" w:rsidRPr="00AB0E3B">
        <w:rPr>
          <w:rFonts w:ascii="Helvetica" w:hAnsi="Helvetica" w:cs="Helvetica" w:hint="eastAsia"/>
          <w:color w:val="333333"/>
        </w:rPr>
        <w:t xml:space="preserve">Hooks </w:t>
      </w:r>
      <w:r w:rsidR="005F5B03">
        <w:rPr>
          <w:rFonts w:ascii="Helvetica" w:hAnsi="Helvetica" w:cs="Helvetica" w:hint="eastAsia"/>
          <w:color w:val="333333"/>
        </w:rPr>
        <w:t>能夠</w:t>
      </w:r>
      <w:r w:rsidR="005F5B03" w:rsidRPr="00A239F1">
        <w:rPr>
          <w:rFonts w:ascii="Helvetica" w:hAnsi="Helvetica" w:cs="Helvetica" w:hint="eastAsia"/>
          <w:color w:val="333333"/>
        </w:rPr>
        <w:t>在</w:t>
      </w:r>
      <w:r w:rsidR="005F5B03" w:rsidRPr="00A239F1">
        <w:rPr>
          <w:rFonts w:ascii="Helvetica" w:hAnsi="Helvetica" w:cs="Helvetica"/>
          <w:color w:val="333333"/>
        </w:rPr>
        <w:t>liquidity pool's lifecycle</w:t>
      </w:r>
      <w:r w:rsidR="005F5B03">
        <w:rPr>
          <w:rFonts w:ascii="Helvetica" w:hAnsi="Helvetica" w:cs="Helvetica" w:hint="eastAsia"/>
          <w:color w:val="333333"/>
        </w:rPr>
        <w:t>中指定的</w:t>
      </w:r>
      <w:r w:rsidR="005F5B03">
        <w:rPr>
          <w:rFonts w:ascii="Helvetica" w:hAnsi="Helvetica" w:cs="Helvetica" w:hint="eastAsia"/>
          <w:color w:val="333333"/>
        </w:rPr>
        <w:t>k</w:t>
      </w:r>
      <w:r w:rsidR="005F5B03">
        <w:rPr>
          <w:rFonts w:ascii="Helvetica" w:hAnsi="Helvetica" w:cs="Helvetica"/>
          <w:color w:val="333333"/>
        </w:rPr>
        <w:t>ey points</w:t>
      </w:r>
      <w:r w:rsidR="005F5B03">
        <w:rPr>
          <w:rFonts w:ascii="Helvetica" w:hAnsi="Helvetica" w:cs="Helvetica" w:hint="eastAsia"/>
          <w:color w:val="333333"/>
        </w:rPr>
        <w:t>執行。</w:t>
      </w:r>
      <w:r w:rsidR="005F5B03">
        <w:rPr>
          <w:rFonts w:ascii="Helvetica" w:hAnsi="Helvetica" w:cs="Helvetica" w:hint="eastAsia"/>
          <w:color w:val="333333"/>
        </w:rPr>
        <w:t>提供開發者巨大的彈性創建客製化的</w:t>
      </w:r>
      <w:r w:rsidR="005F5B03">
        <w:rPr>
          <w:rFonts w:ascii="Helvetica" w:hAnsi="Helvetica" w:cs="Helvetica" w:hint="eastAsia"/>
          <w:color w:val="333333"/>
        </w:rPr>
        <w:t>l</w:t>
      </w:r>
      <w:r w:rsidR="005F5B03">
        <w:rPr>
          <w:rFonts w:ascii="Helvetica" w:hAnsi="Helvetica" w:cs="Helvetica"/>
          <w:color w:val="333333"/>
        </w:rPr>
        <w:t>iquidity pool</w:t>
      </w:r>
      <w:r w:rsidR="005F5B03">
        <w:rPr>
          <w:rFonts w:ascii="Helvetica" w:hAnsi="Helvetica" w:cs="Helvetica" w:hint="eastAsia"/>
          <w:color w:val="333333"/>
        </w:rPr>
        <w:t>來滿足他們的需要。</w:t>
      </w:r>
      <w:r w:rsidR="005F5B03" w:rsidRPr="009B25BA">
        <w:rPr>
          <w:rFonts w:ascii="Helvetica" w:hAnsi="Helvetica" w:cs="Helvetica" w:hint="eastAsia"/>
          <w:color w:val="333333"/>
        </w:rPr>
        <w:t xml:space="preserve"> </w:t>
      </w:r>
    </w:p>
    <w:p w:rsidR="005F5B03" w:rsidRDefault="005F5B03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5F5B03">
        <w:rPr>
          <w:rFonts w:ascii="Helvetica" w:hAnsi="Helvetica" w:cs="Helvetica"/>
          <w:color w:val="333333"/>
        </w:rPr>
        <w:t>Singleton</w:t>
      </w:r>
      <w:r>
        <w:rPr>
          <w:rFonts w:ascii="Helvetica" w:hAnsi="Helvetica" w:cs="Helvetica" w:hint="eastAsia"/>
          <w:color w:val="333333"/>
        </w:rPr>
        <w:t xml:space="preserve">: </w:t>
      </w: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 w:hint="eastAsia"/>
          <w:color w:val="333333"/>
        </w:rPr>
        <w:t>v3</w:t>
      </w:r>
      <w:r>
        <w:rPr>
          <w:rFonts w:ascii="Helvetica" w:hAnsi="Helvetica" w:cs="Helvetica" w:hint="eastAsia"/>
          <w:color w:val="333333"/>
        </w:rPr>
        <w:t>中，每創建一個</w:t>
      </w:r>
      <w:r>
        <w:rPr>
          <w:rFonts w:ascii="Helvetica" w:hAnsi="Helvetica" w:cs="Helvetica" w:hint="eastAsia"/>
          <w:color w:val="333333"/>
        </w:rPr>
        <w:t>liquid</w:t>
      </w:r>
      <w:r w:rsidR="00D97431">
        <w:rPr>
          <w:rFonts w:ascii="Helvetica" w:hAnsi="Helvetica" w:cs="Helvetica"/>
          <w:color w:val="333333"/>
        </w:rPr>
        <w:t>ity</w:t>
      </w:r>
      <w:r>
        <w:rPr>
          <w:rFonts w:ascii="Helvetica" w:hAnsi="Helvetica" w:cs="Helvetica" w:hint="eastAsia"/>
          <w:color w:val="333333"/>
        </w:rPr>
        <w:t xml:space="preserve"> pool</w:t>
      </w:r>
      <w:r>
        <w:rPr>
          <w:rFonts w:ascii="Helvetica" w:hAnsi="Helvetica" w:cs="Helvetica" w:hint="eastAsia"/>
          <w:color w:val="333333"/>
        </w:rPr>
        <w:t>就必須部署</w:t>
      </w:r>
      <w:proofErr w:type="gramStart"/>
      <w:r>
        <w:rPr>
          <w:rFonts w:ascii="Helvetica" w:hAnsi="Helvetica" w:cs="Helvetica" w:hint="eastAsia"/>
          <w:color w:val="333333"/>
        </w:rPr>
        <w:t>一</w:t>
      </w:r>
      <w:proofErr w:type="gramEnd"/>
      <w:r>
        <w:rPr>
          <w:rFonts w:ascii="Helvetica" w:hAnsi="Helvetica" w:cs="Helvetica" w:hint="eastAsia"/>
          <w:color w:val="333333"/>
        </w:rPr>
        <w:t>張新合約，</w:t>
      </w:r>
      <w:r w:rsidRPr="005F5B03">
        <w:rPr>
          <w:rFonts w:ascii="Helvetica" w:hAnsi="Helvetica" w:cs="Helvetica" w:hint="eastAsia"/>
          <w:color w:val="333333"/>
        </w:rPr>
        <w:t>使得</w:t>
      </w:r>
      <w:r w:rsidR="00D97431" w:rsidRPr="00D97431">
        <w:rPr>
          <w:rFonts w:ascii="Helvetica" w:hAnsi="Helvetica" w:cs="Helvetica"/>
          <w:color w:val="333333"/>
        </w:rPr>
        <w:t>creating pools</w:t>
      </w:r>
      <w:r w:rsidRPr="005F5B03">
        <w:rPr>
          <w:rFonts w:ascii="Helvetica" w:hAnsi="Helvetica" w:cs="Helvetica" w:hint="eastAsia"/>
          <w:color w:val="333333"/>
        </w:rPr>
        <w:t>和</w:t>
      </w:r>
      <w:r w:rsidR="00D97431" w:rsidRPr="00D97431">
        <w:rPr>
          <w:rFonts w:ascii="Helvetica" w:hAnsi="Helvetica" w:cs="Helvetica"/>
          <w:color w:val="333333"/>
        </w:rPr>
        <w:t>multi-pool swaps</w:t>
      </w:r>
      <w:r>
        <w:rPr>
          <w:rFonts w:ascii="Helvetica" w:hAnsi="Helvetica" w:cs="Helvetica" w:hint="eastAsia"/>
          <w:color w:val="333333"/>
        </w:rPr>
        <w:t>價格昂貴</w:t>
      </w:r>
      <w:r w:rsidRPr="005F5B03">
        <w:rPr>
          <w:rFonts w:ascii="Helvetica" w:hAnsi="Helvetica" w:cs="Helvetica" w:hint="eastAsia"/>
          <w:color w:val="333333"/>
        </w:rPr>
        <w:t>。</w:t>
      </w:r>
      <w:r>
        <w:rPr>
          <w:rFonts w:ascii="Helvetica" w:hAnsi="Helvetica" w:cs="Helvetica" w:hint="eastAsia"/>
          <w:color w:val="333333"/>
        </w:rPr>
        <w:t>而</w:t>
      </w:r>
      <w:r>
        <w:rPr>
          <w:rFonts w:ascii="Helvetica" w:hAnsi="Helvetica" w:cs="Helvetica" w:hint="eastAsia"/>
          <w:color w:val="333333"/>
        </w:rPr>
        <w:t>v4</w:t>
      </w:r>
      <w:r>
        <w:rPr>
          <w:rFonts w:ascii="Helvetica" w:hAnsi="Helvetica" w:cs="Helvetica" w:hint="eastAsia"/>
          <w:color w:val="333333"/>
        </w:rPr>
        <w:t>把所有</w:t>
      </w:r>
      <w:r w:rsidR="00D97431">
        <w:rPr>
          <w:rFonts w:ascii="Helvetica" w:hAnsi="Helvetica" w:cs="Helvetica" w:hint="eastAsia"/>
          <w:color w:val="333333"/>
        </w:rPr>
        <w:t>l</w:t>
      </w:r>
      <w:r w:rsidR="00D97431">
        <w:rPr>
          <w:rFonts w:ascii="Helvetica" w:hAnsi="Helvetica" w:cs="Helvetica"/>
          <w:color w:val="333333"/>
        </w:rPr>
        <w:t>iquidity pool</w:t>
      </w:r>
      <w:r w:rsidR="00D97431">
        <w:rPr>
          <w:rFonts w:ascii="Helvetica" w:hAnsi="Helvetica" w:cs="Helvetica" w:hint="eastAsia"/>
          <w:color w:val="333333"/>
        </w:rPr>
        <w:t>都放在</w:t>
      </w:r>
      <w:r w:rsidR="00D97431">
        <w:rPr>
          <w:rFonts w:ascii="Helvetica" w:hAnsi="Helvetica" w:cs="Helvetica" w:hint="eastAsia"/>
          <w:color w:val="333333"/>
        </w:rPr>
        <w:t>1</w:t>
      </w:r>
      <w:r w:rsidR="00D97431">
        <w:rPr>
          <w:rFonts w:ascii="Helvetica" w:hAnsi="Helvetica" w:cs="Helvetica" w:hint="eastAsia"/>
          <w:color w:val="333333"/>
        </w:rPr>
        <w:t>張</w:t>
      </w:r>
      <w:r w:rsidR="00D97431">
        <w:rPr>
          <w:rFonts w:ascii="Helvetica" w:hAnsi="Helvetica" w:cs="Helvetica" w:hint="eastAsia"/>
          <w:color w:val="333333"/>
        </w:rPr>
        <w:t>c</w:t>
      </w:r>
      <w:r w:rsidR="00D97431">
        <w:rPr>
          <w:rFonts w:ascii="Helvetica" w:hAnsi="Helvetica" w:cs="Helvetica"/>
          <w:color w:val="333333"/>
        </w:rPr>
        <w:t>ontract</w:t>
      </w:r>
      <w:r w:rsidR="00D97431">
        <w:rPr>
          <w:rFonts w:ascii="Helvetica" w:hAnsi="Helvetica" w:cs="Helvetica" w:hint="eastAsia"/>
          <w:color w:val="333333"/>
        </w:rPr>
        <w:t>上，</w:t>
      </w:r>
      <w:r w:rsidR="00B2095A">
        <w:rPr>
          <w:rFonts w:ascii="Helvetica" w:hAnsi="Helvetica" w:cs="Helvetica" w:hint="eastAsia"/>
          <w:color w:val="333333"/>
        </w:rPr>
        <w:t>極大的減省了</w:t>
      </w:r>
      <w:r w:rsidR="00B2095A">
        <w:rPr>
          <w:rFonts w:ascii="Helvetica" w:hAnsi="Helvetica" w:cs="Helvetica" w:hint="eastAsia"/>
          <w:color w:val="333333"/>
        </w:rPr>
        <w:t>gas fee</w:t>
      </w:r>
      <w:r w:rsidR="00B2095A">
        <w:rPr>
          <w:rFonts w:ascii="Helvetica" w:hAnsi="Helvetica" w:cs="Helvetica" w:hint="eastAsia"/>
          <w:color w:val="333333"/>
        </w:rPr>
        <w:t>，這是因為不需在不同</w:t>
      </w:r>
      <w:r w:rsidR="00B2095A">
        <w:rPr>
          <w:rFonts w:ascii="Helvetica" w:hAnsi="Helvetica" w:cs="Helvetica" w:hint="eastAsia"/>
          <w:color w:val="333333"/>
        </w:rPr>
        <w:t>contract</w:t>
      </w:r>
      <w:r w:rsidR="00B2095A">
        <w:rPr>
          <w:rFonts w:ascii="Helvetica" w:hAnsi="Helvetica" w:cs="Helvetica"/>
          <w:color w:val="333333"/>
        </w:rPr>
        <w:t>s</w:t>
      </w:r>
      <w:r w:rsidR="00B2095A">
        <w:rPr>
          <w:rFonts w:ascii="Helvetica" w:hAnsi="Helvetica" w:cs="Helvetica" w:hint="eastAsia"/>
          <w:color w:val="333333"/>
        </w:rPr>
        <w:t>中轉</w:t>
      </w:r>
      <w:r w:rsidR="00A90454">
        <w:rPr>
          <w:rFonts w:ascii="Helvetica" w:hAnsi="Helvetica" w:cs="Helvetica" w:hint="eastAsia"/>
          <w:color w:val="333333"/>
        </w:rPr>
        <w:t>移</w:t>
      </w:r>
      <w:r w:rsidR="00B2095A">
        <w:rPr>
          <w:rFonts w:ascii="Helvetica" w:hAnsi="Helvetica" w:cs="Helvetica" w:hint="eastAsia"/>
          <w:color w:val="333333"/>
        </w:rPr>
        <w:t>token</w:t>
      </w:r>
      <w:r w:rsidR="00B2095A">
        <w:rPr>
          <w:rFonts w:ascii="Helvetica" w:hAnsi="Helvetica" w:cs="Helvetica" w:hint="eastAsia"/>
          <w:color w:val="333333"/>
        </w:rPr>
        <w:t>，</w:t>
      </w:r>
      <w:proofErr w:type="spellStart"/>
      <w:r w:rsidR="00B2095A">
        <w:rPr>
          <w:rFonts w:ascii="Helvetica" w:hAnsi="Helvetica" w:cs="Helvetica" w:hint="eastAsia"/>
          <w:color w:val="333333"/>
        </w:rPr>
        <w:t>uniswap</w:t>
      </w:r>
      <w:proofErr w:type="spellEnd"/>
      <w:r w:rsidR="00B2095A">
        <w:rPr>
          <w:rFonts w:ascii="Helvetica" w:hAnsi="Helvetica" w:cs="Helvetica" w:hint="eastAsia"/>
          <w:color w:val="333333"/>
        </w:rPr>
        <w:t>預估此創新可以減少</w:t>
      </w:r>
      <w:r w:rsidR="00B2095A" w:rsidRPr="00D97431">
        <w:rPr>
          <w:rFonts w:ascii="Helvetica" w:hAnsi="Helvetica" w:cs="Helvetica"/>
          <w:color w:val="333333"/>
        </w:rPr>
        <w:t>creating pools</w:t>
      </w:r>
      <w:r w:rsidR="00B2095A">
        <w:rPr>
          <w:rFonts w:ascii="Helvetica" w:hAnsi="Helvetica" w:cs="Helvetica" w:hint="eastAsia"/>
          <w:color w:val="333333"/>
        </w:rPr>
        <w:t xml:space="preserve"> 9</w:t>
      </w:r>
      <w:r w:rsidR="00B2095A">
        <w:rPr>
          <w:rFonts w:ascii="Helvetica" w:hAnsi="Helvetica" w:cs="Helvetica"/>
          <w:color w:val="333333"/>
        </w:rPr>
        <w:t>9%</w:t>
      </w:r>
      <w:r w:rsidR="00B2095A">
        <w:rPr>
          <w:rFonts w:ascii="Helvetica" w:hAnsi="Helvetica" w:cs="Helvetica" w:hint="eastAsia"/>
          <w:color w:val="333333"/>
        </w:rPr>
        <w:t>的</w:t>
      </w:r>
      <w:r w:rsidR="00B2095A">
        <w:rPr>
          <w:rFonts w:ascii="Helvetica" w:hAnsi="Helvetica" w:cs="Helvetica" w:hint="eastAsia"/>
          <w:color w:val="333333"/>
        </w:rPr>
        <w:t>g</w:t>
      </w:r>
      <w:r w:rsidR="00B2095A">
        <w:rPr>
          <w:rFonts w:ascii="Helvetica" w:hAnsi="Helvetica" w:cs="Helvetica"/>
          <w:color w:val="333333"/>
        </w:rPr>
        <w:t>as costs</w:t>
      </w:r>
      <w:r w:rsidR="00B2095A">
        <w:rPr>
          <w:rFonts w:ascii="Helvetica" w:hAnsi="Helvetica" w:cs="Helvetica" w:hint="eastAsia"/>
          <w:color w:val="333333"/>
        </w:rPr>
        <w:t>。</w:t>
      </w:r>
    </w:p>
    <w:p w:rsidR="00B2095A" w:rsidRDefault="00B2095A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B2095A">
        <w:rPr>
          <w:rFonts w:ascii="Helvetica" w:hAnsi="Helvetica" w:cs="Helvetica"/>
          <w:color w:val="333333"/>
        </w:rPr>
        <w:t>Flash accounting</w:t>
      </w:r>
      <w:r>
        <w:rPr>
          <w:rFonts w:ascii="Helvetica" w:hAnsi="Helvetica" w:cs="Helvetica"/>
          <w:color w:val="333333"/>
        </w:rPr>
        <w:t xml:space="preserve">: </w:t>
      </w:r>
      <w:r w:rsidR="00A90454">
        <w:rPr>
          <w:rFonts w:ascii="Helvetica" w:hAnsi="Helvetica" w:cs="Helvetica" w:hint="eastAsia"/>
          <w:color w:val="333333"/>
        </w:rPr>
        <w:t>在之前</w:t>
      </w:r>
      <w:r w:rsidR="00A90454">
        <w:rPr>
          <w:rFonts w:ascii="Helvetica" w:hAnsi="Helvetica" w:cs="Helvetica"/>
          <w:color w:val="333333"/>
        </w:rPr>
        <w:t>Uniswap</w:t>
      </w:r>
      <w:r w:rsidR="00A90454">
        <w:rPr>
          <w:rFonts w:ascii="Helvetica" w:hAnsi="Helvetica" w:cs="Helvetica" w:hint="eastAsia"/>
          <w:color w:val="333333"/>
        </w:rPr>
        <w:t>中，</w:t>
      </w:r>
      <w:r w:rsidR="00A90454" w:rsidRPr="00A90454">
        <w:rPr>
          <w:rFonts w:ascii="Helvetica" w:hAnsi="Helvetica" w:cs="Helvetica" w:hint="eastAsia"/>
          <w:color w:val="333333"/>
        </w:rPr>
        <w:t>每</w:t>
      </w:r>
      <w:proofErr w:type="gramStart"/>
      <w:r w:rsidR="00A90454" w:rsidRPr="00A90454">
        <w:rPr>
          <w:rFonts w:ascii="Helvetica" w:hAnsi="Helvetica" w:cs="Helvetica" w:hint="eastAsia"/>
          <w:color w:val="333333"/>
        </w:rPr>
        <w:t>個</w:t>
      </w:r>
      <w:proofErr w:type="gramEnd"/>
      <w:r w:rsidR="00A90454" w:rsidRPr="00A90454">
        <w:rPr>
          <w:rFonts w:ascii="Helvetica" w:hAnsi="Helvetica" w:cs="Helvetica" w:hint="eastAsia"/>
          <w:color w:val="333333"/>
        </w:rPr>
        <w:t>操作，如</w:t>
      </w:r>
      <w:r w:rsidR="00A90454">
        <w:rPr>
          <w:rFonts w:ascii="Helvetica" w:hAnsi="Helvetica" w:cs="Helvetica" w:hint="eastAsia"/>
          <w:color w:val="333333"/>
        </w:rPr>
        <w:t>t</w:t>
      </w:r>
      <w:r w:rsidR="00A90454">
        <w:rPr>
          <w:rFonts w:ascii="Helvetica" w:hAnsi="Helvetica" w:cs="Helvetica"/>
          <w:color w:val="333333"/>
        </w:rPr>
        <w:t>oken</w:t>
      </w:r>
      <w:r w:rsidR="00A90454" w:rsidRPr="00A90454">
        <w:rPr>
          <w:rFonts w:ascii="Helvetica" w:hAnsi="Helvetica" w:cs="Helvetica" w:hint="eastAsia"/>
          <w:color w:val="333333"/>
        </w:rPr>
        <w:t>交換或增加</w:t>
      </w:r>
      <w:r w:rsidR="00A90454">
        <w:rPr>
          <w:rFonts w:ascii="Helvetica" w:hAnsi="Helvetica" w:cs="Helvetica" w:hint="eastAsia"/>
          <w:color w:val="333333"/>
        </w:rPr>
        <w:t>l</w:t>
      </w:r>
      <w:r w:rsidR="00A90454">
        <w:rPr>
          <w:rFonts w:ascii="Helvetica" w:hAnsi="Helvetica" w:cs="Helvetica"/>
          <w:color w:val="333333"/>
        </w:rPr>
        <w:t>iquidity</w:t>
      </w:r>
      <w:r w:rsidR="00A90454" w:rsidRPr="00A90454">
        <w:rPr>
          <w:rFonts w:ascii="Helvetica" w:hAnsi="Helvetica" w:cs="Helvetica" w:hint="eastAsia"/>
          <w:color w:val="333333"/>
        </w:rPr>
        <w:t>到</w:t>
      </w:r>
      <w:r w:rsidR="00A90454">
        <w:rPr>
          <w:rFonts w:ascii="Helvetica" w:hAnsi="Helvetica" w:cs="Helvetica" w:hint="eastAsia"/>
          <w:color w:val="333333"/>
        </w:rPr>
        <w:t>p</w:t>
      </w:r>
      <w:r w:rsidR="00A90454">
        <w:rPr>
          <w:rFonts w:ascii="Helvetica" w:hAnsi="Helvetica" w:cs="Helvetica"/>
          <w:color w:val="333333"/>
        </w:rPr>
        <w:t>ool</w:t>
      </w:r>
      <w:r w:rsidR="00A90454" w:rsidRPr="00A90454">
        <w:rPr>
          <w:rFonts w:ascii="Helvetica" w:hAnsi="Helvetica" w:cs="Helvetica" w:hint="eastAsia"/>
          <w:color w:val="333333"/>
        </w:rPr>
        <w:t>中，都以</w:t>
      </w:r>
      <w:r w:rsidR="00A90454">
        <w:rPr>
          <w:rFonts w:ascii="Helvetica" w:hAnsi="Helvetica" w:cs="Helvetica" w:hint="eastAsia"/>
          <w:color w:val="333333"/>
        </w:rPr>
        <w:t>t</w:t>
      </w:r>
      <w:r w:rsidR="00A90454">
        <w:rPr>
          <w:rFonts w:ascii="Helvetica" w:hAnsi="Helvetica" w:cs="Helvetica"/>
          <w:color w:val="333333"/>
        </w:rPr>
        <w:t>oken</w:t>
      </w:r>
      <w:r w:rsidR="00A90454" w:rsidRPr="00A90454">
        <w:rPr>
          <w:rFonts w:ascii="Helvetica" w:hAnsi="Helvetica" w:cs="Helvetica" w:hint="eastAsia"/>
          <w:color w:val="333333"/>
        </w:rPr>
        <w:t>轉移結束。在</w:t>
      </w:r>
      <w:r w:rsidR="00A90454">
        <w:rPr>
          <w:rFonts w:ascii="Helvetica" w:hAnsi="Helvetica" w:cs="Helvetica"/>
          <w:color w:val="333333"/>
        </w:rPr>
        <w:t>v</w:t>
      </w:r>
      <w:r w:rsidR="00A90454" w:rsidRPr="00A90454">
        <w:rPr>
          <w:rFonts w:ascii="Helvetica" w:hAnsi="Helvetica" w:cs="Helvetica" w:hint="eastAsia"/>
          <w:color w:val="333333"/>
        </w:rPr>
        <w:t xml:space="preserve">4 </w:t>
      </w:r>
      <w:r w:rsidR="00A90454" w:rsidRPr="00A90454">
        <w:rPr>
          <w:rFonts w:ascii="Helvetica" w:hAnsi="Helvetica" w:cs="Helvetica" w:hint="eastAsia"/>
          <w:color w:val="333333"/>
        </w:rPr>
        <w:t>中，</w:t>
      </w:r>
      <w:r w:rsidR="00A15234" w:rsidRPr="00A15234">
        <w:rPr>
          <w:rFonts w:ascii="Helvetica" w:hAnsi="Helvetica" w:cs="Helvetica" w:hint="eastAsia"/>
          <w:color w:val="333333"/>
        </w:rPr>
        <w:t>每</w:t>
      </w:r>
      <w:proofErr w:type="gramStart"/>
      <w:r w:rsidR="00A15234" w:rsidRPr="00A15234">
        <w:rPr>
          <w:rFonts w:ascii="Helvetica" w:hAnsi="Helvetica" w:cs="Helvetica" w:hint="eastAsia"/>
          <w:color w:val="333333"/>
        </w:rPr>
        <w:t>個</w:t>
      </w:r>
      <w:proofErr w:type="gramEnd"/>
      <w:r w:rsidR="00A15234" w:rsidRPr="00A15234">
        <w:rPr>
          <w:rFonts w:ascii="Helvetica" w:hAnsi="Helvetica" w:cs="Helvetica" w:hint="eastAsia"/>
          <w:color w:val="333333"/>
        </w:rPr>
        <w:t>操作不是立即轉移</w:t>
      </w:r>
      <w:r w:rsidR="00A15234">
        <w:rPr>
          <w:rFonts w:ascii="Helvetica" w:hAnsi="Helvetica" w:cs="Helvetica" w:hint="eastAsia"/>
          <w:color w:val="333333"/>
        </w:rPr>
        <w:t>t</w:t>
      </w:r>
      <w:r w:rsidR="00A15234">
        <w:rPr>
          <w:rFonts w:ascii="Helvetica" w:hAnsi="Helvetica" w:cs="Helvetica"/>
          <w:color w:val="333333"/>
        </w:rPr>
        <w:t>oken</w:t>
      </w:r>
      <w:r w:rsidR="00A15234" w:rsidRPr="00A15234">
        <w:rPr>
          <w:rFonts w:ascii="Helvetica" w:hAnsi="Helvetica" w:cs="Helvetica" w:hint="eastAsia"/>
          <w:color w:val="333333"/>
        </w:rPr>
        <w:t>，而是更新</w:t>
      </w:r>
      <w:r w:rsidR="00A15234">
        <w:rPr>
          <w:rFonts w:ascii="Helvetica" w:hAnsi="Helvetica" w:cs="Helvetica" w:hint="eastAsia"/>
          <w:color w:val="333333"/>
        </w:rPr>
        <w:t>到</w:t>
      </w:r>
      <w:r w:rsidR="00A15234" w:rsidRPr="00A15234">
        <w:rPr>
          <w:rFonts w:ascii="Helvetica" w:hAnsi="Helvetica" w:cs="Helvetica" w:hint="eastAsia"/>
          <w:color w:val="333333"/>
        </w:rPr>
        <w:t>一個稱為</w:t>
      </w:r>
      <w:r w:rsidR="00A15234" w:rsidRPr="00A15234">
        <w:rPr>
          <w:rFonts w:ascii="Helvetica" w:hAnsi="Helvetica" w:cs="Helvetica" w:hint="eastAsia"/>
          <w:color w:val="333333"/>
        </w:rPr>
        <w:t xml:space="preserve"> delta </w:t>
      </w:r>
      <w:r w:rsidR="00A15234" w:rsidRPr="00A15234">
        <w:rPr>
          <w:rFonts w:ascii="Helvetica" w:hAnsi="Helvetica" w:cs="Helvetica" w:hint="eastAsia"/>
          <w:color w:val="333333"/>
        </w:rPr>
        <w:t>的內部淨餘額。這意味著在操作</w:t>
      </w:r>
      <w:proofErr w:type="gramStart"/>
      <w:r w:rsidR="00A15234" w:rsidRPr="00A15234">
        <w:rPr>
          <w:rFonts w:ascii="Helvetica" w:hAnsi="Helvetica" w:cs="Helvetica" w:hint="eastAsia"/>
          <w:color w:val="333333"/>
        </w:rPr>
        <w:t>期間，</w:t>
      </w:r>
      <w:proofErr w:type="gramEnd"/>
      <w:r w:rsidR="00A15234">
        <w:rPr>
          <w:rFonts w:ascii="Helvetica" w:hAnsi="Helvetica" w:cs="Helvetica" w:hint="eastAsia"/>
          <w:color w:val="333333"/>
        </w:rPr>
        <w:t>t</w:t>
      </w:r>
      <w:r w:rsidR="00A15234">
        <w:rPr>
          <w:rFonts w:ascii="Helvetica" w:hAnsi="Helvetica" w:cs="Helvetica"/>
          <w:color w:val="333333"/>
        </w:rPr>
        <w:t>oken</w:t>
      </w:r>
      <w:r w:rsidR="00A15234" w:rsidRPr="00A15234">
        <w:rPr>
          <w:rFonts w:ascii="Helvetica" w:hAnsi="Helvetica" w:cs="Helvetica" w:hint="eastAsia"/>
          <w:color w:val="333333"/>
        </w:rPr>
        <w:t>不會立即在帳戶之間移動</w:t>
      </w:r>
      <w:r w:rsidR="00A15234">
        <w:rPr>
          <w:rFonts w:ascii="Helvetica" w:hAnsi="Helvetica" w:cs="Helvetica" w:hint="eastAsia"/>
          <w:color w:val="333333"/>
        </w:rPr>
        <w:t>，</w:t>
      </w:r>
      <w:r w:rsidR="00A90454" w:rsidRPr="00A90454">
        <w:rPr>
          <w:rFonts w:ascii="Helvetica" w:hAnsi="Helvetica" w:cs="Helvetica" w:hint="eastAsia"/>
          <w:color w:val="333333"/>
        </w:rPr>
        <w:t>外部轉移在最後才執行，這簡化了</w:t>
      </w:r>
      <w:r w:rsidR="00A15234">
        <w:rPr>
          <w:rFonts w:ascii="Helvetica" w:hAnsi="Helvetica" w:cs="Helvetica" w:hint="eastAsia"/>
          <w:color w:val="333333"/>
        </w:rPr>
        <w:t>p</w:t>
      </w:r>
      <w:r w:rsidR="00A15234">
        <w:rPr>
          <w:rFonts w:ascii="Helvetica" w:hAnsi="Helvetica" w:cs="Helvetica"/>
          <w:color w:val="333333"/>
        </w:rPr>
        <w:t>ool</w:t>
      </w:r>
      <w:r w:rsidR="00A15234">
        <w:rPr>
          <w:rFonts w:ascii="Helvetica" w:hAnsi="Helvetica" w:cs="Helvetica" w:hint="eastAsia"/>
          <w:color w:val="333333"/>
        </w:rPr>
        <w:t xml:space="preserve"> </w:t>
      </w:r>
      <w:r w:rsidR="00A15234">
        <w:rPr>
          <w:rFonts w:ascii="Helvetica" w:hAnsi="Helvetica" w:cs="Helvetica"/>
          <w:color w:val="333333"/>
        </w:rPr>
        <w:t>operation</w:t>
      </w:r>
      <w:r w:rsidR="00A90454" w:rsidRPr="00A90454">
        <w:rPr>
          <w:rFonts w:ascii="Helvetica" w:hAnsi="Helvetica" w:cs="Helvetica" w:hint="eastAsia"/>
          <w:color w:val="333333"/>
        </w:rPr>
        <w:t>並</w:t>
      </w:r>
      <w:r w:rsidR="00A15234">
        <w:rPr>
          <w:rFonts w:ascii="Helvetica" w:hAnsi="Helvetica" w:cs="Helvetica" w:hint="eastAsia"/>
          <w:color w:val="333333"/>
        </w:rPr>
        <w:t>大幅</w:t>
      </w:r>
      <w:r w:rsidR="00A90454" w:rsidRPr="00A90454">
        <w:rPr>
          <w:rFonts w:ascii="Helvetica" w:hAnsi="Helvetica" w:cs="Helvetica" w:hint="eastAsia"/>
          <w:color w:val="333333"/>
        </w:rPr>
        <w:t>降低了成本。</w:t>
      </w:r>
    </w:p>
    <w:p w:rsidR="00A90454" w:rsidRPr="00A90454" w:rsidRDefault="00A90454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1b) An easier question is as follows: What's new in Uniswap v3, compared with Uniswap v2?</w:t>
      </w:r>
    </w:p>
    <w:p w:rsidR="00AB0E3B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  <w:r w:rsidRPr="00604894">
        <w:rPr>
          <w:rFonts w:ascii="Helvetica" w:hAnsi="Helvetica" w:cs="Helvetica"/>
          <w:color w:val="333333"/>
        </w:rPr>
        <w:t>Concentrated Liquidity</w:t>
      </w:r>
      <w:r>
        <w:rPr>
          <w:rFonts w:ascii="Helvetica" w:hAnsi="Helvetica" w:cs="Helvetica" w:hint="eastAsia"/>
          <w:color w:val="333333"/>
        </w:rPr>
        <w:t>:</w:t>
      </w:r>
      <w:r w:rsidR="004378AD">
        <w:rPr>
          <w:rFonts w:ascii="Helvetica" w:hAnsi="Helvetica" w:cs="Helvetica" w:hint="eastAsia"/>
          <w:color w:val="333333"/>
        </w:rPr>
        <w:t xml:space="preserve"> </w:t>
      </w:r>
      <w:r w:rsidR="004378AD">
        <w:rPr>
          <w:rFonts w:ascii="Helvetica" w:hAnsi="Helvetica" w:cs="Helvetica" w:hint="eastAsia"/>
          <w:color w:val="333333"/>
        </w:rPr>
        <w:t>在</w:t>
      </w:r>
      <w:r w:rsidR="004378AD">
        <w:rPr>
          <w:rFonts w:ascii="Helvetica" w:hAnsi="Helvetica" w:cs="Helvetica"/>
          <w:color w:val="333333"/>
        </w:rPr>
        <w:t>v3</w:t>
      </w:r>
      <w:r w:rsidR="004378AD">
        <w:rPr>
          <w:rFonts w:ascii="Helvetica" w:hAnsi="Helvetica" w:cs="Helvetica" w:hint="eastAsia"/>
          <w:color w:val="333333"/>
        </w:rPr>
        <w:t>中，</w:t>
      </w:r>
      <w:proofErr w:type="spellStart"/>
      <w:r w:rsidR="004378AD">
        <w:rPr>
          <w:rFonts w:ascii="Helvetica" w:hAnsi="Helvetica" w:cs="Helvetica"/>
          <w:color w:val="333333"/>
        </w:rPr>
        <w:t>lp</w:t>
      </w:r>
      <w:proofErr w:type="spellEnd"/>
      <w:r w:rsidR="004378AD">
        <w:rPr>
          <w:rFonts w:ascii="Helvetica" w:hAnsi="Helvetica" w:cs="Helvetica" w:hint="eastAsia"/>
          <w:color w:val="333333"/>
        </w:rPr>
        <w:t>可以將資金集中在自定義的範圍內，以期望的價格提供更多的流動性，而非像</w:t>
      </w:r>
      <w:r w:rsidR="004378AD">
        <w:rPr>
          <w:rFonts w:ascii="Helvetica" w:hAnsi="Helvetica" w:cs="Helvetica" w:hint="eastAsia"/>
          <w:color w:val="333333"/>
        </w:rPr>
        <w:t>v2</w:t>
      </w:r>
      <w:r w:rsidR="004378AD">
        <w:rPr>
          <w:rFonts w:ascii="Helvetica" w:hAnsi="Helvetica" w:cs="Helvetica" w:hint="eastAsia"/>
          <w:color w:val="333333"/>
        </w:rPr>
        <w:t>版本的流動性在</w:t>
      </w:r>
      <w:r w:rsidR="004378AD">
        <w:rPr>
          <w:rFonts w:ascii="Helvetica" w:hAnsi="Helvetica" w:cs="Helvetica" w:hint="eastAsia"/>
          <w:color w:val="333333"/>
        </w:rPr>
        <w:t>0</w:t>
      </w:r>
      <w:r w:rsidR="004378AD">
        <w:rPr>
          <w:rFonts w:ascii="Helvetica" w:hAnsi="Helvetica" w:cs="Helvetica" w:hint="eastAsia"/>
          <w:color w:val="333333"/>
        </w:rPr>
        <w:t>到無窮大</w:t>
      </w:r>
      <w:proofErr w:type="gramStart"/>
      <w:r w:rsidR="004378AD">
        <w:rPr>
          <w:rFonts w:ascii="Helvetica" w:hAnsi="Helvetica" w:cs="Helvetica" w:hint="eastAsia"/>
          <w:color w:val="333333"/>
        </w:rPr>
        <w:t>之間，</w:t>
      </w:r>
      <w:proofErr w:type="gramEnd"/>
      <w:r w:rsidR="004378AD">
        <w:rPr>
          <w:rFonts w:ascii="Helvetica" w:hAnsi="Helvetica" w:cs="Helvetica" w:hint="eastAsia"/>
          <w:color w:val="333333"/>
        </w:rPr>
        <w:t>導致絕大多數的流動性從未被使用。</w:t>
      </w:r>
    </w:p>
    <w:p w:rsidR="00AB0E3B" w:rsidRDefault="004378AD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  <w:r w:rsidRPr="004378AD">
        <w:rPr>
          <w:rFonts w:ascii="Helvetica" w:hAnsi="Helvetica" w:cs="Helvetica"/>
          <w:color w:val="333333"/>
        </w:rPr>
        <w:t>Improved Price Oracle</w:t>
      </w:r>
      <w:r>
        <w:rPr>
          <w:rFonts w:ascii="Helvetica" w:hAnsi="Helvetica" w:cs="Helvetica" w:hint="eastAsia"/>
          <w:color w:val="333333"/>
        </w:rPr>
        <w:t>:</w:t>
      </w:r>
      <w:r w:rsidR="00E42884">
        <w:rPr>
          <w:rFonts w:ascii="Helvetica" w:hAnsi="Helvetica" w:cs="Helvetica" w:hint="eastAsia"/>
          <w:color w:val="333333"/>
        </w:rPr>
        <w:t xml:space="preserve"> </w:t>
      </w:r>
      <w:r w:rsidR="00E42884">
        <w:rPr>
          <w:rFonts w:ascii="Helvetica" w:hAnsi="Helvetica" w:cs="Helvetica" w:hint="eastAsia"/>
          <w:color w:val="333333"/>
        </w:rPr>
        <w:t>在</w:t>
      </w:r>
      <w:r w:rsidR="00E42884">
        <w:rPr>
          <w:rFonts w:ascii="Helvetica" w:hAnsi="Helvetica" w:cs="Helvetica" w:hint="eastAsia"/>
          <w:color w:val="333333"/>
        </w:rPr>
        <w:t>v3</w:t>
      </w:r>
      <w:r w:rsidR="00E42884">
        <w:rPr>
          <w:rFonts w:ascii="Helvetica" w:hAnsi="Helvetica" w:cs="Helvetica" w:hint="eastAsia"/>
          <w:color w:val="333333"/>
        </w:rPr>
        <w:t>中，通過使用儲存累積價格，我們可</w:t>
      </w:r>
      <w:r w:rsidR="00E42884" w:rsidRPr="00E42884">
        <w:rPr>
          <w:rFonts w:ascii="Helvetica" w:hAnsi="Helvetica" w:cs="Helvetica" w:hint="eastAsia"/>
          <w:color w:val="333333"/>
        </w:rPr>
        <w:t>以在一次鏈上調用中計算過去約</w:t>
      </w:r>
      <w:r w:rsidR="00E42884" w:rsidRPr="00E42884">
        <w:rPr>
          <w:rFonts w:ascii="Helvetica" w:hAnsi="Helvetica" w:cs="Helvetica" w:hint="eastAsia"/>
          <w:color w:val="333333"/>
        </w:rPr>
        <w:t xml:space="preserve"> 9 </w:t>
      </w:r>
      <w:r w:rsidR="00E42884" w:rsidRPr="00E42884">
        <w:rPr>
          <w:rFonts w:ascii="Helvetica" w:hAnsi="Helvetica" w:cs="Helvetica" w:hint="eastAsia"/>
          <w:color w:val="333333"/>
        </w:rPr>
        <w:t>天內的任何</w:t>
      </w:r>
      <w:r w:rsidR="00E42884" w:rsidRPr="00E42884">
        <w:rPr>
          <w:rFonts w:ascii="Helvetica" w:hAnsi="Helvetica" w:cs="Helvetica" w:hint="eastAsia"/>
          <w:color w:val="333333"/>
        </w:rPr>
        <w:t xml:space="preserve"> TWAP</w:t>
      </w:r>
      <w:r w:rsidR="00E42884" w:rsidRPr="00E42884">
        <w:rPr>
          <w:rFonts w:ascii="Helvetica" w:hAnsi="Helvetica" w:cs="Helvetica" w:hint="eastAsia"/>
          <w:color w:val="333333"/>
        </w:rPr>
        <w:t>。</w:t>
      </w:r>
      <w:r w:rsidR="00E42884">
        <w:rPr>
          <w:rFonts w:ascii="Helvetica" w:hAnsi="Helvetica" w:cs="Helvetica" w:hint="eastAsia"/>
          <w:color w:val="333333"/>
        </w:rPr>
        <w:t>而非像</w:t>
      </w:r>
      <w:r w:rsidR="00E42884">
        <w:rPr>
          <w:rFonts w:ascii="Helvetica" w:hAnsi="Helvetica" w:cs="Helvetica" w:hint="eastAsia"/>
          <w:color w:val="333333"/>
        </w:rPr>
        <w:t>v</w:t>
      </w:r>
      <w:r w:rsidR="00E42884">
        <w:rPr>
          <w:rFonts w:ascii="Helvetica" w:hAnsi="Helvetica" w:cs="Helvetica"/>
          <w:color w:val="333333"/>
        </w:rPr>
        <w:t>2</w:t>
      </w:r>
      <w:r w:rsidR="00E42884">
        <w:rPr>
          <w:rFonts w:ascii="Helvetica" w:hAnsi="Helvetica" w:cs="Helvetica" w:hint="eastAsia"/>
          <w:color w:val="333333"/>
        </w:rPr>
        <w:t>儲存</w:t>
      </w:r>
      <w:r w:rsidR="00E42884">
        <w:rPr>
          <w:rFonts w:ascii="Helvetica" w:hAnsi="Helvetica" w:cs="Helvetica" w:hint="eastAsia"/>
          <w:color w:val="333333"/>
        </w:rPr>
        <w:t>1</w:t>
      </w:r>
      <w:r w:rsidR="00E42884">
        <w:rPr>
          <w:rFonts w:ascii="Helvetica" w:hAnsi="Helvetica" w:cs="Helvetica" w:hint="eastAsia"/>
          <w:color w:val="333333"/>
        </w:rPr>
        <w:t>個，</w:t>
      </w:r>
      <w:proofErr w:type="gramStart"/>
      <w:r w:rsidR="00E42884">
        <w:rPr>
          <w:rFonts w:ascii="Helvetica" w:hAnsi="Helvetica" w:cs="Helvetica" w:hint="eastAsia"/>
          <w:color w:val="333333"/>
        </w:rPr>
        <w:t>此外，</w:t>
      </w:r>
      <w:proofErr w:type="gramEnd"/>
      <w:r w:rsidR="00E42884">
        <w:rPr>
          <w:rFonts w:ascii="Helvetica" w:hAnsi="Helvetica" w:cs="Helvetica" w:hint="eastAsia"/>
          <w:color w:val="333333"/>
        </w:rPr>
        <w:t>更高的粒度和更新頻率</w:t>
      </w:r>
      <w:r w:rsidR="005040BC">
        <w:rPr>
          <w:rFonts w:ascii="Helvetica" w:hAnsi="Helvetica" w:cs="Helvetica" w:hint="eastAsia"/>
          <w:color w:val="333333"/>
        </w:rPr>
        <w:t>，使得在高交易量的時期，也能得到更精</w:t>
      </w:r>
      <w:proofErr w:type="gramStart"/>
      <w:r w:rsidR="005040BC">
        <w:rPr>
          <w:rFonts w:ascii="Helvetica" w:hAnsi="Helvetica" w:cs="Helvetica" w:hint="eastAsia"/>
          <w:color w:val="333333"/>
        </w:rPr>
        <w:t>準</w:t>
      </w:r>
      <w:proofErr w:type="gramEnd"/>
      <w:r w:rsidR="005040BC">
        <w:rPr>
          <w:rFonts w:ascii="Helvetica" w:hAnsi="Helvetica" w:cs="Helvetica" w:hint="eastAsia"/>
          <w:color w:val="333333"/>
        </w:rPr>
        <w:t>的價格資料。</w:t>
      </w:r>
    </w:p>
    <w:p w:rsidR="005040BC" w:rsidRDefault="005040BC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5040BC">
        <w:rPr>
          <w:rFonts w:ascii="Helvetica" w:hAnsi="Helvetica" w:cs="Helvetica"/>
          <w:color w:val="333333"/>
        </w:rPr>
        <w:t>Multiple Fee Tiers</w:t>
      </w:r>
      <w:r>
        <w:rPr>
          <w:rFonts w:ascii="Helvetica" w:hAnsi="Helvetica" w:cs="Helvetica" w:hint="eastAsia"/>
          <w:color w:val="333333"/>
        </w:rPr>
        <w:t xml:space="preserve">: </w:t>
      </w:r>
      <w:r>
        <w:rPr>
          <w:rFonts w:ascii="Helvetica" w:hAnsi="Helvetica" w:cs="Helvetica" w:hint="eastAsia"/>
          <w:color w:val="333333"/>
        </w:rPr>
        <w:t>提供三種不同的</w:t>
      </w:r>
      <w:r>
        <w:rPr>
          <w:rFonts w:ascii="Helvetica" w:hAnsi="Helvetica" w:cs="Helvetica" w:hint="eastAsia"/>
          <w:color w:val="333333"/>
        </w:rPr>
        <w:t>fee</w:t>
      </w:r>
      <w:r>
        <w:rPr>
          <w:rFonts w:ascii="Helvetica" w:hAnsi="Helvetica" w:cs="Helvetica"/>
          <w:color w:val="333333"/>
        </w:rPr>
        <w:t xml:space="preserve"> </w:t>
      </w:r>
      <w:r w:rsidRPr="005040BC">
        <w:rPr>
          <w:rFonts w:ascii="Helvetica" w:hAnsi="Helvetica" w:cs="Helvetica"/>
          <w:color w:val="333333"/>
        </w:rPr>
        <w:t>tiers (0.05%, 0.30%, and 1.00%)</w:t>
      </w:r>
      <w:r>
        <w:rPr>
          <w:rFonts w:ascii="Helvetica" w:hAnsi="Helvetica" w:cs="Helvetica" w:hint="eastAsia"/>
          <w:color w:val="333333"/>
        </w:rPr>
        <w:t>，讓</w:t>
      </w:r>
      <w:proofErr w:type="spellStart"/>
      <w:r>
        <w:rPr>
          <w:rFonts w:ascii="Helvetica" w:hAnsi="Helvetica" w:cs="Helvetica" w:hint="eastAsia"/>
          <w:color w:val="333333"/>
        </w:rPr>
        <w:t>l</w:t>
      </w:r>
      <w:r>
        <w:rPr>
          <w:rFonts w:ascii="Helvetica" w:hAnsi="Helvetica" w:cs="Helvetica"/>
          <w:color w:val="333333"/>
        </w:rPr>
        <w:t>p</w:t>
      </w:r>
      <w:proofErr w:type="spellEnd"/>
      <w:r>
        <w:rPr>
          <w:rFonts w:ascii="Helvetica" w:hAnsi="Helvetica" w:cs="Helvetica" w:hint="eastAsia"/>
          <w:color w:val="333333"/>
        </w:rPr>
        <w:t>可以彈性的調整其利潤。</w:t>
      </w:r>
    </w:p>
    <w:p w:rsidR="00AB0E3B" w:rsidRDefault="00AB0E3B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inherit" w:hAnsi="inherit" w:cs="Helvetica"/>
          <w:color w:val="333333"/>
        </w:rPr>
      </w:pPr>
      <w:r>
        <w:rPr>
          <w:rFonts w:ascii="Helvetica" w:hAnsi="Helvetica" w:cs="Helvetica"/>
          <w:color w:val="333333"/>
        </w:rPr>
        <w:t>2a)</w:t>
      </w:r>
      <w:r>
        <w:rPr>
          <w:rFonts w:ascii="inherit" w:hAnsi="inherit" w:cs="Helvetica"/>
          <w:color w:val="333333"/>
        </w:rPr>
        <w:t xml:space="preserve"> As Uniswap's Singleton smart contract (See Uniswap) </w:t>
      </w:r>
      <w:r>
        <w:rPr>
          <w:rFonts w:ascii="inherit" w:hAnsi="inherit" w:cs="Helvetica"/>
          <w:color w:val="333333"/>
        </w:rPr>
        <w:t>在</w:t>
      </w:r>
      <w:r>
        <w:rPr>
          <w:rFonts w:ascii="inherit" w:hAnsi="inherit" w:cs="Helvetica"/>
          <w:color w:val="333333"/>
        </w:rPr>
        <w:t xml:space="preserve"> ERC 4337 </w:t>
      </w:r>
      <w:r>
        <w:rPr>
          <w:rFonts w:ascii="inherit" w:hAnsi="inherit" w:cs="Helvetica"/>
          <w:color w:val="333333"/>
        </w:rPr>
        <w:t>的定義當中出現</w:t>
      </w:r>
      <w:r>
        <w:rPr>
          <w:rFonts w:ascii="inherit" w:hAnsi="inherit" w:cs="Helvetica"/>
          <w:color w:val="333333"/>
        </w:rPr>
        <w:t>, explain ERC 4337 in the light of Singleton smart contract.</w:t>
      </w:r>
    </w:p>
    <w:p w:rsidR="00B53839" w:rsidRDefault="00BE4E9A" w:rsidP="00604894">
      <w:pPr>
        <w:pStyle w:val="Web"/>
        <w:shd w:val="clear" w:color="auto" w:fill="FFFFFF"/>
        <w:spacing w:before="180" w:beforeAutospacing="0" w:after="180" w:afterAutospacing="0"/>
        <w:rPr>
          <w:rFonts w:ascii="inherit" w:hAnsi="inherit" w:cs="Helvetica" w:hint="eastAsia"/>
          <w:color w:val="333333"/>
        </w:rPr>
      </w:pPr>
      <w:r w:rsidRPr="00BE4E9A">
        <w:rPr>
          <w:rFonts w:ascii="inherit" w:hAnsi="inherit" w:cs="Helvetica" w:hint="eastAsia"/>
          <w:color w:val="333333"/>
        </w:rPr>
        <w:t>從</w:t>
      </w:r>
      <w:r w:rsidRPr="00BE4E9A">
        <w:rPr>
          <w:rFonts w:ascii="inherit" w:hAnsi="inherit" w:cs="Helvetica" w:hint="eastAsia"/>
          <w:color w:val="333333"/>
        </w:rPr>
        <w:t>Singlet</w:t>
      </w:r>
      <w:r>
        <w:rPr>
          <w:rFonts w:ascii="inherit" w:hAnsi="inherit" w:cs="Helvetica"/>
          <w:color w:val="333333"/>
        </w:rPr>
        <w:t>on smart contract</w:t>
      </w:r>
      <w:r w:rsidRPr="00BE4E9A">
        <w:rPr>
          <w:rFonts w:ascii="inherit" w:hAnsi="inherit" w:cs="Helvetica" w:hint="eastAsia"/>
          <w:color w:val="333333"/>
        </w:rPr>
        <w:t>的角度來看，</w:t>
      </w:r>
      <w:r w:rsidRPr="00BE4E9A">
        <w:rPr>
          <w:rFonts w:ascii="inherit" w:hAnsi="inherit" w:cs="Helvetica" w:hint="eastAsia"/>
          <w:color w:val="333333"/>
        </w:rPr>
        <w:t>ERC-4337</w:t>
      </w:r>
      <w:r w:rsidRPr="00BE4E9A">
        <w:rPr>
          <w:rFonts w:ascii="inherit" w:hAnsi="inherit" w:cs="Helvetica" w:hint="eastAsia"/>
          <w:color w:val="333333"/>
        </w:rPr>
        <w:t>的核心是確保所有操作都通過一個中央化的檢查點，這個檢查點就是</w:t>
      </w:r>
      <w:proofErr w:type="spellStart"/>
      <w:r w:rsidRPr="00BE4E9A">
        <w:rPr>
          <w:rFonts w:ascii="inherit" w:hAnsi="inherit" w:cs="Helvetica" w:hint="eastAsia"/>
          <w:color w:val="333333"/>
        </w:rPr>
        <w:t>EntryPoint</w:t>
      </w:r>
      <w:proofErr w:type="spellEnd"/>
      <w:r w:rsidRPr="00BE4E9A">
        <w:rPr>
          <w:rFonts w:ascii="inherit" w:hAnsi="inherit" w:cs="Helvetica" w:hint="eastAsia"/>
          <w:color w:val="333333"/>
        </w:rPr>
        <w:t xml:space="preserve"> </w:t>
      </w:r>
      <w:r>
        <w:rPr>
          <w:rFonts w:ascii="inherit" w:hAnsi="inherit" w:cs="Helvetica"/>
          <w:color w:val="333333"/>
        </w:rPr>
        <w:t>contract</w:t>
      </w:r>
      <w:r w:rsidRPr="00BE4E9A">
        <w:rPr>
          <w:rFonts w:ascii="inherit" w:hAnsi="inherit" w:cs="Helvetica" w:hint="eastAsia"/>
          <w:color w:val="333333"/>
        </w:rPr>
        <w:t>。所有符合</w:t>
      </w:r>
      <w:r w:rsidRPr="00BE4E9A">
        <w:rPr>
          <w:rFonts w:ascii="inherit" w:hAnsi="inherit" w:cs="Helvetica" w:hint="eastAsia"/>
          <w:color w:val="333333"/>
        </w:rPr>
        <w:t>ERC-</w:t>
      </w:r>
      <w:r w:rsidRPr="00BE4E9A">
        <w:rPr>
          <w:rFonts w:ascii="inherit" w:hAnsi="inherit" w:cs="Helvetica" w:hint="eastAsia"/>
          <w:color w:val="333333"/>
        </w:rPr>
        <w:lastRenderedPageBreak/>
        <w:t>4337</w:t>
      </w:r>
      <w:r w:rsidRPr="00BE4E9A">
        <w:rPr>
          <w:rFonts w:ascii="inherit" w:hAnsi="inherit" w:cs="Helvetica" w:hint="eastAsia"/>
          <w:color w:val="333333"/>
        </w:rPr>
        <w:t>的智能合約錢包都必須使用它來在</w:t>
      </w:r>
      <w:r w:rsidRPr="00BE4E9A">
        <w:rPr>
          <w:rFonts w:ascii="inherit" w:hAnsi="inherit" w:cs="Helvetica" w:hint="eastAsia"/>
          <w:color w:val="333333"/>
        </w:rPr>
        <w:t>EVM</w:t>
      </w:r>
      <w:r w:rsidRPr="00BE4E9A">
        <w:rPr>
          <w:rFonts w:ascii="inherit" w:hAnsi="inherit" w:cs="Helvetica" w:hint="eastAsia"/>
          <w:color w:val="333333"/>
        </w:rPr>
        <w:t>上進行交易</w:t>
      </w:r>
      <w:r>
        <w:rPr>
          <w:rFonts w:ascii="inherit" w:hAnsi="inherit" w:cs="Helvetica" w:hint="eastAsia"/>
          <w:color w:val="333333"/>
        </w:rPr>
        <w:t>，</w:t>
      </w:r>
      <w:r w:rsidRPr="00BE4E9A">
        <w:rPr>
          <w:rFonts w:ascii="inherit" w:hAnsi="inherit" w:cs="Helvetica" w:hint="eastAsia"/>
          <w:color w:val="333333"/>
        </w:rPr>
        <w:t>這</w:t>
      </w:r>
      <w:r>
        <w:rPr>
          <w:rFonts w:ascii="inherit" w:hAnsi="inherit" w:cs="Helvetica" w:hint="eastAsia"/>
          <w:color w:val="333333"/>
        </w:rPr>
        <w:t>有</w:t>
      </w:r>
      <w:r w:rsidRPr="00BE4E9A">
        <w:rPr>
          <w:rFonts w:ascii="inherit" w:hAnsi="inherit" w:cs="Helvetica" w:hint="eastAsia"/>
          <w:color w:val="333333"/>
        </w:rPr>
        <w:t>助於提高安全性且簡化各個智能合約錢包的邏輯。</w:t>
      </w:r>
    </w:p>
    <w:p w:rsidR="00AB0E3B" w:rsidRDefault="00AB0E3B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2b) Uniswap mentioned hook. Explain the hook here.</w:t>
      </w:r>
    </w:p>
    <w:p w:rsidR="00A239F1" w:rsidRDefault="00AB0E3B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</w:rPr>
      </w:pPr>
      <w:r w:rsidRPr="00AB0E3B">
        <w:rPr>
          <w:rFonts w:ascii="Helvetica" w:hAnsi="Helvetica" w:cs="Helvetica" w:hint="eastAsia"/>
          <w:color w:val="333333"/>
        </w:rPr>
        <w:t>Hooks</w:t>
      </w:r>
      <w:proofErr w:type="gramStart"/>
      <w:r w:rsidRPr="00AB0E3B">
        <w:rPr>
          <w:rFonts w:ascii="Helvetica" w:hAnsi="Helvetica" w:cs="Helvetica" w:hint="eastAsia"/>
          <w:color w:val="333333"/>
        </w:rPr>
        <w:t>是可客製</w:t>
      </w:r>
      <w:proofErr w:type="gramEnd"/>
      <w:r w:rsidRPr="00AB0E3B">
        <w:rPr>
          <w:rFonts w:ascii="Helvetica" w:hAnsi="Helvetica" w:cs="Helvetica" w:hint="eastAsia"/>
          <w:color w:val="333333"/>
        </w:rPr>
        <w:t>化的</w:t>
      </w:r>
      <w:r w:rsidR="00760B20">
        <w:rPr>
          <w:rFonts w:ascii="Helvetica" w:hAnsi="Helvetica" w:cs="Helvetica" w:hint="eastAsia"/>
          <w:color w:val="333333"/>
        </w:rPr>
        <w:t>智能合約</w:t>
      </w:r>
      <w:r>
        <w:rPr>
          <w:rFonts w:ascii="Helvetica" w:hAnsi="Helvetica" w:cs="Helvetica" w:hint="eastAsia"/>
          <w:color w:val="333333"/>
        </w:rPr>
        <w:t>，</w:t>
      </w:r>
      <w:r w:rsidRPr="00AB0E3B">
        <w:rPr>
          <w:rFonts w:ascii="Helvetica" w:hAnsi="Helvetica" w:cs="Helvetica" w:hint="eastAsia"/>
          <w:color w:val="333333"/>
        </w:rPr>
        <w:t>可由任何人、任何協議部署，並和單</w:t>
      </w:r>
      <w:proofErr w:type="gramStart"/>
      <w:r w:rsidRPr="00AB0E3B">
        <w:rPr>
          <w:rFonts w:ascii="Helvetica" w:hAnsi="Helvetica" w:cs="Helvetica" w:hint="eastAsia"/>
          <w:color w:val="333333"/>
        </w:rPr>
        <w:t>個</w:t>
      </w:r>
      <w:proofErr w:type="gramEnd"/>
      <w:r w:rsidRPr="00AB0E3B">
        <w:rPr>
          <w:rFonts w:ascii="Helvetica" w:hAnsi="Helvetica" w:cs="Helvetica" w:hint="eastAsia"/>
          <w:color w:val="333333"/>
        </w:rPr>
        <w:t xml:space="preserve"> Uniswap Pool </w:t>
      </w:r>
      <w:r w:rsidRPr="00AB0E3B">
        <w:rPr>
          <w:rFonts w:ascii="Helvetica" w:hAnsi="Helvetica" w:cs="Helvetica" w:hint="eastAsia"/>
          <w:color w:val="333333"/>
        </w:rPr>
        <w:t>綁定，</w:t>
      </w:r>
      <w:r w:rsidRPr="00AB0E3B">
        <w:rPr>
          <w:rFonts w:ascii="Helvetica" w:hAnsi="Helvetica" w:cs="Helvetica" w:hint="eastAsia"/>
          <w:color w:val="333333"/>
        </w:rPr>
        <w:t>Hooks</w:t>
      </w:r>
      <w:r w:rsidR="00A239F1">
        <w:rPr>
          <w:rFonts w:ascii="Helvetica" w:hAnsi="Helvetica" w:cs="Helvetica" w:hint="eastAsia"/>
          <w:color w:val="333333"/>
        </w:rPr>
        <w:t>能夠</w:t>
      </w:r>
      <w:r w:rsidR="00A239F1" w:rsidRPr="00A239F1">
        <w:rPr>
          <w:rFonts w:ascii="Helvetica" w:hAnsi="Helvetica" w:cs="Helvetica" w:hint="eastAsia"/>
          <w:color w:val="333333"/>
        </w:rPr>
        <w:t>在</w:t>
      </w:r>
      <w:r w:rsidR="00A239F1" w:rsidRPr="00A239F1">
        <w:rPr>
          <w:rFonts w:ascii="Helvetica" w:hAnsi="Helvetica" w:cs="Helvetica"/>
          <w:color w:val="333333"/>
        </w:rPr>
        <w:t>liquidity pool's lifecycle</w:t>
      </w:r>
      <w:r w:rsidR="00A239F1">
        <w:rPr>
          <w:rFonts w:ascii="Helvetica" w:hAnsi="Helvetica" w:cs="Helvetica" w:hint="eastAsia"/>
          <w:color w:val="333333"/>
        </w:rPr>
        <w:t>中指定的</w:t>
      </w:r>
      <w:r w:rsidR="00A239F1">
        <w:rPr>
          <w:rFonts w:ascii="Helvetica" w:hAnsi="Helvetica" w:cs="Helvetica" w:hint="eastAsia"/>
          <w:color w:val="333333"/>
        </w:rPr>
        <w:t>k</w:t>
      </w:r>
      <w:r w:rsidR="00A239F1">
        <w:rPr>
          <w:rFonts w:ascii="Helvetica" w:hAnsi="Helvetica" w:cs="Helvetica"/>
          <w:color w:val="333333"/>
        </w:rPr>
        <w:t>ey points</w:t>
      </w:r>
      <w:r w:rsidR="00A239F1">
        <w:rPr>
          <w:rFonts w:ascii="Helvetica" w:hAnsi="Helvetica" w:cs="Helvetica" w:hint="eastAsia"/>
          <w:color w:val="333333"/>
        </w:rPr>
        <w:t>執行</w:t>
      </w:r>
      <w:r w:rsidR="00760B20">
        <w:rPr>
          <w:rFonts w:ascii="Helvetica" w:hAnsi="Helvetica" w:cs="Helvetica" w:hint="eastAsia"/>
          <w:color w:val="333333"/>
        </w:rPr>
        <w:t>，帶來了極大的彈性</w:t>
      </w:r>
      <w:r w:rsidR="00A239F1">
        <w:rPr>
          <w:rFonts w:ascii="Helvetica" w:hAnsi="Helvetica" w:cs="Helvetica" w:hint="eastAsia"/>
          <w:color w:val="333333"/>
        </w:rPr>
        <w:t>。</w:t>
      </w:r>
    </w:p>
    <w:p w:rsidR="00BE4E9A" w:rsidRDefault="00BE4E9A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2c) Uniswap mentioned flash accounting. How is flash accounting enabled by "transient storage" in ERC 1153?</w:t>
      </w:r>
    </w:p>
    <w:p w:rsidR="00A17FCA" w:rsidRDefault="00283743" w:rsidP="00A15234">
      <w:pPr>
        <w:pStyle w:val="Web"/>
        <w:shd w:val="clear" w:color="auto" w:fill="FFFFFF"/>
        <w:spacing w:before="180" w:beforeAutospacing="0" w:after="180" w:afterAutospacing="0"/>
        <w:ind w:left="240" w:hangingChars="100" w:hanging="24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 w:hint="eastAsia"/>
          <w:color w:val="333333"/>
        </w:rPr>
        <w:t>1</w:t>
      </w:r>
      <w:r>
        <w:rPr>
          <w:rFonts w:ascii="Helvetica" w:hAnsi="Helvetica" w:cs="Helvetica"/>
          <w:color w:val="333333"/>
        </w:rPr>
        <w:t>a)</w:t>
      </w:r>
      <w:r>
        <w:rPr>
          <w:rFonts w:ascii="Helvetica" w:hAnsi="Helvetica" w:cs="Helvetica" w:hint="eastAsia"/>
          <w:color w:val="333333"/>
        </w:rPr>
        <w:t>中有提到</w:t>
      </w:r>
      <w:r>
        <w:rPr>
          <w:rFonts w:ascii="inherit" w:hAnsi="inherit" w:cs="Helvetica"/>
          <w:color w:val="333333"/>
        </w:rPr>
        <w:t>flash accounting</w:t>
      </w:r>
      <w:r>
        <w:rPr>
          <w:rFonts w:ascii="Helvetica" w:hAnsi="Helvetica" w:cs="Helvetica" w:hint="eastAsia"/>
          <w:color w:val="333333"/>
        </w:rPr>
        <w:t>透過</w:t>
      </w:r>
      <w:r w:rsidR="00F60E4A">
        <w:rPr>
          <w:rFonts w:ascii="Helvetica" w:hAnsi="Helvetica" w:cs="Helvetica" w:hint="eastAsia"/>
          <w:color w:val="333333"/>
        </w:rPr>
        <w:t>存儲淨餘額來減少外部轉移的數量，然而，</w:t>
      </w:r>
      <w:r w:rsidR="005F0F15">
        <w:rPr>
          <w:rFonts w:ascii="Helvetica" w:hAnsi="Helvetica" w:cs="Helvetica" w:hint="eastAsia"/>
          <w:color w:val="333333"/>
        </w:rPr>
        <w:t>利用傳統的方法在每次餘額變動時去</w:t>
      </w:r>
      <w:proofErr w:type="gramStart"/>
      <w:r w:rsidR="005F0F15">
        <w:rPr>
          <w:rFonts w:ascii="Helvetica" w:hAnsi="Helvetica" w:cs="Helvetica" w:hint="eastAsia"/>
          <w:color w:val="333333"/>
        </w:rPr>
        <w:t>永久化存儲</w:t>
      </w:r>
      <w:proofErr w:type="gramEnd"/>
      <w:r w:rsidR="005F0F15">
        <w:rPr>
          <w:rFonts w:ascii="Helvetica" w:hAnsi="Helvetica" w:cs="Helvetica" w:hint="eastAsia"/>
          <w:color w:val="333333"/>
        </w:rPr>
        <w:t>在</w:t>
      </w:r>
      <w:proofErr w:type="gramStart"/>
      <w:r w:rsidR="005F0F15">
        <w:rPr>
          <w:rFonts w:ascii="Helvetica" w:hAnsi="Helvetica" w:cs="Helvetica" w:hint="eastAsia"/>
          <w:color w:val="333333"/>
        </w:rPr>
        <w:t>區塊鏈中</w:t>
      </w:r>
      <w:proofErr w:type="gramEnd"/>
      <w:r w:rsidR="005F0F15">
        <w:rPr>
          <w:rFonts w:ascii="Helvetica" w:hAnsi="Helvetica" w:cs="Helvetica" w:hint="eastAsia"/>
          <w:color w:val="333333"/>
        </w:rPr>
        <w:t>，這會消耗掉大量的</w:t>
      </w:r>
      <w:r w:rsidR="005F0F15">
        <w:rPr>
          <w:rFonts w:ascii="Helvetica" w:hAnsi="Helvetica" w:cs="Helvetica" w:hint="eastAsia"/>
          <w:color w:val="333333"/>
        </w:rPr>
        <w:t>gas</w:t>
      </w:r>
      <w:r w:rsidR="005F0F15">
        <w:rPr>
          <w:rFonts w:ascii="Helvetica" w:hAnsi="Helvetica" w:cs="Helvetica" w:hint="eastAsia"/>
          <w:color w:val="333333"/>
        </w:rPr>
        <w:t>，所以</w:t>
      </w:r>
      <w:r w:rsidR="00A17FCA" w:rsidRPr="00A17FCA">
        <w:rPr>
          <w:rFonts w:ascii="Helvetica" w:hAnsi="Helvetica" w:cs="Helvetica" w:hint="eastAsia"/>
          <w:color w:val="333333"/>
        </w:rPr>
        <w:t>Uniswap v4</w:t>
      </w:r>
      <w:r w:rsidR="00A17FCA" w:rsidRPr="00A17FCA">
        <w:rPr>
          <w:rFonts w:ascii="Helvetica" w:hAnsi="Helvetica" w:cs="Helvetica" w:hint="eastAsia"/>
          <w:color w:val="333333"/>
        </w:rPr>
        <w:t>利用</w:t>
      </w:r>
      <w:r w:rsidR="00A15234">
        <w:rPr>
          <w:rFonts w:ascii="Helvetica" w:hAnsi="Helvetica" w:cs="Helvetica" w:hint="eastAsia"/>
          <w:color w:val="333333"/>
        </w:rPr>
        <w:t>t</w:t>
      </w:r>
      <w:r w:rsidR="00A15234">
        <w:rPr>
          <w:rFonts w:ascii="Helvetica" w:hAnsi="Helvetica" w:cs="Helvetica"/>
          <w:color w:val="333333"/>
        </w:rPr>
        <w:t>ransient storage</w:t>
      </w:r>
      <w:r w:rsidR="00A17FCA" w:rsidRPr="00A17FCA">
        <w:rPr>
          <w:rFonts w:ascii="Helvetica" w:hAnsi="Helvetica" w:cs="Helvetica" w:hint="eastAsia"/>
          <w:color w:val="333333"/>
        </w:rPr>
        <w:t>，根據</w:t>
      </w:r>
      <w:r w:rsidR="00A17FCA" w:rsidRPr="00A17FCA">
        <w:rPr>
          <w:rFonts w:ascii="Helvetica" w:hAnsi="Helvetica" w:cs="Helvetica" w:hint="eastAsia"/>
          <w:color w:val="333333"/>
        </w:rPr>
        <w:t>EIP-1153</w:t>
      </w:r>
      <w:r w:rsidR="00A17FCA" w:rsidRPr="00A17FCA">
        <w:rPr>
          <w:rFonts w:ascii="Helvetica" w:hAnsi="Helvetica" w:cs="Helvetica" w:hint="eastAsia"/>
          <w:color w:val="333333"/>
        </w:rPr>
        <w:t>的規定（如</w:t>
      </w:r>
      <w:r w:rsidR="00A15234">
        <w:rPr>
          <w:rFonts w:ascii="Helvetica" w:hAnsi="Helvetica" w:cs="Helvetica" w:hint="eastAsia"/>
          <w:color w:val="333333"/>
        </w:rPr>
        <w:t>果</w:t>
      </w:r>
      <w:r w:rsidR="00A15234">
        <w:rPr>
          <w:rFonts w:ascii="Helvetica" w:hAnsi="Helvetica" w:cs="Helvetica" w:hint="eastAsia"/>
          <w:color w:val="333333"/>
        </w:rPr>
        <w:t>s</w:t>
      </w:r>
      <w:r w:rsidR="00A15234">
        <w:rPr>
          <w:rFonts w:ascii="Helvetica" w:hAnsi="Helvetica" w:cs="Helvetica"/>
          <w:color w:val="333333"/>
        </w:rPr>
        <w:t>torage slots</w:t>
      </w:r>
      <w:r w:rsidR="00A17FCA" w:rsidRPr="00A17FCA">
        <w:rPr>
          <w:rFonts w:ascii="Helvetica" w:hAnsi="Helvetica" w:cs="Helvetica" w:hint="eastAsia"/>
          <w:color w:val="333333"/>
        </w:rPr>
        <w:t>在交易結束前設置為原始值，則</w:t>
      </w:r>
      <w:r w:rsidR="00A15234">
        <w:rPr>
          <w:rFonts w:ascii="Helvetica" w:hAnsi="Helvetica" w:cs="Helvetica" w:hint="eastAsia"/>
          <w:color w:val="333333"/>
        </w:rPr>
        <w:t>退還</w:t>
      </w:r>
      <w:r w:rsidR="00A17FCA" w:rsidRPr="00A17FCA">
        <w:rPr>
          <w:rFonts w:ascii="Helvetica" w:hAnsi="Helvetica" w:cs="Helvetica" w:hint="eastAsia"/>
          <w:color w:val="333333"/>
        </w:rPr>
        <w:t>Gas</w:t>
      </w:r>
      <w:r w:rsidR="00A17FCA" w:rsidRPr="00A17FCA">
        <w:rPr>
          <w:rFonts w:ascii="Helvetica" w:hAnsi="Helvetica" w:cs="Helvetica" w:hint="eastAsia"/>
          <w:color w:val="333333"/>
        </w:rPr>
        <w:t>），</w:t>
      </w:r>
      <w:r w:rsidR="005F0F15" w:rsidRPr="005F0F15">
        <w:rPr>
          <w:rFonts w:ascii="Helvetica" w:hAnsi="Helvetica" w:cs="Helvetica" w:hint="eastAsia"/>
          <w:color w:val="333333"/>
        </w:rPr>
        <w:t>允許臨時更改而不產生長期存儲的</w:t>
      </w:r>
      <w:r w:rsidR="005F0F15">
        <w:rPr>
          <w:rFonts w:ascii="Helvetica" w:hAnsi="Helvetica" w:cs="Helvetica" w:hint="eastAsia"/>
          <w:color w:val="333333"/>
        </w:rPr>
        <w:t>g</w:t>
      </w:r>
      <w:r w:rsidR="005F0F15">
        <w:rPr>
          <w:rFonts w:ascii="Helvetica" w:hAnsi="Helvetica" w:cs="Helvetica"/>
          <w:color w:val="333333"/>
        </w:rPr>
        <w:t>as</w:t>
      </w:r>
      <w:r w:rsidR="005F0F15">
        <w:rPr>
          <w:rFonts w:ascii="Helvetica" w:hAnsi="Helvetica" w:cs="Helvetica" w:hint="eastAsia"/>
          <w:color w:val="333333"/>
        </w:rPr>
        <w:t>，大大減少用戶成本。</w:t>
      </w:r>
    </w:p>
    <w:p w:rsidR="00BE4E9A" w:rsidRDefault="00BE4E9A" w:rsidP="00A15234">
      <w:pPr>
        <w:pStyle w:val="Web"/>
        <w:shd w:val="clear" w:color="auto" w:fill="FFFFFF"/>
        <w:spacing w:before="180" w:beforeAutospacing="0" w:after="180" w:afterAutospacing="0"/>
        <w:ind w:left="240" w:hangingChars="100" w:hanging="240"/>
        <w:rPr>
          <w:rFonts w:ascii="Helvetica" w:hAnsi="Helvetica" w:cs="Helvetica" w:hint="eastAsia"/>
          <w:color w:val="333333"/>
        </w:rPr>
      </w:pPr>
    </w:p>
    <w:p w:rsidR="00604894" w:rsidRDefault="00604894" w:rsidP="00604894">
      <w:pPr>
        <w:pStyle w:val="Web"/>
        <w:shd w:val="clear" w:color="auto" w:fill="FFFFFF"/>
        <w:spacing w:before="180" w:beforeAutospacing="0" w:after="180" w:afterAutospacing="0"/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 xml:space="preserve">3) Why does </w:t>
      </w:r>
      <w:proofErr w:type="spellStart"/>
      <w:r>
        <w:rPr>
          <w:rFonts w:ascii="inherit" w:hAnsi="inherit" w:cs="Helvetica"/>
          <w:color w:val="333333"/>
        </w:rPr>
        <w:t>VItalik</w:t>
      </w:r>
      <w:proofErr w:type="spellEnd"/>
      <w:r>
        <w:rPr>
          <w:rFonts w:ascii="inherit" w:hAnsi="inherit" w:cs="Helvetica"/>
          <w:color w:val="333333"/>
        </w:rPr>
        <w:t xml:space="preserve"> emphasize AA (Account Abstraction) and intent-centric recently?</w:t>
      </w:r>
    </w:p>
    <w:p w:rsidR="00BE4E9A" w:rsidRDefault="00BE4E9A" w:rsidP="00604894">
      <w:pPr>
        <w:pStyle w:val="Web"/>
        <w:shd w:val="clear" w:color="auto" w:fill="FFFFFF"/>
        <w:spacing w:before="180" w:beforeAutospacing="0" w:after="180" w:afterAutospacing="0"/>
        <w:rPr>
          <w:rFonts w:ascii="Helvetica" w:hAnsi="Helvetica" w:cs="Helvetica" w:hint="eastAsia"/>
          <w:color w:val="333333"/>
        </w:rPr>
      </w:pPr>
      <w:r w:rsidRPr="00BE4E9A">
        <w:rPr>
          <w:rFonts w:ascii="Helvetica" w:hAnsi="Helvetica" w:cs="Helvetica" w:hint="eastAsia"/>
          <w:color w:val="333333"/>
        </w:rPr>
        <w:t>EOA</w:t>
      </w:r>
      <w:r w:rsidRPr="00BE4E9A">
        <w:rPr>
          <w:rFonts w:ascii="Helvetica" w:hAnsi="Helvetica" w:cs="Helvetica" w:hint="eastAsia"/>
          <w:color w:val="333333"/>
        </w:rPr>
        <w:t>錢包依賴單一私</w:t>
      </w:r>
      <w:proofErr w:type="gramStart"/>
      <w:r w:rsidRPr="00BE4E9A">
        <w:rPr>
          <w:rFonts w:ascii="Helvetica" w:hAnsi="Helvetica" w:cs="Helvetica" w:hint="eastAsia"/>
          <w:color w:val="333333"/>
        </w:rPr>
        <w:t>鑰</w:t>
      </w:r>
      <w:proofErr w:type="gramEnd"/>
      <w:r w:rsidRPr="00BE4E9A">
        <w:rPr>
          <w:rFonts w:ascii="Helvetica" w:hAnsi="Helvetica" w:cs="Helvetica" w:hint="eastAsia"/>
          <w:color w:val="333333"/>
        </w:rPr>
        <w:t>，並存在以太坊之外，用戶保管能力是一大風險；</w:t>
      </w:r>
      <w:r w:rsidR="00642561">
        <w:rPr>
          <w:rFonts w:ascii="Helvetica" w:hAnsi="Helvetica" w:cs="Helvetica" w:hint="eastAsia"/>
          <w:color w:val="333333"/>
        </w:rPr>
        <w:t>A</w:t>
      </w:r>
      <w:r w:rsidR="00642561">
        <w:rPr>
          <w:rFonts w:ascii="Helvetica" w:hAnsi="Helvetica" w:cs="Helvetica"/>
          <w:color w:val="333333"/>
        </w:rPr>
        <w:t>A</w:t>
      </w:r>
      <w:r w:rsidR="00642561">
        <w:rPr>
          <w:rFonts w:ascii="Helvetica" w:hAnsi="Helvetica" w:cs="Helvetica" w:hint="eastAsia"/>
          <w:color w:val="333333"/>
        </w:rPr>
        <w:t>則將帳戶的概念移植到智能合約中，可以有多組私</w:t>
      </w:r>
      <w:proofErr w:type="gramStart"/>
      <w:r w:rsidR="00642561">
        <w:rPr>
          <w:rFonts w:ascii="Helvetica" w:hAnsi="Helvetica" w:cs="Helvetica" w:hint="eastAsia"/>
          <w:color w:val="333333"/>
        </w:rPr>
        <w:t>鑰</w:t>
      </w:r>
      <w:proofErr w:type="gramEnd"/>
      <w:r w:rsidR="00642561">
        <w:rPr>
          <w:rFonts w:ascii="Helvetica" w:hAnsi="Helvetica" w:cs="Helvetica" w:hint="eastAsia"/>
          <w:color w:val="333333"/>
        </w:rPr>
        <w:t>管理，可以使用</w:t>
      </w:r>
      <w:r w:rsidR="004E3F1C">
        <w:rPr>
          <w:rFonts w:ascii="Helvetica" w:hAnsi="Helvetica" w:cs="Helvetica" w:hint="eastAsia"/>
          <w:color w:val="333333"/>
        </w:rPr>
        <w:t>各種簽章演算法，可以執行多個</w:t>
      </w:r>
      <w:r w:rsidR="004E3F1C">
        <w:rPr>
          <w:rFonts w:ascii="Helvetica" w:hAnsi="Helvetica" w:cs="Helvetica" w:hint="eastAsia"/>
          <w:color w:val="333333"/>
        </w:rPr>
        <w:t>calls</w:t>
      </w:r>
      <w:r w:rsidR="004E3F1C">
        <w:rPr>
          <w:rFonts w:ascii="Helvetica" w:hAnsi="Helvetica" w:cs="Helvetica" w:hint="eastAsia"/>
          <w:color w:val="333333"/>
        </w:rPr>
        <w:t>，也不像</w:t>
      </w:r>
      <w:r w:rsidR="004E3F1C">
        <w:rPr>
          <w:rFonts w:ascii="Helvetica" w:hAnsi="Helvetica" w:cs="Helvetica" w:hint="eastAsia"/>
          <w:color w:val="333333"/>
        </w:rPr>
        <w:t>C</w:t>
      </w:r>
      <w:r w:rsidR="004E3F1C">
        <w:rPr>
          <w:rFonts w:ascii="Helvetica" w:hAnsi="Helvetica" w:cs="Helvetica"/>
          <w:color w:val="333333"/>
        </w:rPr>
        <w:t>A</w:t>
      </w:r>
      <w:r w:rsidR="004E3F1C">
        <w:rPr>
          <w:rFonts w:ascii="Helvetica" w:hAnsi="Helvetica" w:cs="Helvetica" w:hint="eastAsia"/>
          <w:color w:val="333333"/>
        </w:rPr>
        <w:t>一樣無法作為交易發起者，還要透過</w:t>
      </w:r>
      <w:proofErr w:type="spellStart"/>
      <w:r w:rsidR="004E3F1C">
        <w:rPr>
          <w:rFonts w:ascii="Helvetica" w:hAnsi="Helvetica" w:cs="Helvetica" w:hint="eastAsia"/>
          <w:color w:val="333333"/>
        </w:rPr>
        <w:t>relayer</w:t>
      </w:r>
      <w:proofErr w:type="spellEnd"/>
      <w:r w:rsidR="004E3F1C">
        <w:rPr>
          <w:rFonts w:ascii="Helvetica" w:hAnsi="Helvetica" w:cs="Helvetica" w:hint="eastAsia"/>
          <w:color w:val="333333"/>
        </w:rPr>
        <w:t>去發起交易，極大改善了原生以太體系的缺點。</w:t>
      </w:r>
      <w:r w:rsidR="004E3F1C">
        <w:rPr>
          <w:rFonts w:ascii="inherit" w:hAnsi="inherit" w:cs="Helvetica" w:hint="eastAsia"/>
          <w:color w:val="333333"/>
        </w:rPr>
        <w:t>I</w:t>
      </w:r>
      <w:r w:rsidR="004E3F1C">
        <w:rPr>
          <w:rFonts w:ascii="inherit" w:hAnsi="inherit" w:cs="Helvetica"/>
          <w:color w:val="333333"/>
        </w:rPr>
        <w:t>ntent-centric</w:t>
      </w:r>
      <w:r w:rsidR="004E3F1C">
        <w:rPr>
          <w:rFonts w:ascii="inherit" w:hAnsi="inherit" w:cs="Helvetica" w:hint="eastAsia"/>
          <w:color w:val="333333"/>
        </w:rPr>
        <w:t>旨在讓用戶不需了解詳細的交易細節，而是用戶發送他想要的請求，就可以透過</w:t>
      </w:r>
      <w:r w:rsidR="004E3F1C">
        <w:rPr>
          <w:rFonts w:ascii="inherit" w:hAnsi="inherit" w:cs="Helvetica" w:hint="eastAsia"/>
          <w:color w:val="333333"/>
        </w:rPr>
        <w:t>r</w:t>
      </w:r>
      <w:r w:rsidR="004E3F1C">
        <w:rPr>
          <w:rFonts w:ascii="inherit" w:hAnsi="inherit" w:cs="Helvetica"/>
          <w:color w:val="333333"/>
        </w:rPr>
        <w:t>esolver</w:t>
      </w:r>
      <w:r w:rsidR="004E3F1C">
        <w:rPr>
          <w:rFonts w:ascii="inherit" w:hAnsi="inherit" w:cs="Helvetica" w:hint="eastAsia"/>
          <w:color w:val="333333"/>
        </w:rPr>
        <w:t>來</w:t>
      </w:r>
      <w:r w:rsidR="004E3F1C" w:rsidRPr="004E3F1C">
        <w:rPr>
          <w:rFonts w:ascii="inherit" w:hAnsi="inherit" w:cs="Helvetica" w:hint="eastAsia"/>
          <w:color w:val="333333"/>
        </w:rPr>
        <w:t>設計出最適合的交易流程</w:t>
      </w:r>
      <w:r w:rsidR="004E3F1C">
        <w:rPr>
          <w:rFonts w:ascii="inherit" w:hAnsi="inherit" w:cs="Helvetica" w:hint="eastAsia"/>
          <w:color w:val="333333"/>
        </w:rPr>
        <w:t>，或許能大規模降低用戶需要了解的</w:t>
      </w:r>
      <w:proofErr w:type="gramStart"/>
      <w:r w:rsidR="004E3F1C">
        <w:rPr>
          <w:rFonts w:ascii="inherit" w:hAnsi="inherit" w:cs="Helvetica" w:hint="eastAsia"/>
          <w:color w:val="333333"/>
        </w:rPr>
        <w:t>區塊鏈程度</w:t>
      </w:r>
      <w:proofErr w:type="gramEnd"/>
      <w:r w:rsidR="00760B20">
        <w:rPr>
          <w:rFonts w:ascii="inherit" w:hAnsi="inherit" w:cs="Helvetica" w:hint="eastAsia"/>
          <w:color w:val="333333"/>
        </w:rPr>
        <w:t>，</w:t>
      </w:r>
      <w:proofErr w:type="spellStart"/>
      <w:r w:rsidR="00760B20">
        <w:rPr>
          <w:rFonts w:ascii="inherit" w:hAnsi="inherit" w:cs="Helvetica"/>
          <w:color w:val="333333"/>
        </w:rPr>
        <w:t>VItalik</w:t>
      </w:r>
      <w:proofErr w:type="spellEnd"/>
      <w:r w:rsidR="00760B20">
        <w:rPr>
          <w:rFonts w:ascii="inherit" w:hAnsi="inherit" w:cs="Helvetica" w:hint="eastAsia"/>
          <w:color w:val="333333"/>
        </w:rPr>
        <w:t>認為這樣也能提升用戶的隱私和安全。</w:t>
      </w:r>
    </w:p>
    <w:p w:rsidR="004F78EE" w:rsidRPr="00604894" w:rsidRDefault="004F78EE">
      <w:bookmarkStart w:id="0" w:name="_GoBack"/>
      <w:bookmarkEnd w:id="0"/>
    </w:p>
    <w:sectPr w:rsidR="004F78EE" w:rsidRPr="006048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94"/>
    <w:rsid w:val="000C3326"/>
    <w:rsid w:val="000F6424"/>
    <w:rsid w:val="00283743"/>
    <w:rsid w:val="00362152"/>
    <w:rsid w:val="004378AD"/>
    <w:rsid w:val="004E3F1C"/>
    <w:rsid w:val="004F78EE"/>
    <w:rsid w:val="005040BC"/>
    <w:rsid w:val="005F0F15"/>
    <w:rsid w:val="005F5B03"/>
    <w:rsid w:val="00604894"/>
    <w:rsid w:val="00642561"/>
    <w:rsid w:val="00760B20"/>
    <w:rsid w:val="009160D0"/>
    <w:rsid w:val="009B25BA"/>
    <w:rsid w:val="00A15234"/>
    <w:rsid w:val="00A17FCA"/>
    <w:rsid w:val="00A239F1"/>
    <w:rsid w:val="00A90454"/>
    <w:rsid w:val="00AB0E3B"/>
    <w:rsid w:val="00B2095A"/>
    <w:rsid w:val="00B53839"/>
    <w:rsid w:val="00BE4E9A"/>
    <w:rsid w:val="00C212B5"/>
    <w:rsid w:val="00D97431"/>
    <w:rsid w:val="00E42884"/>
    <w:rsid w:val="00F6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7780"/>
  <w15:chartTrackingRefBased/>
  <w15:docId w15:val="{6213BEA2-9161-4D55-8893-A9BFD58A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489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lawchen</dc:creator>
  <cp:keywords/>
  <dc:description/>
  <cp:lastModifiedBy>lawchen</cp:lastModifiedBy>
  <cp:revision>5</cp:revision>
  <dcterms:created xsi:type="dcterms:W3CDTF">2023-09-15T09:16:00Z</dcterms:created>
  <dcterms:modified xsi:type="dcterms:W3CDTF">2023-09-15T15:09:00Z</dcterms:modified>
</cp:coreProperties>
</file>