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815E1A" w14:textId="12479193" w:rsidR="00D3604E" w:rsidRDefault="00FD4B9B" w:rsidP="00FD4B9B">
      <w:pPr>
        <w:pStyle w:val="Title"/>
      </w:pPr>
      <w:r>
        <w:t>CSC258 Project Proposal</w:t>
      </w:r>
    </w:p>
    <w:tbl>
      <w:tblPr>
        <w:tblStyle w:val="TableGrid"/>
        <w:tblW w:w="9889" w:type="dxa"/>
        <w:tblLook w:val="04A0" w:firstRow="1" w:lastRow="0" w:firstColumn="1" w:lastColumn="0" w:noHBand="0" w:noVBand="1"/>
      </w:tblPr>
      <w:tblGrid>
        <w:gridCol w:w="1176"/>
        <w:gridCol w:w="2188"/>
        <w:gridCol w:w="2082"/>
        <w:gridCol w:w="1498"/>
        <w:gridCol w:w="2945"/>
      </w:tblGrid>
      <w:tr w:rsidR="00FD4B9B" w14:paraId="570425FA" w14:textId="77777777" w:rsidTr="46520C4B">
        <w:tc>
          <w:tcPr>
            <w:tcW w:w="1176" w:type="dxa"/>
          </w:tcPr>
          <w:p w14:paraId="0903CE5C" w14:textId="77777777" w:rsidR="00FD4B9B" w:rsidRDefault="00FD4B9B"/>
        </w:tc>
        <w:tc>
          <w:tcPr>
            <w:tcW w:w="2188" w:type="dxa"/>
          </w:tcPr>
          <w:p w14:paraId="72105AC3" w14:textId="77777777" w:rsidR="00FD4B9B" w:rsidRDefault="00FD4B9B">
            <w:r>
              <w:t>First Name</w:t>
            </w:r>
          </w:p>
        </w:tc>
        <w:tc>
          <w:tcPr>
            <w:tcW w:w="2082" w:type="dxa"/>
          </w:tcPr>
          <w:p w14:paraId="7876E5A5" w14:textId="77777777" w:rsidR="00FD4B9B" w:rsidRDefault="00FD4B9B">
            <w:r>
              <w:t>Last Name</w:t>
            </w:r>
          </w:p>
        </w:tc>
        <w:tc>
          <w:tcPr>
            <w:tcW w:w="1498" w:type="dxa"/>
          </w:tcPr>
          <w:p w14:paraId="0454E00F" w14:textId="77777777" w:rsidR="00FD4B9B" w:rsidRDefault="00FD4B9B" w:rsidP="00FD4B9B">
            <w:r>
              <w:t>Student No.</w:t>
            </w:r>
          </w:p>
        </w:tc>
        <w:tc>
          <w:tcPr>
            <w:tcW w:w="2945" w:type="dxa"/>
          </w:tcPr>
          <w:p w14:paraId="47244F54" w14:textId="77777777" w:rsidR="00FD4B9B" w:rsidRDefault="00FD4B9B" w:rsidP="00FD4B9B">
            <w:r>
              <w:t>Email</w:t>
            </w:r>
          </w:p>
        </w:tc>
      </w:tr>
      <w:tr w:rsidR="00FD4B9B" w14:paraId="2C581B6E" w14:textId="77777777" w:rsidTr="46520C4B">
        <w:tc>
          <w:tcPr>
            <w:tcW w:w="1176" w:type="dxa"/>
          </w:tcPr>
          <w:p w14:paraId="5531C734" w14:textId="77777777" w:rsidR="00FD4B9B" w:rsidRDefault="00FD4B9B">
            <w:r>
              <w:t>Member 1</w:t>
            </w:r>
          </w:p>
        </w:tc>
        <w:tc>
          <w:tcPr>
            <w:tcW w:w="2188" w:type="dxa"/>
          </w:tcPr>
          <w:p w14:paraId="71B3F87E" w14:textId="0CD8C0E3" w:rsidR="00FD4B9B" w:rsidRDefault="00BB4A4C">
            <w:r>
              <w:t>Ming Feng</w:t>
            </w:r>
          </w:p>
        </w:tc>
        <w:tc>
          <w:tcPr>
            <w:tcW w:w="2082" w:type="dxa"/>
          </w:tcPr>
          <w:p w14:paraId="2050FB7A" w14:textId="63C62E56" w:rsidR="00FD4B9B" w:rsidRDefault="00BB4A4C">
            <w:r>
              <w:t>Wan</w:t>
            </w:r>
          </w:p>
        </w:tc>
        <w:tc>
          <w:tcPr>
            <w:tcW w:w="1498" w:type="dxa"/>
          </w:tcPr>
          <w:p w14:paraId="5DCC3AFB" w14:textId="22D5A9DD" w:rsidR="00FD4B9B" w:rsidRDefault="00BB4A4C">
            <w:r>
              <w:t>1002531236</w:t>
            </w:r>
          </w:p>
        </w:tc>
        <w:tc>
          <w:tcPr>
            <w:tcW w:w="2945" w:type="dxa"/>
          </w:tcPr>
          <w:p w14:paraId="7EFF89D8" w14:textId="64A651B5" w:rsidR="00FD4B9B" w:rsidRDefault="46520C4B">
            <w:r>
              <w:t>ming.wan@mail.utoronto.ca</w:t>
            </w:r>
          </w:p>
        </w:tc>
      </w:tr>
      <w:tr w:rsidR="00FD4B9B" w14:paraId="1B41F5F6" w14:textId="77777777" w:rsidTr="46520C4B">
        <w:tc>
          <w:tcPr>
            <w:tcW w:w="1176" w:type="dxa"/>
          </w:tcPr>
          <w:p w14:paraId="4B211D75" w14:textId="77777777" w:rsidR="00FD4B9B" w:rsidRDefault="00FD4B9B">
            <w:r>
              <w:t>Member 2</w:t>
            </w:r>
          </w:p>
        </w:tc>
        <w:tc>
          <w:tcPr>
            <w:tcW w:w="2188" w:type="dxa"/>
          </w:tcPr>
          <w:p w14:paraId="5073EAD1" w14:textId="3B3FEACF" w:rsidR="00FD4B9B" w:rsidRDefault="7A6A870F">
            <w:r>
              <w:t>Hao</w:t>
            </w:r>
          </w:p>
        </w:tc>
        <w:tc>
          <w:tcPr>
            <w:tcW w:w="2082" w:type="dxa"/>
          </w:tcPr>
          <w:p w14:paraId="0A04418D" w14:textId="49E2AD79" w:rsidR="00FD4B9B" w:rsidRDefault="7A6A870F">
            <w:r>
              <w:t>Yu</w:t>
            </w:r>
          </w:p>
        </w:tc>
        <w:tc>
          <w:tcPr>
            <w:tcW w:w="1498" w:type="dxa"/>
          </w:tcPr>
          <w:p w14:paraId="605367BB" w14:textId="61ECC791" w:rsidR="00FD4B9B" w:rsidRDefault="7A6A870F">
            <w:r>
              <w:t>1004420021</w:t>
            </w:r>
          </w:p>
        </w:tc>
        <w:tc>
          <w:tcPr>
            <w:tcW w:w="2945" w:type="dxa"/>
          </w:tcPr>
          <w:p w14:paraId="7ABF62E5" w14:textId="5636ED1D" w:rsidR="00FD4B9B" w:rsidRDefault="7A6A870F">
            <w:r>
              <w:t>hpeiyu.yu@mail.utoronto.ca</w:t>
            </w:r>
          </w:p>
        </w:tc>
      </w:tr>
    </w:tbl>
    <w:p w14:paraId="4C85A121" w14:textId="77777777" w:rsidR="00FD4B9B" w:rsidRDefault="00FD4B9B" w:rsidP="00FD4B9B">
      <w:pPr>
        <w:shd w:val="clear" w:color="auto" w:fill="FFFFFF"/>
        <w:spacing w:after="0" w:line="405" w:lineRule="atLeast"/>
        <w:rPr>
          <w:rFonts w:ascii="Helvetica" w:eastAsia="Times New Roman" w:hAnsi="Helvetica" w:cs="Helvetica"/>
          <w:color w:val="000000"/>
          <w:sz w:val="30"/>
          <w:szCs w:val="30"/>
          <w:lang w:eastAsia="en-CA"/>
        </w:rPr>
      </w:pPr>
    </w:p>
    <w:p w14:paraId="3D8342C2" w14:textId="77777777" w:rsidR="00FD4B9B" w:rsidRPr="00FD4B9B" w:rsidRDefault="00FD4B9B" w:rsidP="00FD4B9B">
      <w:pPr>
        <w:shd w:val="clear" w:color="auto" w:fill="FFFFFF"/>
        <w:spacing w:after="0" w:line="405" w:lineRule="atLeast"/>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 is the title of your project? </w:t>
      </w:r>
    </w:p>
    <w:p w14:paraId="6FA4E929" w14:textId="64579556" w:rsidR="00FD4B9B" w:rsidRPr="00FD4B9B" w:rsidRDefault="00306259" w:rsidP="00FD4B9B">
      <w:pPr>
        <w:shd w:val="clear" w:color="auto" w:fill="FFFFFF"/>
        <w:spacing w:after="0" w:line="263" w:lineRule="atLeast"/>
        <w:rPr>
          <w:rFonts w:ascii="Helvetica" w:eastAsia="Times New Roman" w:hAnsi="Helvetica" w:cs="Helvetica"/>
          <w:sz w:val="20"/>
          <w:szCs w:val="20"/>
          <w:lang w:eastAsia="en-CA"/>
        </w:rPr>
      </w:pPr>
      <w:r>
        <w:rPr>
          <w:rFonts w:ascii="Helvetica" w:eastAsia="Times New Roman" w:hAnsi="Helvetica" w:cs="Helvetica"/>
          <w:sz w:val="20"/>
          <w:szCs w:val="20"/>
          <w:lang w:eastAsia="en-CA"/>
        </w:rPr>
        <w:t>Learning Rock Paper Scissors</w:t>
      </w:r>
    </w:p>
    <w:p w14:paraId="2491BE2F" w14:textId="77777777" w:rsidR="00FD4B9B" w:rsidRDefault="00FD4B9B"/>
    <w:p w14:paraId="3F4D6245" w14:textId="48069F04" w:rsidR="00FD4B9B" w:rsidRDefault="13D76B6B" w:rsidP="009D00FE">
      <w:pPr>
        <w:spacing w:after="0" w:line="405" w:lineRule="atLeast"/>
        <w:rPr>
          <w:rFonts w:ascii="Helvetica" w:eastAsia="Times New Roman" w:hAnsi="Helvetica" w:cs="Helvetica"/>
          <w:color w:val="000000"/>
          <w:sz w:val="30"/>
          <w:szCs w:val="30"/>
          <w:lang w:eastAsia="en-CA"/>
        </w:rPr>
      </w:pPr>
      <w:r w:rsidRPr="13D76B6B">
        <w:rPr>
          <w:rFonts w:ascii="Helvetica" w:eastAsia="Times New Roman" w:hAnsi="Helvetica" w:cs="Helvetica"/>
          <w:color w:val="000000" w:themeColor="text1"/>
          <w:sz w:val="30"/>
          <w:szCs w:val="30"/>
          <w:lang w:eastAsia="en-CA"/>
        </w:rPr>
        <w:t>Provide a one-paragraph description of your project. </w:t>
      </w:r>
    </w:p>
    <w:p w14:paraId="410F413B" w14:textId="59F187D0" w:rsidR="009D00FE" w:rsidRPr="009D00FE" w:rsidRDefault="46520C4B" w:rsidP="46520C4B">
      <w:pPr>
        <w:shd w:val="clear" w:color="auto" w:fill="FFFFFF" w:themeFill="background1"/>
        <w:spacing w:after="0" w:line="263" w:lineRule="atLeast"/>
        <w:rPr>
          <w:rFonts w:ascii="Helvetica" w:eastAsia="Times New Roman" w:hAnsi="Helvetica" w:cs="Helvetica"/>
          <w:sz w:val="20"/>
          <w:szCs w:val="20"/>
          <w:lang w:eastAsia="en-CA"/>
        </w:rPr>
      </w:pPr>
      <w:r w:rsidRPr="46520C4B">
        <w:rPr>
          <w:rFonts w:ascii="Helvetica" w:eastAsia="Times New Roman" w:hAnsi="Helvetica" w:cs="Helvetica"/>
          <w:sz w:val="20"/>
          <w:szCs w:val="20"/>
          <w:lang w:eastAsia="en-CA"/>
        </w:rPr>
        <w:t>Wining a consecutive Rock Paper Scissors game requires a player to be unpredictable. Unpredictability is achieved by making completely random actions. For a human player, however, randomness in actions is difficult to achieve. Therefore, an AI can learn to predict a human player’s move in a Rock Paper Scissors game by “learning” the patterns of the human player’s action.</w:t>
      </w:r>
    </w:p>
    <w:p w14:paraId="16BFBF85" w14:textId="77777777" w:rsidR="00FD4B9B" w:rsidRDefault="00FD4B9B" w:rsidP="00FD4B9B">
      <w:pPr>
        <w:spacing w:after="0" w:line="240" w:lineRule="auto"/>
        <w:textAlignment w:val="top"/>
        <w:rPr>
          <w:rFonts w:ascii="Helvetica" w:eastAsia="Times New Roman" w:hAnsi="Helvetica" w:cs="Helvetica"/>
          <w:sz w:val="24"/>
          <w:szCs w:val="24"/>
          <w:lang w:eastAsia="en-CA"/>
        </w:rPr>
      </w:pPr>
    </w:p>
    <w:p w14:paraId="55230B9C" w14:textId="77777777" w:rsidR="00FD4B9B" w:rsidRDefault="00FD4B9B" w:rsidP="00FD4B9B">
      <w:pPr>
        <w:spacing w:after="0" w:line="405" w:lineRule="atLeast"/>
        <w:rPr>
          <w:rFonts w:ascii="Helvetica" w:eastAsia="Times New Roman" w:hAnsi="Helvetica" w:cs="Helvetica"/>
          <w:color w:val="000000"/>
          <w:sz w:val="30"/>
          <w:szCs w:val="30"/>
          <w:lang w:eastAsia="en-CA"/>
        </w:rPr>
      </w:pPr>
      <w:r>
        <w:rPr>
          <w:rFonts w:ascii="Helvetica" w:eastAsia="Times New Roman" w:hAnsi="Helvetica" w:cs="Helvetica"/>
          <w:color w:val="000000"/>
          <w:sz w:val="30"/>
          <w:szCs w:val="30"/>
          <w:lang w:eastAsia="en-CA"/>
        </w:rPr>
        <w:t>Project Description:</w:t>
      </w:r>
    </w:p>
    <w:p w14:paraId="6EF06BE7" w14:textId="1908C703" w:rsidR="00E07D42" w:rsidRDefault="00FD4B9B" w:rsidP="00A2400C">
      <w:pPr>
        <w:shd w:val="clear" w:color="auto" w:fill="FFFFFF"/>
        <w:spacing w:after="0" w:line="263" w:lineRule="atLeast"/>
        <w:rPr>
          <w:rFonts w:ascii="Helvetica" w:eastAsia="Times New Roman" w:hAnsi="Helvetica" w:cs="Helvetica"/>
          <w:sz w:val="20"/>
          <w:szCs w:val="20"/>
          <w:lang w:eastAsia="en-CA"/>
        </w:rPr>
      </w:pPr>
      <w:r w:rsidRPr="00FD4B9B">
        <w:rPr>
          <w:rFonts w:ascii="Helvetica" w:eastAsia="Times New Roman" w:hAnsi="Helvetica" w:cs="Helvetica"/>
          <w:sz w:val="20"/>
          <w:szCs w:val="20"/>
          <w:lang w:eastAsia="en-CA"/>
        </w:rPr>
        <w:t>(</w:t>
      </w:r>
      <w:r>
        <w:rPr>
          <w:rFonts w:ascii="Helvetica" w:eastAsia="Times New Roman" w:hAnsi="Helvetica" w:cs="Helvetica"/>
          <w:sz w:val="20"/>
          <w:szCs w:val="20"/>
          <w:lang w:eastAsia="en-CA"/>
        </w:rPr>
        <w:t xml:space="preserve">This is where you describe your project in detail. You can use the Design Case Studies slides as a reference on how to create the following components for your project. </w:t>
      </w:r>
      <w:r w:rsidR="00E80A39">
        <w:rPr>
          <w:rFonts w:ascii="Helvetica" w:eastAsia="Times New Roman" w:hAnsi="Helvetica" w:cs="Helvetica"/>
          <w:sz w:val="20"/>
          <w:szCs w:val="20"/>
          <w:lang w:eastAsia="en-CA"/>
        </w:rPr>
        <w:t>All</w:t>
      </w:r>
      <w:r>
        <w:rPr>
          <w:rFonts w:ascii="Helvetica" w:eastAsia="Times New Roman" w:hAnsi="Helvetica" w:cs="Helvetica"/>
          <w:sz w:val="20"/>
          <w:szCs w:val="20"/>
          <w:lang w:eastAsia="en-CA"/>
        </w:rPr>
        <w:t xml:space="preserve"> these components are not compulsory for you to have but most projects </w:t>
      </w:r>
      <w:r w:rsidR="00A2400C">
        <w:rPr>
          <w:rFonts w:ascii="Helvetica" w:eastAsia="Times New Roman" w:hAnsi="Helvetica" w:cs="Helvetica"/>
          <w:sz w:val="20"/>
          <w:szCs w:val="20"/>
          <w:lang w:eastAsia="en-CA"/>
        </w:rPr>
        <w:t>usually</w:t>
      </w:r>
      <w:r>
        <w:rPr>
          <w:rFonts w:ascii="Helvetica" w:eastAsia="Times New Roman" w:hAnsi="Helvetica" w:cs="Helvetica"/>
          <w:sz w:val="20"/>
          <w:szCs w:val="20"/>
          <w:lang w:eastAsia="en-CA"/>
        </w:rPr>
        <w:t xml:space="preserve"> have these components</w:t>
      </w:r>
      <w:r w:rsidR="00A2400C">
        <w:rPr>
          <w:rFonts w:ascii="Helvetica" w:eastAsia="Times New Roman" w:hAnsi="Helvetica" w:cs="Helvetica"/>
          <w:sz w:val="20"/>
          <w:szCs w:val="20"/>
          <w:lang w:eastAsia="en-CA"/>
        </w:rPr>
        <w:t xml:space="preserve">. They are: high level pseudo code, state diagram, </w:t>
      </w:r>
      <w:proofErr w:type="spellStart"/>
      <w:r w:rsidR="00A2400C">
        <w:rPr>
          <w:rFonts w:ascii="Helvetica" w:eastAsia="Times New Roman" w:hAnsi="Helvetica" w:cs="Helvetica"/>
          <w:sz w:val="20"/>
          <w:szCs w:val="20"/>
          <w:lang w:eastAsia="en-CA"/>
        </w:rPr>
        <w:t>datapath</w:t>
      </w:r>
      <w:proofErr w:type="spellEnd"/>
      <w:r w:rsidR="00A2400C">
        <w:rPr>
          <w:rFonts w:ascii="Helvetica" w:eastAsia="Times New Roman" w:hAnsi="Helvetica" w:cs="Helvetica"/>
          <w:sz w:val="20"/>
          <w:szCs w:val="20"/>
          <w:lang w:eastAsia="en-CA"/>
        </w:rPr>
        <w:t>-and-control-CU block diagram, input/output block diagram [Example:</w:t>
      </w:r>
      <w:r w:rsidR="00A2400C" w:rsidRPr="00A2400C">
        <w:t xml:space="preserve"> </w:t>
      </w:r>
      <w:hyperlink r:id="rId7" w:history="1">
        <w:r w:rsidR="00A2400C">
          <w:rPr>
            <w:rStyle w:val="Hyperlink"/>
          </w:rPr>
          <w:t>https://www.nandland.com/goboard/images/project10-pong-block-diagram.png</w:t>
        </w:r>
      </w:hyperlink>
      <w:r w:rsidR="00A2400C">
        <w:t>]</w:t>
      </w:r>
      <w:r w:rsidR="00A2400C">
        <w:rPr>
          <w:rFonts w:ascii="Helvetica" w:eastAsia="Times New Roman" w:hAnsi="Helvetica" w:cs="Helvetica"/>
          <w:sz w:val="20"/>
          <w:szCs w:val="20"/>
          <w:lang w:eastAsia="en-CA"/>
        </w:rPr>
        <w:t>, truth tables etc. These components should be designed and described to show your understanding of your design i.e. how many bits is each input/output, what is the max number your counter can count up to, how many counters/</w:t>
      </w:r>
      <w:proofErr w:type="gramStart"/>
      <w:r w:rsidR="00A2400C">
        <w:rPr>
          <w:rFonts w:ascii="Helvetica" w:eastAsia="Times New Roman" w:hAnsi="Helvetica" w:cs="Helvetica"/>
          <w:sz w:val="20"/>
          <w:szCs w:val="20"/>
          <w:lang w:eastAsia="en-CA"/>
        </w:rPr>
        <w:t>shift</w:t>
      </w:r>
      <w:proofErr w:type="gramEnd"/>
      <w:r w:rsidR="00A2400C">
        <w:rPr>
          <w:rFonts w:ascii="Helvetica" w:eastAsia="Times New Roman" w:hAnsi="Helvetica" w:cs="Helvetica"/>
          <w:sz w:val="20"/>
          <w:szCs w:val="20"/>
          <w:lang w:eastAsia="en-CA"/>
        </w:rPr>
        <w:t xml:space="preserve"> registers you need to use etc.</w:t>
      </w:r>
      <w:r w:rsidR="00533269">
        <w:rPr>
          <w:rFonts w:ascii="Helvetica" w:eastAsia="Times New Roman" w:hAnsi="Helvetica" w:cs="Helvetica"/>
          <w:sz w:val="20"/>
          <w:szCs w:val="20"/>
          <w:lang w:eastAsia="en-CA"/>
        </w:rPr>
        <w:t xml:space="preserve"> A good idea is to get an initial draft of this done and show to your TA in the next lab or during office hours to get feedback.</w:t>
      </w:r>
      <w:r w:rsidRPr="00FD4B9B">
        <w:rPr>
          <w:rFonts w:ascii="Helvetica" w:eastAsia="Times New Roman" w:hAnsi="Helvetica" w:cs="Helvetica"/>
          <w:sz w:val="20"/>
          <w:szCs w:val="20"/>
          <w:lang w:eastAsia="en-CA"/>
        </w:rPr>
        <w:t>)</w:t>
      </w:r>
    </w:p>
    <w:p w14:paraId="32BF3D9C" w14:textId="6DAB49A8" w:rsidR="00257CBA" w:rsidRDefault="00257CBA" w:rsidP="00A2400C">
      <w:pPr>
        <w:shd w:val="clear" w:color="auto" w:fill="FFFFFF"/>
        <w:spacing w:after="0" w:line="263" w:lineRule="atLeast"/>
        <w:rPr>
          <w:rFonts w:ascii="Helvetica" w:eastAsia="Times New Roman" w:hAnsi="Helvetica" w:cs="Helvetica"/>
          <w:sz w:val="20"/>
          <w:szCs w:val="20"/>
          <w:lang w:eastAsia="en-CA"/>
        </w:rPr>
      </w:pPr>
    </w:p>
    <w:p w14:paraId="5F35B6E1" w14:textId="426619C0" w:rsidR="00257CBA" w:rsidRDefault="00AE19A1" w:rsidP="00A2400C">
      <w:pPr>
        <w:shd w:val="clear" w:color="auto" w:fill="FFFFFF"/>
        <w:spacing w:after="0" w:line="263" w:lineRule="atLeast"/>
        <w:rPr>
          <w:rFonts w:ascii="Helvetica" w:eastAsia="Times New Roman" w:hAnsi="Helvetica" w:cs="Helvetica"/>
          <w:sz w:val="20"/>
          <w:szCs w:val="20"/>
          <w:lang w:eastAsia="en-CA"/>
        </w:rPr>
      </w:pPr>
      <w:r>
        <w:rPr>
          <w:rFonts w:ascii="Helvetica" w:eastAsia="Times New Roman" w:hAnsi="Helvetica" w:cs="Helvetica"/>
          <w:sz w:val="20"/>
          <w:szCs w:val="20"/>
          <w:lang w:eastAsia="en-CA"/>
        </w:rPr>
        <w:t xml:space="preserve">The </w:t>
      </w:r>
      <w:r w:rsidR="000E6C3B">
        <w:rPr>
          <w:rFonts w:ascii="Helvetica" w:eastAsia="Times New Roman" w:hAnsi="Helvetica" w:cs="Helvetica"/>
          <w:sz w:val="20"/>
          <w:szCs w:val="20"/>
          <w:lang w:eastAsia="en-CA"/>
        </w:rPr>
        <w:t xml:space="preserve">human player can choose to play against three different </w:t>
      </w:r>
      <w:r w:rsidR="00624395">
        <w:rPr>
          <w:rFonts w:ascii="Helvetica" w:eastAsia="Times New Roman" w:hAnsi="Helvetica" w:cs="Helvetica"/>
          <w:sz w:val="20"/>
          <w:szCs w:val="20"/>
          <w:lang w:eastAsia="en-CA"/>
        </w:rPr>
        <w:t>AI</w:t>
      </w:r>
      <w:r w:rsidR="00865666">
        <w:rPr>
          <w:rFonts w:ascii="Helvetica" w:eastAsia="Times New Roman" w:hAnsi="Helvetica" w:cs="Helvetica"/>
          <w:sz w:val="20"/>
          <w:szCs w:val="20"/>
          <w:lang w:eastAsia="en-CA"/>
        </w:rPr>
        <w:t>s</w:t>
      </w:r>
      <w:r w:rsidR="00624395">
        <w:rPr>
          <w:rFonts w:ascii="Helvetica" w:eastAsia="Times New Roman" w:hAnsi="Helvetica" w:cs="Helvetica"/>
          <w:sz w:val="20"/>
          <w:szCs w:val="20"/>
          <w:lang w:eastAsia="en-CA"/>
        </w:rPr>
        <w:t>:</w:t>
      </w:r>
    </w:p>
    <w:p w14:paraId="32781738" w14:textId="58F89C9B" w:rsidR="008A7877" w:rsidRPr="008A7877" w:rsidRDefault="005402CE" w:rsidP="008A7877">
      <w:pPr>
        <w:pStyle w:val="ListParagraph"/>
        <w:numPr>
          <w:ilvl w:val="0"/>
          <w:numId w:val="9"/>
        </w:numPr>
        <w:shd w:val="clear" w:color="auto" w:fill="FFFFFF"/>
        <w:spacing w:after="0" w:line="263" w:lineRule="atLeast"/>
        <w:rPr>
          <w:rFonts w:ascii="Helvetica" w:eastAsia="Times New Roman" w:hAnsi="Helvetica" w:cs="Helvetica"/>
          <w:sz w:val="20"/>
          <w:szCs w:val="20"/>
          <w:lang w:eastAsia="en-CA"/>
        </w:rPr>
      </w:pPr>
      <w:r>
        <w:rPr>
          <w:rFonts w:ascii="Helvetica" w:eastAsia="Times New Roman" w:hAnsi="Helvetica" w:cs="Helvetica"/>
          <w:sz w:val="20"/>
          <w:szCs w:val="20"/>
          <w:lang w:eastAsia="en-CA"/>
        </w:rPr>
        <w:t xml:space="preserve">The first </w:t>
      </w:r>
      <w:r w:rsidR="00D25F16">
        <w:rPr>
          <w:rFonts w:ascii="Helvetica" w:eastAsia="Times New Roman" w:hAnsi="Helvetica" w:cs="Helvetica"/>
          <w:sz w:val="20"/>
          <w:szCs w:val="20"/>
          <w:lang w:eastAsia="en-CA"/>
        </w:rPr>
        <w:t>AI makes completely random actions</w:t>
      </w:r>
      <w:r w:rsidR="00B3302D">
        <w:rPr>
          <w:rFonts w:ascii="Helvetica" w:eastAsia="Times New Roman" w:hAnsi="Helvetica" w:cs="Helvetica"/>
          <w:sz w:val="20"/>
          <w:szCs w:val="20"/>
          <w:lang w:eastAsia="en-CA"/>
        </w:rPr>
        <w:t xml:space="preserve">, which can be </w:t>
      </w:r>
      <w:r w:rsidR="001F6767">
        <w:rPr>
          <w:rFonts w:ascii="Helvetica" w:eastAsia="Times New Roman" w:hAnsi="Helvetica" w:cs="Helvetica"/>
          <w:sz w:val="20"/>
          <w:szCs w:val="20"/>
          <w:lang w:eastAsia="en-CA"/>
        </w:rPr>
        <w:t xml:space="preserve">achieved by implementing a </w:t>
      </w:r>
      <w:r w:rsidR="00AB1847">
        <w:rPr>
          <w:rFonts w:ascii="Helvetica" w:eastAsia="Times New Roman" w:hAnsi="Helvetica" w:cs="Helvetica"/>
          <w:sz w:val="20"/>
          <w:szCs w:val="20"/>
          <w:lang w:eastAsia="en-CA"/>
        </w:rPr>
        <w:t>Linear-feedback shift register</w:t>
      </w:r>
      <w:r w:rsidR="00C55F3A">
        <w:rPr>
          <w:rFonts w:ascii="Helvetica" w:eastAsia="Times New Roman" w:hAnsi="Helvetica" w:cs="Helvetica"/>
          <w:sz w:val="20"/>
          <w:szCs w:val="20"/>
          <w:lang w:eastAsia="en-CA"/>
        </w:rPr>
        <w:t>.</w:t>
      </w:r>
    </w:p>
    <w:p w14:paraId="1296F3E6" w14:textId="3B8D3006" w:rsidR="008A7877" w:rsidRDefault="008A7877" w:rsidP="008A7877">
      <w:pPr>
        <w:pStyle w:val="ListParagraph"/>
        <w:shd w:val="clear" w:color="auto" w:fill="FFFFFF"/>
        <w:spacing w:after="0" w:line="263" w:lineRule="atLeast"/>
        <w:rPr>
          <w:rFonts w:ascii="Helvetica" w:eastAsia="Times New Roman" w:hAnsi="Helvetica" w:cs="Helvetica"/>
          <w:sz w:val="20"/>
          <w:szCs w:val="20"/>
          <w:lang w:eastAsia="en-CA"/>
        </w:rPr>
      </w:pPr>
      <w:r>
        <w:rPr>
          <w:noProof/>
          <w:lang w:val="en-US" w:eastAsia="zh-CN"/>
        </w:rPr>
        <w:lastRenderedPageBreak/>
        <w:drawing>
          <wp:inline distT="0" distB="0" distL="0" distR="0" wp14:anchorId="50C16C1E" wp14:editId="63291EBD">
            <wp:extent cx="4674429" cy="3159223"/>
            <wp:effectExtent l="0" t="0" r="0" b="3175"/>
            <wp:docPr id="1171117105" name="Picture 1171117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l="21191" t="28816" r="21364" b="19418"/>
                    <a:stretch/>
                  </pic:blipFill>
                  <pic:spPr bwMode="auto">
                    <a:xfrm>
                      <a:off x="0" y="0"/>
                      <a:ext cx="4675775" cy="3160133"/>
                    </a:xfrm>
                    <a:prstGeom prst="rect">
                      <a:avLst/>
                    </a:prstGeom>
                    <a:ln>
                      <a:noFill/>
                    </a:ln>
                    <a:extLst>
                      <a:ext uri="{53640926-AAD7-44D8-BBD7-CCE9431645EC}">
                        <a14:shadowObscured xmlns:a14="http://schemas.microsoft.com/office/drawing/2010/main"/>
                      </a:ext>
                    </a:extLst>
                  </pic:spPr>
                </pic:pic>
              </a:graphicData>
            </a:graphic>
          </wp:inline>
        </w:drawing>
      </w:r>
    </w:p>
    <w:p w14:paraId="78984268" w14:textId="507948CD" w:rsidR="00E07D42" w:rsidRDefault="006E5D06" w:rsidP="00410141">
      <w:pPr>
        <w:pStyle w:val="ListParagraph"/>
        <w:numPr>
          <w:ilvl w:val="0"/>
          <w:numId w:val="9"/>
        </w:numPr>
        <w:shd w:val="clear" w:color="auto" w:fill="FFFFFF"/>
        <w:spacing w:after="0" w:line="263" w:lineRule="atLeast"/>
        <w:rPr>
          <w:rFonts w:ascii="Helvetica" w:eastAsia="Times New Roman" w:hAnsi="Helvetica" w:cs="Helvetica"/>
          <w:sz w:val="20"/>
          <w:szCs w:val="20"/>
          <w:lang w:eastAsia="en-CA"/>
        </w:rPr>
      </w:pPr>
      <w:r w:rsidRPr="00256C58">
        <w:rPr>
          <w:rFonts w:ascii="Helvetica" w:eastAsia="Times New Roman" w:hAnsi="Helvetica" w:cs="Helvetica"/>
          <w:sz w:val="20"/>
          <w:szCs w:val="20"/>
          <w:lang w:eastAsia="en-CA"/>
        </w:rPr>
        <w:t xml:space="preserve">The second AI </w:t>
      </w:r>
      <w:r w:rsidR="00063660" w:rsidRPr="00256C58">
        <w:rPr>
          <w:rFonts w:ascii="Helvetica" w:eastAsia="Times New Roman" w:hAnsi="Helvetica" w:cs="Helvetica"/>
          <w:sz w:val="20"/>
          <w:szCs w:val="20"/>
          <w:lang w:eastAsia="en-CA"/>
        </w:rPr>
        <w:t>implements a discrete</w:t>
      </w:r>
      <w:r w:rsidR="00E07170" w:rsidRPr="00256C58">
        <w:rPr>
          <w:rFonts w:ascii="Helvetica" w:eastAsia="Times New Roman" w:hAnsi="Helvetica" w:cs="Helvetica"/>
          <w:sz w:val="20"/>
          <w:szCs w:val="20"/>
          <w:lang w:eastAsia="en-CA"/>
        </w:rPr>
        <w:t>-time</w:t>
      </w:r>
      <w:r w:rsidR="00063660" w:rsidRPr="00256C58">
        <w:rPr>
          <w:rFonts w:ascii="Helvetica" w:eastAsia="Times New Roman" w:hAnsi="Helvetica" w:cs="Helvetica"/>
          <w:sz w:val="20"/>
          <w:szCs w:val="20"/>
          <w:lang w:eastAsia="en-CA"/>
        </w:rPr>
        <w:t xml:space="preserve"> Markov </w:t>
      </w:r>
      <w:r w:rsidR="00E07170" w:rsidRPr="00256C58">
        <w:rPr>
          <w:rFonts w:ascii="Helvetica" w:eastAsia="Times New Roman" w:hAnsi="Helvetica" w:cs="Helvetica"/>
          <w:sz w:val="20"/>
          <w:szCs w:val="20"/>
          <w:lang w:eastAsia="en-CA"/>
        </w:rPr>
        <w:t>c</w:t>
      </w:r>
      <w:r w:rsidR="00063660" w:rsidRPr="00256C58">
        <w:rPr>
          <w:rFonts w:ascii="Helvetica" w:eastAsia="Times New Roman" w:hAnsi="Helvetica" w:cs="Helvetica"/>
          <w:sz w:val="20"/>
          <w:szCs w:val="20"/>
          <w:lang w:eastAsia="en-CA"/>
        </w:rPr>
        <w:t>hain</w:t>
      </w:r>
      <w:r w:rsidR="001B30A1" w:rsidRPr="00256C58">
        <w:rPr>
          <w:rFonts w:ascii="Helvetica" w:eastAsia="Times New Roman" w:hAnsi="Helvetica" w:cs="Helvetica"/>
          <w:sz w:val="20"/>
          <w:szCs w:val="20"/>
          <w:lang w:eastAsia="en-CA"/>
        </w:rPr>
        <w:t xml:space="preserve">. </w:t>
      </w:r>
      <w:r w:rsidR="00060340" w:rsidRPr="00256C58">
        <w:rPr>
          <w:rFonts w:ascii="Helvetica" w:eastAsia="Times New Roman" w:hAnsi="Helvetica" w:cs="Helvetica"/>
          <w:sz w:val="20"/>
          <w:szCs w:val="20"/>
          <w:lang w:eastAsia="en-CA"/>
        </w:rPr>
        <w:t>The AI</w:t>
      </w:r>
      <w:r w:rsidR="006B6C43" w:rsidRPr="00256C58">
        <w:rPr>
          <w:rFonts w:ascii="Helvetica" w:eastAsia="Times New Roman" w:hAnsi="Helvetica" w:cs="Helvetica"/>
          <w:sz w:val="20"/>
          <w:szCs w:val="20"/>
          <w:lang w:eastAsia="en-CA"/>
        </w:rPr>
        <w:t xml:space="preserve"> gradually</w:t>
      </w:r>
      <w:r w:rsidR="00060340" w:rsidRPr="00256C58">
        <w:rPr>
          <w:rFonts w:ascii="Helvetica" w:eastAsia="Times New Roman" w:hAnsi="Helvetica" w:cs="Helvetica"/>
          <w:sz w:val="20"/>
          <w:szCs w:val="20"/>
          <w:lang w:eastAsia="en-CA"/>
        </w:rPr>
        <w:t xml:space="preserve"> learns the </w:t>
      </w:r>
      <w:r w:rsidR="00615B31" w:rsidRPr="00256C58">
        <w:rPr>
          <w:rFonts w:ascii="Helvetica" w:eastAsia="Times New Roman" w:hAnsi="Helvetica" w:cs="Helvetica"/>
          <w:sz w:val="20"/>
          <w:szCs w:val="20"/>
          <w:lang w:eastAsia="en-CA"/>
        </w:rPr>
        <w:t>player’s action pattern</w:t>
      </w:r>
      <w:r w:rsidR="00F77B6E" w:rsidRPr="00256C58">
        <w:rPr>
          <w:rFonts w:ascii="Helvetica" w:eastAsia="Times New Roman" w:hAnsi="Helvetica" w:cs="Helvetica"/>
          <w:sz w:val="20"/>
          <w:szCs w:val="20"/>
          <w:lang w:eastAsia="en-CA"/>
        </w:rPr>
        <w:t xml:space="preserve"> by </w:t>
      </w:r>
      <w:r w:rsidR="0054504B" w:rsidRPr="00256C58">
        <w:rPr>
          <w:rFonts w:ascii="Helvetica" w:eastAsia="Times New Roman" w:hAnsi="Helvetica" w:cs="Helvetica"/>
          <w:sz w:val="20"/>
          <w:szCs w:val="20"/>
          <w:lang w:eastAsia="en-CA"/>
        </w:rPr>
        <w:t xml:space="preserve">updating </w:t>
      </w:r>
      <w:r w:rsidR="00256C58">
        <w:rPr>
          <w:rFonts w:ascii="Helvetica" w:eastAsia="Times New Roman" w:hAnsi="Helvetica" w:cs="Helvetica"/>
          <w:sz w:val="20"/>
          <w:szCs w:val="20"/>
          <w:lang w:eastAsia="en-CA"/>
        </w:rPr>
        <w:t xml:space="preserve">the conditional probability of an action </w:t>
      </w:r>
      <w:r w:rsidR="006138A7">
        <w:rPr>
          <w:rFonts w:ascii="Helvetica" w:eastAsia="Times New Roman" w:hAnsi="Helvetica" w:cs="Helvetica"/>
          <w:sz w:val="20"/>
          <w:szCs w:val="20"/>
          <w:lang w:eastAsia="en-CA"/>
        </w:rPr>
        <w:t xml:space="preserve">based on the </w:t>
      </w:r>
      <w:r w:rsidR="003C5856">
        <w:rPr>
          <w:rFonts w:ascii="Helvetica" w:eastAsia="Times New Roman" w:hAnsi="Helvetica" w:cs="Helvetica"/>
          <w:sz w:val="20"/>
          <w:szCs w:val="20"/>
          <w:lang w:eastAsia="en-CA"/>
        </w:rPr>
        <w:t xml:space="preserve">given </w:t>
      </w:r>
      <w:r w:rsidR="006138A7">
        <w:rPr>
          <w:rFonts w:ascii="Helvetica" w:eastAsia="Times New Roman" w:hAnsi="Helvetica" w:cs="Helvetica"/>
          <w:sz w:val="20"/>
          <w:szCs w:val="20"/>
          <w:lang w:eastAsia="en-CA"/>
        </w:rPr>
        <w:t>state.</w:t>
      </w:r>
    </w:p>
    <w:p w14:paraId="57EAC0AE" w14:textId="63EEB5BD" w:rsidR="00812A8E" w:rsidRDefault="00812A8E" w:rsidP="00812A8E">
      <w:pPr>
        <w:pStyle w:val="ListParagraph"/>
        <w:shd w:val="clear" w:color="auto" w:fill="FFFFFF"/>
        <w:spacing w:after="0" w:line="263" w:lineRule="atLeast"/>
        <w:rPr>
          <w:rFonts w:ascii="Helvetica" w:eastAsia="Times New Roman" w:hAnsi="Helvetica" w:cs="Helvetica"/>
          <w:sz w:val="20"/>
          <w:szCs w:val="20"/>
          <w:lang w:eastAsia="en-CA"/>
        </w:rPr>
      </w:pPr>
    </w:p>
    <w:p w14:paraId="57BF0E64" w14:textId="711B364A" w:rsidR="00812A8E" w:rsidRDefault="00812A8E" w:rsidP="00812A8E">
      <w:pPr>
        <w:pStyle w:val="ListParagraph"/>
        <w:shd w:val="clear" w:color="auto" w:fill="FFFFFF"/>
        <w:spacing w:after="0" w:line="263" w:lineRule="atLeast"/>
        <w:rPr>
          <w:rFonts w:ascii="Helvetica" w:eastAsia="Times New Roman" w:hAnsi="Helvetica" w:cs="Helvetica"/>
          <w:sz w:val="20"/>
          <w:szCs w:val="20"/>
          <w:lang w:eastAsia="en-CA"/>
        </w:rPr>
      </w:pPr>
      <w:r>
        <w:rPr>
          <w:rFonts w:ascii="Helvetica" w:eastAsia="Times New Roman" w:hAnsi="Helvetica" w:cs="Helvetica"/>
          <w:sz w:val="20"/>
          <w:szCs w:val="20"/>
          <w:lang w:eastAsia="en-CA"/>
        </w:rPr>
        <w:t xml:space="preserve">For example, </w:t>
      </w:r>
      <w:r w:rsidR="00827C54">
        <w:rPr>
          <w:rFonts w:ascii="Helvetica" w:eastAsia="Times New Roman" w:hAnsi="Helvetica" w:cs="Helvetica"/>
          <w:sz w:val="20"/>
          <w:szCs w:val="20"/>
          <w:lang w:eastAsia="en-CA"/>
        </w:rPr>
        <w:t>we assume</w:t>
      </w:r>
      <w:r w:rsidR="00A461E7">
        <w:rPr>
          <w:rFonts w:ascii="Helvetica" w:eastAsia="Times New Roman" w:hAnsi="Helvetica" w:cs="Helvetica"/>
          <w:sz w:val="20"/>
          <w:szCs w:val="20"/>
          <w:lang w:eastAsia="en-CA"/>
        </w:rPr>
        <w:t xml:space="preserve"> that</w:t>
      </w:r>
      <w:r w:rsidR="00827C54">
        <w:rPr>
          <w:rFonts w:ascii="Helvetica" w:eastAsia="Times New Roman" w:hAnsi="Helvetica" w:cs="Helvetica"/>
          <w:sz w:val="20"/>
          <w:szCs w:val="20"/>
          <w:lang w:eastAsia="en-CA"/>
        </w:rPr>
        <w:t xml:space="preserve"> </w:t>
      </w:r>
      <w:r>
        <w:rPr>
          <w:rFonts w:ascii="Helvetica" w:eastAsia="Times New Roman" w:hAnsi="Helvetica" w:cs="Helvetica"/>
          <w:sz w:val="20"/>
          <w:szCs w:val="20"/>
          <w:lang w:eastAsia="en-CA"/>
        </w:rPr>
        <w:t xml:space="preserve">in the first round, </w:t>
      </w:r>
      <w:r w:rsidR="00EF702D">
        <w:rPr>
          <w:rFonts w:ascii="Helvetica" w:eastAsia="Times New Roman" w:hAnsi="Helvetica" w:cs="Helvetica"/>
          <w:sz w:val="20"/>
          <w:szCs w:val="20"/>
          <w:lang w:eastAsia="en-CA"/>
        </w:rPr>
        <w:t>the AI play</w:t>
      </w:r>
      <w:r w:rsidR="00A461E7">
        <w:rPr>
          <w:rFonts w:ascii="Helvetica" w:eastAsia="Times New Roman" w:hAnsi="Helvetica" w:cs="Helvetica"/>
          <w:sz w:val="20"/>
          <w:szCs w:val="20"/>
          <w:lang w:eastAsia="en-CA"/>
        </w:rPr>
        <w:t>s</w:t>
      </w:r>
      <w:r w:rsidR="00EF702D">
        <w:rPr>
          <w:rFonts w:ascii="Helvetica" w:eastAsia="Times New Roman" w:hAnsi="Helvetica" w:cs="Helvetica"/>
          <w:sz w:val="20"/>
          <w:szCs w:val="20"/>
          <w:lang w:eastAsia="en-CA"/>
        </w:rPr>
        <w:t xml:space="preserve"> rock, and the human player play</w:t>
      </w:r>
      <w:r w:rsidR="00A461E7">
        <w:rPr>
          <w:rFonts w:ascii="Helvetica" w:eastAsia="Times New Roman" w:hAnsi="Helvetica" w:cs="Helvetica"/>
          <w:sz w:val="20"/>
          <w:szCs w:val="20"/>
          <w:lang w:eastAsia="en-CA"/>
        </w:rPr>
        <w:t>s</w:t>
      </w:r>
      <w:r w:rsidR="00EF702D">
        <w:rPr>
          <w:rFonts w:ascii="Helvetica" w:eastAsia="Times New Roman" w:hAnsi="Helvetica" w:cs="Helvetica"/>
          <w:sz w:val="20"/>
          <w:szCs w:val="20"/>
          <w:lang w:eastAsia="en-CA"/>
        </w:rPr>
        <w:t xml:space="preserve"> </w:t>
      </w:r>
      <w:r w:rsidR="00296E83">
        <w:rPr>
          <w:rFonts w:ascii="Helvetica" w:eastAsia="Times New Roman" w:hAnsi="Helvetica" w:cs="Helvetica"/>
          <w:sz w:val="20"/>
          <w:szCs w:val="20"/>
          <w:lang w:eastAsia="en-CA"/>
        </w:rPr>
        <w:t xml:space="preserve">paper. </w:t>
      </w:r>
      <w:r w:rsidR="00827C54">
        <w:rPr>
          <w:rFonts w:ascii="Helvetica" w:eastAsia="Times New Roman" w:hAnsi="Helvetica" w:cs="Helvetica"/>
          <w:sz w:val="20"/>
          <w:szCs w:val="20"/>
          <w:lang w:eastAsia="en-CA"/>
        </w:rPr>
        <w:t xml:space="preserve">In the second round, </w:t>
      </w:r>
      <w:r w:rsidR="00A461E7">
        <w:rPr>
          <w:rFonts w:ascii="Helvetica" w:eastAsia="Times New Roman" w:hAnsi="Helvetica" w:cs="Helvetica"/>
          <w:sz w:val="20"/>
          <w:szCs w:val="20"/>
          <w:lang w:eastAsia="en-CA"/>
        </w:rPr>
        <w:t xml:space="preserve">the human player plays </w:t>
      </w:r>
      <w:r w:rsidR="00B461F4">
        <w:rPr>
          <w:rFonts w:ascii="Helvetica" w:eastAsia="Times New Roman" w:hAnsi="Helvetica" w:cs="Helvetica"/>
          <w:sz w:val="20"/>
          <w:szCs w:val="20"/>
          <w:lang w:eastAsia="en-CA"/>
        </w:rPr>
        <w:t>scissors</w:t>
      </w:r>
      <w:r w:rsidR="00A461E7">
        <w:rPr>
          <w:rFonts w:ascii="Helvetica" w:eastAsia="Times New Roman" w:hAnsi="Helvetica" w:cs="Helvetica"/>
          <w:sz w:val="20"/>
          <w:szCs w:val="20"/>
          <w:lang w:eastAsia="en-CA"/>
        </w:rPr>
        <w:t>:</w:t>
      </w:r>
    </w:p>
    <w:p w14:paraId="16DFB82E" w14:textId="77939B75" w:rsidR="00881A92" w:rsidRDefault="00047ECB" w:rsidP="00881A92">
      <w:pPr>
        <w:pStyle w:val="ListParagraph"/>
        <w:shd w:val="clear" w:color="auto" w:fill="FFFFFF"/>
        <w:spacing w:after="0" w:line="263" w:lineRule="atLeast"/>
        <w:rPr>
          <w:rFonts w:ascii="Helvetica" w:eastAsia="Times New Roman" w:hAnsi="Helvetica" w:cs="Helvetica"/>
          <w:sz w:val="20"/>
          <w:szCs w:val="20"/>
          <w:lang w:eastAsia="en-CA"/>
        </w:rPr>
      </w:pPr>
      <w:r>
        <w:rPr>
          <w:rFonts w:ascii="Helvetica" w:eastAsia="Times New Roman" w:hAnsi="Helvetica" w:cs="Helvetica"/>
          <w:noProof/>
          <w:sz w:val="20"/>
          <w:szCs w:val="20"/>
          <w:lang w:val="en-US" w:eastAsia="zh-CN"/>
        </w:rPr>
        <w:drawing>
          <wp:inline distT="0" distB="0" distL="0" distR="0" wp14:anchorId="3BA5AB24" wp14:editId="21C73331">
            <wp:extent cx="5486400" cy="3200400"/>
            <wp:effectExtent l="50800" t="177800" r="0" b="1016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4BFD4C8" w14:textId="7E52F177" w:rsidR="008301BF" w:rsidRPr="00256C58" w:rsidRDefault="008301BF" w:rsidP="00881A92">
      <w:pPr>
        <w:pStyle w:val="ListParagraph"/>
        <w:shd w:val="clear" w:color="auto" w:fill="FFFFFF"/>
        <w:spacing w:after="0" w:line="263" w:lineRule="atLeast"/>
        <w:rPr>
          <w:rFonts w:ascii="Helvetica" w:eastAsia="Times New Roman" w:hAnsi="Helvetica" w:cs="Helvetica"/>
          <w:sz w:val="20"/>
          <w:szCs w:val="20"/>
          <w:lang w:eastAsia="en-CA"/>
        </w:rPr>
      </w:pPr>
      <w:r>
        <w:rPr>
          <w:rFonts w:ascii="Helvetica" w:eastAsia="Times New Roman" w:hAnsi="Helvetica" w:cs="Helvetica"/>
          <w:noProof/>
          <w:sz w:val="20"/>
          <w:szCs w:val="20"/>
          <w:lang w:val="en-US" w:eastAsia="zh-CN"/>
        </w:rPr>
        <w:lastRenderedPageBreak/>
        <w:drawing>
          <wp:inline distT="0" distB="0" distL="0" distR="0" wp14:anchorId="4F066953" wp14:editId="1C038A07">
            <wp:extent cx="5486400" cy="3200400"/>
            <wp:effectExtent l="0" t="50800" r="0" b="1016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C000020" w14:textId="4D24E686" w:rsidR="46520C4B" w:rsidRDefault="46520C4B" w:rsidP="46520C4B">
      <w:pPr>
        <w:ind w:left="360"/>
        <w:rPr>
          <w:rFonts w:ascii="Helvetica" w:eastAsia="Times New Roman" w:hAnsi="Helvetica" w:cs="Helvetica"/>
          <w:sz w:val="20"/>
          <w:szCs w:val="20"/>
          <w:lang w:eastAsia="en-CA"/>
        </w:rPr>
      </w:pPr>
      <w:r w:rsidRPr="46520C4B">
        <w:rPr>
          <w:rFonts w:ascii="Helvetica" w:eastAsia="Times New Roman" w:hAnsi="Helvetica" w:cs="Helvetica"/>
          <w:sz w:val="20"/>
          <w:szCs w:val="20"/>
          <w:lang w:eastAsia="en-CA"/>
        </w:rPr>
        <w:t>There are nine states in total, and each state can lead to three possible actions. Therefore, implementation of this AI requires matrices, which can be presented as real registers, to record the conditional probabilities of action based on given state. A random number generator is also required.</w:t>
      </w:r>
    </w:p>
    <w:p w14:paraId="36FC0B60" w14:textId="670AFC96" w:rsidR="00487E17" w:rsidRDefault="00487E17" w:rsidP="46520C4B">
      <w:pPr>
        <w:ind w:left="360"/>
        <w:rPr>
          <w:rFonts w:ascii="Helvetica" w:eastAsia="Times New Roman" w:hAnsi="Helvetica" w:cs="Helvetica"/>
          <w:sz w:val="20"/>
          <w:szCs w:val="20"/>
          <w:lang w:eastAsia="en-CA"/>
        </w:rPr>
      </w:pPr>
      <w:r>
        <w:rPr>
          <w:noProof/>
          <w:lang w:val="en-US" w:eastAsia="zh-CN"/>
        </w:rPr>
        <w:drawing>
          <wp:inline distT="0" distB="0" distL="0" distR="0" wp14:anchorId="2B8901E7" wp14:editId="4573A47F">
            <wp:extent cx="4494508" cy="4071516"/>
            <wp:effectExtent l="0" t="0" r="1905" b="5715"/>
            <wp:docPr id="535535893" name="Picture 535535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cstate="print">
                      <a:extLst>
                        <a:ext uri="{28A0092B-C50C-407E-A947-70E740481C1C}">
                          <a14:useLocalDpi xmlns:a14="http://schemas.microsoft.com/office/drawing/2010/main" val="0"/>
                        </a:ext>
                      </a:extLst>
                    </a:blip>
                    <a:srcRect l="9661" t="8362" r="15679" b="1460"/>
                    <a:stretch/>
                  </pic:blipFill>
                  <pic:spPr bwMode="auto">
                    <a:xfrm>
                      <a:off x="0" y="0"/>
                      <a:ext cx="4512285" cy="4087620"/>
                    </a:xfrm>
                    <a:prstGeom prst="rect">
                      <a:avLst/>
                    </a:prstGeom>
                    <a:ln>
                      <a:noFill/>
                    </a:ln>
                    <a:extLst>
                      <a:ext uri="{53640926-AAD7-44D8-BBD7-CCE9431645EC}">
                        <a14:shadowObscured xmlns:a14="http://schemas.microsoft.com/office/drawing/2010/main"/>
                      </a:ext>
                    </a:extLst>
                  </pic:spPr>
                </pic:pic>
              </a:graphicData>
            </a:graphic>
          </wp:inline>
        </w:drawing>
      </w:r>
    </w:p>
    <w:p w14:paraId="22A4D69A" w14:textId="4D4BBF5E" w:rsidR="00256C58" w:rsidRPr="00256C58" w:rsidRDefault="46520C4B" w:rsidP="46520C4B">
      <w:pPr>
        <w:pStyle w:val="ListParagraph"/>
        <w:numPr>
          <w:ilvl w:val="0"/>
          <w:numId w:val="9"/>
        </w:numPr>
        <w:spacing w:after="0" w:line="263" w:lineRule="atLeast"/>
        <w:rPr>
          <w:sz w:val="20"/>
          <w:szCs w:val="20"/>
          <w:lang w:eastAsia="en-CA"/>
        </w:rPr>
      </w:pPr>
      <w:r w:rsidRPr="46520C4B">
        <w:rPr>
          <w:rFonts w:ascii="Helvetica" w:eastAsia="Times New Roman" w:hAnsi="Helvetica" w:cs="Helvetica"/>
          <w:sz w:val="20"/>
          <w:szCs w:val="20"/>
          <w:lang w:eastAsia="en-CA"/>
        </w:rPr>
        <w:lastRenderedPageBreak/>
        <w:t>The third AI uses the REINFORCE algorit</w:t>
      </w:r>
      <w:r w:rsidRPr="46520C4B">
        <w:t>hm (</w:t>
      </w:r>
      <w:r w:rsidR="00C26310">
        <w:t>a</w:t>
      </w:r>
      <w:r w:rsidRPr="46520C4B">
        <w:t>lso known as Monte Carlo Policy Gradient). (</w:t>
      </w:r>
      <w:hyperlink r:id="rId20">
        <w:r w:rsidRPr="46520C4B">
          <w:rPr>
            <w:rStyle w:val="Hyperlink"/>
          </w:rPr>
          <w:t>Picture credit</w:t>
        </w:r>
      </w:hyperlink>
      <w:r w:rsidRPr="46520C4B">
        <w:t>)</w:t>
      </w:r>
    </w:p>
    <w:p w14:paraId="26257EE2" w14:textId="032BC817" w:rsidR="009E3ED1" w:rsidRDefault="009E3ED1" w:rsidP="46520C4B">
      <w:pPr>
        <w:spacing w:after="0" w:line="240" w:lineRule="auto"/>
        <w:ind w:left="360"/>
        <w:rPr>
          <w:rFonts w:ascii="Helvetica" w:eastAsia="Helvetica" w:hAnsi="Helvetica" w:cs="Helvetica"/>
          <w:sz w:val="20"/>
          <w:szCs w:val="20"/>
          <w:lang w:eastAsia="en-CA"/>
        </w:rPr>
      </w:pPr>
    </w:p>
    <w:p w14:paraId="67EAFA7E" w14:textId="7D0B007E" w:rsidR="009E3ED1" w:rsidRDefault="009E3ED1" w:rsidP="46520C4B">
      <w:pPr>
        <w:spacing w:after="0" w:line="240" w:lineRule="auto"/>
        <w:ind w:left="360"/>
        <w:rPr>
          <w:rFonts w:ascii="Helvetica" w:eastAsia="Helvetica" w:hAnsi="Helvetica" w:cs="Helvetica"/>
          <w:sz w:val="20"/>
          <w:szCs w:val="20"/>
          <w:lang w:eastAsia="en-CA"/>
        </w:rPr>
      </w:pPr>
    </w:p>
    <w:p w14:paraId="36E0E818" w14:textId="12016409" w:rsidR="009E3ED1" w:rsidRDefault="009E3ED1" w:rsidP="46520C4B">
      <w:pPr>
        <w:spacing w:after="0" w:line="240" w:lineRule="auto"/>
        <w:ind w:left="360"/>
      </w:pPr>
      <w:r>
        <w:rPr>
          <w:noProof/>
          <w:lang w:val="en-US" w:eastAsia="zh-CN"/>
        </w:rPr>
        <w:drawing>
          <wp:inline distT="0" distB="0" distL="0" distR="0" wp14:anchorId="3791C222" wp14:editId="0649A678">
            <wp:extent cx="5943600" cy="2543175"/>
            <wp:effectExtent l="0" t="0" r="0" b="0"/>
            <wp:docPr id="1640691731" name="Picture 1640691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2543175"/>
                    </a:xfrm>
                    <a:prstGeom prst="rect">
                      <a:avLst/>
                    </a:prstGeom>
                  </pic:spPr>
                </pic:pic>
              </a:graphicData>
            </a:graphic>
          </wp:inline>
        </w:drawing>
      </w:r>
    </w:p>
    <w:p w14:paraId="7B4DA077" w14:textId="24953B49" w:rsidR="009E3ED1" w:rsidRDefault="009E3ED1" w:rsidP="46520C4B">
      <w:pPr>
        <w:spacing w:after="0" w:line="240" w:lineRule="auto"/>
        <w:ind w:left="360"/>
        <w:rPr>
          <w:rFonts w:ascii="Helvetica" w:eastAsia="Helvetica" w:hAnsi="Helvetica" w:cs="Helvetica"/>
          <w:sz w:val="20"/>
          <w:szCs w:val="20"/>
          <w:lang w:eastAsia="en-CA"/>
        </w:rPr>
      </w:pPr>
    </w:p>
    <w:p w14:paraId="10DD48C8" w14:textId="7129E0A3" w:rsidR="009E3ED1" w:rsidRDefault="46520C4B" w:rsidP="46520C4B">
      <w:pPr>
        <w:spacing w:after="0" w:line="240" w:lineRule="auto"/>
        <w:ind w:left="360"/>
        <w:rPr>
          <w:rFonts w:ascii="Helvetica" w:eastAsia="Helvetica" w:hAnsi="Helvetica" w:cs="Helvetica"/>
          <w:sz w:val="20"/>
          <w:szCs w:val="20"/>
          <w:lang w:eastAsia="en-CA"/>
        </w:rPr>
      </w:pPr>
      <w:r w:rsidRPr="46520C4B">
        <w:rPr>
          <w:rFonts w:ascii="Helvetica" w:eastAsia="Helvetica" w:hAnsi="Helvetica" w:cs="Helvetica"/>
          <w:sz w:val="20"/>
          <w:szCs w:val="20"/>
          <w:lang w:eastAsia="en-CA"/>
        </w:rPr>
        <w:t xml:space="preserve">We will use </w:t>
      </w:r>
      <w:proofErr w:type="spellStart"/>
      <w:r w:rsidRPr="46520C4B">
        <w:rPr>
          <w:rFonts w:ascii="Helvetica" w:eastAsia="Helvetica" w:hAnsi="Helvetica" w:cs="Helvetica"/>
          <w:sz w:val="20"/>
          <w:szCs w:val="20"/>
          <w:lang w:eastAsia="en-CA"/>
        </w:rPr>
        <w:t>softmax</w:t>
      </w:r>
      <w:proofErr w:type="spellEnd"/>
      <w:r w:rsidRPr="46520C4B">
        <w:rPr>
          <w:rFonts w:ascii="Helvetica" w:eastAsia="Helvetica" w:hAnsi="Helvetica" w:cs="Helvetica"/>
          <w:sz w:val="20"/>
          <w:szCs w:val="20"/>
          <w:lang w:eastAsia="en-CA"/>
        </w:rPr>
        <w:t xml:space="preserve"> policy for our AI.</w:t>
      </w:r>
    </w:p>
    <w:p w14:paraId="2935082F" w14:textId="12551A00" w:rsidR="009E3ED1" w:rsidRDefault="009E3ED1" w:rsidP="46520C4B">
      <w:pPr>
        <w:spacing w:after="0" w:line="240" w:lineRule="auto"/>
        <w:ind w:left="360"/>
        <w:rPr>
          <w:rFonts w:ascii="Helvetica" w:eastAsia="Helvetica" w:hAnsi="Helvetica" w:cs="Helvetica"/>
          <w:sz w:val="20"/>
          <w:szCs w:val="20"/>
          <w:lang w:eastAsia="en-CA"/>
        </w:rPr>
      </w:pPr>
    </w:p>
    <w:p w14:paraId="04B3CFDD" w14:textId="3C9050BE" w:rsidR="009E3ED1" w:rsidRDefault="46520C4B" w:rsidP="46520C4B">
      <w:pPr>
        <w:spacing w:after="0" w:line="240" w:lineRule="auto"/>
        <w:ind w:left="360"/>
        <w:rPr>
          <w:rFonts w:ascii="Helvetica" w:eastAsia="Helvetica" w:hAnsi="Helvetica" w:cs="Helvetica"/>
          <w:sz w:val="20"/>
          <w:szCs w:val="20"/>
          <w:lang w:eastAsia="en-CA"/>
        </w:rPr>
      </w:pPr>
      <w:r w:rsidRPr="46520C4B">
        <w:rPr>
          <w:rFonts w:ascii="Helvetica" w:eastAsia="Helvetica" w:hAnsi="Helvetica" w:cs="Helvetica"/>
          <w:sz w:val="20"/>
          <w:szCs w:val="20"/>
          <w:lang w:eastAsia="en-CA"/>
        </w:rPr>
        <w:t xml:space="preserve">We need real registers to store matrix </w:t>
      </w:r>
      <w:r w:rsidR="00603815">
        <w:rPr>
          <w:rFonts w:ascii="Helvetica" w:eastAsia="Helvetica" w:hAnsi="Helvetica" w:cs="Helvetica"/>
          <w:sz w:val="20"/>
          <w:szCs w:val="20"/>
          <w:lang w:eastAsia="en-CA"/>
        </w:rPr>
        <w:t>values</w:t>
      </w:r>
      <w:r w:rsidRPr="46520C4B">
        <w:rPr>
          <w:rFonts w:ascii="Helvetica" w:eastAsia="Helvetica" w:hAnsi="Helvetica" w:cs="Helvetica"/>
          <w:sz w:val="20"/>
          <w:szCs w:val="20"/>
          <w:lang w:eastAsia="en-CA"/>
        </w:rPr>
        <w:t>. A random number generation is also required to initialise theta.</w:t>
      </w:r>
    </w:p>
    <w:p w14:paraId="6679C149" w14:textId="77777777" w:rsidR="006C620A" w:rsidRDefault="006C620A" w:rsidP="46520C4B">
      <w:pPr>
        <w:spacing w:after="0" w:line="240" w:lineRule="auto"/>
        <w:ind w:left="360"/>
        <w:rPr>
          <w:rFonts w:ascii="Helvetica" w:eastAsia="Helvetica" w:hAnsi="Helvetica" w:cs="Helvetica"/>
          <w:sz w:val="20"/>
          <w:szCs w:val="20"/>
          <w:lang w:eastAsia="en-CA"/>
        </w:rPr>
      </w:pPr>
    </w:p>
    <w:p w14:paraId="246A8E4E" w14:textId="77777777" w:rsidR="00071CF1" w:rsidRDefault="006C620A" w:rsidP="00071CF1">
      <w:pPr>
        <w:spacing w:after="0" w:line="240" w:lineRule="auto"/>
        <w:ind w:left="360"/>
        <w:rPr>
          <w:rFonts w:ascii="Helvetica" w:eastAsia="Helvetica" w:hAnsi="Helvetica" w:cs="Helvetica"/>
          <w:sz w:val="20"/>
          <w:szCs w:val="20"/>
          <w:lang w:eastAsia="en-CA"/>
        </w:rPr>
      </w:pPr>
      <w:r>
        <w:rPr>
          <w:noProof/>
          <w:lang w:val="en-US" w:eastAsia="zh-CN"/>
        </w:rPr>
        <w:lastRenderedPageBreak/>
        <w:drawing>
          <wp:inline distT="0" distB="0" distL="0" distR="0" wp14:anchorId="7310CE93" wp14:editId="66D1CDCB">
            <wp:extent cx="5257800" cy="5332240"/>
            <wp:effectExtent l="0" t="0" r="0" b="1905"/>
            <wp:docPr id="250962041" name="Picture 250962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cstate="print">
                      <a:extLst>
                        <a:ext uri="{28A0092B-C50C-407E-A947-70E740481C1C}">
                          <a14:useLocalDpi xmlns:a14="http://schemas.microsoft.com/office/drawing/2010/main" val="0"/>
                        </a:ext>
                      </a:extLst>
                    </a:blip>
                    <a:srcRect l="19917" t="14011" r="19746" b="4400"/>
                    <a:stretch/>
                  </pic:blipFill>
                  <pic:spPr bwMode="auto">
                    <a:xfrm>
                      <a:off x="0" y="0"/>
                      <a:ext cx="5269034" cy="5343633"/>
                    </a:xfrm>
                    <a:prstGeom prst="rect">
                      <a:avLst/>
                    </a:prstGeom>
                    <a:ln>
                      <a:noFill/>
                    </a:ln>
                    <a:extLst>
                      <a:ext uri="{53640926-AAD7-44D8-BBD7-CCE9431645EC}">
                        <a14:shadowObscured xmlns:a14="http://schemas.microsoft.com/office/drawing/2010/main"/>
                      </a:ext>
                    </a:extLst>
                  </pic:spPr>
                </pic:pic>
              </a:graphicData>
            </a:graphic>
          </wp:inline>
        </w:drawing>
      </w:r>
    </w:p>
    <w:p w14:paraId="011D0607" w14:textId="306817EC" w:rsidR="00FD4B9B" w:rsidRPr="00071CF1" w:rsidRDefault="00FD4B9B" w:rsidP="00071CF1">
      <w:pPr>
        <w:spacing w:after="0" w:line="240" w:lineRule="auto"/>
        <w:rPr>
          <w:rFonts w:ascii="Helvetica" w:eastAsia="Helvetica" w:hAnsi="Helvetica" w:cs="Helvetica"/>
          <w:sz w:val="20"/>
          <w:szCs w:val="20"/>
          <w:lang w:eastAsia="en-CA"/>
        </w:rPr>
      </w:pPr>
      <w:r w:rsidRPr="00FD4B9B">
        <w:rPr>
          <w:rFonts w:ascii="Helvetica" w:eastAsia="Times New Roman" w:hAnsi="Helvetica" w:cs="Helvetica"/>
          <w:color w:val="000000"/>
          <w:sz w:val="30"/>
          <w:szCs w:val="30"/>
          <w:lang w:eastAsia="en-CA"/>
        </w:rPr>
        <w:t>What will you accomplish for the first milestone? </w:t>
      </w:r>
    </w:p>
    <w:p w14:paraId="517CEDB8" w14:textId="77777777" w:rsidR="00533269" w:rsidRDefault="00FD4B9B" w:rsidP="00533269">
      <w:pPr>
        <w:spacing w:after="0" w:line="263" w:lineRule="atLeast"/>
        <w:rPr>
          <w:rFonts w:ascii="Helvetica" w:eastAsia="Times New Roman" w:hAnsi="Helvetica" w:cs="Helvetica"/>
          <w:sz w:val="20"/>
          <w:szCs w:val="20"/>
          <w:lang w:eastAsia="en-CA"/>
        </w:rPr>
      </w:pPr>
      <w:r w:rsidRPr="00FD4B9B">
        <w:rPr>
          <w:rFonts w:ascii="Helvetica" w:eastAsia="Times New Roman" w:hAnsi="Helvetica" w:cs="Helvetica"/>
          <w:sz w:val="20"/>
          <w:szCs w:val="20"/>
          <w:lang w:eastAsia="en-CA"/>
        </w:rPr>
        <w:t xml:space="preserve">(Advice here: Pretend that you're designing Lab 8 around your project idea, in keeping with the difficulty level of the previous labs. Try to be </w:t>
      </w:r>
      <w:r w:rsidRPr="00533269">
        <w:rPr>
          <w:rFonts w:ascii="Helvetica" w:eastAsia="Times New Roman" w:hAnsi="Helvetica" w:cs="Helvetica"/>
          <w:b/>
          <w:bCs/>
          <w:sz w:val="20"/>
          <w:szCs w:val="20"/>
          <w:lang w:eastAsia="en-CA"/>
        </w:rPr>
        <w:t>specific and detailed</w:t>
      </w:r>
      <w:r w:rsidRPr="00FD4B9B">
        <w:rPr>
          <w:rFonts w:ascii="Helvetica" w:eastAsia="Times New Roman" w:hAnsi="Helvetica" w:cs="Helvetica"/>
          <w:sz w:val="20"/>
          <w:szCs w:val="20"/>
          <w:lang w:eastAsia="en-CA"/>
        </w:rPr>
        <w:t xml:space="preserve"> in describing the components that you will complete. Don't say that you'll "think about" or "plan" or "design" something. </w:t>
      </w:r>
    </w:p>
    <w:p w14:paraId="40B88802" w14:textId="77777777" w:rsidR="00533269" w:rsidRPr="00533269" w:rsidRDefault="00533269" w:rsidP="00533269">
      <w:pPr>
        <w:spacing w:after="0" w:line="263" w:lineRule="atLeast"/>
        <w:rPr>
          <w:rFonts w:ascii="Helvetica" w:eastAsia="Times New Roman" w:hAnsi="Helvetica" w:cs="Helvetica"/>
          <w:sz w:val="20"/>
          <w:szCs w:val="20"/>
          <w:lang w:eastAsia="en-CA"/>
        </w:rPr>
      </w:pPr>
      <w:r w:rsidRPr="00533269">
        <w:rPr>
          <w:rFonts w:ascii="Helvetica" w:eastAsia="Times New Roman" w:hAnsi="Helvetica" w:cs="Helvetica"/>
          <w:sz w:val="20"/>
          <w:szCs w:val="20"/>
          <w:lang w:eastAsia="en-CA"/>
        </w:rPr>
        <w:t xml:space="preserve">Bad example 1: We build the graphical interface. </w:t>
      </w:r>
    </w:p>
    <w:p w14:paraId="024683B4" w14:textId="77777777" w:rsidR="00533269" w:rsidRPr="00533269" w:rsidRDefault="00533269" w:rsidP="00533269">
      <w:pPr>
        <w:spacing w:after="0" w:line="263" w:lineRule="atLeast"/>
        <w:rPr>
          <w:rFonts w:ascii="Helvetica" w:eastAsia="Times New Roman" w:hAnsi="Helvetica" w:cs="Helvetica"/>
          <w:sz w:val="20"/>
          <w:szCs w:val="20"/>
          <w:lang w:eastAsia="en-CA"/>
        </w:rPr>
      </w:pPr>
      <w:r w:rsidRPr="00533269">
        <w:rPr>
          <w:rFonts w:ascii="Helvetica" w:eastAsia="Times New Roman" w:hAnsi="Helvetica" w:cs="Helvetica"/>
          <w:sz w:val="20"/>
          <w:szCs w:val="20"/>
          <w:lang w:eastAsia="en-CA"/>
        </w:rPr>
        <w:t>Good example 1: We display moving spaceships on VGA.</w:t>
      </w:r>
    </w:p>
    <w:p w14:paraId="66375519" w14:textId="77777777" w:rsidR="00533269" w:rsidRPr="00533269" w:rsidRDefault="00533269" w:rsidP="00533269">
      <w:pPr>
        <w:spacing w:after="0" w:line="263" w:lineRule="atLeast"/>
        <w:rPr>
          <w:rFonts w:ascii="Helvetica" w:eastAsia="Times New Roman" w:hAnsi="Helvetica" w:cs="Helvetica"/>
          <w:sz w:val="20"/>
          <w:szCs w:val="20"/>
          <w:lang w:eastAsia="en-CA"/>
        </w:rPr>
      </w:pPr>
      <w:r w:rsidRPr="00533269">
        <w:rPr>
          <w:rFonts w:ascii="Helvetica" w:eastAsia="Times New Roman" w:hAnsi="Helvetica" w:cs="Helvetica"/>
          <w:sz w:val="20"/>
          <w:szCs w:val="20"/>
          <w:lang w:eastAsia="en-CA"/>
        </w:rPr>
        <w:t>Bad example 2: We write code for the PS2 keyboard interface.</w:t>
      </w:r>
    </w:p>
    <w:p w14:paraId="73C88F93" w14:textId="77777777" w:rsidR="00533269" w:rsidRPr="00FD4B9B" w:rsidRDefault="00533269" w:rsidP="00533269">
      <w:pPr>
        <w:spacing w:after="0" w:line="263" w:lineRule="atLeast"/>
        <w:rPr>
          <w:rFonts w:ascii="Helvetica" w:eastAsia="Times New Roman" w:hAnsi="Helvetica" w:cs="Helvetica"/>
          <w:sz w:val="20"/>
          <w:szCs w:val="20"/>
          <w:lang w:eastAsia="en-CA"/>
        </w:rPr>
      </w:pPr>
      <w:r w:rsidRPr="00533269">
        <w:rPr>
          <w:rFonts w:ascii="Helvetica" w:eastAsia="Times New Roman" w:hAnsi="Helvetica" w:cs="Helvetica"/>
          <w:sz w:val="20"/>
          <w:szCs w:val="20"/>
          <w:lang w:eastAsia="en-CA"/>
        </w:rPr>
        <w:t>Good example 2: We make the PS2 keyboard work and show the key inputs on the HEX display.</w:t>
      </w:r>
    </w:p>
    <w:p w14:paraId="7038F608" w14:textId="77777777" w:rsidR="00FD4B9B" w:rsidRPr="00533269" w:rsidRDefault="00FD4B9B" w:rsidP="00533269">
      <w:pPr>
        <w:spacing w:after="0" w:line="263" w:lineRule="atLeast"/>
        <w:rPr>
          <w:rFonts w:ascii="Helvetica" w:eastAsia="Times New Roman" w:hAnsi="Helvetica" w:cs="Helvetica"/>
          <w:sz w:val="20"/>
          <w:szCs w:val="20"/>
          <w:lang w:eastAsia="en-CA"/>
        </w:rPr>
      </w:pPr>
      <w:r w:rsidRPr="00FD4B9B">
        <w:rPr>
          <w:rFonts w:ascii="Helvetica" w:eastAsia="Times New Roman" w:hAnsi="Helvetica" w:cs="Helvetica"/>
          <w:sz w:val="20"/>
          <w:szCs w:val="20"/>
          <w:lang w:eastAsia="en-CA"/>
        </w:rPr>
        <w:t>Assume your project can be developed in three independent parts, what you write in the space below should outline the components of the first part. Make sure to describe a full lab's worth of work, including the evidence of your work that you will provide to the TAs to justify getting the full marks for this milestone.</w:t>
      </w:r>
      <w:r w:rsidR="00533269">
        <w:rPr>
          <w:rFonts w:ascii="Helvetica" w:eastAsia="Times New Roman" w:hAnsi="Helvetica" w:cs="Helvetica"/>
          <w:sz w:val="20"/>
          <w:szCs w:val="20"/>
          <w:lang w:eastAsia="en-CA"/>
        </w:rPr>
        <w:t>)</w:t>
      </w:r>
    </w:p>
    <w:p w14:paraId="54438605" w14:textId="77777777" w:rsidR="00FD4B9B" w:rsidRDefault="00FD4B9B"/>
    <w:p w14:paraId="16DA0A4A" w14:textId="621FCD3E" w:rsidR="46520C4B" w:rsidRDefault="46520C4B" w:rsidP="46520C4B">
      <w:pPr>
        <w:rPr>
          <w:color w:val="4F81BD" w:themeColor="accent1"/>
        </w:rPr>
      </w:pPr>
      <w:r w:rsidRPr="46520C4B">
        <w:rPr>
          <w:color w:val="4F81BD" w:themeColor="accent1"/>
        </w:rPr>
        <w:t xml:space="preserve">Display the gaming interface with FPGA </w:t>
      </w:r>
      <w:r w:rsidR="00CF674B">
        <w:rPr>
          <w:color w:val="4F81BD" w:themeColor="accent1"/>
        </w:rPr>
        <w:t>key</w:t>
      </w:r>
      <w:r w:rsidRPr="46520C4B">
        <w:rPr>
          <w:color w:val="4F81BD" w:themeColor="accent1"/>
        </w:rPr>
        <w:t xml:space="preserve">s </w:t>
      </w:r>
      <w:r w:rsidR="00077ABA">
        <w:rPr>
          <w:color w:val="4F81BD" w:themeColor="accent1"/>
        </w:rPr>
        <w:t>used</w:t>
      </w:r>
      <w:r w:rsidR="009C243D">
        <w:rPr>
          <w:color w:val="4F81BD" w:themeColor="accent1"/>
        </w:rPr>
        <w:t xml:space="preserve"> </w:t>
      </w:r>
      <w:r w:rsidR="009D6859">
        <w:rPr>
          <w:color w:val="4F81BD" w:themeColor="accent1"/>
        </w:rPr>
        <w:t>for</w:t>
      </w:r>
      <w:r w:rsidR="00077BD7">
        <w:rPr>
          <w:color w:val="4F81BD" w:themeColor="accent1"/>
        </w:rPr>
        <w:t xml:space="preserve"> the player to select</w:t>
      </w:r>
      <w:r w:rsidR="009D6859">
        <w:rPr>
          <w:color w:val="4F81BD" w:themeColor="accent1"/>
        </w:rPr>
        <w:t xml:space="preserve"> </w:t>
      </w:r>
      <w:r w:rsidRPr="46520C4B">
        <w:rPr>
          <w:color w:val="4F81BD" w:themeColor="accent1"/>
        </w:rPr>
        <w:t xml:space="preserve">rock, paper, </w:t>
      </w:r>
      <w:r w:rsidR="009D6859">
        <w:rPr>
          <w:color w:val="4F81BD" w:themeColor="accent1"/>
        </w:rPr>
        <w:t xml:space="preserve">and </w:t>
      </w:r>
      <w:r w:rsidRPr="46520C4B">
        <w:rPr>
          <w:color w:val="4F81BD" w:themeColor="accent1"/>
        </w:rPr>
        <w:t>scissor</w:t>
      </w:r>
      <w:r w:rsidR="009D6859">
        <w:rPr>
          <w:color w:val="4F81BD" w:themeColor="accent1"/>
        </w:rPr>
        <w:t>s</w:t>
      </w:r>
      <w:r w:rsidR="009E43BE">
        <w:rPr>
          <w:color w:val="4F81BD" w:themeColor="accent1"/>
        </w:rPr>
        <w:t>.</w:t>
      </w:r>
      <w:r w:rsidRPr="46520C4B">
        <w:rPr>
          <w:color w:val="4F81BD" w:themeColor="accent1"/>
        </w:rPr>
        <w:t xml:space="preserve"> </w:t>
      </w:r>
      <w:r w:rsidR="004230A1">
        <w:rPr>
          <w:color w:val="4F81BD" w:themeColor="accent1"/>
        </w:rPr>
        <w:t>Use switches</w:t>
      </w:r>
      <w:r w:rsidR="009E43BE">
        <w:rPr>
          <w:color w:val="4F81BD" w:themeColor="accent1"/>
        </w:rPr>
        <w:t xml:space="preserve"> for </w:t>
      </w:r>
      <w:r w:rsidRPr="46520C4B">
        <w:rPr>
          <w:color w:val="4F81BD" w:themeColor="accent1"/>
        </w:rPr>
        <w:t>reset</w:t>
      </w:r>
      <w:r w:rsidR="00EE218B">
        <w:rPr>
          <w:color w:val="4F81BD" w:themeColor="accent1"/>
        </w:rPr>
        <w:t xml:space="preserve"> and select </w:t>
      </w:r>
      <w:r w:rsidR="00706CB9">
        <w:rPr>
          <w:color w:val="4F81BD" w:themeColor="accent1"/>
        </w:rPr>
        <w:t>AI and</w:t>
      </w:r>
      <w:r w:rsidR="008D7EAB">
        <w:rPr>
          <w:color w:val="4F81BD" w:themeColor="accent1"/>
        </w:rPr>
        <w:t xml:space="preserve"> </w:t>
      </w:r>
      <w:r w:rsidR="00640C10">
        <w:rPr>
          <w:color w:val="4F81BD" w:themeColor="accent1"/>
        </w:rPr>
        <w:t xml:space="preserve">use </w:t>
      </w:r>
      <w:r w:rsidR="008D7EAB">
        <w:rPr>
          <w:color w:val="4F81BD" w:themeColor="accent1"/>
        </w:rPr>
        <w:t>HEX display as</w:t>
      </w:r>
      <w:r w:rsidRPr="46520C4B">
        <w:rPr>
          <w:color w:val="4F81BD" w:themeColor="accent1"/>
        </w:rPr>
        <w:t xml:space="preserve"> score </w:t>
      </w:r>
      <w:r w:rsidR="00C96F4E">
        <w:rPr>
          <w:color w:val="4F81BD" w:themeColor="accent1"/>
        </w:rPr>
        <w:t>recorder</w:t>
      </w:r>
      <w:r w:rsidRPr="46520C4B">
        <w:rPr>
          <w:color w:val="4F81BD" w:themeColor="accent1"/>
        </w:rPr>
        <w:t>.</w:t>
      </w:r>
    </w:p>
    <w:p w14:paraId="21A3E02A" w14:textId="5B39AB6E" w:rsidR="46520C4B" w:rsidRDefault="46520C4B" w:rsidP="46520C4B">
      <w:pPr>
        <w:rPr>
          <w:color w:val="4F81BD" w:themeColor="accent1"/>
        </w:rPr>
      </w:pPr>
      <w:r w:rsidRPr="46520C4B">
        <w:rPr>
          <w:color w:val="4F81BD" w:themeColor="accent1"/>
        </w:rPr>
        <w:lastRenderedPageBreak/>
        <w:t xml:space="preserve">Show </w:t>
      </w:r>
      <w:r w:rsidR="000A4861">
        <w:rPr>
          <w:color w:val="4F81BD" w:themeColor="accent1"/>
        </w:rPr>
        <w:t xml:space="preserve">that </w:t>
      </w:r>
      <w:r w:rsidRPr="46520C4B">
        <w:rPr>
          <w:color w:val="4F81BD" w:themeColor="accent1"/>
        </w:rPr>
        <w:t xml:space="preserve">the first AI work. </w:t>
      </w:r>
      <w:r w:rsidR="009417FC">
        <w:rPr>
          <w:color w:val="4F81BD" w:themeColor="accent1"/>
        </w:rPr>
        <w:t>i</w:t>
      </w:r>
      <w:r w:rsidRPr="46520C4B">
        <w:rPr>
          <w:color w:val="4F81BD" w:themeColor="accent1"/>
        </w:rPr>
        <w:t>.e. it can make</w:t>
      </w:r>
      <w:r w:rsidR="009417FC">
        <w:rPr>
          <w:color w:val="4F81BD" w:themeColor="accent1"/>
        </w:rPr>
        <w:t xml:space="preserve"> completely</w:t>
      </w:r>
      <w:r w:rsidRPr="46520C4B">
        <w:rPr>
          <w:color w:val="4F81BD" w:themeColor="accent1"/>
        </w:rPr>
        <w:t xml:space="preserve"> random choice among rock, paper, scissor</w:t>
      </w:r>
      <w:r w:rsidR="002243D7">
        <w:rPr>
          <w:color w:val="4F81BD" w:themeColor="accent1"/>
        </w:rPr>
        <w:t>s</w:t>
      </w:r>
      <w:r w:rsidRPr="46520C4B">
        <w:rPr>
          <w:color w:val="4F81BD" w:themeColor="accent1"/>
        </w:rPr>
        <w:t>. The win rate</w:t>
      </w:r>
      <w:r w:rsidR="0013675C">
        <w:rPr>
          <w:color w:val="4F81BD" w:themeColor="accent1"/>
        </w:rPr>
        <w:t xml:space="preserve"> </w:t>
      </w:r>
      <w:r w:rsidR="00885B9E">
        <w:rPr>
          <w:color w:val="4F81BD" w:themeColor="accent1"/>
        </w:rPr>
        <w:t xml:space="preserve">of the AI </w:t>
      </w:r>
      <w:r w:rsidR="0013675C">
        <w:rPr>
          <w:color w:val="4F81BD" w:themeColor="accent1"/>
        </w:rPr>
        <w:t xml:space="preserve">against a </w:t>
      </w:r>
      <w:r w:rsidR="00AE5D81">
        <w:rPr>
          <w:color w:val="4F81BD" w:themeColor="accent1"/>
        </w:rPr>
        <w:t>human player</w:t>
      </w:r>
      <w:r w:rsidRPr="46520C4B">
        <w:rPr>
          <w:color w:val="4F81BD" w:themeColor="accent1"/>
        </w:rPr>
        <w:t xml:space="preserve"> should be around fifty percent.</w:t>
      </w:r>
    </w:p>
    <w:p w14:paraId="1AAFD83A" w14:textId="77777777" w:rsidR="00FD4B9B" w:rsidRDefault="00FD4B9B"/>
    <w:p w14:paraId="6706E503" w14:textId="77777777" w:rsidR="00FD4B9B" w:rsidRDefault="00FD4B9B"/>
    <w:p w14:paraId="0E8C89EC" w14:textId="77777777" w:rsidR="00FD4B9B" w:rsidRDefault="00FD4B9B"/>
    <w:p w14:paraId="4093D071" w14:textId="77777777" w:rsidR="00FD4B9B" w:rsidRPr="00FD4B9B" w:rsidRDefault="00FD4B9B" w:rsidP="00FD4B9B">
      <w:pPr>
        <w:spacing w:after="0" w:line="405" w:lineRule="atLeast"/>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 will you accomplish for the second milestone? </w:t>
      </w:r>
    </w:p>
    <w:p w14:paraId="6429C1B0" w14:textId="7D6824C7" w:rsidR="00FD4B9B" w:rsidRDefault="46520C4B" w:rsidP="46520C4B">
      <w:pPr>
        <w:spacing w:after="0" w:line="263" w:lineRule="atLeast"/>
        <w:rPr>
          <w:rFonts w:ascii="Helvetica" w:eastAsia="Times New Roman" w:hAnsi="Helvetica" w:cs="Helvetica"/>
          <w:sz w:val="20"/>
          <w:szCs w:val="20"/>
          <w:lang w:eastAsia="en-CA"/>
        </w:rPr>
      </w:pPr>
      <w:r w:rsidRPr="46520C4B">
        <w:rPr>
          <w:rFonts w:ascii="Helvetica" w:eastAsia="Times New Roman" w:hAnsi="Helvetica" w:cs="Helvetica"/>
          <w:sz w:val="20"/>
          <w:szCs w:val="20"/>
          <w:lang w:eastAsia="en-CA"/>
        </w:rPr>
        <w:t>(similar advice as above, but for the second part of your project. Remember to specify what inputs and outputs will be used for each milestone. If your project is a visual game for example, what will appear on the screen for each milestone, for example, static colored boxes in one milestone and moving boxes in the next one etc.)</w:t>
      </w:r>
    </w:p>
    <w:p w14:paraId="4487B387" w14:textId="6F1ECE25" w:rsidR="7A6A870F" w:rsidRDefault="7A6A870F" w:rsidP="7A6A870F">
      <w:pPr>
        <w:spacing w:after="0" w:line="263" w:lineRule="atLeast"/>
        <w:rPr>
          <w:rFonts w:ascii="Helvetica" w:eastAsia="Times New Roman" w:hAnsi="Helvetica" w:cs="Helvetica"/>
          <w:sz w:val="20"/>
          <w:szCs w:val="20"/>
          <w:lang w:eastAsia="en-CA"/>
        </w:rPr>
      </w:pPr>
    </w:p>
    <w:p w14:paraId="55B012D6" w14:textId="758FCFBD" w:rsidR="46520C4B" w:rsidRDefault="00F163FB" w:rsidP="46520C4B">
      <w:pPr>
        <w:spacing w:after="0" w:line="263" w:lineRule="atLeast"/>
        <w:rPr>
          <w:rFonts w:ascii="Helvetica" w:eastAsia="Times New Roman" w:hAnsi="Helvetica" w:cs="Helvetica"/>
          <w:color w:val="1F497D" w:themeColor="text2"/>
          <w:sz w:val="20"/>
          <w:szCs w:val="20"/>
          <w:lang w:eastAsia="en-CA"/>
        </w:rPr>
      </w:pPr>
      <w:r>
        <w:rPr>
          <w:rFonts w:ascii="Helvetica" w:eastAsia="Times New Roman" w:hAnsi="Helvetica" w:cs="Helvetica"/>
          <w:color w:val="1F497D" w:themeColor="text2"/>
          <w:sz w:val="20"/>
          <w:szCs w:val="20"/>
          <w:lang w:eastAsia="en-CA"/>
        </w:rPr>
        <w:t>Implement</w:t>
      </w:r>
      <w:r w:rsidR="46520C4B" w:rsidRPr="46520C4B">
        <w:rPr>
          <w:rFonts w:ascii="Helvetica" w:eastAsia="Times New Roman" w:hAnsi="Helvetica" w:cs="Helvetica"/>
          <w:color w:val="1F497D" w:themeColor="text2"/>
          <w:sz w:val="20"/>
          <w:szCs w:val="20"/>
          <w:lang w:eastAsia="en-CA"/>
        </w:rPr>
        <w:t xml:space="preserve"> Markov’s model and use scores to demonstrates that </w:t>
      </w:r>
      <w:r w:rsidR="00651679">
        <w:rPr>
          <w:rFonts w:ascii="Helvetica" w:eastAsia="Times New Roman" w:hAnsi="Helvetica" w:cs="Helvetica"/>
          <w:color w:val="1F497D" w:themeColor="text2"/>
          <w:sz w:val="20"/>
          <w:szCs w:val="20"/>
          <w:lang w:eastAsia="en-CA"/>
        </w:rPr>
        <w:t>the</w:t>
      </w:r>
      <w:r w:rsidR="00CB5C64">
        <w:rPr>
          <w:rFonts w:ascii="Helvetica" w:eastAsia="Times New Roman" w:hAnsi="Helvetica" w:cs="Helvetica"/>
          <w:color w:val="1F497D" w:themeColor="text2"/>
          <w:sz w:val="20"/>
          <w:szCs w:val="20"/>
          <w:lang w:eastAsia="en-CA"/>
        </w:rPr>
        <w:t xml:space="preserve"> second</w:t>
      </w:r>
      <w:r w:rsidR="00651679">
        <w:rPr>
          <w:rFonts w:ascii="Helvetica" w:eastAsia="Times New Roman" w:hAnsi="Helvetica" w:cs="Helvetica"/>
          <w:color w:val="1F497D" w:themeColor="text2"/>
          <w:sz w:val="20"/>
          <w:szCs w:val="20"/>
          <w:lang w:eastAsia="en-CA"/>
        </w:rPr>
        <w:t xml:space="preserve"> AI will</w:t>
      </w:r>
      <w:r w:rsidR="46520C4B" w:rsidRPr="46520C4B">
        <w:rPr>
          <w:rFonts w:ascii="Helvetica" w:eastAsia="Times New Roman" w:hAnsi="Helvetica" w:cs="Helvetica"/>
          <w:color w:val="1F497D" w:themeColor="text2"/>
          <w:sz w:val="20"/>
          <w:szCs w:val="20"/>
          <w:lang w:eastAsia="en-CA"/>
        </w:rPr>
        <w:t xml:space="preserve"> win</w:t>
      </w:r>
      <w:r w:rsidR="00651679">
        <w:rPr>
          <w:rFonts w:ascii="Helvetica" w:eastAsia="Times New Roman" w:hAnsi="Helvetica" w:cs="Helvetica"/>
          <w:color w:val="1F497D" w:themeColor="text2"/>
          <w:sz w:val="20"/>
          <w:szCs w:val="20"/>
          <w:lang w:eastAsia="en-CA"/>
        </w:rPr>
        <w:t xml:space="preserve"> a human</w:t>
      </w:r>
      <w:r w:rsidR="46520C4B" w:rsidRPr="46520C4B">
        <w:rPr>
          <w:rFonts w:ascii="Helvetica" w:eastAsia="Times New Roman" w:hAnsi="Helvetica" w:cs="Helvetica"/>
          <w:color w:val="1F497D" w:themeColor="text2"/>
          <w:sz w:val="20"/>
          <w:szCs w:val="20"/>
          <w:lang w:eastAsia="en-CA"/>
        </w:rPr>
        <w:t xml:space="preserve"> player most of</w:t>
      </w:r>
      <w:r w:rsidR="00EA0C68">
        <w:rPr>
          <w:rFonts w:ascii="Helvetica" w:eastAsia="Times New Roman" w:hAnsi="Helvetica" w:cs="Helvetica"/>
          <w:color w:val="1F497D" w:themeColor="text2"/>
          <w:sz w:val="20"/>
          <w:szCs w:val="20"/>
          <w:lang w:eastAsia="en-CA"/>
        </w:rPr>
        <w:t xml:space="preserve"> the</w:t>
      </w:r>
      <w:r w:rsidR="46520C4B" w:rsidRPr="46520C4B">
        <w:rPr>
          <w:rFonts w:ascii="Helvetica" w:eastAsia="Times New Roman" w:hAnsi="Helvetica" w:cs="Helvetica"/>
          <w:color w:val="1F497D" w:themeColor="text2"/>
          <w:sz w:val="20"/>
          <w:szCs w:val="20"/>
          <w:lang w:eastAsia="en-CA"/>
        </w:rPr>
        <w:t xml:space="preserve"> time if the player</w:t>
      </w:r>
      <w:r w:rsidR="005A68A3">
        <w:rPr>
          <w:rFonts w:ascii="Helvetica" w:eastAsia="Times New Roman" w:hAnsi="Helvetica" w:cs="Helvetica"/>
          <w:color w:val="1F497D" w:themeColor="text2"/>
          <w:sz w:val="20"/>
          <w:szCs w:val="20"/>
          <w:lang w:eastAsia="en-CA"/>
        </w:rPr>
        <w:t xml:space="preserve">’s action follows </w:t>
      </w:r>
      <w:r w:rsidR="46520C4B" w:rsidRPr="46520C4B">
        <w:rPr>
          <w:rFonts w:ascii="Helvetica" w:eastAsia="Times New Roman" w:hAnsi="Helvetica" w:cs="Helvetica"/>
          <w:color w:val="1F497D" w:themeColor="text2"/>
          <w:sz w:val="20"/>
          <w:szCs w:val="20"/>
          <w:lang w:eastAsia="en-CA"/>
        </w:rPr>
        <w:t xml:space="preserve">a </w:t>
      </w:r>
      <w:r w:rsidR="00563471">
        <w:rPr>
          <w:rFonts w:ascii="Helvetica" w:eastAsia="Times New Roman" w:hAnsi="Helvetica" w:cs="Helvetica"/>
          <w:color w:val="1F497D" w:themeColor="text2"/>
          <w:sz w:val="20"/>
          <w:szCs w:val="20"/>
          <w:lang w:eastAsia="en-CA"/>
        </w:rPr>
        <w:t xml:space="preserve">fixed </w:t>
      </w:r>
      <w:r w:rsidR="46520C4B" w:rsidRPr="46520C4B">
        <w:rPr>
          <w:rFonts w:ascii="Helvetica" w:eastAsia="Times New Roman" w:hAnsi="Helvetica" w:cs="Helvetica"/>
          <w:color w:val="1F497D" w:themeColor="text2"/>
          <w:sz w:val="20"/>
          <w:szCs w:val="20"/>
          <w:lang w:eastAsia="en-CA"/>
        </w:rPr>
        <w:t>pattern.</w:t>
      </w:r>
    </w:p>
    <w:p w14:paraId="23900410" w14:textId="77777777" w:rsidR="00FD4B9B" w:rsidRDefault="00FD4B9B" w:rsidP="00FD4B9B">
      <w:pPr>
        <w:spacing w:after="0" w:line="263" w:lineRule="atLeast"/>
        <w:rPr>
          <w:rFonts w:ascii="Helvetica" w:eastAsia="Times New Roman" w:hAnsi="Helvetica" w:cs="Helvetica"/>
          <w:sz w:val="20"/>
          <w:szCs w:val="20"/>
          <w:lang w:eastAsia="en-CA"/>
        </w:rPr>
      </w:pPr>
    </w:p>
    <w:p w14:paraId="66F89501" w14:textId="77777777" w:rsidR="00FD4B9B" w:rsidRDefault="00FD4B9B" w:rsidP="00FD4B9B">
      <w:pPr>
        <w:spacing w:after="0" w:line="263" w:lineRule="atLeast"/>
        <w:rPr>
          <w:rFonts w:ascii="Helvetica" w:eastAsia="Times New Roman" w:hAnsi="Helvetica" w:cs="Helvetica"/>
          <w:sz w:val="20"/>
          <w:szCs w:val="20"/>
          <w:lang w:eastAsia="en-CA"/>
        </w:rPr>
      </w:pPr>
    </w:p>
    <w:p w14:paraId="6979343B" w14:textId="77777777" w:rsidR="00FD4B9B" w:rsidRDefault="00FD4B9B" w:rsidP="00FD4B9B">
      <w:pPr>
        <w:spacing w:after="0" w:line="263" w:lineRule="atLeast"/>
        <w:rPr>
          <w:rFonts w:ascii="Helvetica" w:eastAsia="Times New Roman" w:hAnsi="Helvetica" w:cs="Helvetica"/>
          <w:sz w:val="20"/>
          <w:szCs w:val="20"/>
          <w:lang w:eastAsia="en-CA"/>
        </w:rPr>
      </w:pPr>
    </w:p>
    <w:p w14:paraId="69D5B8B6" w14:textId="77777777" w:rsidR="00FD4B9B" w:rsidRPr="00FD4B9B" w:rsidRDefault="00FD4B9B" w:rsidP="00FD4B9B">
      <w:pPr>
        <w:spacing w:after="0" w:line="263" w:lineRule="atLeast"/>
        <w:rPr>
          <w:rFonts w:ascii="Helvetica" w:eastAsia="Times New Roman" w:hAnsi="Helvetica" w:cs="Helvetica"/>
          <w:sz w:val="20"/>
          <w:szCs w:val="20"/>
          <w:lang w:eastAsia="en-CA"/>
        </w:rPr>
      </w:pPr>
    </w:p>
    <w:p w14:paraId="471C12EE" w14:textId="77777777" w:rsidR="00FD4B9B" w:rsidRDefault="00FD4B9B" w:rsidP="00FD4B9B">
      <w:pPr>
        <w:spacing w:after="0" w:line="405" w:lineRule="atLeast"/>
        <w:rPr>
          <w:rFonts w:ascii="Helvetica" w:eastAsia="Times New Roman" w:hAnsi="Helvetica" w:cs="Helvetica"/>
          <w:color w:val="000000"/>
          <w:sz w:val="30"/>
          <w:szCs w:val="30"/>
          <w:lang w:eastAsia="en-CA"/>
        </w:rPr>
      </w:pPr>
    </w:p>
    <w:p w14:paraId="1B0F151F" w14:textId="77777777" w:rsidR="00FD4B9B" w:rsidRDefault="00FD4B9B" w:rsidP="00FD4B9B">
      <w:pPr>
        <w:spacing w:after="0" w:line="405" w:lineRule="atLeast"/>
        <w:rPr>
          <w:rFonts w:ascii="Helvetica" w:eastAsia="Times New Roman" w:hAnsi="Helvetica" w:cs="Helvetica"/>
          <w:color w:val="000000"/>
          <w:sz w:val="30"/>
          <w:szCs w:val="30"/>
          <w:lang w:eastAsia="en-CA"/>
        </w:rPr>
      </w:pPr>
    </w:p>
    <w:p w14:paraId="49AC8524" w14:textId="07047E51" w:rsidR="00FD4B9B" w:rsidRDefault="00FD4B9B" w:rsidP="46520C4B">
      <w:pPr>
        <w:spacing w:after="0" w:line="405" w:lineRule="atLeast"/>
        <w:rPr>
          <w:rFonts w:ascii="Helvetica" w:eastAsia="Times New Roman" w:hAnsi="Helvetica" w:cs="Helvetica"/>
          <w:color w:val="000000" w:themeColor="text1"/>
          <w:sz w:val="30"/>
          <w:szCs w:val="30"/>
          <w:lang w:eastAsia="en-CA"/>
        </w:rPr>
      </w:pPr>
    </w:p>
    <w:p w14:paraId="7A7C86C6" w14:textId="77777777" w:rsidR="00FD4B9B" w:rsidRDefault="00FD4B9B" w:rsidP="00FD4B9B">
      <w:pPr>
        <w:spacing w:after="0" w:line="405" w:lineRule="atLeast"/>
        <w:rPr>
          <w:rFonts w:ascii="Helvetica" w:eastAsia="Times New Roman" w:hAnsi="Helvetica" w:cs="Helvetica"/>
          <w:color w:val="000000"/>
          <w:sz w:val="30"/>
          <w:szCs w:val="30"/>
          <w:lang w:eastAsia="en-CA"/>
        </w:rPr>
      </w:pPr>
    </w:p>
    <w:p w14:paraId="164B4BD3" w14:textId="77777777" w:rsidR="00FD4B9B" w:rsidRDefault="00FD4B9B" w:rsidP="00FD4B9B">
      <w:pPr>
        <w:spacing w:after="0" w:line="405" w:lineRule="atLeast"/>
        <w:rPr>
          <w:rFonts w:ascii="Helvetica" w:eastAsia="Times New Roman" w:hAnsi="Helvetica" w:cs="Helvetica"/>
          <w:color w:val="000000"/>
          <w:sz w:val="30"/>
          <w:szCs w:val="30"/>
          <w:lang w:eastAsia="en-CA"/>
        </w:rPr>
      </w:pPr>
    </w:p>
    <w:p w14:paraId="61A894B9" w14:textId="77777777" w:rsidR="00FD4B9B" w:rsidRPr="00FD4B9B" w:rsidRDefault="00FD4B9B" w:rsidP="00FD4B9B">
      <w:pPr>
        <w:spacing w:after="0" w:line="405" w:lineRule="atLeast"/>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 will you accomplish for the third milestone? </w:t>
      </w:r>
    </w:p>
    <w:p w14:paraId="1B5E6A74" w14:textId="77777777" w:rsidR="00FD4B9B" w:rsidRPr="00FD4B9B" w:rsidRDefault="00FD4B9B" w:rsidP="00FD4B9B">
      <w:pPr>
        <w:spacing w:after="0" w:line="263" w:lineRule="atLeast"/>
        <w:rPr>
          <w:rFonts w:ascii="Helvetica" w:eastAsia="Times New Roman" w:hAnsi="Helvetica" w:cs="Helvetica"/>
          <w:sz w:val="20"/>
          <w:szCs w:val="20"/>
          <w:lang w:eastAsia="en-CA"/>
        </w:rPr>
      </w:pPr>
      <w:r w:rsidRPr="00FD4B9B">
        <w:rPr>
          <w:rFonts w:ascii="Helvetica" w:eastAsia="Times New Roman" w:hAnsi="Helvetica" w:cs="Helvetica"/>
          <w:sz w:val="20"/>
          <w:szCs w:val="20"/>
          <w:lang w:eastAsia="en-CA"/>
        </w:rPr>
        <w:t>(don't say "everything" just because this is the final milestone; describe the final components instead, and exactly what the TAs should expect to see)</w:t>
      </w:r>
    </w:p>
    <w:p w14:paraId="1026B78A" w14:textId="77777777" w:rsidR="00FD4B9B" w:rsidRDefault="00FD4B9B"/>
    <w:p w14:paraId="4A314711" w14:textId="10A5BE51" w:rsidR="46520C4B" w:rsidRPr="00C81311" w:rsidRDefault="00561F8F" w:rsidP="46520C4B">
      <w:pPr>
        <w:spacing w:after="0" w:line="263" w:lineRule="atLeast"/>
        <w:rPr>
          <w:rFonts w:ascii="Helvetica" w:eastAsia="Times New Roman" w:hAnsi="Helvetica" w:cs="Helvetica"/>
          <w:color w:val="000000" w:themeColor="text1"/>
          <w:sz w:val="20"/>
          <w:szCs w:val="20"/>
          <w:lang w:eastAsia="en-CA"/>
        </w:rPr>
      </w:pPr>
      <w:r w:rsidRPr="00C81311">
        <w:rPr>
          <w:color w:val="000000" w:themeColor="text1"/>
        </w:rPr>
        <w:t>I</w:t>
      </w:r>
      <w:r w:rsidR="46520C4B" w:rsidRPr="00C81311">
        <w:rPr>
          <w:rFonts w:ascii="Helvetica" w:eastAsia="Times New Roman" w:hAnsi="Helvetica" w:cs="Helvetica"/>
          <w:color w:val="000000" w:themeColor="text1"/>
          <w:sz w:val="20"/>
          <w:szCs w:val="20"/>
          <w:lang w:eastAsia="en-CA"/>
        </w:rPr>
        <w:t xml:space="preserve">ndicate player’s </w:t>
      </w:r>
      <w:r w:rsidR="001A73B4" w:rsidRPr="00C81311">
        <w:rPr>
          <w:rFonts w:ascii="Helvetica" w:eastAsia="Times New Roman" w:hAnsi="Helvetica" w:cs="Helvetica"/>
          <w:color w:val="000000" w:themeColor="text1"/>
          <w:sz w:val="20"/>
          <w:szCs w:val="20"/>
          <w:lang w:eastAsia="en-CA"/>
        </w:rPr>
        <w:t xml:space="preserve">and computer’s </w:t>
      </w:r>
      <w:r w:rsidR="46520C4B" w:rsidRPr="00C81311">
        <w:rPr>
          <w:rFonts w:ascii="Helvetica" w:eastAsia="Times New Roman" w:hAnsi="Helvetica" w:cs="Helvetica"/>
          <w:color w:val="000000" w:themeColor="text1"/>
          <w:sz w:val="20"/>
          <w:szCs w:val="20"/>
          <w:lang w:eastAsia="en-CA"/>
        </w:rPr>
        <w:t>selection</w:t>
      </w:r>
      <w:bookmarkStart w:id="0" w:name="_GoBack"/>
      <w:bookmarkEnd w:id="0"/>
      <w:r w:rsidR="46520C4B" w:rsidRPr="00C81311">
        <w:rPr>
          <w:rFonts w:ascii="Helvetica" w:eastAsia="Times New Roman" w:hAnsi="Helvetica" w:cs="Helvetica"/>
          <w:color w:val="000000" w:themeColor="text1"/>
          <w:sz w:val="20"/>
          <w:szCs w:val="20"/>
          <w:lang w:eastAsia="en-CA"/>
        </w:rPr>
        <w:t xml:space="preserve"> amon</w:t>
      </w:r>
      <w:r w:rsidR="0031267E" w:rsidRPr="00C81311">
        <w:rPr>
          <w:rFonts w:ascii="Helvetica" w:eastAsia="Times New Roman" w:hAnsi="Helvetica" w:cs="Helvetica"/>
          <w:color w:val="000000" w:themeColor="text1"/>
          <w:sz w:val="20"/>
          <w:szCs w:val="20"/>
          <w:lang w:eastAsia="en-CA"/>
        </w:rPr>
        <w:t>g</w:t>
      </w:r>
      <w:r w:rsidR="46520C4B" w:rsidRPr="00C81311">
        <w:rPr>
          <w:rFonts w:ascii="Helvetica" w:eastAsia="Times New Roman" w:hAnsi="Helvetica" w:cs="Helvetica"/>
          <w:color w:val="000000" w:themeColor="text1"/>
          <w:sz w:val="20"/>
          <w:szCs w:val="20"/>
          <w:lang w:eastAsia="en-CA"/>
        </w:rPr>
        <w:t xml:space="preserve"> paper, scissor</w:t>
      </w:r>
      <w:r w:rsidR="004319FC" w:rsidRPr="00C81311">
        <w:rPr>
          <w:rFonts w:ascii="Helvetica" w:eastAsia="Times New Roman" w:hAnsi="Helvetica" w:cs="Helvetica"/>
          <w:color w:val="000000" w:themeColor="text1"/>
          <w:sz w:val="20"/>
          <w:szCs w:val="20"/>
          <w:lang w:eastAsia="en-CA"/>
        </w:rPr>
        <w:t>s,</w:t>
      </w:r>
      <w:r w:rsidR="46520C4B" w:rsidRPr="00C81311">
        <w:rPr>
          <w:rFonts w:ascii="Helvetica" w:eastAsia="Times New Roman" w:hAnsi="Helvetica" w:cs="Helvetica"/>
          <w:color w:val="000000" w:themeColor="text1"/>
          <w:sz w:val="20"/>
          <w:szCs w:val="20"/>
          <w:lang w:eastAsia="en-CA"/>
        </w:rPr>
        <w:t xml:space="preserve"> or </w:t>
      </w:r>
      <w:r w:rsidR="004319FC" w:rsidRPr="00C81311">
        <w:rPr>
          <w:rFonts w:ascii="Helvetica" w:eastAsia="Times New Roman" w:hAnsi="Helvetica" w:cs="Helvetica"/>
          <w:color w:val="000000" w:themeColor="text1"/>
          <w:sz w:val="20"/>
          <w:szCs w:val="20"/>
          <w:lang w:eastAsia="en-CA"/>
        </w:rPr>
        <w:t>rock</w:t>
      </w:r>
      <w:r w:rsidR="0040338D" w:rsidRPr="00C81311">
        <w:rPr>
          <w:rFonts w:ascii="Helvetica" w:eastAsia="Times New Roman" w:hAnsi="Helvetica" w:cs="Helvetica"/>
          <w:color w:val="000000" w:themeColor="text1"/>
          <w:sz w:val="20"/>
          <w:szCs w:val="20"/>
          <w:lang w:eastAsia="en-CA"/>
        </w:rPr>
        <w:t xml:space="preserve"> on the </w:t>
      </w:r>
      <w:r w:rsidR="0022580B" w:rsidRPr="00C81311">
        <w:rPr>
          <w:rFonts w:ascii="Helvetica" w:eastAsia="Times New Roman" w:hAnsi="Helvetica" w:cs="Helvetica"/>
          <w:color w:val="000000" w:themeColor="text1"/>
          <w:sz w:val="20"/>
          <w:szCs w:val="20"/>
          <w:lang w:eastAsia="en-CA"/>
        </w:rPr>
        <w:t>screen</w:t>
      </w:r>
      <w:r w:rsidR="46520C4B" w:rsidRPr="00C81311">
        <w:rPr>
          <w:rFonts w:ascii="Helvetica" w:eastAsia="Times New Roman" w:hAnsi="Helvetica" w:cs="Helvetica"/>
          <w:color w:val="000000" w:themeColor="text1"/>
          <w:sz w:val="20"/>
          <w:szCs w:val="20"/>
          <w:lang w:eastAsia="en-CA"/>
        </w:rPr>
        <w:t xml:space="preserve"> by</w:t>
      </w:r>
      <w:r w:rsidR="0022580B" w:rsidRPr="00C81311">
        <w:rPr>
          <w:rFonts w:ascii="Helvetica" w:eastAsia="Times New Roman" w:hAnsi="Helvetica" w:cs="Helvetica"/>
          <w:color w:val="000000" w:themeColor="text1"/>
          <w:sz w:val="20"/>
          <w:szCs w:val="20"/>
          <w:lang w:eastAsia="en-CA"/>
        </w:rPr>
        <w:t xml:space="preserve"> displaying</w:t>
      </w:r>
      <w:r w:rsidR="001A73B4" w:rsidRPr="00C81311">
        <w:rPr>
          <w:rFonts w:ascii="Helvetica" w:eastAsia="Times New Roman" w:hAnsi="Helvetica" w:cs="Helvetica"/>
          <w:color w:val="000000" w:themeColor="text1"/>
          <w:sz w:val="20"/>
          <w:szCs w:val="20"/>
          <w:lang w:eastAsia="en-CA"/>
        </w:rPr>
        <w:t xml:space="preserve"> corresponding graphics.</w:t>
      </w:r>
      <w:r w:rsidR="00C81311" w:rsidRPr="00C81311">
        <w:rPr>
          <w:color w:val="000000" w:themeColor="text1"/>
        </w:rPr>
        <w:t xml:space="preserve"> </w:t>
      </w:r>
      <w:r w:rsidR="00C81311" w:rsidRPr="00C81311">
        <w:rPr>
          <w:color w:val="000000" w:themeColor="text1"/>
        </w:rPr>
        <w:t xml:space="preserve"> </w:t>
      </w:r>
      <w:r w:rsidR="00C81311" w:rsidRPr="00C81311">
        <w:rPr>
          <w:color w:val="000000" w:themeColor="text1"/>
        </w:rPr>
        <w:t>Implement the REINFORCE algorithm and show that the third AI can win human players if the player’s action follows a fixed pattern.</w:t>
      </w:r>
    </w:p>
    <w:p w14:paraId="7ADC36E2" w14:textId="3D5726BA" w:rsidR="46520C4B" w:rsidRDefault="46520C4B" w:rsidP="46520C4B">
      <w:pPr>
        <w:spacing w:after="0" w:line="263" w:lineRule="atLeast"/>
        <w:rPr>
          <w:rFonts w:ascii="Helvetica" w:eastAsia="Times New Roman" w:hAnsi="Helvetica" w:cs="Helvetica"/>
          <w:sz w:val="20"/>
          <w:szCs w:val="20"/>
          <w:lang w:eastAsia="en-CA"/>
        </w:rPr>
      </w:pPr>
    </w:p>
    <w:p w14:paraId="20C0A402" w14:textId="11F61482" w:rsidR="46520C4B" w:rsidRDefault="46520C4B" w:rsidP="46520C4B">
      <w:pPr>
        <w:rPr>
          <w:color w:val="4F81BD" w:themeColor="accent1"/>
        </w:rPr>
      </w:pPr>
    </w:p>
    <w:p w14:paraId="4DFDB06C" w14:textId="77777777" w:rsidR="00FD4B9B" w:rsidRDefault="00FD4B9B"/>
    <w:p w14:paraId="1865F87A" w14:textId="77777777" w:rsidR="00FD4B9B" w:rsidRDefault="00FD4B9B"/>
    <w:p w14:paraId="1AFA209D" w14:textId="77777777" w:rsidR="00FD4B9B" w:rsidRDefault="00FD4B9B"/>
    <w:p w14:paraId="08C1D4AC" w14:textId="77777777" w:rsidR="00FD4B9B" w:rsidRPr="00FD4B9B" w:rsidRDefault="00FD4B9B" w:rsidP="00FD4B9B">
      <w:pPr>
        <w:spacing w:after="0" w:line="405" w:lineRule="atLeast"/>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How does this project relate to material covered in CSC258? </w:t>
      </w:r>
    </w:p>
    <w:p w14:paraId="0F086F5A" w14:textId="77777777" w:rsidR="00FD4B9B" w:rsidRDefault="00FD4B9B" w:rsidP="00FD4B9B">
      <w:pPr>
        <w:spacing w:after="0" w:line="240" w:lineRule="auto"/>
        <w:textAlignment w:val="top"/>
        <w:rPr>
          <w:rFonts w:ascii="Helvetica" w:eastAsia="Times New Roman" w:hAnsi="Helvetica" w:cs="Helvetica"/>
          <w:sz w:val="24"/>
          <w:szCs w:val="24"/>
          <w:lang w:eastAsia="en-CA"/>
        </w:rPr>
      </w:pPr>
    </w:p>
    <w:p w14:paraId="51A49142" w14:textId="7D34C8CE" w:rsidR="00FD4B9B" w:rsidRDefault="002D7847" w:rsidP="00FD4B9B">
      <w:pPr>
        <w:spacing w:after="0" w:line="240" w:lineRule="auto"/>
        <w:textAlignment w:val="top"/>
        <w:rPr>
          <w:rFonts w:ascii="Helvetica" w:eastAsia="Times New Roman" w:hAnsi="Helvetica" w:cs="Helvetica"/>
          <w:sz w:val="24"/>
          <w:szCs w:val="24"/>
          <w:lang w:eastAsia="en-CA"/>
        </w:rPr>
      </w:pPr>
      <w:r>
        <w:rPr>
          <w:rFonts w:ascii="Helvetica" w:eastAsia="Times New Roman" w:hAnsi="Helvetica" w:cs="Helvetica"/>
          <w:sz w:val="24"/>
          <w:szCs w:val="24"/>
          <w:lang w:eastAsia="en-CA"/>
        </w:rPr>
        <w:lastRenderedPageBreak/>
        <w:t>FPGA board</w:t>
      </w:r>
    </w:p>
    <w:p w14:paraId="31656858" w14:textId="35573543" w:rsidR="00FD4B9B" w:rsidRDefault="13D76B6B" w:rsidP="00FD4B9B">
      <w:pPr>
        <w:spacing w:after="0" w:line="240" w:lineRule="auto"/>
        <w:textAlignment w:val="top"/>
        <w:rPr>
          <w:rFonts w:ascii="Helvetica" w:eastAsia="Times New Roman" w:hAnsi="Helvetica" w:cs="Helvetica"/>
          <w:sz w:val="24"/>
          <w:szCs w:val="24"/>
          <w:lang w:eastAsia="en-CA"/>
        </w:rPr>
      </w:pPr>
      <w:r w:rsidRPr="13D76B6B">
        <w:rPr>
          <w:rFonts w:ascii="Helvetica" w:eastAsia="Times New Roman" w:hAnsi="Helvetica" w:cs="Helvetica"/>
          <w:sz w:val="24"/>
          <w:szCs w:val="24"/>
          <w:lang w:eastAsia="en-CA"/>
        </w:rPr>
        <w:t>Verilog code</w:t>
      </w:r>
    </w:p>
    <w:p w14:paraId="51A80899" w14:textId="12E0FA83" w:rsidR="13D76B6B" w:rsidRDefault="13D76B6B" w:rsidP="13D76B6B">
      <w:pPr>
        <w:spacing w:after="0" w:line="240" w:lineRule="auto"/>
        <w:rPr>
          <w:rFonts w:ascii="Helvetica" w:eastAsia="Times New Roman" w:hAnsi="Helvetica" w:cs="Helvetica"/>
          <w:sz w:val="24"/>
          <w:szCs w:val="24"/>
          <w:lang w:eastAsia="en-CA"/>
        </w:rPr>
      </w:pPr>
      <w:r w:rsidRPr="13D76B6B">
        <w:rPr>
          <w:rFonts w:ascii="Helvetica" w:eastAsia="Times New Roman" w:hAnsi="Helvetica" w:cs="Helvetica"/>
          <w:sz w:val="24"/>
          <w:szCs w:val="24"/>
          <w:lang w:eastAsia="en-CA"/>
        </w:rPr>
        <w:t>VGA adapter</w:t>
      </w:r>
    </w:p>
    <w:p w14:paraId="36D7769D" w14:textId="2985D6C3" w:rsidR="13D76B6B" w:rsidRDefault="13D76B6B" w:rsidP="13D76B6B">
      <w:pPr>
        <w:spacing w:after="0" w:line="240" w:lineRule="auto"/>
        <w:rPr>
          <w:rFonts w:ascii="Helvetica" w:eastAsia="Times New Roman" w:hAnsi="Helvetica" w:cs="Helvetica"/>
          <w:sz w:val="24"/>
          <w:szCs w:val="24"/>
          <w:lang w:eastAsia="en-CA"/>
        </w:rPr>
      </w:pPr>
      <w:r w:rsidRPr="13D76B6B">
        <w:rPr>
          <w:rFonts w:ascii="Helvetica" w:eastAsia="Times New Roman" w:hAnsi="Helvetica" w:cs="Helvetica"/>
          <w:sz w:val="24"/>
          <w:szCs w:val="24"/>
          <w:lang w:eastAsia="en-CA"/>
        </w:rPr>
        <w:t>Counter</w:t>
      </w:r>
    </w:p>
    <w:p w14:paraId="0E8CD088" w14:textId="49B8B61B" w:rsidR="00764E14" w:rsidRDefault="00764E14" w:rsidP="13D76B6B">
      <w:pPr>
        <w:spacing w:after="0" w:line="240" w:lineRule="auto"/>
        <w:rPr>
          <w:rFonts w:ascii="Helvetica" w:eastAsia="Times New Roman" w:hAnsi="Helvetica" w:cs="Helvetica"/>
          <w:sz w:val="24"/>
          <w:szCs w:val="24"/>
          <w:lang w:eastAsia="en-CA"/>
        </w:rPr>
      </w:pPr>
      <w:r>
        <w:rPr>
          <w:rFonts w:ascii="Helvetica" w:eastAsia="Times New Roman" w:hAnsi="Helvetica" w:cs="Helvetica"/>
          <w:sz w:val="24"/>
          <w:szCs w:val="24"/>
          <w:lang w:eastAsia="en-CA"/>
        </w:rPr>
        <w:t>Clock</w:t>
      </w:r>
    </w:p>
    <w:p w14:paraId="762FB015" w14:textId="5476A32D" w:rsidR="13D76B6B" w:rsidRDefault="13D76B6B" w:rsidP="13D76B6B">
      <w:pPr>
        <w:spacing w:after="0" w:line="240" w:lineRule="auto"/>
        <w:rPr>
          <w:rFonts w:ascii="Helvetica" w:eastAsia="Times New Roman" w:hAnsi="Helvetica" w:cs="Helvetica"/>
          <w:sz w:val="24"/>
          <w:szCs w:val="24"/>
          <w:lang w:eastAsia="en-CA"/>
        </w:rPr>
      </w:pPr>
      <w:r w:rsidRPr="13D76B6B">
        <w:rPr>
          <w:rFonts w:ascii="Helvetica" w:eastAsia="Times New Roman" w:hAnsi="Helvetica" w:cs="Helvetica"/>
          <w:sz w:val="24"/>
          <w:szCs w:val="24"/>
          <w:lang w:eastAsia="en-CA"/>
        </w:rPr>
        <w:t>Mux</w:t>
      </w:r>
    </w:p>
    <w:p w14:paraId="633DC1B3" w14:textId="30A5C757" w:rsidR="00D408BC" w:rsidRDefault="00D408BC" w:rsidP="13D76B6B">
      <w:pPr>
        <w:spacing w:after="0" w:line="240" w:lineRule="auto"/>
        <w:rPr>
          <w:rFonts w:ascii="Helvetica" w:eastAsia="Times New Roman" w:hAnsi="Helvetica" w:cs="Helvetica"/>
          <w:sz w:val="24"/>
          <w:szCs w:val="24"/>
          <w:lang w:eastAsia="en-CA"/>
        </w:rPr>
      </w:pPr>
      <w:r>
        <w:rPr>
          <w:rFonts w:ascii="Helvetica" w:eastAsia="Times New Roman" w:hAnsi="Helvetica" w:cs="Helvetica"/>
          <w:sz w:val="24"/>
          <w:szCs w:val="24"/>
          <w:lang w:eastAsia="en-CA"/>
        </w:rPr>
        <w:t>Hex display</w:t>
      </w:r>
    </w:p>
    <w:p w14:paraId="6774D7E0" w14:textId="0F699E8C" w:rsidR="009618BA" w:rsidRDefault="009618BA" w:rsidP="13D76B6B">
      <w:pPr>
        <w:spacing w:after="0" w:line="240" w:lineRule="auto"/>
        <w:rPr>
          <w:rFonts w:ascii="Helvetica" w:eastAsia="Times New Roman" w:hAnsi="Helvetica" w:cs="Helvetica"/>
          <w:sz w:val="24"/>
          <w:szCs w:val="24"/>
          <w:lang w:eastAsia="en-CA"/>
        </w:rPr>
      </w:pPr>
      <w:r>
        <w:rPr>
          <w:rFonts w:ascii="Helvetica" w:eastAsia="Times New Roman" w:hAnsi="Helvetica" w:cs="Helvetica"/>
          <w:sz w:val="24"/>
          <w:szCs w:val="24"/>
          <w:lang w:eastAsia="en-CA"/>
        </w:rPr>
        <w:t>Registers</w:t>
      </w:r>
    </w:p>
    <w:p w14:paraId="1A60C9DE" w14:textId="77777777" w:rsidR="00FD4B9B" w:rsidRDefault="00FD4B9B" w:rsidP="00FD4B9B">
      <w:pPr>
        <w:spacing w:after="0" w:line="240" w:lineRule="auto"/>
        <w:textAlignment w:val="top"/>
        <w:rPr>
          <w:rFonts w:ascii="Helvetica" w:eastAsia="Times New Roman" w:hAnsi="Helvetica" w:cs="Helvetica"/>
          <w:sz w:val="24"/>
          <w:szCs w:val="24"/>
          <w:lang w:eastAsia="en-CA"/>
        </w:rPr>
      </w:pPr>
    </w:p>
    <w:p w14:paraId="6890B4BA" w14:textId="77777777" w:rsidR="00A2400C" w:rsidRDefault="00A2400C" w:rsidP="00FD4B9B">
      <w:pPr>
        <w:spacing w:after="0" w:line="405" w:lineRule="atLeast"/>
        <w:rPr>
          <w:rFonts w:ascii="Helvetica" w:eastAsia="Times New Roman" w:hAnsi="Helvetica" w:cs="Helvetica"/>
          <w:color w:val="000000"/>
          <w:sz w:val="30"/>
          <w:szCs w:val="30"/>
          <w:lang w:eastAsia="en-CA"/>
        </w:rPr>
      </w:pPr>
    </w:p>
    <w:p w14:paraId="1272414E" w14:textId="77777777" w:rsidR="00FD4B9B" w:rsidRPr="00FD4B9B" w:rsidRDefault="00FD4B9B" w:rsidP="00FD4B9B">
      <w:pPr>
        <w:spacing w:after="0" w:line="405" w:lineRule="atLeast"/>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What's cool about this project (to CSC258 students and non-CSC258 students)? </w:t>
      </w:r>
    </w:p>
    <w:p w14:paraId="443FF8DF" w14:textId="7618C2F1" w:rsidR="00FD4B9B" w:rsidRDefault="00580B83">
      <w:r>
        <w:t xml:space="preserve">For a human player, </w:t>
      </w:r>
      <w:r w:rsidR="00CB245E">
        <w:t>the outcome of</w:t>
      </w:r>
      <w:r>
        <w:t xml:space="preserve"> a Rock Paper Scissors game may be purely dependent on luck. </w:t>
      </w:r>
      <w:r w:rsidR="00121EFB">
        <w:t xml:space="preserve">We </w:t>
      </w:r>
      <w:r w:rsidR="001B3137">
        <w:t xml:space="preserve">are trying to make our AI outperform human </w:t>
      </w:r>
      <w:r w:rsidR="00635A48">
        <w:t xml:space="preserve">by </w:t>
      </w:r>
      <w:r w:rsidR="00447B54">
        <w:t xml:space="preserve">attempting </w:t>
      </w:r>
      <w:r w:rsidR="00EF5AFC">
        <w:t xml:space="preserve">to </w:t>
      </w:r>
      <w:r w:rsidR="00171482">
        <w:t>win with the help of</w:t>
      </w:r>
      <w:r w:rsidR="00B80818">
        <w:t xml:space="preserve"> </w:t>
      </w:r>
      <w:r w:rsidR="00171482">
        <w:t xml:space="preserve">simple </w:t>
      </w:r>
      <w:r w:rsidR="005E6168">
        <w:t>Machine Learning</w:t>
      </w:r>
      <w:r w:rsidR="00171482">
        <w:t xml:space="preserve"> algorithms</w:t>
      </w:r>
      <w:r w:rsidR="008F5240">
        <w:t>.</w:t>
      </w:r>
    </w:p>
    <w:p w14:paraId="653B4AF1" w14:textId="77777777" w:rsidR="00A2400C" w:rsidRDefault="00A2400C"/>
    <w:p w14:paraId="2EB6E7C7" w14:textId="77777777" w:rsidR="00FD4B9B" w:rsidRDefault="00FD4B9B"/>
    <w:p w14:paraId="39E68A2C" w14:textId="77777777" w:rsidR="00FD4B9B" w:rsidRDefault="00FD4B9B"/>
    <w:p w14:paraId="5C4F7B65" w14:textId="77777777" w:rsidR="00FD4B9B" w:rsidRDefault="00FD4B9B" w:rsidP="00FD4B9B">
      <w:pPr>
        <w:rPr>
          <w:rFonts w:ascii="Helvetica" w:hAnsi="Helvetica" w:cs="Helvetica"/>
          <w:color w:val="000000"/>
          <w:sz w:val="30"/>
          <w:szCs w:val="30"/>
          <w:shd w:val="clear" w:color="auto" w:fill="FFFFFF"/>
        </w:rPr>
      </w:pPr>
      <w:r>
        <w:rPr>
          <w:rFonts w:ascii="Helvetica" w:hAnsi="Helvetica" w:cs="Helvetica"/>
          <w:color w:val="000000"/>
          <w:sz w:val="30"/>
          <w:szCs w:val="30"/>
          <w:shd w:val="clear" w:color="auto" w:fill="FFFFFF"/>
        </w:rPr>
        <w:t>Why does the idea of working on this appeal to you personally? </w:t>
      </w:r>
    </w:p>
    <w:p w14:paraId="59BADF8B" w14:textId="3DC41371" w:rsidR="46520C4B" w:rsidRDefault="46520C4B" w:rsidP="46520C4B">
      <w:pPr>
        <w:pStyle w:val="ListParagraph"/>
        <w:numPr>
          <w:ilvl w:val="0"/>
          <w:numId w:val="1"/>
        </w:numPr>
      </w:pPr>
      <w:r>
        <w:t xml:space="preserve">I </w:t>
      </w:r>
      <w:r w:rsidR="00F709F7">
        <w:t>came across</w:t>
      </w:r>
      <w:r>
        <w:t xml:space="preserve"> multiple Rock-Paper-Scissor AI built with discrete Markov chain, but I have never seen any Rock-Paper-Scissor AI built with </w:t>
      </w:r>
      <w:r w:rsidRPr="46520C4B">
        <w:t xml:space="preserve">Monte Carlo Policy Gradient. Therefore, I </w:t>
      </w:r>
      <w:r w:rsidR="00513180">
        <w:t xml:space="preserve">have great curiosity </w:t>
      </w:r>
      <w:r w:rsidR="00870581">
        <w:t>regarding</w:t>
      </w:r>
      <w:r w:rsidR="00513180">
        <w:t xml:space="preserve"> </w:t>
      </w:r>
      <w:r w:rsidRPr="46520C4B">
        <w:t xml:space="preserve">whether REINFORCE algorithm with </w:t>
      </w:r>
      <w:proofErr w:type="spellStart"/>
      <w:r w:rsidRPr="46520C4B">
        <w:t>softmax</w:t>
      </w:r>
      <w:proofErr w:type="spellEnd"/>
      <w:r w:rsidRPr="46520C4B">
        <w:t xml:space="preserve"> policy would outperform discrete Markov chain, since the REINFORCE algorithm itself is based on Markov chain.</w:t>
      </w:r>
    </w:p>
    <w:p w14:paraId="703DC17B" w14:textId="7FCCB21F" w:rsidR="00FD4B9B" w:rsidRPr="006C796D" w:rsidRDefault="46520C4B" w:rsidP="46520C4B">
      <w:pPr>
        <w:pStyle w:val="ListParagraph"/>
        <w:numPr>
          <w:ilvl w:val="0"/>
          <w:numId w:val="1"/>
        </w:numPr>
      </w:pPr>
      <w:r>
        <w:t>Implementation of Machine Learning algorithms generally demands high processing power, and therefore building a simple game with quick and responsive Reinforcement Learning AI often requires expensive computing hardware. Combing FPGA board and Verilog code with Machine Learning algorithms may be an effective and convenient way to significantly decrease the cost of computing hardware.</w:t>
      </w:r>
    </w:p>
    <w:p w14:paraId="0C348C30" w14:textId="77777777" w:rsidR="00A2400C" w:rsidRDefault="00A2400C" w:rsidP="00FD4B9B"/>
    <w:sectPr w:rsidR="00A2400C">
      <w:headerReference w:type="default" r:id="rId23"/>
      <w:footerReference w:type="defaul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A90130" w14:textId="77777777" w:rsidR="009A3146" w:rsidRDefault="009A3146">
      <w:pPr>
        <w:spacing w:after="0" w:line="240" w:lineRule="auto"/>
      </w:pPr>
      <w:r>
        <w:separator/>
      </w:r>
    </w:p>
  </w:endnote>
  <w:endnote w:type="continuationSeparator" w:id="0">
    <w:p w14:paraId="235EA739" w14:textId="77777777" w:rsidR="009A3146" w:rsidRDefault="009A3146">
      <w:pPr>
        <w:spacing w:after="0" w:line="240" w:lineRule="auto"/>
      </w:pPr>
      <w:r>
        <w:continuationSeparator/>
      </w:r>
    </w:p>
  </w:endnote>
  <w:endnote w:type="continuationNotice" w:id="1">
    <w:p w14:paraId="5B925F9A" w14:textId="77777777" w:rsidR="009A3146" w:rsidRDefault="009A31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swiss"/>
    <w:pitch w:val="variable"/>
    <w:sig w:usb0="E00002FF" w:usb1="5000785B"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13D76B6B" w14:paraId="441B3A1F" w14:textId="77777777" w:rsidTr="13D76B6B">
      <w:tc>
        <w:tcPr>
          <w:tcW w:w="3120" w:type="dxa"/>
        </w:tcPr>
        <w:p w14:paraId="51F4CE01" w14:textId="0BF2573D" w:rsidR="13D76B6B" w:rsidRDefault="13D76B6B" w:rsidP="13D76B6B">
          <w:pPr>
            <w:pStyle w:val="Header"/>
            <w:ind w:left="-115"/>
          </w:pPr>
        </w:p>
      </w:tc>
      <w:tc>
        <w:tcPr>
          <w:tcW w:w="3120" w:type="dxa"/>
        </w:tcPr>
        <w:p w14:paraId="384C8626" w14:textId="44203DBA" w:rsidR="13D76B6B" w:rsidRDefault="13D76B6B" w:rsidP="13D76B6B">
          <w:pPr>
            <w:pStyle w:val="Header"/>
            <w:jc w:val="center"/>
          </w:pPr>
        </w:p>
      </w:tc>
      <w:tc>
        <w:tcPr>
          <w:tcW w:w="3120" w:type="dxa"/>
        </w:tcPr>
        <w:p w14:paraId="7AD9BCEE" w14:textId="6952ABA9" w:rsidR="13D76B6B" w:rsidRDefault="13D76B6B" w:rsidP="13D76B6B">
          <w:pPr>
            <w:pStyle w:val="Header"/>
            <w:ind w:right="-115"/>
            <w:jc w:val="right"/>
          </w:pPr>
        </w:p>
      </w:tc>
    </w:tr>
  </w:tbl>
  <w:p w14:paraId="436DEAD3" w14:textId="70B354E0" w:rsidR="13D76B6B" w:rsidRDefault="13D76B6B" w:rsidP="13D76B6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0EDBD8" w14:textId="77777777" w:rsidR="009A3146" w:rsidRDefault="009A3146">
      <w:pPr>
        <w:spacing w:after="0" w:line="240" w:lineRule="auto"/>
      </w:pPr>
      <w:r>
        <w:separator/>
      </w:r>
    </w:p>
  </w:footnote>
  <w:footnote w:type="continuationSeparator" w:id="0">
    <w:p w14:paraId="6CFEC39B" w14:textId="77777777" w:rsidR="009A3146" w:rsidRDefault="009A3146">
      <w:pPr>
        <w:spacing w:after="0" w:line="240" w:lineRule="auto"/>
      </w:pPr>
      <w:r>
        <w:continuationSeparator/>
      </w:r>
    </w:p>
  </w:footnote>
  <w:footnote w:type="continuationNotice" w:id="1">
    <w:p w14:paraId="7F36FC82" w14:textId="77777777" w:rsidR="009A3146" w:rsidRDefault="009A3146">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13D76B6B" w14:paraId="2A273465" w14:textId="77777777" w:rsidTr="13D76B6B">
      <w:tc>
        <w:tcPr>
          <w:tcW w:w="3120" w:type="dxa"/>
        </w:tcPr>
        <w:p w14:paraId="333557FF" w14:textId="44AB59BB" w:rsidR="13D76B6B" w:rsidRDefault="13D76B6B" w:rsidP="13D76B6B">
          <w:pPr>
            <w:pStyle w:val="Header"/>
            <w:ind w:left="-115"/>
          </w:pPr>
        </w:p>
      </w:tc>
      <w:tc>
        <w:tcPr>
          <w:tcW w:w="3120" w:type="dxa"/>
        </w:tcPr>
        <w:p w14:paraId="32A4E303" w14:textId="45438B01" w:rsidR="13D76B6B" w:rsidRDefault="13D76B6B" w:rsidP="13D76B6B">
          <w:pPr>
            <w:pStyle w:val="Header"/>
            <w:jc w:val="center"/>
          </w:pPr>
        </w:p>
      </w:tc>
      <w:tc>
        <w:tcPr>
          <w:tcW w:w="3120" w:type="dxa"/>
        </w:tcPr>
        <w:p w14:paraId="6FACDDDC" w14:textId="39164725" w:rsidR="13D76B6B" w:rsidRDefault="13D76B6B" w:rsidP="13D76B6B">
          <w:pPr>
            <w:pStyle w:val="Header"/>
            <w:ind w:right="-115"/>
            <w:jc w:val="right"/>
          </w:pPr>
        </w:p>
      </w:tc>
    </w:tr>
  </w:tbl>
  <w:p w14:paraId="740688CD" w14:textId="5E490C02" w:rsidR="13D76B6B" w:rsidRDefault="13D76B6B" w:rsidP="13D76B6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F482F"/>
    <w:multiLevelType w:val="hybridMultilevel"/>
    <w:tmpl w:val="C7E401B2"/>
    <w:lvl w:ilvl="0" w:tplc="41944B50">
      <w:start w:val="1"/>
      <w:numFmt w:val="decimal"/>
      <w:lvlText w:val="%1."/>
      <w:lvlJc w:val="left"/>
      <w:pPr>
        <w:ind w:left="720" w:hanging="360"/>
      </w:pPr>
    </w:lvl>
    <w:lvl w:ilvl="1" w:tplc="BF6E647A">
      <w:start w:val="1"/>
      <w:numFmt w:val="lowerLetter"/>
      <w:lvlText w:val="%2."/>
      <w:lvlJc w:val="left"/>
      <w:pPr>
        <w:ind w:left="1440" w:hanging="360"/>
      </w:pPr>
    </w:lvl>
    <w:lvl w:ilvl="2" w:tplc="35C89BB0">
      <w:start w:val="1"/>
      <w:numFmt w:val="lowerRoman"/>
      <w:lvlText w:val="%3."/>
      <w:lvlJc w:val="right"/>
      <w:pPr>
        <w:ind w:left="2160" w:hanging="180"/>
      </w:pPr>
    </w:lvl>
    <w:lvl w:ilvl="3" w:tplc="21BC83E6">
      <w:start w:val="1"/>
      <w:numFmt w:val="decimal"/>
      <w:lvlText w:val="%4."/>
      <w:lvlJc w:val="left"/>
      <w:pPr>
        <w:ind w:left="2880" w:hanging="360"/>
      </w:pPr>
    </w:lvl>
    <w:lvl w:ilvl="4" w:tplc="77381898">
      <w:start w:val="1"/>
      <w:numFmt w:val="lowerLetter"/>
      <w:lvlText w:val="%5."/>
      <w:lvlJc w:val="left"/>
      <w:pPr>
        <w:ind w:left="3600" w:hanging="360"/>
      </w:pPr>
    </w:lvl>
    <w:lvl w:ilvl="5" w:tplc="CF10239C">
      <w:start w:val="1"/>
      <w:numFmt w:val="lowerRoman"/>
      <w:lvlText w:val="%6."/>
      <w:lvlJc w:val="right"/>
      <w:pPr>
        <w:ind w:left="4320" w:hanging="180"/>
      </w:pPr>
    </w:lvl>
    <w:lvl w:ilvl="6" w:tplc="5B6EEA84">
      <w:start w:val="1"/>
      <w:numFmt w:val="decimal"/>
      <w:lvlText w:val="%7."/>
      <w:lvlJc w:val="left"/>
      <w:pPr>
        <w:ind w:left="5040" w:hanging="360"/>
      </w:pPr>
    </w:lvl>
    <w:lvl w:ilvl="7" w:tplc="4DF41E0C">
      <w:start w:val="1"/>
      <w:numFmt w:val="lowerLetter"/>
      <w:lvlText w:val="%8."/>
      <w:lvlJc w:val="left"/>
      <w:pPr>
        <w:ind w:left="5760" w:hanging="360"/>
      </w:pPr>
    </w:lvl>
    <w:lvl w:ilvl="8" w:tplc="1F8484F0">
      <w:start w:val="1"/>
      <w:numFmt w:val="lowerRoman"/>
      <w:lvlText w:val="%9."/>
      <w:lvlJc w:val="right"/>
      <w:pPr>
        <w:ind w:left="6480" w:hanging="180"/>
      </w:pPr>
    </w:lvl>
  </w:abstractNum>
  <w:abstractNum w:abstractNumId="1">
    <w:nsid w:val="2B9E089A"/>
    <w:multiLevelType w:val="hybridMultilevel"/>
    <w:tmpl w:val="7644720C"/>
    <w:lvl w:ilvl="0" w:tplc="9F46CB5E">
      <w:start w:val="1"/>
      <w:numFmt w:val="decimal"/>
      <w:lvlText w:val="%1."/>
      <w:lvlJc w:val="left"/>
      <w:pPr>
        <w:ind w:left="720" w:hanging="360"/>
      </w:pPr>
    </w:lvl>
    <w:lvl w:ilvl="1" w:tplc="4AFC3950">
      <w:start w:val="1"/>
      <w:numFmt w:val="lowerLetter"/>
      <w:lvlText w:val="%2."/>
      <w:lvlJc w:val="left"/>
      <w:pPr>
        <w:ind w:left="1440" w:hanging="360"/>
      </w:pPr>
    </w:lvl>
    <w:lvl w:ilvl="2" w:tplc="151EA426">
      <w:start w:val="1"/>
      <w:numFmt w:val="lowerRoman"/>
      <w:lvlText w:val="%3."/>
      <w:lvlJc w:val="right"/>
      <w:pPr>
        <w:ind w:left="2160" w:hanging="180"/>
      </w:pPr>
    </w:lvl>
    <w:lvl w:ilvl="3" w:tplc="C6EA7BA2">
      <w:start w:val="1"/>
      <w:numFmt w:val="decimal"/>
      <w:lvlText w:val="%4."/>
      <w:lvlJc w:val="left"/>
      <w:pPr>
        <w:ind w:left="2880" w:hanging="360"/>
      </w:pPr>
    </w:lvl>
    <w:lvl w:ilvl="4" w:tplc="784EDB4C">
      <w:start w:val="1"/>
      <w:numFmt w:val="lowerLetter"/>
      <w:lvlText w:val="%5."/>
      <w:lvlJc w:val="left"/>
      <w:pPr>
        <w:ind w:left="3600" w:hanging="360"/>
      </w:pPr>
    </w:lvl>
    <w:lvl w:ilvl="5" w:tplc="91F00F40">
      <w:start w:val="1"/>
      <w:numFmt w:val="lowerRoman"/>
      <w:lvlText w:val="%6."/>
      <w:lvlJc w:val="right"/>
      <w:pPr>
        <w:ind w:left="4320" w:hanging="180"/>
      </w:pPr>
    </w:lvl>
    <w:lvl w:ilvl="6" w:tplc="792E614C">
      <w:start w:val="1"/>
      <w:numFmt w:val="decimal"/>
      <w:lvlText w:val="%7."/>
      <w:lvlJc w:val="left"/>
      <w:pPr>
        <w:ind w:left="5040" w:hanging="360"/>
      </w:pPr>
    </w:lvl>
    <w:lvl w:ilvl="7" w:tplc="11646BD4">
      <w:start w:val="1"/>
      <w:numFmt w:val="lowerLetter"/>
      <w:lvlText w:val="%8."/>
      <w:lvlJc w:val="left"/>
      <w:pPr>
        <w:ind w:left="5760" w:hanging="360"/>
      </w:pPr>
    </w:lvl>
    <w:lvl w:ilvl="8" w:tplc="2774E72E">
      <w:start w:val="1"/>
      <w:numFmt w:val="lowerRoman"/>
      <w:lvlText w:val="%9."/>
      <w:lvlJc w:val="right"/>
      <w:pPr>
        <w:ind w:left="6480" w:hanging="180"/>
      </w:pPr>
    </w:lvl>
  </w:abstractNum>
  <w:abstractNum w:abstractNumId="2">
    <w:nsid w:val="31AD04B3"/>
    <w:multiLevelType w:val="hybridMultilevel"/>
    <w:tmpl w:val="F2DC8F80"/>
    <w:lvl w:ilvl="0" w:tplc="CE8423F8">
      <w:start w:val="1"/>
      <w:numFmt w:val="decimal"/>
      <w:lvlText w:val="%1."/>
      <w:lvlJc w:val="left"/>
      <w:pPr>
        <w:ind w:left="720" w:hanging="360"/>
      </w:pPr>
    </w:lvl>
    <w:lvl w:ilvl="1" w:tplc="4C282448">
      <w:start w:val="1"/>
      <w:numFmt w:val="lowerLetter"/>
      <w:lvlText w:val="%2."/>
      <w:lvlJc w:val="left"/>
      <w:pPr>
        <w:ind w:left="1440" w:hanging="360"/>
      </w:pPr>
    </w:lvl>
    <w:lvl w:ilvl="2" w:tplc="244845C6">
      <w:start w:val="1"/>
      <w:numFmt w:val="lowerRoman"/>
      <w:lvlText w:val="%3."/>
      <w:lvlJc w:val="right"/>
      <w:pPr>
        <w:ind w:left="2160" w:hanging="180"/>
      </w:pPr>
    </w:lvl>
    <w:lvl w:ilvl="3" w:tplc="51964424">
      <w:start w:val="1"/>
      <w:numFmt w:val="decimal"/>
      <w:lvlText w:val="%4."/>
      <w:lvlJc w:val="left"/>
      <w:pPr>
        <w:ind w:left="2880" w:hanging="360"/>
      </w:pPr>
    </w:lvl>
    <w:lvl w:ilvl="4" w:tplc="7768421C">
      <w:start w:val="1"/>
      <w:numFmt w:val="lowerLetter"/>
      <w:lvlText w:val="%5."/>
      <w:lvlJc w:val="left"/>
      <w:pPr>
        <w:ind w:left="3600" w:hanging="360"/>
      </w:pPr>
    </w:lvl>
    <w:lvl w:ilvl="5" w:tplc="7F78A60E">
      <w:start w:val="1"/>
      <w:numFmt w:val="lowerRoman"/>
      <w:lvlText w:val="%6."/>
      <w:lvlJc w:val="right"/>
      <w:pPr>
        <w:ind w:left="4320" w:hanging="180"/>
      </w:pPr>
    </w:lvl>
    <w:lvl w:ilvl="6" w:tplc="D5CEE516">
      <w:start w:val="1"/>
      <w:numFmt w:val="decimal"/>
      <w:lvlText w:val="%7."/>
      <w:lvlJc w:val="left"/>
      <w:pPr>
        <w:ind w:left="5040" w:hanging="360"/>
      </w:pPr>
    </w:lvl>
    <w:lvl w:ilvl="7" w:tplc="2BE08F8C">
      <w:start w:val="1"/>
      <w:numFmt w:val="lowerLetter"/>
      <w:lvlText w:val="%8."/>
      <w:lvlJc w:val="left"/>
      <w:pPr>
        <w:ind w:left="5760" w:hanging="360"/>
      </w:pPr>
    </w:lvl>
    <w:lvl w:ilvl="8" w:tplc="87D0AABE">
      <w:start w:val="1"/>
      <w:numFmt w:val="lowerRoman"/>
      <w:lvlText w:val="%9."/>
      <w:lvlJc w:val="right"/>
      <w:pPr>
        <w:ind w:left="6480" w:hanging="180"/>
      </w:pPr>
    </w:lvl>
  </w:abstractNum>
  <w:abstractNum w:abstractNumId="3">
    <w:nsid w:val="529F65EF"/>
    <w:multiLevelType w:val="hybridMultilevel"/>
    <w:tmpl w:val="AF6441AC"/>
    <w:lvl w:ilvl="0" w:tplc="C246A5E4">
      <w:start w:val="1"/>
      <w:numFmt w:val="decimal"/>
      <w:lvlText w:val="%1."/>
      <w:lvlJc w:val="left"/>
      <w:pPr>
        <w:ind w:left="720" w:hanging="360"/>
      </w:pPr>
    </w:lvl>
    <w:lvl w:ilvl="1" w:tplc="BEFC7A72">
      <w:start w:val="1"/>
      <w:numFmt w:val="lowerLetter"/>
      <w:lvlText w:val="%2."/>
      <w:lvlJc w:val="left"/>
      <w:pPr>
        <w:ind w:left="1440" w:hanging="360"/>
      </w:pPr>
    </w:lvl>
    <w:lvl w:ilvl="2" w:tplc="E4FE9BAC">
      <w:start w:val="1"/>
      <w:numFmt w:val="lowerRoman"/>
      <w:lvlText w:val="%3."/>
      <w:lvlJc w:val="right"/>
      <w:pPr>
        <w:ind w:left="2160" w:hanging="180"/>
      </w:pPr>
    </w:lvl>
    <w:lvl w:ilvl="3" w:tplc="C442B1E8">
      <w:start w:val="1"/>
      <w:numFmt w:val="decimal"/>
      <w:lvlText w:val="%4."/>
      <w:lvlJc w:val="left"/>
      <w:pPr>
        <w:ind w:left="2880" w:hanging="360"/>
      </w:pPr>
    </w:lvl>
    <w:lvl w:ilvl="4" w:tplc="9F1A2AFC">
      <w:start w:val="1"/>
      <w:numFmt w:val="lowerLetter"/>
      <w:lvlText w:val="%5."/>
      <w:lvlJc w:val="left"/>
      <w:pPr>
        <w:ind w:left="3600" w:hanging="360"/>
      </w:pPr>
    </w:lvl>
    <w:lvl w:ilvl="5" w:tplc="6EE2660A">
      <w:start w:val="1"/>
      <w:numFmt w:val="lowerRoman"/>
      <w:lvlText w:val="%6."/>
      <w:lvlJc w:val="right"/>
      <w:pPr>
        <w:ind w:left="4320" w:hanging="180"/>
      </w:pPr>
    </w:lvl>
    <w:lvl w:ilvl="6" w:tplc="E7C29B54">
      <w:start w:val="1"/>
      <w:numFmt w:val="decimal"/>
      <w:lvlText w:val="%7."/>
      <w:lvlJc w:val="left"/>
      <w:pPr>
        <w:ind w:left="5040" w:hanging="360"/>
      </w:pPr>
    </w:lvl>
    <w:lvl w:ilvl="7" w:tplc="8BF6F1CE">
      <w:start w:val="1"/>
      <w:numFmt w:val="lowerLetter"/>
      <w:lvlText w:val="%8."/>
      <w:lvlJc w:val="left"/>
      <w:pPr>
        <w:ind w:left="5760" w:hanging="360"/>
      </w:pPr>
    </w:lvl>
    <w:lvl w:ilvl="8" w:tplc="FA94A306">
      <w:start w:val="1"/>
      <w:numFmt w:val="lowerRoman"/>
      <w:lvlText w:val="%9."/>
      <w:lvlJc w:val="right"/>
      <w:pPr>
        <w:ind w:left="6480" w:hanging="180"/>
      </w:pPr>
    </w:lvl>
  </w:abstractNum>
  <w:abstractNum w:abstractNumId="4">
    <w:nsid w:val="543661B5"/>
    <w:multiLevelType w:val="hybridMultilevel"/>
    <w:tmpl w:val="518A8C2E"/>
    <w:lvl w:ilvl="0" w:tplc="64F0B14C">
      <w:start w:val="1"/>
      <w:numFmt w:val="decimal"/>
      <w:lvlText w:val="%1."/>
      <w:lvlJc w:val="left"/>
      <w:pPr>
        <w:ind w:left="720" w:hanging="360"/>
      </w:pPr>
    </w:lvl>
    <w:lvl w:ilvl="1" w:tplc="3F282B5A">
      <w:start w:val="1"/>
      <w:numFmt w:val="lowerLetter"/>
      <w:lvlText w:val="%2."/>
      <w:lvlJc w:val="left"/>
      <w:pPr>
        <w:ind w:left="1440" w:hanging="360"/>
      </w:pPr>
    </w:lvl>
    <w:lvl w:ilvl="2" w:tplc="5F522AE4">
      <w:start w:val="1"/>
      <w:numFmt w:val="lowerRoman"/>
      <w:lvlText w:val="%3."/>
      <w:lvlJc w:val="right"/>
      <w:pPr>
        <w:ind w:left="2160" w:hanging="180"/>
      </w:pPr>
    </w:lvl>
    <w:lvl w:ilvl="3" w:tplc="DD9EA510">
      <w:start w:val="1"/>
      <w:numFmt w:val="decimal"/>
      <w:lvlText w:val="%4."/>
      <w:lvlJc w:val="left"/>
      <w:pPr>
        <w:ind w:left="2880" w:hanging="360"/>
      </w:pPr>
    </w:lvl>
    <w:lvl w:ilvl="4" w:tplc="C472C6D0">
      <w:start w:val="1"/>
      <w:numFmt w:val="lowerLetter"/>
      <w:lvlText w:val="%5."/>
      <w:lvlJc w:val="left"/>
      <w:pPr>
        <w:ind w:left="3600" w:hanging="360"/>
      </w:pPr>
    </w:lvl>
    <w:lvl w:ilvl="5" w:tplc="CD082D86">
      <w:start w:val="1"/>
      <w:numFmt w:val="lowerRoman"/>
      <w:lvlText w:val="%6."/>
      <w:lvlJc w:val="right"/>
      <w:pPr>
        <w:ind w:left="4320" w:hanging="180"/>
      </w:pPr>
    </w:lvl>
    <w:lvl w:ilvl="6" w:tplc="D320181E">
      <w:start w:val="1"/>
      <w:numFmt w:val="decimal"/>
      <w:lvlText w:val="%7."/>
      <w:lvlJc w:val="left"/>
      <w:pPr>
        <w:ind w:left="5040" w:hanging="360"/>
      </w:pPr>
    </w:lvl>
    <w:lvl w:ilvl="7" w:tplc="BF7EF8C0">
      <w:start w:val="1"/>
      <w:numFmt w:val="lowerLetter"/>
      <w:lvlText w:val="%8."/>
      <w:lvlJc w:val="left"/>
      <w:pPr>
        <w:ind w:left="5760" w:hanging="360"/>
      </w:pPr>
    </w:lvl>
    <w:lvl w:ilvl="8" w:tplc="737CE686">
      <w:start w:val="1"/>
      <w:numFmt w:val="lowerRoman"/>
      <w:lvlText w:val="%9."/>
      <w:lvlJc w:val="right"/>
      <w:pPr>
        <w:ind w:left="6480" w:hanging="180"/>
      </w:pPr>
    </w:lvl>
  </w:abstractNum>
  <w:abstractNum w:abstractNumId="5">
    <w:nsid w:val="5A263B3C"/>
    <w:multiLevelType w:val="hybridMultilevel"/>
    <w:tmpl w:val="4832032E"/>
    <w:lvl w:ilvl="0" w:tplc="4BD8F796">
      <w:start w:val="1"/>
      <w:numFmt w:val="decimal"/>
      <w:lvlText w:val="%1."/>
      <w:lvlJc w:val="left"/>
      <w:pPr>
        <w:ind w:left="720" w:hanging="360"/>
      </w:pPr>
    </w:lvl>
    <w:lvl w:ilvl="1" w:tplc="E1703230">
      <w:start w:val="1"/>
      <w:numFmt w:val="lowerLetter"/>
      <w:lvlText w:val="%2."/>
      <w:lvlJc w:val="left"/>
      <w:pPr>
        <w:ind w:left="1440" w:hanging="360"/>
      </w:pPr>
    </w:lvl>
    <w:lvl w:ilvl="2" w:tplc="D2AA5514">
      <w:start w:val="1"/>
      <w:numFmt w:val="lowerRoman"/>
      <w:lvlText w:val="%3."/>
      <w:lvlJc w:val="right"/>
      <w:pPr>
        <w:ind w:left="2160" w:hanging="180"/>
      </w:pPr>
    </w:lvl>
    <w:lvl w:ilvl="3" w:tplc="494C3B28">
      <w:start w:val="1"/>
      <w:numFmt w:val="decimal"/>
      <w:lvlText w:val="%4."/>
      <w:lvlJc w:val="left"/>
      <w:pPr>
        <w:ind w:left="2880" w:hanging="360"/>
      </w:pPr>
    </w:lvl>
    <w:lvl w:ilvl="4" w:tplc="ED3C9852">
      <w:start w:val="1"/>
      <w:numFmt w:val="lowerLetter"/>
      <w:lvlText w:val="%5."/>
      <w:lvlJc w:val="left"/>
      <w:pPr>
        <w:ind w:left="3600" w:hanging="360"/>
      </w:pPr>
    </w:lvl>
    <w:lvl w:ilvl="5" w:tplc="F65A8996">
      <w:start w:val="1"/>
      <w:numFmt w:val="lowerRoman"/>
      <w:lvlText w:val="%6."/>
      <w:lvlJc w:val="right"/>
      <w:pPr>
        <w:ind w:left="4320" w:hanging="180"/>
      </w:pPr>
    </w:lvl>
    <w:lvl w:ilvl="6" w:tplc="A0CACD96">
      <w:start w:val="1"/>
      <w:numFmt w:val="decimal"/>
      <w:lvlText w:val="%7."/>
      <w:lvlJc w:val="left"/>
      <w:pPr>
        <w:ind w:left="5040" w:hanging="360"/>
      </w:pPr>
    </w:lvl>
    <w:lvl w:ilvl="7" w:tplc="730E782C">
      <w:start w:val="1"/>
      <w:numFmt w:val="lowerLetter"/>
      <w:lvlText w:val="%8."/>
      <w:lvlJc w:val="left"/>
      <w:pPr>
        <w:ind w:left="5760" w:hanging="360"/>
      </w:pPr>
    </w:lvl>
    <w:lvl w:ilvl="8" w:tplc="BC5CA0F6">
      <w:start w:val="1"/>
      <w:numFmt w:val="lowerRoman"/>
      <w:lvlText w:val="%9."/>
      <w:lvlJc w:val="right"/>
      <w:pPr>
        <w:ind w:left="6480" w:hanging="180"/>
      </w:pPr>
    </w:lvl>
  </w:abstractNum>
  <w:abstractNum w:abstractNumId="6">
    <w:nsid w:val="5AE66D3B"/>
    <w:multiLevelType w:val="hybridMultilevel"/>
    <w:tmpl w:val="96688E86"/>
    <w:lvl w:ilvl="0" w:tplc="1AFCA202">
      <w:start w:val="1"/>
      <w:numFmt w:val="decimal"/>
      <w:lvlText w:val="%1."/>
      <w:lvlJc w:val="left"/>
      <w:pPr>
        <w:ind w:left="720" w:hanging="360"/>
      </w:pPr>
    </w:lvl>
    <w:lvl w:ilvl="1" w:tplc="C4604480">
      <w:start w:val="1"/>
      <w:numFmt w:val="lowerLetter"/>
      <w:lvlText w:val="%2."/>
      <w:lvlJc w:val="left"/>
      <w:pPr>
        <w:ind w:left="1440" w:hanging="360"/>
      </w:pPr>
    </w:lvl>
    <w:lvl w:ilvl="2" w:tplc="62082632">
      <w:start w:val="1"/>
      <w:numFmt w:val="lowerRoman"/>
      <w:lvlText w:val="%3."/>
      <w:lvlJc w:val="right"/>
      <w:pPr>
        <w:ind w:left="2160" w:hanging="180"/>
      </w:pPr>
    </w:lvl>
    <w:lvl w:ilvl="3" w:tplc="9A86AACE">
      <w:start w:val="1"/>
      <w:numFmt w:val="decimal"/>
      <w:lvlText w:val="%4."/>
      <w:lvlJc w:val="left"/>
      <w:pPr>
        <w:ind w:left="2880" w:hanging="360"/>
      </w:pPr>
    </w:lvl>
    <w:lvl w:ilvl="4" w:tplc="141AAFB2">
      <w:start w:val="1"/>
      <w:numFmt w:val="lowerLetter"/>
      <w:lvlText w:val="%5."/>
      <w:lvlJc w:val="left"/>
      <w:pPr>
        <w:ind w:left="3600" w:hanging="360"/>
      </w:pPr>
    </w:lvl>
    <w:lvl w:ilvl="5" w:tplc="F1D89B36">
      <w:start w:val="1"/>
      <w:numFmt w:val="lowerRoman"/>
      <w:lvlText w:val="%6."/>
      <w:lvlJc w:val="right"/>
      <w:pPr>
        <w:ind w:left="4320" w:hanging="180"/>
      </w:pPr>
    </w:lvl>
    <w:lvl w:ilvl="6" w:tplc="E8F48D66">
      <w:start w:val="1"/>
      <w:numFmt w:val="decimal"/>
      <w:lvlText w:val="%7."/>
      <w:lvlJc w:val="left"/>
      <w:pPr>
        <w:ind w:left="5040" w:hanging="360"/>
      </w:pPr>
    </w:lvl>
    <w:lvl w:ilvl="7" w:tplc="2B54A9DE">
      <w:start w:val="1"/>
      <w:numFmt w:val="lowerLetter"/>
      <w:lvlText w:val="%8."/>
      <w:lvlJc w:val="left"/>
      <w:pPr>
        <w:ind w:left="5760" w:hanging="360"/>
      </w:pPr>
    </w:lvl>
    <w:lvl w:ilvl="8" w:tplc="3354AA12">
      <w:start w:val="1"/>
      <w:numFmt w:val="lowerRoman"/>
      <w:lvlText w:val="%9."/>
      <w:lvlJc w:val="right"/>
      <w:pPr>
        <w:ind w:left="6480" w:hanging="180"/>
      </w:pPr>
    </w:lvl>
  </w:abstractNum>
  <w:abstractNum w:abstractNumId="7">
    <w:nsid w:val="7A8A43CE"/>
    <w:multiLevelType w:val="hybridMultilevel"/>
    <w:tmpl w:val="12C0AF7A"/>
    <w:lvl w:ilvl="0" w:tplc="8A5E9FD4">
      <w:numFmt w:val="bullet"/>
      <w:lvlText w:val="-"/>
      <w:lvlJc w:val="left"/>
      <w:pPr>
        <w:ind w:left="720" w:hanging="360"/>
      </w:pPr>
      <w:rPr>
        <w:rFonts w:ascii="Helvetica" w:eastAsia="Times New Roman" w:hAnsi="Helvetica" w:cs="Helvetica"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7C360721"/>
    <w:multiLevelType w:val="hybridMultilevel"/>
    <w:tmpl w:val="C3BA5AFA"/>
    <w:lvl w:ilvl="0" w:tplc="FFFFFFF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4"/>
  </w:num>
  <w:num w:numId="5">
    <w:abstractNumId w:val="2"/>
  </w:num>
  <w:num w:numId="6">
    <w:abstractNumId w:val="6"/>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B9B"/>
    <w:rsid w:val="00047ECB"/>
    <w:rsid w:val="00050D1A"/>
    <w:rsid w:val="00060340"/>
    <w:rsid w:val="00063660"/>
    <w:rsid w:val="00071CF1"/>
    <w:rsid w:val="00077ABA"/>
    <w:rsid w:val="00077BD7"/>
    <w:rsid w:val="000A4861"/>
    <w:rsid w:val="000B495C"/>
    <w:rsid w:val="000B4C43"/>
    <w:rsid w:val="000E6C3B"/>
    <w:rsid w:val="000E6D45"/>
    <w:rsid w:val="000F3797"/>
    <w:rsid w:val="000F541E"/>
    <w:rsid w:val="00121EFB"/>
    <w:rsid w:val="001241CE"/>
    <w:rsid w:val="0012539E"/>
    <w:rsid w:val="0013675C"/>
    <w:rsid w:val="00162345"/>
    <w:rsid w:val="0017085A"/>
    <w:rsid w:val="00171482"/>
    <w:rsid w:val="00176F5D"/>
    <w:rsid w:val="00177DB5"/>
    <w:rsid w:val="001A73B4"/>
    <w:rsid w:val="001A7565"/>
    <w:rsid w:val="001A759B"/>
    <w:rsid w:val="001A7EE4"/>
    <w:rsid w:val="001B148A"/>
    <w:rsid w:val="001B2E8E"/>
    <w:rsid w:val="001B30A1"/>
    <w:rsid w:val="001B3137"/>
    <w:rsid w:val="001B6E79"/>
    <w:rsid w:val="001D7078"/>
    <w:rsid w:val="001E4496"/>
    <w:rsid w:val="001E6DFD"/>
    <w:rsid w:val="001E7679"/>
    <w:rsid w:val="001F2A59"/>
    <w:rsid w:val="001F6767"/>
    <w:rsid w:val="00203B4E"/>
    <w:rsid w:val="00206878"/>
    <w:rsid w:val="00211460"/>
    <w:rsid w:val="00211680"/>
    <w:rsid w:val="002243D7"/>
    <w:rsid w:val="0022580B"/>
    <w:rsid w:val="00231A49"/>
    <w:rsid w:val="002402BB"/>
    <w:rsid w:val="00241C35"/>
    <w:rsid w:val="00242021"/>
    <w:rsid w:val="00256C58"/>
    <w:rsid w:val="00257889"/>
    <w:rsid w:val="00257CBA"/>
    <w:rsid w:val="0027747D"/>
    <w:rsid w:val="00296E83"/>
    <w:rsid w:val="00297348"/>
    <w:rsid w:val="002976F3"/>
    <w:rsid w:val="002A082D"/>
    <w:rsid w:val="002D7129"/>
    <w:rsid w:val="002D7847"/>
    <w:rsid w:val="002E3D4C"/>
    <w:rsid w:val="002F2EB4"/>
    <w:rsid w:val="002F7999"/>
    <w:rsid w:val="0030549E"/>
    <w:rsid w:val="00306259"/>
    <w:rsid w:val="0031267E"/>
    <w:rsid w:val="003242F9"/>
    <w:rsid w:val="00335B5D"/>
    <w:rsid w:val="00364F2B"/>
    <w:rsid w:val="00374B3B"/>
    <w:rsid w:val="00380AA2"/>
    <w:rsid w:val="0038244D"/>
    <w:rsid w:val="00383E5F"/>
    <w:rsid w:val="003859FE"/>
    <w:rsid w:val="0038747E"/>
    <w:rsid w:val="003876F7"/>
    <w:rsid w:val="00392FDE"/>
    <w:rsid w:val="00394F22"/>
    <w:rsid w:val="003A07F3"/>
    <w:rsid w:val="003A4045"/>
    <w:rsid w:val="003C5856"/>
    <w:rsid w:val="003C61F5"/>
    <w:rsid w:val="003D523E"/>
    <w:rsid w:val="003E56C3"/>
    <w:rsid w:val="003E757F"/>
    <w:rsid w:val="0040338D"/>
    <w:rsid w:val="00404BDA"/>
    <w:rsid w:val="00410141"/>
    <w:rsid w:val="00421C2A"/>
    <w:rsid w:val="004230A1"/>
    <w:rsid w:val="004319FC"/>
    <w:rsid w:val="004429C8"/>
    <w:rsid w:val="00443760"/>
    <w:rsid w:val="0044463E"/>
    <w:rsid w:val="00444775"/>
    <w:rsid w:val="00445307"/>
    <w:rsid w:val="00447B54"/>
    <w:rsid w:val="00456691"/>
    <w:rsid w:val="00487E17"/>
    <w:rsid w:val="004A0D06"/>
    <w:rsid w:val="004B7432"/>
    <w:rsid w:val="004D046C"/>
    <w:rsid w:val="005001DD"/>
    <w:rsid w:val="005031F7"/>
    <w:rsid w:val="00503FB5"/>
    <w:rsid w:val="00513180"/>
    <w:rsid w:val="00530EB9"/>
    <w:rsid w:val="00533269"/>
    <w:rsid w:val="00535BE2"/>
    <w:rsid w:val="00536840"/>
    <w:rsid w:val="005402CE"/>
    <w:rsid w:val="0054504B"/>
    <w:rsid w:val="00552C5F"/>
    <w:rsid w:val="00552EC2"/>
    <w:rsid w:val="005547EA"/>
    <w:rsid w:val="00560BB8"/>
    <w:rsid w:val="00561F8F"/>
    <w:rsid w:val="00563471"/>
    <w:rsid w:val="005730CF"/>
    <w:rsid w:val="00580B83"/>
    <w:rsid w:val="005A68A3"/>
    <w:rsid w:val="005D20EC"/>
    <w:rsid w:val="005D5E35"/>
    <w:rsid w:val="005E31C1"/>
    <w:rsid w:val="005E6168"/>
    <w:rsid w:val="005F2BEE"/>
    <w:rsid w:val="005F4365"/>
    <w:rsid w:val="00603815"/>
    <w:rsid w:val="00607CC7"/>
    <w:rsid w:val="00610512"/>
    <w:rsid w:val="006137CF"/>
    <w:rsid w:val="006138A7"/>
    <w:rsid w:val="00615B31"/>
    <w:rsid w:val="00622CD8"/>
    <w:rsid w:val="00624395"/>
    <w:rsid w:val="00630346"/>
    <w:rsid w:val="00630857"/>
    <w:rsid w:val="00635A48"/>
    <w:rsid w:val="00640C10"/>
    <w:rsid w:val="00651679"/>
    <w:rsid w:val="0065357C"/>
    <w:rsid w:val="00691147"/>
    <w:rsid w:val="006B6C43"/>
    <w:rsid w:val="006C459F"/>
    <w:rsid w:val="006C620A"/>
    <w:rsid w:val="006C796D"/>
    <w:rsid w:val="006D08EE"/>
    <w:rsid w:val="006D6665"/>
    <w:rsid w:val="006E1909"/>
    <w:rsid w:val="006E5D06"/>
    <w:rsid w:val="006F3423"/>
    <w:rsid w:val="006F7438"/>
    <w:rsid w:val="007025D5"/>
    <w:rsid w:val="007026FA"/>
    <w:rsid w:val="00706CB9"/>
    <w:rsid w:val="007075E4"/>
    <w:rsid w:val="0071758B"/>
    <w:rsid w:val="00722406"/>
    <w:rsid w:val="00722D1F"/>
    <w:rsid w:val="00725B21"/>
    <w:rsid w:val="007344A2"/>
    <w:rsid w:val="007379D4"/>
    <w:rsid w:val="00752BD6"/>
    <w:rsid w:val="00764E14"/>
    <w:rsid w:val="00765C11"/>
    <w:rsid w:val="00786F85"/>
    <w:rsid w:val="0079636F"/>
    <w:rsid w:val="007A6A66"/>
    <w:rsid w:val="007B00CB"/>
    <w:rsid w:val="007B724A"/>
    <w:rsid w:val="007C5F37"/>
    <w:rsid w:val="007E32A5"/>
    <w:rsid w:val="007F5E7B"/>
    <w:rsid w:val="0080382B"/>
    <w:rsid w:val="00812A8E"/>
    <w:rsid w:val="00827C54"/>
    <w:rsid w:val="008301BF"/>
    <w:rsid w:val="008330C9"/>
    <w:rsid w:val="00865666"/>
    <w:rsid w:val="00870581"/>
    <w:rsid w:val="00873D76"/>
    <w:rsid w:val="008770F8"/>
    <w:rsid w:val="00881A92"/>
    <w:rsid w:val="00885B9E"/>
    <w:rsid w:val="00894415"/>
    <w:rsid w:val="008A1607"/>
    <w:rsid w:val="008A2C60"/>
    <w:rsid w:val="008A4E83"/>
    <w:rsid w:val="008A7877"/>
    <w:rsid w:val="008B4628"/>
    <w:rsid w:val="008B4C6E"/>
    <w:rsid w:val="008B73AC"/>
    <w:rsid w:val="008D0FA0"/>
    <w:rsid w:val="008D7EAB"/>
    <w:rsid w:val="008E1EF6"/>
    <w:rsid w:val="008E4E30"/>
    <w:rsid w:val="008F5240"/>
    <w:rsid w:val="00912636"/>
    <w:rsid w:val="0091398F"/>
    <w:rsid w:val="00920E1B"/>
    <w:rsid w:val="00924167"/>
    <w:rsid w:val="00935B89"/>
    <w:rsid w:val="009417FC"/>
    <w:rsid w:val="0094246D"/>
    <w:rsid w:val="009618BA"/>
    <w:rsid w:val="00984958"/>
    <w:rsid w:val="009A3146"/>
    <w:rsid w:val="009A348A"/>
    <w:rsid w:val="009B04D9"/>
    <w:rsid w:val="009B24F8"/>
    <w:rsid w:val="009C243D"/>
    <w:rsid w:val="009C65BB"/>
    <w:rsid w:val="009D00FE"/>
    <w:rsid w:val="009D1EF3"/>
    <w:rsid w:val="009D6859"/>
    <w:rsid w:val="009E0866"/>
    <w:rsid w:val="009E243F"/>
    <w:rsid w:val="009E3ED1"/>
    <w:rsid w:val="009E43BE"/>
    <w:rsid w:val="00A20DA8"/>
    <w:rsid w:val="00A2400C"/>
    <w:rsid w:val="00A417C0"/>
    <w:rsid w:val="00A461E7"/>
    <w:rsid w:val="00A565EF"/>
    <w:rsid w:val="00A8185F"/>
    <w:rsid w:val="00A83913"/>
    <w:rsid w:val="00A961D4"/>
    <w:rsid w:val="00AA4A9A"/>
    <w:rsid w:val="00AB1847"/>
    <w:rsid w:val="00AB74C1"/>
    <w:rsid w:val="00AC6308"/>
    <w:rsid w:val="00AE19A1"/>
    <w:rsid w:val="00AE5D81"/>
    <w:rsid w:val="00B076D6"/>
    <w:rsid w:val="00B15AC0"/>
    <w:rsid w:val="00B25EC8"/>
    <w:rsid w:val="00B3106C"/>
    <w:rsid w:val="00B3302D"/>
    <w:rsid w:val="00B369B8"/>
    <w:rsid w:val="00B37F73"/>
    <w:rsid w:val="00B461F4"/>
    <w:rsid w:val="00B67A0F"/>
    <w:rsid w:val="00B700D4"/>
    <w:rsid w:val="00B733B8"/>
    <w:rsid w:val="00B74721"/>
    <w:rsid w:val="00B74B34"/>
    <w:rsid w:val="00B80818"/>
    <w:rsid w:val="00B90089"/>
    <w:rsid w:val="00BA2C48"/>
    <w:rsid w:val="00BB4A4C"/>
    <w:rsid w:val="00BF594B"/>
    <w:rsid w:val="00C02675"/>
    <w:rsid w:val="00C120D1"/>
    <w:rsid w:val="00C24971"/>
    <w:rsid w:val="00C26310"/>
    <w:rsid w:val="00C46DB6"/>
    <w:rsid w:val="00C55F3A"/>
    <w:rsid w:val="00C81311"/>
    <w:rsid w:val="00C84DFE"/>
    <w:rsid w:val="00C96F4E"/>
    <w:rsid w:val="00CA18AD"/>
    <w:rsid w:val="00CB23B1"/>
    <w:rsid w:val="00CB245E"/>
    <w:rsid w:val="00CB5C64"/>
    <w:rsid w:val="00CC56CC"/>
    <w:rsid w:val="00CD04E4"/>
    <w:rsid w:val="00CD132E"/>
    <w:rsid w:val="00CF674B"/>
    <w:rsid w:val="00CF7D76"/>
    <w:rsid w:val="00D14EE0"/>
    <w:rsid w:val="00D16EF4"/>
    <w:rsid w:val="00D25F16"/>
    <w:rsid w:val="00D3604E"/>
    <w:rsid w:val="00D40833"/>
    <w:rsid w:val="00D408BC"/>
    <w:rsid w:val="00D431B5"/>
    <w:rsid w:val="00D43B95"/>
    <w:rsid w:val="00D54A6D"/>
    <w:rsid w:val="00D62AD7"/>
    <w:rsid w:val="00D718F0"/>
    <w:rsid w:val="00D76921"/>
    <w:rsid w:val="00DA38EC"/>
    <w:rsid w:val="00DE3AA0"/>
    <w:rsid w:val="00DE4A58"/>
    <w:rsid w:val="00DF38D9"/>
    <w:rsid w:val="00E005F6"/>
    <w:rsid w:val="00E07170"/>
    <w:rsid w:val="00E07D42"/>
    <w:rsid w:val="00E10DBC"/>
    <w:rsid w:val="00E3637E"/>
    <w:rsid w:val="00E560B6"/>
    <w:rsid w:val="00E70C4C"/>
    <w:rsid w:val="00E72A62"/>
    <w:rsid w:val="00E74AFF"/>
    <w:rsid w:val="00E80A39"/>
    <w:rsid w:val="00E92A91"/>
    <w:rsid w:val="00E935E9"/>
    <w:rsid w:val="00E93ABF"/>
    <w:rsid w:val="00E93CA2"/>
    <w:rsid w:val="00EA024C"/>
    <w:rsid w:val="00EA0C68"/>
    <w:rsid w:val="00EA34AE"/>
    <w:rsid w:val="00EB11B3"/>
    <w:rsid w:val="00EB1241"/>
    <w:rsid w:val="00EC6078"/>
    <w:rsid w:val="00ED17A3"/>
    <w:rsid w:val="00ED7834"/>
    <w:rsid w:val="00EE218B"/>
    <w:rsid w:val="00EF265E"/>
    <w:rsid w:val="00EF5AFC"/>
    <w:rsid w:val="00EF702D"/>
    <w:rsid w:val="00F037E0"/>
    <w:rsid w:val="00F163FB"/>
    <w:rsid w:val="00F30E7B"/>
    <w:rsid w:val="00F31EAE"/>
    <w:rsid w:val="00F42B88"/>
    <w:rsid w:val="00F65F8C"/>
    <w:rsid w:val="00F70022"/>
    <w:rsid w:val="00F709F7"/>
    <w:rsid w:val="00F756B6"/>
    <w:rsid w:val="00F77B6E"/>
    <w:rsid w:val="00F8546D"/>
    <w:rsid w:val="00F94AE8"/>
    <w:rsid w:val="00FA6FFB"/>
    <w:rsid w:val="00FD114B"/>
    <w:rsid w:val="00FD4B9B"/>
    <w:rsid w:val="08A217B5"/>
    <w:rsid w:val="13D76B6B"/>
    <w:rsid w:val="22224608"/>
    <w:rsid w:val="290A0848"/>
    <w:rsid w:val="300EC37B"/>
    <w:rsid w:val="30DC51BE"/>
    <w:rsid w:val="3F4973B1"/>
    <w:rsid w:val="42D982B7"/>
    <w:rsid w:val="463BB6C4"/>
    <w:rsid w:val="46520C4B"/>
    <w:rsid w:val="5950C4AC"/>
    <w:rsid w:val="702BDF2F"/>
    <w:rsid w:val="73265B45"/>
    <w:rsid w:val="7A6A870F"/>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6808A"/>
  <w15:docId w15:val="{0F6EBA6C-BA12-4F86-A3B3-1BFD21DA5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4B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4B9B"/>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FD4B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reebirdformviewerviewitemsitemrequiredasterisk">
    <w:name w:val="freebirdformviewerviewitemsitemrequiredasterisk"/>
    <w:basedOn w:val="DefaultParagraphFont"/>
    <w:rsid w:val="00FD4B9B"/>
  </w:style>
  <w:style w:type="character" w:styleId="Hyperlink">
    <w:name w:val="Hyperlink"/>
    <w:basedOn w:val="DefaultParagraphFont"/>
    <w:uiPriority w:val="99"/>
    <w:semiHidden/>
    <w:unhideWhenUsed/>
    <w:rsid w:val="00A2400C"/>
    <w:rPr>
      <w:color w:val="0000FF"/>
      <w:u w:val="single"/>
    </w:rPr>
  </w:style>
  <w:style w:type="character" w:styleId="FollowedHyperlink">
    <w:name w:val="FollowedHyperlink"/>
    <w:basedOn w:val="DefaultParagraphFont"/>
    <w:uiPriority w:val="99"/>
    <w:semiHidden/>
    <w:unhideWhenUsed/>
    <w:rsid w:val="00E07D42"/>
    <w:rPr>
      <w:color w:val="800080" w:themeColor="followedHyperlink"/>
      <w:u w:val="single"/>
    </w:rPr>
  </w:style>
  <w:style w:type="paragraph" w:styleId="ListParagraph">
    <w:name w:val="List Paragraph"/>
    <w:basedOn w:val="Normal"/>
    <w:uiPriority w:val="34"/>
    <w:qFormat/>
    <w:rsid w:val="00E07D42"/>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PlaceholderText">
    <w:name w:val="Placeholder Text"/>
    <w:basedOn w:val="DefaultParagraphFont"/>
    <w:uiPriority w:val="99"/>
    <w:semiHidden/>
    <w:rsid w:val="00E93C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512817">
      <w:bodyDiv w:val="1"/>
      <w:marLeft w:val="0"/>
      <w:marRight w:val="0"/>
      <w:marTop w:val="0"/>
      <w:marBottom w:val="0"/>
      <w:divBdr>
        <w:top w:val="none" w:sz="0" w:space="0" w:color="auto"/>
        <w:left w:val="none" w:sz="0" w:space="0" w:color="auto"/>
        <w:bottom w:val="none" w:sz="0" w:space="0" w:color="auto"/>
        <w:right w:val="none" w:sz="0" w:space="0" w:color="auto"/>
      </w:divBdr>
    </w:div>
    <w:div w:id="319962009">
      <w:bodyDiv w:val="1"/>
      <w:marLeft w:val="0"/>
      <w:marRight w:val="0"/>
      <w:marTop w:val="0"/>
      <w:marBottom w:val="0"/>
      <w:divBdr>
        <w:top w:val="none" w:sz="0" w:space="0" w:color="auto"/>
        <w:left w:val="none" w:sz="0" w:space="0" w:color="auto"/>
        <w:bottom w:val="none" w:sz="0" w:space="0" w:color="auto"/>
        <w:right w:val="none" w:sz="0" w:space="0" w:color="auto"/>
      </w:divBdr>
      <w:divsChild>
        <w:div w:id="162478138">
          <w:marLeft w:val="0"/>
          <w:marRight w:val="0"/>
          <w:marTop w:val="0"/>
          <w:marBottom w:val="0"/>
          <w:divBdr>
            <w:top w:val="none" w:sz="0" w:space="0" w:color="auto"/>
            <w:left w:val="none" w:sz="0" w:space="0" w:color="auto"/>
            <w:bottom w:val="none" w:sz="0" w:space="0" w:color="auto"/>
            <w:right w:val="none" w:sz="0" w:space="0" w:color="auto"/>
          </w:divBdr>
          <w:divsChild>
            <w:div w:id="1364359470">
              <w:marLeft w:val="0"/>
              <w:marRight w:val="0"/>
              <w:marTop w:val="30"/>
              <w:marBottom w:val="0"/>
              <w:divBdr>
                <w:top w:val="none" w:sz="0" w:space="0" w:color="auto"/>
                <w:left w:val="none" w:sz="0" w:space="0" w:color="auto"/>
                <w:bottom w:val="none" w:sz="0" w:space="0" w:color="auto"/>
                <w:right w:val="none" w:sz="0" w:space="0" w:color="auto"/>
              </w:divBdr>
              <w:divsChild>
                <w:div w:id="1757558109">
                  <w:marLeft w:val="0"/>
                  <w:marRight w:val="0"/>
                  <w:marTop w:val="0"/>
                  <w:marBottom w:val="0"/>
                  <w:divBdr>
                    <w:top w:val="none" w:sz="0" w:space="0" w:color="auto"/>
                    <w:left w:val="none" w:sz="0" w:space="0" w:color="auto"/>
                    <w:bottom w:val="none" w:sz="0" w:space="0" w:color="auto"/>
                    <w:right w:val="none" w:sz="0" w:space="0" w:color="auto"/>
                  </w:divBdr>
                  <w:divsChild>
                    <w:div w:id="1756323813">
                      <w:marLeft w:val="0"/>
                      <w:marRight w:val="0"/>
                      <w:marTop w:val="0"/>
                      <w:marBottom w:val="0"/>
                      <w:divBdr>
                        <w:top w:val="none" w:sz="0" w:space="0" w:color="auto"/>
                        <w:left w:val="none" w:sz="0" w:space="0" w:color="auto"/>
                        <w:bottom w:val="none" w:sz="0" w:space="0" w:color="auto"/>
                        <w:right w:val="none" w:sz="0" w:space="0" w:color="auto"/>
                      </w:divBdr>
                      <w:divsChild>
                        <w:div w:id="1797723861">
                          <w:marLeft w:val="0"/>
                          <w:marRight w:val="0"/>
                          <w:marTop w:val="0"/>
                          <w:marBottom w:val="0"/>
                          <w:divBdr>
                            <w:top w:val="none" w:sz="0" w:space="0" w:color="auto"/>
                            <w:left w:val="none" w:sz="0" w:space="0" w:color="auto"/>
                            <w:bottom w:val="none" w:sz="0" w:space="0" w:color="auto"/>
                            <w:right w:val="none" w:sz="0" w:space="0" w:color="auto"/>
                          </w:divBdr>
                          <w:divsChild>
                            <w:div w:id="189087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760245">
          <w:marLeft w:val="0"/>
          <w:marRight w:val="0"/>
          <w:marTop w:val="0"/>
          <w:marBottom w:val="0"/>
          <w:divBdr>
            <w:top w:val="none" w:sz="0" w:space="0" w:color="auto"/>
            <w:left w:val="none" w:sz="0" w:space="0" w:color="auto"/>
            <w:bottom w:val="none" w:sz="0" w:space="0" w:color="auto"/>
            <w:right w:val="none" w:sz="0" w:space="0" w:color="auto"/>
          </w:divBdr>
          <w:divsChild>
            <w:div w:id="943197421">
              <w:marLeft w:val="0"/>
              <w:marRight w:val="0"/>
              <w:marTop w:val="30"/>
              <w:marBottom w:val="0"/>
              <w:divBdr>
                <w:top w:val="none" w:sz="0" w:space="0" w:color="auto"/>
                <w:left w:val="none" w:sz="0" w:space="0" w:color="auto"/>
                <w:bottom w:val="none" w:sz="0" w:space="0" w:color="auto"/>
                <w:right w:val="none" w:sz="0" w:space="0" w:color="auto"/>
              </w:divBdr>
              <w:divsChild>
                <w:div w:id="147405035">
                  <w:marLeft w:val="0"/>
                  <w:marRight w:val="0"/>
                  <w:marTop w:val="0"/>
                  <w:marBottom w:val="0"/>
                  <w:divBdr>
                    <w:top w:val="none" w:sz="0" w:space="0" w:color="auto"/>
                    <w:left w:val="none" w:sz="0" w:space="0" w:color="auto"/>
                    <w:bottom w:val="none" w:sz="0" w:space="0" w:color="auto"/>
                    <w:right w:val="none" w:sz="0" w:space="0" w:color="auto"/>
                  </w:divBdr>
                  <w:divsChild>
                    <w:div w:id="512452502">
                      <w:marLeft w:val="0"/>
                      <w:marRight w:val="0"/>
                      <w:marTop w:val="0"/>
                      <w:marBottom w:val="0"/>
                      <w:divBdr>
                        <w:top w:val="none" w:sz="0" w:space="0" w:color="auto"/>
                        <w:left w:val="none" w:sz="0" w:space="0" w:color="auto"/>
                        <w:bottom w:val="none" w:sz="0" w:space="0" w:color="auto"/>
                        <w:right w:val="none" w:sz="0" w:space="0" w:color="auto"/>
                      </w:divBdr>
                      <w:divsChild>
                        <w:div w:id="702049379">
                          <w:marLeft w:val="0"/>
                          <w:marRight w:val="0"/>
                          <w:marTop w:val="0"/>
                          <w:marBottom w:val="0"/>
                          <w:divBdr>
                            <w:top w:val="none" w:sz="0" w:space="0" w:color="auto"/>
                            <w:left w:val="none" w:sz="0" w:space="0" w:color="auto"/>
                            <w:bottom w:val="none" w:sz="0" w:space="0" w:color="auto"/>
                            <w:right w:val="none" w:sz="0" w:space="0" w:color="auto"/>
                          </w:divBdr>
                        </w:div>
                        <w:div w:id="7556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29820">
                  <w:marLeft w:val="0"/>
                  <w:marRight w:val="0"/>
                  <w:marTop w:val="0"/>
                  <w:marBottom w:val="0"/>
                  <w:divBdr>
                    <w:top w:val="none" w:sz="0" w:space="0" w:color="auto"/>
                    <w:left w:val="none" w:sz="0" w:space="0" w:color="auto"/>
                    <w:bottom w:val="none" w:sz="0" w:space="0" w:color="auto"/>
                    <w:right w:val="none" w:sz="0" w:space="0" w:color="auto"/>
                  </w:divBdr>
                  <w:divsChild>
                    <w:div w:id="503323369">
                      <w:marLeft w:val="0"/>
                      <w:marRight w:val="0"/>
                      <w:marTop w:val="0"/>
                      <w:marBottom w:val="0"/>
                      <w:divBdr>
                        <w:top w:val="none" w:sz="0" w:space="0" w:color="auto"/>
                        <w:left w:val="none" w:sz="0" w:space="0" w:color="auto"/>
                        <w:bottom w:val="none" w:sz="0" w:space="0" w:color="auto"/>
                        <w:right w:val="none" w:sz="0" w:space="0" w:color="auto"/>
                      </w:divBdr>
                      <w:divsChild>
                        <w:div w:id="256132098">
                          <w:marLeft w:val="0"/>
                          <w:marRight w:val="0"/>
                          <w:marTop w:val="0"/>
                          <w:marBottom w:val="0"/>
                          <w:divBdr>
                            <w:top w:val="none" w:sz="0" w:space="0" w:color="auto"/>
                            <w:left w:val="none" w:sz="0" w:space="0" w:color="auto"/>
                            <w:bottom w:val="none" w:sz="0" w:space="0" w:color="auto"/>
                            <w:right w:val="none" w:sz="0" w:space="0" w:color="auto"/>
                          </w:divBdr>
                          <w:divsChild>
                            <w:div w:id="20767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987936">
      <w:bodyDiv w:val="1"/>
      <w:marLeft w:val="0"/>
      <w:marRight w:val="0"/>
      <w:marTop w:val="0"/>
      <w:marBottom w:val="0"/>
      <w:divBdr>
        <w:top w:val="none" w:sz="0" w:space="0" w:color="auto"/>
        <w:left w:val="none" w:sz="0" w:space="0" w:color="auto"/>
        <w:bottom w:val="none" w:sz="0" w:space="0" w:color="auto"/>
        <w:right w:val="none" w:sz="0" w:space="0" w:color="auto"/>
      </w:divBdr>
      <w:divsChild>
        <w:div w:id="165095935">
          <w:marLeft w:val="0"/>
          <w:marRight w:val="0"/>
          <w:marTop w:val="0"/>
          <w:marBottom w:val="0"/>
          <w:divBdr>
            <w:top w:val="none" w:sz="0" w:space="0" w:color="auto"/>
            <w:left w:val="none" w:sz="0" w:space="0" w:color="auto"/>
            <w:bottom w:val="none" w:sz="0" w:space="0" w:color="auto"/>
            <w:right w:val="none" w:sz="0" w:space="0" w:color="auto"/>
          </w:divBdr>
        </w:div>
        <w:div w:id="1155680521">
          <w:marLeft w:val="0"/>
          <w:marRight w:val="0"/>
          <w:marTop w:val="0"/>
          <w:marBottom w:val="0"/>
          <w:divBdr>
            <w:top w:val="none" w:sz="0" w:space="0" w:color="auto"/>
            <w:left w:val="none" w:sz="0" w:space="0" w:color="auto"/>
            <w:bottom w:val="none" w:sz="0" w:space="0" w:color="auto"/>
            <w:right w:val="none" w:sz="0" w:space="0" w:color="auto"/>
          </w:divBdr>
          <w:divsChild>
            <w:div w:id="146396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8296">
      <w:bodyDiv w:val="1"/>
      <w:marLeft w:val="0"/>
      <w:marRight w:val="0"/>
      <w:marTop w:val="0"/>
      <w:marBottom w:val="0"/>
      <w:divBdr>
        <w:top w:val="none" w:sz="0" w:space="0" w:color="auto"/>
        <w:left w:val="none" w:sz="0" w:space="0" w:color="auto"/>
        <w:bottom w:val="none" w:sz="0" w:space="0" w:color="auto"/>
        <w:right w:val="none" w:sz="0" w:space="0" w:color="auto"/>
      </w:divBdr>
      <w:divsChild>
        <w:div w:id="173031787">
          <w:marLeft w:val="0"/>
          <w:marRight w:val="0"/>
          <w:marTop w:val="0"/>
          <w:marBottom w:val="0"/>
          <w:divBdr>
            <w:top w:val="none" w:sz="0" w:space="0" w:color="auto"/>
            <w:left w:val="none" w:sz="0" w:space="0" w:color="auto"/>
            <w:bottom w:val="none" w:sz="0" w:space="0" w:color="auto"/>
            <w:right w:val="none" w:sz="0" w:space="0" w:color="auto"/>
          </w:divBdr>
          <w:divsChild>
            <w:div w:id="1378043626">
              <w:marLeft w:val="0"/>
              <w:marRight w:val="0"/>
              <w:marTop w:val="30"/>
              <w:marBottom w:val="0"/>
              <w:divBdr>
                <w:top w:val="none" w:sz="0" w:space="0" w:color="auto"/>
                <w:left w:val="none" w:sz="0" w:space="0" w:color="auto"/>
                <w:bottom w:val="none" w:sz="0" w:space="0" w:color="auto"/>
                <w:right w:val="none" w:sz="0" w:space="0" w:color="auto"/>
              </w:divBdr>
              <w:divsChild>
                <w:div w:id="1420563716">
                  <w:marLeft w:val="0"/>
                  <w:marRight w:val="0"/>
                  <w:marTop w:val="0"/>
                  <w:marBottom w:val="0"/>
                  <w:divBdr>
                    <w:top w:val="none" w:sz="0" w:space="0" w:color="auto"/>
                    <w:left w:val="none" w:sz="0" w:space="0" w:color="auto"/>
                    <w:bottom w:val="none" w:sz="0" w:space="0" w:color="auto"/>
                    <w:right w:val="none" w:sz="0" w:space="0" w:color="auto"/>
                  </w:divBdr>
                  <w:divsChild>
                    <w:div w:id="2082169398">
                      <w:marLeft w:val="0"/>
                      <w:marRight w:val="0"/>
                      <w:marTop w:val="0"/>
                      <w:marBottom w:val="0"/>
                      <w:divBdr>
                        <w:top w:val="none" w:sz="0" w:space="0" w:color="auto"/>
                        <w:left w:val="none" w:sz="0" w:space="0" w:color="auto"/>
                        <w:bottom w:val="none" w:sz="0" w:space="0" w:color="auto"/>
                        <w:right w:val="none" w:sz="0" w:space="0" w:color="auto"/>
                      </w:divBdr>
                      <w:divsChild>
                        <w:div w:id="270940719">
                          <w:marLeft w:val="0"/>
                          <w:marRight w:val="0"/>
                          <w:marTop w:val="0"/>
                          <w:marBottom w:val="0"/>
                          <w:divBdr>
                            <w:top w:val="none" w:sz="0" w:space="0" w:color="auto"/>
                            <w:left w:val="none" w:sz="0" w:space="0" w:color="auto"/>
                            <w:bottom w:val="none" w:sz="0" w:space="0" w:color="auto"/>
                            <w:right w:val="none" w:sz="0" w:space="0" w:color="auto"/>
                          </w:divBdr>
                        </w:div>
                        <w:div w:id="8645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60970">
                  <w:marLeft w:val="0"/>
                  <w:marRight w:val="0"/>
                  <w:marTop w:val="0"/>
                  <w:marBottom w:val="0"/>
                  <w:divBdr>
                    <w:top w:val="none" w:sz="0" w:space="0" w:color="auto"/>
                    <w:left w:val="none" w:sz="0" w:space="0" w:color="auto"/>
                    <w:bottom w:val="none" w:sz="0" w:space="0" w:color="auto"/>
                    <w:right w:val="none" w:sz="0" w:space="0" w:color="auto"/>
                  </w:divBdr>
                  <w:divsChild>
                    <w:div w:id="1604414274">
                      <w:marLeft w:val="0"/>
                      <w:marRight w:val="0"/>
                      <w:marTop w:val="0"/>
                      <w:marBottom w:val="0"/>
                      <w:divBdr>
                        <w:top w:val="none" w:sz="0" w:space="0" w:color="auto"/>
                        <w:left w:val="none" w:sz="0" w:space="0" w:color="auto"/>
                        <w:bottom w:val="none" w:sz="0" w:space="0" w:color="auto"/>
                        <w:right w:val="none" w:sz="0" w:space="0" w:color="auto"/>
                      </w:divBdr>
                      <w:divsChild>
                        <w:div w:id="716321578">
                          <w:marLeft w:val="0"/>
                          <w:marRight w:val="0"/>
                          <w:marTop w:val="0"/>
                          <w:marBottom w:val="0"/>
                          <w:divBdr>
                            <w:top w:val="none" w:sz="0" w:space="0" w:color="auto"/>
                            <w:left w:val="none" w:sz="0" w:space="0" w:color="auto"/>
                            <w:bottom w:val="none" w:sz="0" w:space="0" w:color="auto"/>
                            <w:right w:val="none" w:sz="0" w:space="0" w:color="auto"/>
                          </w:divBdr>
                          <w:divsChild>
                            <w:div w:id="623267953">
                              <w:marLeft w:val="0"/>
                              <w:marRight w:val="0"/>
                              <w:marTop w:val="0"/>
                              <w:marBottom w:val="0"/>
                              <w:divBdr>
                                <w:top w:val="none" w:sz="0" w:space="0" w:color="auto"/>
                                <w:left w:val="none" w:sz="0" w:space="0" w:color="auto"/>
                                <w:bottom w:val="none" w:sz="0" w:space="0" w:color="auto"/>
                                <w:right w:val="none" w:sz="0" w:space="0" w:color="auto"/>
                              </w:divBdr>
                            </w:div>
                          </w:divsChild>
                        </w:div>
                        <w:div w:id="173404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072149">
          <w:marLeft w:val="0"/>
          <w:marRight w:val="0"/>
          <w:marTop w:val="0"/>
          <w:marBottom w:val="0"/>
          <w:divBdr>
            <w:top w:val="none" w:sz="0" w:space="0" w:color="auto"/>
            <w:left w:val="none" w:sz="0" w:space="0" w:color="auto"/>
            <w:bottom w:val="none" w:sz="0" w:space="0" w:color="auto"/>
            <w:right w:val="none" w:sz="0" w:space="0" w:color="auto"/>
          </w:divBdr>
          <w:divsChild>
            <w:div w:id="2123646944">
              <w:marLeft w:val="0"/>
              <w:marRight w:val="0"/>
              <w:marTop w:val="30"/>
              <w:marBottom w:val="0"/>
              <w:divBdr>
                <w:top w:val="none" w:sz="0" w:space="0" w:color="auto"/>
                <w:left w:val="none" w:sz="0" w:space="0" w:color="auto"/>
                <w:bottom w:val="none" w:sz="0" w:space="0" w:color="auto"/>
                <w:right w:val="none" w:sz="0" w:space="0" w:color="auto"/>
              </w:divBdr>
              <w:divsChild>
                <w:div w:id="1878470149">
                  <w:marLeft w:val="0"/>
                  <w:marRight w:val="0"/>
                  <w:marTop w:val="0"/>
                  <w:marBottom w:val="0"/>
                  <w:divBdr>
                    <w:top w:val="none" w:sz="0" w:space="0" w:color="auto"/>
                    <w:left w:val="none" w:sz="0" w:space="0" w:color="auto"/>
                    <w:bottom w:val="none" w:sz="0" w:space="0" w:color="auto"/>
                    <w:right w:val="none" w:sz="0" w:space="0" w:color="auto"/>
                  </w:divBdr>
                  <w:divsChild>
                    <w:div w:id="1771704200">
                      <w:marLeft w:val="0"/>
                      <w:marRight w:val="0"/>
                      <w:marTop w:val="0"/>
                      <w:marBottom w:val="0"/>
                      <w:divBdr>
                        <w:top w:val="none" w:sz="0" w:space="0" w:color="auto"/>
                        <w:left w:val="none" w:sz="0" w:space="0" w:color="auto"/>
                        <w:bottom w:val="none" w:sz="0" w:space="0" w:color="auto"/>
                        <w:right w:val="none" w:sz="0" w:space="0" w:color="auto"/>
                      </w:divBdr>
                      <w:divsChild>
                        <w:div w:id="1405298867">
                          <w:marLeft w:val="0"/>
                          <w:marRight w:val="0"/>
                          <w:marTop w:val="0"/>
                          <w:marBottom w:val="0"/>
                          <w:divBdr>
                            <w:top w:val="none" w:sz="0" w:space="0" w:color="auto"/>
                            <w:left w:val="none" w:sz="0" w:space="0" w:color="auto"/>
                            <w:bottom w:val="none" w:sz="0" w:space="0" w:color="auto"/>
                            <w:right w:val="none" w:sz="0" w:space="0" w:color="auto"/>
                          </w:divBdr>
                        </w:div>
                        <w:div w:id="1916477471">
                          <w:marLeft w:val="0"/>
                          <w:marRight w:val="0"/>
                          <w:marTop w:val="0"/>
                          <w:marBottom w:val="0"/>
                          <w:divBdr>
                            <w:top w:val="none" w:sz="0" w:space="0" w:color="auto"/>
                            <w:left w:val="none" w:sz="0" w:space="0" w:color="auto"/>
                            <w:bottom w:val="none" w:sz="0" w:space="0" w:color="auto"/>
                            <w:right w:val="none" w:sz="0" w:space="0" w:color="auto"/>
                          </w:divBdr>
                          <w:divsChild>
                            <w:div w:id="126379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234636">
      <w:bodyDiv w:val="1"/>
      <w:marLeft w:val="0"/>
      <w:marRight w:val="0"/>
      <w:marTop w:val="0"/>
      <w:marBottom w:val="0"/>
      <w:divBdr>
        <w:top w:val="none" w:sz="0" w:space="0" w:color="auto"/>
        <w:left w:val="none" w:sz="0" w:space="0" w:color="auto"/>
        <w:bottom w:val="none" w:sz="0" w:space="0" w:color="auto"/>
        <w:right w:val="none" w:sz="0" w:space="0" w:color="auto"/>
      </w:divBdr>
      <w:divsChild>
        <w:div w:id="1006051700">
          <w:marLeft w:val="0"/>
          <w:marRight w:val="0"/>
          <w:marTop w:val="0"/>
          <w:marBottom w:val="0"/>
          <w:divBdr>
            <w:top w:val="none" w:sz="0" w:space="0" w:color="auto"/>
            <w:left w:val="none" w:sz="0" w:space="0" w:color="auto"/>
            <w:bottom w:val="none" w:sz="0" w:space="0" w:color="auto"/>
            <w:right w:val="none" w:sz="0" w:space="0" w:color="auto"/>
          </w:divBdr>
          <w:divsChild>
            <w:div w:id="867332045">
              <w:marLeft w:val="0"/>
              <w:marRight w:val="0"/>
              <w:marTop w:val="30"/>
              <w:marBottom w:val="0"/>
              <w:divBdr>
                <w:top w:val="none" w:sz="0" w:space="0" w:color="auto"/>
                <w:left w:val="none" w:sz="0" w:space="0" w:color="auto"/>
                <w:bottom w:val="none" w:sz="0" w:space="0" w:color="auto"/>
                <w:right w:val="none" w:sz="0" w:space="0" w:color="auto"/>
              </w:divBdr>
              <w:divsChild>
                <w:div w:id="1144389940">
                  <w:marLeft w:val="0"/>
                  <w:marRight w:val="0"/>
                  <w:marTop w:val="0"/>
                  <w:marBottom w:val="0"/>
                  <w:divBdr>
                    <w:top w:val="none" w:sz="0" w:space="0" w:color="auto"/>
                    <w:left w:val="none" w:sz="0" w:space="0" w:color="auto"/>
                    <w:bottom w:val="none" w:sz="0" w:space="0" w:color="auto"/>
                    <w:right w:val="none" w:sz="0" w:space="0" w:color="auto"/>
                  </w:divBdr>
                  <w:divsChild>
                    <w:div w:id="1034690717">
                      <w:marLeft w:val="0"/>
                      <w:marRight w:val="0"/>
                      <w:marTop w:val="0"/>
                      <w:marBottom w:val="0"/>
                      <w:divBdr>
                        <w:top w:val="none" w:sz="0" w:space="0" w:color="auto"/>
                        <w:left w:val="none" w:sz="0" w:space="0" w:color="auto"/>
                        <w:bottom w:val="none" w:sz="0" w:space="0" w:color="auto"/>
                        <w:right w:val="none" w:sz="0" w:space="0" w:color="auto"/>
                      </w:divBdr>
                      <w:divsChild>
                        <w:div w:id="911085622">
                          <w:marLeft w:val="0"/>
                          <w:marRight w:val="0"/>
                          <w:marTop w:val="0"/>
                          <w:marBottom w:val="0"/>
                          <w:divBdr>
                            <w:top w:val="none" w:sz="0" w:space="0" w:color="auto"/>
                            <w:left w:val="none" w:sz="0" w:space="0" w:color="auto"/>
                            <w:bottom w:val="none" w:sz="0" w:space="0" w:color="auto"/>
                            <w:right w:val="none" w:sz="0" w:space="0" w:color="auto"/>
                          </w:divBdr>
                          <w:divsChild>
                            <w:div w:id="604390776">
                              <w:marLeft w:val="0"/>
                              <w:marRight w:val="0"/>
                              <w:marTop w:val="0"/>
                              <w:marBottom w:val="0"/>
                              <w:divBdr>
                                <w:top w:val="none" w:sz="0" w:space="0" w:color="auto"/>
                                <w:left w:val="none" w:sz="0" w:space="0" w:color="auto"/>
                                <w:bottom w:val="none" w:sz="0" w:space="0" w:color="auto"/>
                                <w:right w:val="none" w:sz="0" w:space="0" w:color="auto"/>
                              </w:divBdr>
                            </w:div>
                          </w:divsChild>
                        </w:div>
                        <w:div w:id="200281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881596">
          <w:marLeft w:val="0"/>
          <w:marRight w:val="0"/>
          <w:marTop w:val="0"/>
          <w:marBottom w:val="0"/>
          <w:divBdr>
            <w:top w:val="none" w:sz="0" w:space="0" w:color="auto"/>
            <w:left w:val="none" w:sz="0" w:space="0" w:color="auto"/>
            <w:bottom w:val="none" w:sz="0" w:space="0" w:color="auto"/>
            <w:right w:val="none" w:sz="0" w:space="0" w:color="auto"/>
          </w:divBdr>
          <w:divsChild>
            <w:div w:id="1798714113">
              <w:marLeft w:val="0"/>
              <w:marRight w:val="0"/>
              <w:marTop w:val="30"/>
              <w:marBottom w:val="0"/>
              <w:divBdr>
                <w:top w:val="none" w:sz="0" w:space="0" w:color="auto"/>
                <w:left w:val="none" w:sz="0" w:space="0" w:color="auto"/>
                <w:bottom w:val="none" w:sz="0" w:space="0" w:color="auto"/>
                <w:right w:val="none" w:sz="0" w:space="0" w:color="auto"/>
              </w:divBdr>
              <w:divsChild>
                <w:div w:id="1064720443">
                  <w:marLeft w:val="0"/>
                  <w:marRight w:val="0"/>
                  <w:marTop w:val="0"/>
                  <w:marBottom w:val="0"/>
                  <w:divBdr>
                    <w:top w:val="none" w:sz="0" w:space="0" w:color="auto"/>
                    <w:left w:val="none" w:sz="0" w:space="0" w:color="auto"/>
                    <w:bottom w:val="none" w:sz="0" w:space="0" w:color="auto"/>
                    <w:right w:val="none" w:sz="0" w:space="0" w:color="auto"/>
                  </w:divBdr>
                  <w:divsChild>
                    <w:div w:id="92019058">
                      <w:marLeft w:val="0"/>
                      <w:marRight w:val="0"/>
                      <w:marTop w:val="0"/>
                      <w:marBottom w:val="0"/>
                      <w:divBdr>
                        <w:top w:val="none" w:sz="0" w:space="0" w:color="auto"/>
                        <w:left w:val="none" w:sz="0" w:space="0" w:color="auto"/>
                        <w:bottom w:val="none" w:sz="0" w:space="0" w:color="auto"/>
                        <w:right w:val="none" w:sz="0" w:space="0" w:color="auto"/>
                      </w:divBdr>
                      <w:divsChild>
                        <w:div w:id="369694318">
                          <w:marLeft w:val="0"/>
                          <w:marRight w:val="0"/>
                          <w:marTop w:val="0"/>
                          <w:marBottom w:val="0"/>
                          <w:divBdr>
                            <w:top w:val="none" w:sz="0" w:space="0" w:color="auto"/>
                            <w:left w:val="none" w:sz="0" w:space="0" w:color="auto"/>
                            <w:bottom w:val="none" w:sz="0" w:space="0" w:color="auto"/>
                            <w:right w:val="none" w:sz="0" w:space="0" w:color="auto"/>
                          </w:divBdr>
                        </w:div>
                        <w:div w:id="213537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2238">
                  <w:marLeft w:val="0"/>
                  <w:marRight w:val="0"/>
                  <w:marTop w:val="0"/>
                  <w:marBottom w:val="0"/>
                  <w:divBdr>
                    <w:top w:val="none" w:sz="0" w:space="0" w:color="auto"/>
                    <w:left w:val="none" w:sz="0" w:space="0" w:color="auto"/>
                    <w:bottom w:val="none" w:sz="0" w:space="0" w:color="auto"/>
                    <w:right w:val="none" w:sz="0" w:space="0" w:color="auto"/>
                  </w:divBdr>
                  <w:divsChild>
                    <w:div w:id="1033186766">
                      <w:marLeft w:val="0"/>
                      <w:marRight w:val="0"/>
                      <w:marTop w:val="0"/>
                      <w:marBottom w:val="0"/>
                      <w:divBdr>
                        <w:top w:val="none" w:sz="0" w:space="0" w:color="auto"/>
                        <w:left w:val="none" w:sz="0" w:space="0" w:color="auto"/>
                        <w:bottom w:val="none" w:sz="0" w:space="0" w:color="auto"/>
                        <w:right w:val="none" w:sz="0" w:space="0" w:color="auto"/>
                      </w:divBdr>
                      <w:divsChild>
                        <w:div w:id="1620523918">
                          <w:marLeft w:val="0"/>
                          <w:marRight w:val="0"/>
                          <w:marTop w:val="0"/>
                          <w:marBottom w:val="0"/>
                          <w:divBdr>
                            <w:top w:val="none" w:sz="0" w:space="0" w:color="auto"/>
                            <w:left w:val="none" w:sz="0" w:space="0" w:color="auto"/>
                            <w:bottom w:val="none" w:sz="0" w:space="0" w:color="auto"/>
                            <w:right w:val="none" w:sz="0" w:space="0" w:color="auto"/>
                          </w:divBdr>
                          <w:divsChild>
                            <w:div w:id="24819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20" Type="http://schemas.openxmlformats.org/officeDocument/2006/relationships/hyperlink" Target="http://www0.cs.ucl.ac.uk/staff/D.Silver/web/Teaching.html" TargetMode="External"/><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diagramData" Target="diagrams/data2.xml"/><Relationship Id="rId15" Type="http://schemas.openxmlformats.org/officeDocument/2006/relationships/diagramLayout" Target="diagrams/layout2.xml"/><Relationship Id="rId16" Type="http://schemas.openxmlformats.org/officeDocument/2006/relationships/diagramQuickStyle" Target="diagrams/quickStyle2.xml"/><Relationship Id="rId17" Type="http://schemas.openxmlformats.org/officeDocument/2006/relationships/diagramColors" Target="diagrams/colors2.xml"/><Relationship Id="rId18" Type="http://schemas.microsoft.com/office/2007/relationships/diagramDrawing" Target="diagrams/drawing2.xml"/><Relationship Id="rId19" Type="http://schemas.openxmlformats.org/officeDocument/2006/relationships/image" Target="media/image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nandland.com/goboard/images/project10-pong-block-diagram.png" TargetMode="Externa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EF8F8DF-2A81-41B8-8F3A-CB0E0EE975FE}" type="doc">
      <dgm:prSet loTypeId="urn:microsoft.com/office/officeart/2005/8/layout/cycle2" loCatId="cycle" qsTypeId="urn:microsoft.com/office/officeart/2005/8/quickstyle/simple2" qsCatId="simple" csTypeId="urn:microsoft.com/office/officeart/2005/8/colors/accent1_2" csCatId="accent1" phldr="1"/>
      <dgm:spPr/>
      <dgm:t>
        <a:bodyPr/>
        <a:lstStyle/>
        <a:p>
          <a:endParaRPr lang="en-CA"/>
        </a:p>
      </dgm:t>
    </dgm:pt>
    <dgm:pt modelId="{5B14E447-02FB-431D-8891-600B1DBF465E}">
      <dgm:prSet phldrT="[Text]"/>
      <dgm:spPr/>
      <dgm:t>
        <a:bodyPr/>
        <a:lstStyle/>
        <a:p>
          <a:r>
            <a:rPr lang="en-CA"/>
            <a:t>Rock-Paper</a:t>
          </a:r>
        </a:p>
      </dgm:t>
    </dgm:pt>
    <dgm:pt modelId="{C1290F8A-EFB6-46B7-A6BD-E6DD3591F691}" type="parTrans" cxnId="{4D38BC02-4E37-42F5-A657-0AB05758DFFE}">
      <dgm:prSet/>
      <dgm:spPr/>
      <dgm:t>
        <a:bodyPr/>
        <a:lstStyle/>
        <a:p>
          <a:endParaRPr lang="en-CA"/>
        </a:p>
      </dgm:t>
    </dgm:pt>
    <dgm:pt modelId="{089F15ED-8C03-4458-BF0B-3193B3F8A2CE}" type="sibTrans" cxnId="{4D38BC02-4E37-42F5-A657-0AB05758DFFE}">
      <dgm:prSet custT="1"/>
      <dgm:spPr/>
      <dgm:t>
        <a:bodyPr/>
        <a:lstStyle/>
        <a:p>
          <a:r>
            <a:rPr lang="en-CA" sz="2000"/>
            <a:t>1/3</a:t>
          </a:r>
        </a:p>
      </dgm:t>
    </dgm:pt>
    <dgm:pt modelId="{AC33C60B-6172-47DE-B33B-580200198AD8}">
      <dgm:prSet phldrT="[Text]"/>
      <dgm:spPr>
        <a:solidFill>
          <a:schemeClr val="accent2"/>
        </a:solidFill>
      </dgm:spPr>
      <dgm:t>
        <a:bodyPr/>
        <a:lstStyle/>
        <a:p>
          <a:r>
            <a:rPr lang="en-CA"/>
            <a:t>Paper</a:t>
          </a:r>
        </a:p>
      </dgm:t>
    </dgm:pt>
    <dgm:pt modelId="{7A5314B5-FE6E-4068-89EA-30FD07CD4259}" type="parTrans" cxnId="{D31B96D0-DF77-4AFF-9737-15F6BA0E09FC}">
      <dgm:prSet/>
      <dgm:spPr/>
      <dgm:t>
        <a:bodyPr/>
        <a:lstStyle/>
        <a:p>
          <a:endParaRPr lang="en-CA"/>
        </a:p>
      </dgm:t>
    </dgm:pt>
    <dgm:pt modelId="{71AFE45E-A507-4606-8EFB-BB8E75044277}" type="sibTrans" cxnId="{D31B96D0-DF77-4AFF-9737-15F6BA0E09FC}">
      <dgm:prSet/>
      <dgm:spPr>
        <a:solidFill>
          <a:schemeClr val="accent6"/>
        </a:solidFill>
      </dgm:spPr>
      <dgm:t>
        <a:bodyPr/>
        <a:lstStyle/>
        <a:p>
          <a:r>
            <a:rPr lang="en-CA"/>
            <a:t>Blue circle is the state, and red circles are the possible actions. Initially, the conditional probability of an action given a state is set to 1/3 </a:t>
          </a:r>
        </a:p>
      </dgm:t>
    </dgm:pt>
    <dgm:pt modelId="{A46D48B6-D2A2-4FE3-B2C8-D33F2E5D5351}">
      <dgm:prSet phldrT="[Text]"/>
      <dgm:spPr>
        <a:solidFill>
          <a:schemeClr val="accent2"/>
        </a:solidFill>
      </dgm:spPr>
      <dgm:t>
        <a:bodyPr/>
        <a:lstStyle/>
        <a:p>
          <a:r>
            <a:rPr lang="en-CA"/>
            <a:t>Scissors</a:t>
          </a:r>
        </a:p>
      </dgm:t>
    </dgm:pt>
    <dgm:pt modelId="{93CA734E-AE43-4306-9101-161185B9D332}" type="parTrans" cxnId="{37C4150D-DB87-4F1A-90D6-864D0DC22A37}">
      <dgm:prSet/>
      <dgm:spPr/>
      <dgm:t>
        <a:bodyPr/>
        <a:lstStyle/>
        <a:p>
          <a:endParaRPr lang="en-CA"/>
        </a:p>
      </dgm:t>
    </dgm:pt>
    <dgm:pt modelId="{F727A7DC-BCA7-44DD-AA98-70B2909B4717}" type="sibTrans" cxnId="{37C4150D-DB87-4F1A-90D6-864D0DC22A37}">
      <dgm:prSet/>
      <dgm:spPr/>
      <dgm:t>
        <a:bodyPr/>
        <a:lstStyle/>
        <a:p>
          <a:r>
            <a:rPr lang="en-CA"/>
            <a:t>1/3</a:t>
          </a:r>
        </a:p>
      </dgm:t>
    </dgm:pt>
    <dgm:pt modelId="{D5472E4A-1420-4DFF-9410-EA796139E69C}">
      <dgm:prSet phldrT="[Text]"/>
      <dgm:spPr>
        <a:solidFill>
          <a:schemeClr val="accent2"/>
        </a:solidFill>
      </dgm:spPr>
      <dgm:t>
        <a:bodyPr/>
        <a:lstStyle/>
        <a:p>
          <a:r>
            <a:rPr lang="en-CA"/>
            <a:t>Stone</a:t>
          </a:r>
        </a:p>
      </dgm:t>
    </dgm:pt>
    <dgm:pt modelId="{CFB1A4BE-6B10-4362-8776-F2BB5128E304}" type="parTrans" cxnId="{19C5BFA1-74B3-4E44-8C97-32A67198976D}">
      <dgm:prSet/>
      <dgm:spPr/>
      <dgm:t>
        <a:bodyPr/>
        <a:lstStyle/>
        <a:p>
          <a:endParaRPr lang="en-CA"/>
        </a:p>
      </dgm:t>
    </dgm:pt>
    <dgm:pt modelId="{7EB85E9E-FD87-48C8-9D98-2EED52AE140B}" type="sibTrans" cxnId="{19C5BFA1-74B3-4E44-8C97-32A67198976D}">
      <dgm:prSet custT="1"/>
      <dgm:spPr/>
      <dgm:t>
        <a:bodyPr/>
        <a:lstStyle/>
        <a:p>
          <a:r>
            <a:rPr lang="en-CA" sz="2000"/>
            <a:t>1/3</a:t>
          </a:r>
        </a:p>
      </dgm:t>
    </dgm:pt>
    <dgm:pt modelId="{488FD254-036A-4F6C-A379-A0589B6A4258}" type="pres">
      <dgm:prSet presAssocID="{3EF8F8DF-2A81-41B8-8F3A-CB0E0EE975FE}" presName="cycle" presStyleCnt="0">
        <dgm:presLayoutVars>
          <dgm:dir/>
          <dgm:resizeHandles val="exact"/>
        </dgm:presLayoutVars>
      </dgm:prSet>
      <dgm:spPr/>
      <dgm:t>
        <a:bodyPr/>
        <a:lstStyle/>
        <a:p>
          <a:endParaRPr lang="en-US"/>
        </a:p>
      </dgm:t>
    </dgm:pt>
    <dgm:pt modelId="{3822D8B6-7E2B-4FFE-A6D7-86AB9EF948AF}" type="pres">
      <dgm:prSet presAssocID="{5B14E447-02FB-431D-8891-600B1DBF465E}" presName="node" presStyleLbl="node1" presStyleIdx="0" presStyleCnt="4">
        <dgm:presLayoutVars>
          <dgm:bulletEnabled val="1"/>
        </dgm:presLayoutVars>
      </dgm:prSet>
      <dgm:spPr/>
      <dgm:t>
        <a:bodyPr/>
        <a:lstStyle/>
        <a:p>
          <a:endParaRPr lang="en-US"/>
        </a:p>
      </dgm:t>
    </dgm:pt>
    <dgm:pt modelId="{6D426D61-4E71-4353-A35B-55D0536888F7}" type="pres">
      <dgm:prSet presAssocID="{089F15ED-8C03-4458-BF0B-3193B3F8A2CE}" presName="sibTrans" presStyleLbl="sibTrans2D1" presStyleIdx="0" presStyleCnt="4" custAng="16489544" custScaleX="300963" custScaleY="211228" custLinFactNeighborX="7015" custLinFactNeighborY="-4131"/>
      <dgm:spPr>
        <a:prstGeom prst="downArrow">
          <a:avLst/>
        </a:prstGeom>
      </dgm:spPr>
      <dgm:t>
        <a:bodyPr/>
        <a:lstStyle/>
        <a:p>
          <a:endParaRPr lang="en-US"/>
        </a:p>
      </dgm:t>
    </dgm:pt>
    <dgm:pt modelId="{F39C06E4-3692-45E7-B975-3125934162A7}" type="pres">
      <dgm:prSet presAssocID="{089F15ED-8C03-4458-BF0B-3193B3F8A2CE}" presName="connectorText" presStyleLbl="sibTrans2D1" presStyleIdx="0" presStyleCnt="4"/>
      <dgm:spPr>
        <a:prstGeom prst="downArrow">
          <a:avLst/>
        </a:prstGeom>
      </dgm:spPr>
      <dgm:t>
        <a:bodyPr/>
        <a:lstStyle/>
        <a:p>
          <a:endParaRPr lang="en-US"/>
        </a:p>
      </dgm:t>
    </dgm:pt>
    <dgm:pt modelId="{4333F801-51DC-46B0-A10B-2E2C7376E0FD}" type="pres">
      <dgm:prSet presAssocID="{AC33C60B-6172-47DE-B33B-580200198AD8}" presName="node" presStyleLbl="node1" presStyleIdx="1" presStyleCnt="4">
        <dgm:presLayoutVars>
          <dgm:bulletEnabled val="1"/>
        </dgm:presLayoutVars>
      </dgm:prSet>
      <dgm:spPr/>
      <dgm:t>
        <a:bodyPr/>
        <a:lstStyle/>
        <a:p>
          <a:endParaRPr lang="en-US"/>
        </a:p>
      </dgm:t>
    </dgm:pt>
    <dgm:pt modelId="{A52E0D8E-B6D4-4A33-9405-3F082B75EC34}" type="pres">
      <dgm:prSet presAssocID="{71AFE45E-A507-4606-8EFB-BB8E75044277}" presName="sibTrans" presStyleLbl="sibTrans2D1" presStyleIdx="1" presStyleCnt="4" custAng="2700000" custScaleX="621715" custScaleY="366411" custLinFactX="-400000" custLinFactY="-200000" custLinFactNeighborX="-483030" custLinFactNeighborY="-280615"/>
      <dgm:spPr>
        <a:prstGeom prst="flowChartProcess">
          <a:avLst/>
        </a:prstGeom>
      </dgm:spPr>
      <dgm:t>
        <a:bodyPr/>
        <a:lstStyle/>
        <a:p>
          <a:endParaRPr lang="en-US"/>
        </a:p>
      </dgm:t>
    </dgm:pt>
    <dgm:pt modelId="{B73FC751-EC3D-419A-82D1-9CE691BEF182}" type="pres">
      <dgm:prSet presAssocID="{71AFE45E-A507-4606-8EFB-BB8E75044277}" presName="connectorText" presStyleLbl="sibTrans2D1" presStyleIdx="1" presStyleCnt="4"/>
      <dgm:spPr>
        <a:prstGeom prst="flowChartProcess">
          <a:avLst/>
        </a:prstGeom>
      </dgm:spPr>
      <dgm:t>
        <a:bodyPr/>
        <a:lstStyle/>
        <a:p>
          <a:endParaRPr lang="en-US"/>
        </a:p>
      </dgm:t>
    </dgm:pt>
    <dgm:pt modelId="{B1E70F9A-D113-4FE2-A00F-3F4DA31CF6D1}" type="pres">
      <dgm:prSet presAssocID="{A46D48B6-D2A2-4FE3-B2C8-D33F2E5D5351}" presName="node" presStyleLbl="node1" presStyleIdx="2" presStyleCnt="4">
        <dgm:presLayoutVars>
          <dgm:bulletEnabled val="1"/>
        </dgm:presLayoutVars>
      </dgm:prSet>
      <dgm:spPr/>
      <dgm:t>
        <a:bodyPr/>
        <a:lstStyle/>
        <a:p>
          <a:endParaRPr lang="en-US"/>
        </a:p>
      </dgm:t>
    </dgm:pt>
    <dgm:pt modelId="{0328A0B0-4CF2-453C-AC7F-113B1DD43696}" type="pres">
      <dgm:prSet presAssocID="{F727A7DC-BCA7-44DD-AA98-70B2909B4717}" presName="sibTrans" presStyleLbl="sibTrans2D1" presStyleIdx="2" presStyleCnt="4" custAng="18900000" custScaleX="329839" custScaleY="384914" custLinFactX="96426" custLinFactY="-43220" custLinFactNeighborX="100000" custLinFactNeighborY="-100000"/>
      <dgm:spPr>
        <a:prstGeom prst="upArrow">
          <a:avLst/>
        </a:prstGeom>
      </dgm:spPr>
      <dgm:t>
        <a:bodyPr/>
        <a:lstStyle/>
        <a:p>
          <a:endParaRPr lang="en-US"/>
        </a:p>
      </dgm:t>
    </dgm:pt>
    <dgm:pt modelId="{0652C2B9-5FF8-4078-84FF-777F3C582A30}" type="pres">
      <dgm:prSet presAssocID="{F727A7DC-BCA7-44DD-AA98-70B2909B4717}" presName="connectorText" presStyleLbl="sibTrans2D1" presStyleIdx="2" presStyleCnt="4"/>
      <dgm:spPr>
        <a:prstGeom prst="upArrow">
          <a:avLst/>
        </a:prstGeom>
      </dgm:spPr>
      <dgm:t>
        <a:bodyPr/>
        <a:lstStyle/>
        <a:p>
          <a:endParaRPr lang="en-US"/>
        </a:p>
      </dgm:t>
    </dgm:pt>
    <dgm:pt modelId="{EF86D99B-BBA2-4808-8481-3B379A0890A1}" type="pres">
      <dgm:prSet presAssocID="{D5472E4A-1420-4DFF-9410-EA796139E69C}" presName="node" presStyleLbl="node1" presStyleIdx="3" presStyleCnt="4">
        <dgm:presLayoutVars>
          <dgm:bulletEnabled val="1"/>
        </dgm:presLayoutVars>
      </dgm:prSet>
      <dgm:spPr/>
      <dgm:t>
        <a:bodyPr/>
        <a:lstStyle/>
        <a:p>
          <a:endParaRPr lang="en-US"/>
        </a:p>
      </dgm:t>
    </dgm:pt>
    <dgm:pt modelId="{79B7FB18-8DCE-4001-9A09-4C1A9606DC01}" type="pres">
      <dgm:prSet presAssocID="{7EB85E9E-FD87-48C8-9D98-2EED52AE140B}" presName="sibTrans" presStyleLbl="sibTrans2D1" presStyleIdx="3" presStyleCnt="4" custAng="3892220" custScaleX="332863" custScaleY="218795"/>
      <dgm:spPr>
        <a:prstGeom prst="downArrow">
          <a:avLst/>
        </a:prstGeom>
      </dgm:spPr>
      <dgm:t>
        <a:bodyPr/>
        <a:lstStyle/>
        <a:p>
          <a:endParaRPr lang="en-US"/>
        </a:p>
      </dgm:t>
    </dgm:pt>
    <dgm:pt modelId="{511A86FB-8B9B-478C-AA8D-8B6792DF39C0}" type="pres">
      <dgm:prSet presAssocID="{7EB85E9E-FD87-48C8-9D98-2EED52AE140B}" presName="connectorText" presStyleLbl="sibTrans2D1" presStyleIdx="3" presStyleCnt="4"/>
      <dgm:spPr>
        <a:prstGeom prst="downArrow">
          <a:avLst/>
        </a:prstGeom>
      </dgm:spPr>
      <dgm:t>
        <a:bodyPr/>
        <a:lstStyle/>
        <a:p>
          <a:endParaRPr lang="en-US"/>
        </a:p>
      </dgm:t>
    </dgm:pt>
  </dgm:ptLst>
  <dgm:cxnLst>
    <dgm:cxn modelId="{D31B96D0-DF77-4AFF-9737-15F6BA0E09FC}" srcId="{3EF8F8DF-2A81-41B8-8F3A-CB0E0EE975FE}" destId="{AC33C60B-6172-47DE-B33B-580200198AD8}" srcOrd="1" destOrd="0" parTransId="{7A5314B5-FE6E-4068-89EA-30FD07CD4259}" sibTransId="{71AFE45E-A507-4606-8EFB-BB8E75044277}"/>
    <dgm:cxn modelId="{3B8B40B3-83B0-494E-93C6-2674C5593108}" type="presOf" srcId="{AC33C60B-6172-47DE-B33B-580200198AD8}" destId="{4333F801-51DC-46B0-A10B-2E2C7376E0FD}" srcOrd="0" destOrd="0" presId="urn:microsoft.com/office/officeart/2005/8/layout/cycle2"/>
    <dgm:cxn modelId="{D5D4083E-EDA8-2D4E-81EE-7FCB5DC467D5}" type="presOf" srcId="{71AFE45E-A507-4606-8EFB-BB8E75044277}" destId="{A52E0D8E-B6D4-4A33-9405-3F082B75EC34}" srcOrd="0" destOrd="0" presId="urn:microsoft.com/office/officeart/2005/8/layout/cycle2"/>
    <dgm:cxn modelId="{4D38BC02-4E37-42F5-A657-0AB05758DFFE}" srcId="{3EF8F8DF-2A81-41B8-8F3A-CB0E0EE975FE}" destId="{5B14E447-02FB-431D-8891-600B1DBF465E}" srcOrd="0" destOrd="0" parTransId="{C1290F8A-EFB6-46B7-A6BD-E6DD3591F691}" sibTransId="{089F15ED-8C03-4458-BF0B-3193B3F8A2CE}"/>
    <dgm:cxn modelId="{67380F25-2314-EE44-A34B-BCAE28E3ACA4}" type="presOf" srcId="{D5472E4A-1420-4DFF-9410-EA796139E69C}" destId="{EF86D99B-BBA2-4808-8481-3B379A0890A1}" srcOrd="0" destOrd="0" presId="urn:microsoft.com/office/officeart/2005/8/layout/cycle2"/>
    <dgm:cxn modelId="{65372FB1-2EB0-284A-8D15-A84144A1D636}" type="presOf" srcId="{089F15ED-8C03-4458-BF0B-3193B3F8A2CE}" destId="{6D426D61-4E71-4353-A35B-55D0536888F7}" srcOrd="0" destOrd="0" presId="urn:microsoft.com/office/officeart/2005/8/layout/cycle2"/>
    <dgm:cxn modelId="{37C4150D-DB87-4F1A-90D6-864D0DC22A37}" srcId="{3EF8F8DF-2A81-41B8-8F3A-CB0E0EE975FE}" destId="{A46D48B6-D2A2-4FE3-B2C8-D33F2E5D5351}" srcOrd="2" destOrd="0" parTransId="{93CA734E-AE43-4306-9101-161185B9D332}" sibTransId="{F727A7DC-BCA7-44DD-AA98-70B2909B4717}"/>
    <dgm:cxn modelId="{CE01D8C9-E42A-6C46-BBDB-1779F5F20F56}" type="presOf" srcId="{089F15ED-8C03-4458-BF0B-3193B3F8A2CE}" destId="{F39C06E4-3692-45E7-B975-3125934162A7}" srcOrd="1" destOrd="0" presId="urn:microsoft.com/office/officeart/2005/8/layout/cycle2"/>
    <dgm:cxn modelId="{9F027D1D-100B-424F-A6D8-0155F9890DA3}" type="presOf" srcId="{5B14E447-02FB-431D-8891-600B1DBF465E}" destId="{3822D8B6-7E2B-4FFE-A6D7-86AB9EF948AF}" srcOrd="0" destOrd="0" presId="urn:microsoft.com/office/officeart/2005/8/layout/cycle2"/>
    <dgm:cxn modelId="{19C5BFA1-74B3-4E44-8C97-32A67198976D}" srcId="{3EF8F8DF-2A81-41B8-8F3A-CB0E0EE975FE}" destId="{D5472E4A-1420-4DFF-9410-EA796139E69C}" srcOrd="3" destOrd="0" parTransId="{CFB1A4BE-6B10-4362-8776-F2BB5128E304}" sibTransId="{7EB85E9E-FD87-48C8-9D98-2EED52AE140B}"/>
    <dgm:cxn modelId="{4A3D9FAF-04B4-7C40-8158-7B18D3E8161B}" type="presOf" srcId="{A46D48B6-D2A2-4FE3-B2C8-D33F2E5D5351}" destId="{B1E70F9A-D113-4FE2-A00F-3F4DA31CF6D1}" srcOrd="0" destOrd="0" presId="urn:microsoft.com/office/officeart/2005/8/layout/cycle2"/>
    <dgm:cxn modelId="{017082BE-2A84-E745-BA36-B98466790E5E}" type="presOf" srcId="{71AFE45E-A507-4606-8EFB-BB8E75044277}" destId="{B73FC751-EC3D-419A-82D1-9CE691BEF182}" srcOrd="1" destOrd="0" presId="urn:microsoft.com/office/officeart/2005/8/layout/cycle2"/>
    <dgm:cxn modelId="{CECC4082-5907-B144-BD7A-D8116E28EB42}" type="presOf" srcId="{7EB85E9E-FD87-48C8-9D98-2EED52AE140B}" destId="{511A86FB-8B9B-478C-AA8D-8B6792DF39C0}" srcOrd="1" destOrd="0" presId="urn:microsoft.com/office/officeart/2005/8/layout/cycle2"/>
    <dgm:cxn modelId="{C113134B-2812-844B-9F83-52AD0DB004DE}" type="presOf" srcId="{3EF8F8DF-2A81-41B8-8F3A-CB0E0EE975FE}" destId="{488FD254-036A-4F6C-A379-A0589B6A4258}" srcOrd="0" destOrd="0" presId="urn:microsoft.com/office/officeart/2005/8/layout/cycle2"/>
    <dgm:cxn modelId="{D353B2F2-804D-7748-A7B9-0BE11C0B668B}" type="presOf" srcId="{F727A7DC-BCA7-44DD-AA98-70B2909B4717}" destId="{0652C2B9-5FF8-4078-84FF-777F3C582A30}" srcOrd="1" destOrd="0" presId="urn:microsoft.com/office/officeart/2005/8/layout/cycle2"/>
    <dgm:cxn modelId="{2EF65A9F-0B6C-7843-A584-B351C2A2E523}" type="presOf" srcId="{F727A7DC-BCA7-44DD-AA98-70B2909B4717}" destId="{0328A0B0-4CF2-453C-AC7F-113B1DD43696}" srcOrd="0" destOrd="0" presId="urn:microsoft.com/office/officeart/2005/8/layout/cycle2"/>
    <dgm:cxn modelId="{F54EC8ED-7846-D946-A756-B9BA298667F1}" type="presOf" srcId="{7EB85E9E-FD87-48C8-9D98-2EED52AE140B}" destId="{79B7FB18-8DCE-4001-9A09-4C1A9606DC01}" srcOrd="0" destOrd="0" presId="urn:microsoft.com/office/officeart/2005/8/layout/cycle2"/>
    <dgm:cxn modelId="{07B74D38-1D43-9848-90A4-50455E85EF5D}" type="presParOf" srcId="{488FD254-036A-4F6C-A379-A0589B6A4258}" destId="{3822D8B6-7E2B-4FFE-A6D7-86AB9EF948AF}" srcOrd="0" destOrd="0" presId="urn:microsoft.com/office/officeart/2005/8/layout/cycle2"/>
    <dgm:cxn modelId="{170DF3A1-E442-CA44-A75F-5E694AD77029}" type="presParOf" srcId="{488FD254-036A-4F6C-A379-A0589B6A4258}" destId="{6D426D61-4E71-4353-A35B-55D0536888F7}" srcOrd="1" destOrd="0" presId="urn:microsoft.com/office/officeart/2005/8/layout/cycle2"/>
    <dgm:cxn modelId="{22B99587-32BB-BC48-9678-9FF9E20EF440}" type="presParOf" srcId="{6D426D61-4E71-4353-A35B-55D0536888F7}" destId="{F39C06E4-3692-45E7-B975-3125934162A7}" srcOrd="0" destOrd="0" presId="urn:microsoft.com/office/officeart/2005/8/layout/cycle2"/>
    <dgm:cxn modelId="{62005241-F44E-FF4B-9281-1232C122DC93}" type="presParOf" srcId="{488FD254-036A-4F6C-A379-A0589B6A4258}" destId="{4333F801-51DC-46B0-A10B-2E2C7376E0FD}" srcOrd="2" destOrd="0" presId="urn:microsoft.com/office/officeart/2005/8/layout/cycle2"/>
    <dgm:cxn modelId="{C7FCC357-28E9-6647-BA3C-04CC1C44FBF6}" type="presParOf" srcId="{488FD254-036A-4F6C-A379-A0589B6A4258}" destId="{A52E0D8E-B6D4-4A33-9405-3F082B75EC34}" srcOrd="3" destOrd="0" presId="urn:microsoft.com/office/officeart/2005/8/layout/cycle2"/>
    <dgm:cxn modelId="{BB411EE1-1160-B045-891C-C5B76BE1DFB2}" type="presParOf" srcId="{A52E0D8E-B6D4-4A33-9405-3F082B75EC34}" destId="{B73FC751-EC3D-419A-82D1-9CE691BEF182}" srcOrd="0" destOrd="0" presId="urn:microsoft.com/office/officeart/2005/8/layout/cycle2"/>
    <dgm:cxn modelId="{C36B3FF1-3D79-AC47-96EF-859138716EDB}" type="presParOf" srcId="{488FD254-036A-4F6C-A379-A0589B6A4258}" destId="{B1E70F9A-D113-4FE2-A00F-3F4DA31CF6D1}" srcOrd="4" destOrd="0" presId="urn:microsoft.com/office/officeart/2005/8/layout/cycle2"/>
    <dgm:cxn modelId="{FCB79EFE-584D-8B4E-863B-061C5C4609D9}" type="presParOf" srcId="{488FD254-036A-4F6C-A379-A0589B6A4258}" destId="{0328A0B0-4CF2-453C-AC7F-113B1DD43696}" srcOrd="5" destOrd="0" presId="urn:microsoft.com/office/officeart/2005/8/layout/cycle2"/>
    <dgm:cxn modelId="{BE454CC9-2368-0B40-B53B-FAF40A83E291}" type="presParOf" srcId="{0328A0B0-4CF2-453C-AC7F-113B1DD43696}" destId="{0652C2B9-5FF8-4078-84FF-777F3C582A30}" srcOrd="0" destOrd="0" presId="urn:microsoft.com/office/officeart/2005/8/layout/cycle2"/>
    <dgm:cxn modelId="{DAC25345-3D22-974F-A58D-74ACB715CD07}" type="presParOf" srcId="{488FD254-036A-4F6C-A379-A0589B6A4258}" destId="{EF86D99B-BBA2-4808-8481-3B379A0890A1}" srcOrd="6" destOrd="0" presId="urn:microsoft.com/office/officeart/2005/8/layout/cycle2"/>
    <dgm:cxn modelId="{8CD20E73-482F-8341-8C01-ACE37990EDF8}" type="presParOf" srcId="{488FD254-036A-4F6C-A379-A0589B6A4258}" destId="{79B7FB18-8DCE-4001-9A09-4C1A9606DC01}" srcOrd="7" destOrd="0" presId="urn:microsoft.com/office/officeart/2005/8/layout/cycle2"/>
    <dgm:cxn modelId="{95BFFBCA-EC59-444E-8F48-06258A450FBB}" type="presParOf" srcId="{79B7FB18-8DCE-4001-9A09-4C1A9606DC01}" destId="{511A86FB-8B9B-478C-AA8D-8B6792DF39C0}" srcOrd="0" destOrd="0" presId="urn:microsoft.com/office/officeart/2005/8/layout/cycle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EF8F8DF-2A81-41B8-8F3A-CB0E0EE975FE}" type="doc">
      <dgm:prSet loTypeId="urn:microsoft.com/office/officeart/2005/8/layout/cycle2" loCatId="cycle" qsTypeId="urn:microsoft.com/office/officeart/2005/8/quickstyle/simple2" qsCatId="simple" csTypeId="urn:microsoft.com/office/officeart/2005/8/colors/accent1_2" csCatId="accent1" phldr="1"/>
      <dgm:spPr/>
      <dgm:t>
        <a:bodyPr/>
        <a:lstStyle/>
        <a:p>
          <a:endParaRPr lang="en-CA"/>
        </a:p>
      </dgm:t>
    </dgm:pt>
    <dgm:pt modelId="{5B14E447-02FB-431D-8891-600B1DBF465E}">
      <dgm:prSet phldrT="[Text]"/>
      <dgm:spPr/>
      <dgm:t>
        <a:bodyPr/>
        <a:lstStyle/>
        <a:p>
          <a:r>
            <a:rPr lang="en-CA"/>
            <a:t>Rock-Paper</a:t>
          </a:r>
        </a:p>
      </dgm:t>
    </dgm:pt>
    <dgm:pt modelId="{C1290F8A-EFB6-46B7-A6BD-E6DD3591F691}" type="parTrans" cxnId="{4D38BC02-4E37-42F5-A657-0AB05758DFFE}">
      <dgm:prSet/>
      <dgm:spPr/>
      <dgm:t>
        <a:bodyPr/>
        <a:lstStyle/>
        <a:p>
          <a:endParaRPr lang="en-CA"/>
        </a:p>
      </dgm:t>
    </dgm:pt>
    <dgm:pt modelId="{089F15ED-8C03-4458-BF0B-3193B3F8A2CE}" type="sibTrans" cxnId="{4D38BC02-4E37-42F5-A657-0AB05758DFFE}">
      <dgm:prSet custT="1"/>
      <dgm:spPr/>
      <dgm:t>
        <a:bodyPr/>
        <a:lstStyle/>
        <a:p>
          <a:r>
            <a:rPr lang="en-CA" sz="2000"/>
            <a:t>0</a:t>
          </a:r>
        </a:p>
      </dgm:t>
    </dgm:pt>
    <dgm:pt modelId="{AC33C60B-6172-47DE-B33B-580200198AD8}">
      <dgm:prSet phldrT="[Text]"/>
      <dgm:spPr>
        <a:solidFill>
          <a:schemeClr val="accent2"/>
        </a:solidFill>
      </dgm:spPr>
      <dgm:t>
        <a:bodyPr/>
        <a:lstStyle/>
        <a:p>
          <a:r>
            <a:rPr lang="en-CA"/>
            <a:t>Paper</a:t>
          </a:r>
        </a:p>
      </dgm:t>
    </dgm:pt>
    <dgm:pt modelId="{7A5314B5-FE6E-4068-89EA-30FD07CD4259}" type="parTrans" cxnId="{D31B96D0-DF77-4AFF-9737-15F6BA0E09FC}">
      <dgm:prSet/>
      <dgm:spPr/>
      <dgm:t>
        <a:bodyPr/>
        <a:lstStyle/>
        <a:p>
          <a:endParaRPr lang="en-CA"/>
        </a:p>
      </dgm:t>
    </dgm:pt>
    <dgm:pt modelId="{71AFE45E-A507-4606-8EFB-BB8E75044277}" type="sibTrans" cxnId="{D31B96D0-DF77-4AFF-9737-15F6BA0E09FC}">
      <dgm:prSet/>
      <dgm:spPr>
        <a:solidFill>
          <a:schemeClr val="accent6"/>
        </a:solidFill>
      </dgm:spPr>
      <dgm:t>
        <a:bodyPr/>
        <a:lstStyle/>
        <a:p>
          <a:r>
            <a:rPr lang="en-CA"/>
            <a:t>The conditional probability is updated based on the human player's action </a:t>
          </a:r>
        </a:p>
      </dgm:t>
    </dgm:pt>
    <dgm:pt modelId="{A46D48B6-D2A2-4FE3-B2C8-D33F2E5D5351}">
      <dgm:prSet phldrT="[Text]"/>
      <dgm:spPr>
        <a:solidFill>
          <a:schemeClr val="accent2"/>
        </a:solidFill>
      </dgm:spPr>
      <dgm:t>
        <a:bodyPr/>
        <a:lstStyle/>
        <a:p>
          <a:r>
            <a:rPr lang="en-CA"/>
            <a:t>Scissors</a:t>
          </a:r>
        </a:p>
      </dgm:t>
    </dgm:pt>
    <dgm:pt modelId="{93CA734E-AE43-4306-9101-161185B9D332}" type="parTrans" cxnId="{37C4150D-DB87-4F1A-90D6-864D0DC22A37}">
      <dgm:prSet/>
      <dgm:spPr/>
      <dgm:t>
        <a:bodyPr/>
        <a:lstStyle/>
        <a:p>
          <a:endParaRPr lang="en-CA"/>
        </a:p>
      </dgm:t>
    </dgm:pt>
    <dgm:pt modelId="{F727A7DC-BCA7-44DD-AA98-70B2909B4717}" type="sibTrans" cxnId="{37C4150D-DB87-4F1A-90D6-864D0DC22A37}">
      <dgm:prSet/>
      <dgm:spPr/>
      <dgm:t>
        <a:bodyPr/>
        <a:lstStyle/>
        <a:p>
          <a:r>
            <a:rPr lang="en-CA"/>
            <a:t>1</a:t>
          </a:r>
        </a:p>
      </dgm:t>
    </dgm:pt>
    <dgm:pt modelId="{D5472E4A-1420-4DFF-9410-EA796139E69C}">
      <dgm:prSet phldrT="[Text]"/>
      <dgm:spPr>
        <a:solidFill>
          <a:schemeClr val="accent2"/>
        </a:solidFill>
      </dgm:spPr>
      <dgm:t>
        <a:bodyPr/>
        <a:lstStyle/>
        <a:p>
          <a:r>
            <a:rPr lang="en-CA"/>
            <a:t>Stone</a:t>
          </a:r>
        </a:p>
      </dgm:t>
    </dgm:pt>
    <dgm:pt modelId="{CFB1A4BE-6B10-4362-8776-F2BB5128E304}" type="parTrans" cxnId="{19C5BFA1-74B3-4E44-8C97-32A67198976D}">
      <dgm:prSet/>
      <dgm:spPr/>
      <dgm:t>
        <a:bodyPr/>
        <a:lstStyle/>
        <a:p>
          <a:endParaRPr lang="en-CA"/>
        </a:p>
      </dgm:t>
    </dgm:pt>
    <dgm:pt modelId="{7EB85E9E-FD87-48C8-9D98-2EED52AE140B}" type="sibTrans" cxnId="{19C5BFA1-74B3-4E44-8C97-32A67198976D}">
      <dgm:prSet custT="1"/>
      <dgm:spPr/>
      <dgm:t>
        <a:bodyPr/>
        <a:lstStyle/>
        <a:p>
          <a:r>
            <a:rPr lang="en-CA" sz="2000"/>
            <a:t>0</a:t>
          </a:r>
        </a:p>
      </dgm:t>
    </dgm:pt>
    <dgm:pt modelId="{488FD254-036A-4F6C-A379-A0589B6A4258}" type="pres">
      <dgm:prSet presAssocID="{3EF8F8DF-2A81-41B8-8F3A-CB0E0EE975FE}" presName="cycle" presStyleCnt="0">
        <dgm:presLayoutVars>
          <dgm:dir/>
          <dgm:resizeHandles val="exact"/>
        </dgm:presLayoutVars>
      </dgm:prSet>
      <dgm:spPr/>
      <dgm:t>
        <a:bodyPr/>
        <a:lstStyle/>
        <a:p>
          <a:endParaRPr lang="en-US"/>
        </a:p>
      </dgm:t>
    </dgm:pt>
    <dgm:pt modelId="{3822D8B6-7E2B-4FFE-A6D7-86AB9EF948AF}" type="pres">
      <dgm:prSet presAssocID="{5B14E447-02FB-431D-8891-600B1DBF465E}" presName="node" presStyleLbl="node1" presStyleIdx="0" presStyleCnt="4">
        <dgm:presLayoutVars>
          <dgm:bulletEnabled val="1"/>
        </dgm:presLayoutVars>
      </dgm:prSet>
      <dgm:spPr/>
      <dgm:t>
        <a:bodyPr/>
        <a:lstStyle/>
        <a:p>
          <a:endParaRPr lang="en-US"/>
        </a:p>
      </dgm:t>
    </dgm:pt>
    <dgm:pt modelId="{6D426D61-4E71-4353-A35B-55D0536888F7}" type="pres">
      <dgm:prSet presAssocID="{089F15ED-8C03-4458-BF0B-3193B3F8A2CE}" presName="sibTrans" presStyleLbl="sibTrans2D1" presStyleIdx="0" presStyleCnt="4" custAng="16489544" custScaleX="300963" custScaleY="211228" custLinFactNeighborX="7015" custLinFactNeighborY="-4131"/>
      <dgm:spPr>
        <a:prstGeom prst="downArrow">
          <a:avLst/>
        </a:prstGeom>
      </dgm:spPr>
      <dgm:t>
        <a:bodyPr/>
        <a:lstStyle/>
        <a:p>
          <a:endParaRPr lang="en-US"/>
        </a:p>
      </dgm:t>
    </dgm:pt>
    <dgm:pt modelId="{F39C06E4-3692-45E7-B975-3125934162A7}" type="pres">
      <dgm:prSet presAssocID="{089F15ED-8C03-4458-BF0B-3193B3F8A2CE}" presName="connectorText" presStyleLbl="sibTrans2D1" presStyleIdx="0" presStyleCnt="4"/>
      <dgm:spPr>
        <a:prstGeom prst="downArrow">
          <a:avLst/>
        </a:prstGeom>
      </dgm:spPr>
      <dgm:t>
        <a:bodyPr/>
        <a:lstStyle/>
        <a:p>
          <a:endParaRPr lang="en-US"/>
        </a:p>
      </dgm:t>
    </dgm:pt>
    <dgm:pt modelId="{4333F801-51DC-46B0-A10B-2E2C7376E0FD}" type="pres">
      <dgm:prSet presAssocID="{AC33C60B-6172-47DE-B33B-580200198AD8}" presName="node" presStyleLbl="node1" presStyleIdx="1" presStyleCnt="4">
        <dgm:presLayoutVars>
          <dgm:bulletEnabled val="1"/>
        </dgm:presLayoutVars>
      </dgm:prSet>
      <dgm:spPr/>
      <dgm:t>
        <a:bodyPr/>
        <a:lstStyle/>
        <a:p>
          <a:endParaRPr lang="en-US"/>
        </a:p>
      </dgm:t>
    </dgm:pt>
    <dgm:pt modelId="{A52E0D8E-B6D4-4A33-9405-3F082B75EC34}" type="pres">
      <dgm:prSet presAssocID="{71AFE45E-A507-4606-8EFB-BB8E75044277}" presName="sibTrans" presStyleLbl="sibTrans2D1" presStyleIdx="1" presStyleCnt="4" custAng="2700000" custScaleX="626997" custScaleY="214930" custLinFactX="178823" custLinFactY="-200000" custLinFactNeighborX="200000" custLinFactNeighborY="-290256"/>
      <dgm:spPr>
        <a:prstGeom prst="flowChartProcess">
          <a:avLst/>
        </a:prstGeom>
      </dgm:spPr>
      <dgm:t>
        <a:bodyPr/>
        <a:lstStyle/>
        <a:p>
          <a:endParaRPr lang="en-US"/>
        </a:p>
      </dgm:t>
    </dgm:pt>
    <dgm:pt modelId="{B73FC751-EC3D-419A-82D1-9CE691BEF182}" type="pres">
      <dgm:prSet presAssocID="{71AFE45E-A507-4606-8EFB-BB8E75044277}" presName="connectorText" presStyleLbl="sibTrans2D1" presStyleIdx="1" presStyleCnt="4"/>
      <dgm:spPr>
        <a:prstGeom prst="flowChartProcess">
          <a:avLst/>
        </a:prstGeom>
      </dgm:spPr>
      <dgm:t>
        <a:bodyPr/>
        <a:lstStyle/>
        <a:p>
          <a:endParaRPr lang="en-US"/>
        </a:p>
      </dgm:t>
    </dgm:pt>
    <dgm:pt modelId="{B1E70F9A-D113-4FE2-A00F-3F4DA31CF6D1}" type="pres">
      <dgm:prSet presAssocID="{A46D48B6-D2A2-4FE3-B2C8-D33F2E5D5351}" presName="node" presStyleLbl="node1" presStyleIdx="2" presStyleCnt="4">
        <dgm:presLayoutVars>
          <dgm:bulletEnabled val="1"/>
        </dgm:presLayoutVars>
      </dgm:prSet>
      <dgm:spPr/>
      <dgm:t>
        <a:bodyPr/>
        <a:lstStyle/>
        <a:p>
          <a:endParaRPr lang="en-US"/>
        </a:p>
      </dgm:t>
    </dgm:pt>
    <dgm:pt modelId="{0328A0B0-4CF2-453C-AC7F-113B1DD43696}" type="pres">
      <dgm:prSet presAssocID="{F727A7DC-BCA7-44DD-AA98-70B2909B4717}" presName="sibTrans" presStyleLbl="sibTrans2D1" presStyleIdx="2" presStyleCnt="4" custAng="18900000" custScaleX="329839" custScaleY="384914" custLinFactX="96426" custLinFactY="-43220" custLinFactNeighborX="100000" custLinFactNeighborY="-100000"/>
      <dgm:spPr>
        <a:prstGeom prst="upArrow">
          <a:avLst/>
        </a:prstGeom>
      </dgm:spPr>
      <dgm:t>
        <a:bodyPr/>
        <a:lstStyle/>
        <a:p>
          <a:endParaRPr lang="en-US"/>
        </a:p>
      </dgm:t>
    </dgm:pt>
    <dgm:pt modelId="{0652C2B9-5FF8-4078-84FF-777F3C582A30}" type="pres">
      <dgm:prSet presAssocID="{F727A7DC-BCA7-44DD-AA98-70B2909B4717}" presName="connectorText" presStyleLbl="sibTrans2D1" presStyleIdx="2" presStyleCnt="4"/>
      <dgm:spPr>
        <a:prstGeom prst="upArrow">
          <a:avLst/>
        </a:prstGeom>
      </dgm:spPr>
      <dgm:t>
        <a:bodyPr/>
        <a:lstStyle/>
        <a:p>
          <a:endParaRPr lang="en-US"/>
        </a:p>
      </dgm:t>
    </dgm:pt>
    <dgm:pt modelId="{EF86D99B-BBA2-4808-8481-3B379A0890A1}" type="pres">
      <dgm:prSet presAssocID="{D5472E4A-1420-4DFF-9410-EA796139E69C}" presName="node" presStyleLbl="node1" presStyleIdx="3" presStyleCnt="4">
        <dgm:presLayoutVars>
          <dgm:bulletEnabled val="1"/>
        </dgm:presLayoutVars>
      </dgm:prSet>
      <dgm:spPr/>
      <dgm:t>
        <a:bodyPr/>
        <a:lstStyle/>
        <a:p>
          <a:endParaRPr lang="en-US"/>
        </a:p>
      </dgm:t>
    </dgm:pt>
    <dgm:pt modelId="{79B7FB18-8DCE-4001-9A09-4C1A9606DC01}" type="pres">
      <dgm:prSet presAssocID="{7EB85E9E-FD87-48C8-9D98-2EED52AE140B}" presName="sibTrans" presStyleLbl="sibTrans2D1" presStyleIdx="3" presStyleCnt="4" custAng="3892220" custScaleX="332863" custScaleY="218795"/>
      <dgm:spPr>
        <a:prstGeom prst="downArrow">
          <a:avLst/>
        </a:prstGeom>
      </dgm:spPr>
      <dgm:t>
        <a:bodyPr/>
        <a:lstStyle/>
        <a:p>
          <a:endParaRPr lang="en-US"/>
        </a:p>
      </dgm:t>
    </dgm:pt>
    <dgm:pt modelId="{511A86FB-8B9B-478C-AA8D-8B6792DF39C0}" type="pres">
      <dgm:prSet presAssocID="{7EB85E9E-FD87-48C8-9D98-2EED52AE140B}" presName="connectorText" presStyleLbl="sibTrans2D1" presStyleIdx="3" presStyleCnt="4"/>
      <dgm:spPr>
        <a:prstGeom prst="downArrow">
          <a:avLst/>
        </a:prstGeom>
      </dgm:spPr>
      <dgm:t>
        <a:bodyPr/>
        <a:lstStyle/>
        <a:p>
          <a:endParaRPr lang="en-US"/>
        </a:p>
      </dgm:t>
    </dgm:pt>
  </dgm:ptLst>
  <dgm:cxnLst>
    <dgm:cxn modelId="{3707103A-D4F1-7C43-898E-0B4240E2ABB7}" type="presOf" srcId="{D5472E4A-1420-4DFF-9410-EA796139E69C}" destId="{EF86D99B-BBA2-4808-8481-3B379A0890A1}" srcOrd="0" destOrd="0" presId="urn:microsoft.com/office/officeart/2005/8/layout/cycle2"/>
    <dgm:cxn modelId="{54F66FA9-B06B-BB46-A867-2E1367F26B54}" type="presOf" srcId="{7EB85E9E-FD87-48C8-9D98-2EED52AE140B}" destId="{79B7FB18-8DCE-4001-9A09-4C1A9606DC01}" srcOrd="0" destOrd="0" presId="urn:microsoft.com/office/officeart/2005/8/layout/cycle2"/>
    <dgm:cxn modelId="{D31B96D0-DF77-4AFF-9737-15F6BA0E09FC}" srcId="{3EF8F8DF-2A81-41B8-8F3A-CB0E0EE975FE}" destId="{AC33C60B-6172-47DE-B33B-580200198AD8}" srcOrd="1" destOrd="0" parTransId="{7A5314B5-FE6E-4068-89EA-30FD07CD4259}" sibTransId="{71AFE45E-A507-4606-8EFB-BB8E75044277}"/>
    <dgm:cxn modelId="{4D38BC02-4E37-42F5-A657-0AB05758DFFE}" srcId="{3EF8F8DF-2A81-41B8-8F3A-CB0E0EE975FE}" destId="{5B14E447-02FB-431D-8891-600B1DBF465E}" srcOrd="0" destOrd="0" parTransId="{C1290F8A-EFB6-46B7-A6BD-E6DD3591F691}" sibTransId="{089F15ED-8C03-4458-BF0B-3193B3F8A2CE}"/>
    <dgm:cxn modelId="{EBDB2790-C52D-0246-95A5-15900774413D}" type="presOf" srcId="{AC33C60B-6172-47DE-B33B-580200198AD8}" destId="{4333F801-51DC-46B0-A10B-2E2C7376E0FD}" srcOrd="0" destOrd="0" presId="urn:microsoft.com/office/officeart/2005/8/layout/cycle2"/>
    <dgm:cxn modelId="{AD8AEB6D-7831-0E44-BA40-8A0ED73B3010}" type="presOf" srcId="{089F15ED-8C03-4458-BF0B-3193B3F8A2CE}" destId="{6D426D61-4E71-4353-A35B-55D0536888F7}" srcOrd="0" destOrd="0" presId="urn:microsoft.com/office/officeart/2005/8/layout/cycle2"/>
    <dgm:cxn modelId="{BFBCA2FE-E971-6641-82DE-236AA754CB26}" type="presOf" srcId="{5B14E447-02FB-431D-8891-600B1DBF465E}" destId="{3822D8B6-7E2B-4FFE-A6D7-86AB9EF948AF}" srcOrd="0" destOrd="0" presId="urn:microsoft.com/office/officeart/2005/8/layout/cycle2"/>
    <dgm:cxn modelId="{5C77E14F-F847-E942-A269-B7E31268DD99}" type="presOf" srcId="{71AFE45E-A507-4606-8EFB-BB8E75044277}" destId="{A52E0D8E-B6D4-4A33-9405-3F082B75EC34}" srcOrd="0" destOrd="0" presId="urn:microsoft.com/office/officeart/2005/8/layout/cycle2"/>
    <dgm:cxn modelId="{37C4150D-DB87-4F1A-90D6-864D0DC22A37}" srcId="{3EF8F8DF-2A81-41B8-8F3A-CB0E0EE975FE}" destId="{A46D48B6-D2A2-4FE3-B2C8-D33F2E5D5351}" srcOrd="2" destOrd="0" parTransId="{93CA734E-AE43-4306-9101-161185B9D332}" sibTransId="{F727A7DC-BCA7-44DD-AA98-70B2909B4717}"/>
    <dgm:cxn modelId="{D09A373B-95C2-3145-97C9-0BCFBA94AED1}" type="presOf" srcId="{71AFE45E-A507-4606-8EFB-BB8E75044277}" destId="{B73FC751-EC3D-419A-82D1-9CE691BEF182}" srcOrd="1" destOrd="0" presId="urn:microsoft.com/office/officeart/2005/8/layout/cycle2"/>
    <dgm:cxn modelId="{126EC4F5-A00A-9D43-88E7-1E20E208F44C}" type="presOf" srcId="{7EB85E9E-FD87-48C8-9D98-2EED52AE140B}" destId="{511A86FB-8B9B-478C-AA8D-8B6792DF39C0}" srcOrd="1" destOrd="0" presId="urn:microsoft.com/office/officeart/2005/8/layout/cycle2"/>
    <dgm:cxn modelId="{19C5BFA1-74B3-4E44-8C97-32A67198976D}" srcId="{3EF8F8DF-2A81-41B8-8F3A-CB0E0EE975FE}" destId="{D5472E4A-1420-4DFF-9410-EA796139E69C}" srcOrd="3" destOrd="0" parTransId="{CFB1A4BE-6B10-4362-8776-F2BB5128E304}" sibTransId="{7EB85E9E-FD87-48C8-9D98-2EED52AE140B}"/>
    <dgm:cxn modelId="{72AACF46-A373-9C4B-A2C6-75A366C1010E}" type="presOf" srcId="{A46D48B6-D2A2-4FE3-B2C8-D33F2E5D5351}" destId="{B1E70F9A-D113-4FE2-A00F-3F4DA31CF6D1}" srcOrd="0" destOrd="0" presId="urn:microsoft.com/office/officeart/2005/8/layout/cycle2"/>
    <dgm:cxn modelId="{DCE96AFB-F19D-FC41-87B5-3B3A02B39F55}" type="presOf" srcId="{089F15ED-8C03-4458-BF0B-3193B3F8A2CE}" destId="{F39C06E4-3692-45E7-B975-3125934162A7}" srcOrd="1" destOrd="0" presId="urn:microsoft.com/office/officeart/2005/8/layout/cycle2"/>
    <dgm:cxn modelId="{B62ADEA9-8839-864B-96A2-27A4156E6FBD}" type="presOf" srcId="{F727A7DC-BCA7-44DD-AA98-70B2909B4717}" destId="{0652C2B9-5FF8-4078-84FF-777F3C582A30}" srcOrd="1" destOrd="0" presId="urn:microsoft.com/office/officeart/2005/8/layout/cycle2"/>
    <dgm:cxn modelId="{5732A048-AE51-1242-9FCB-854B0D53C459}" type="presOf" srcId="{3EF8F8DF-2A81-41B8-8F3A-CB0E0EE975FE}" destId="{488FD254-036A-4F6C-A379-A0589B6A4258}" srcOrd="0" destOrd="0" presId="urn:microsoft.com/office/officeart/2005/8/layout/cycle2"/>
    <dgm:cxn modelId="{744A1240-E87B-9548-B4CD-DBF8C72F7061}" type="presOf" srcId="{F727A7DC-BCA7-44DD-AA98-70B2909B4717}" destId="{0328A0B0-4CF2-453C-AC7F-113B1DD43696}" srcOrd="0" destOrd="0" presId="urn:microsoft.com/office/officeart/2005/8/layout/cycle2"/>
    <dgm:cxn modelId="{208B62C2-9889-E744-9610-C52C6F3E242C}" type="presParOf" srcId="{488FD254-036A-4F6C-A379-A0589B6A4258}" destId="{3822D8B6-7E2B-4FFE-A6D7-86AB9EF948AF}" srcOrd="0" destOrd="0" presId="urn:microsoft.com/office/officeart/2005/8/layout/cycle2"/>
    <dgm:cxn modelId="{FCABAB03-7CCC-DB4B-A2B7-E1102245F8FC}" type="presParOf" srcId="{488FD254-036A-4F6C-A379-A0589B6A4258}" destId="{6D426D61-4E71-4353-A35B-55D0536888F7}" srcOrd="1" destOrd="0" presId="urn:microsoft.com/office/officeart/2005/8/layout/cycle2"/>
    <dgm:cxn modelId="{AACDAF81-B8EC-E348-8D10-25274A141D5F}" type="presParOf" srcId="{6D426D61-4E71-4353-A35B-55D0536888F7}" destId="{F39C06E4-3692-45E7-B975-3125934162A7}" srcOrd="0" destOrd="0" presId="urn:microsoft.com/office/officeart/2005/8/layout/cycle2"/>
    <dgm:cxn modelId="{C67279B1-FC28-B346-BCC7-A5E50A58A8DB}" type="presParOf" srcId="{488FD254-036A-4F6C-A379-A0589B6A4258}" destId="{4333F801-51DC-46B0-A10B-2E2C7376E0FD}" srcOrd="2" destOrd="0" presId="urn:microsoft.com/office/officeart/2005/8/layout/cycle2"/>
    <dgm:cxn modelId="{12B725BA-C857-DE4D-8F44-C1C7E66FEF29}" type="presParOf" srcId="{488FD254-036A-4F6C-A379-A0589B6A4258}" destId="{A52E0D8E-B6D4-4A33-9405-3F082B75EC34}" srcOrd="3" destOrd="0" presId="urn:microsoft.com/office/officeart/2005/8/layout/cycle2"/>
    <dgm:cxn modelId="{A5A47D43-217B-4C4B-A638-64975A203240}" type="presParOf" srcId="{A52E0D8E-B6D4-4A33-9405-3F082B75EC34}" destId="{B73FC751-EC3D-419A-82D1-9CE691BEF182}" srcOrd="0" destOrd="0" presId="urn:microsoft.com/office/officeart/2005/8/layout/cycle2"/>
    <dgm:cxn modelId="{E3EE1BAB-FB2D-B844-9689-2AF852F89227}" type="presParOf" srcId="{488FD254-036A-4F6C-A379-A0589B6A4258}" destId="{B1E70F9A-D113-4FE2-A00F-3F4DA31CF6D1}" srcOrd="4" destOrd="0" presId="urn:microsoft.com/office/officeart/2005/8/layout/cycle2"/>
    <dgm:cxn modelId="{E36826D1-8E6F-CC48-98C5-1424E5FF150E}" type="presParOf" srcId="{488FD254-036A-4F6C-A379-A0589B6A4258}" destId="{0328A0B0-4CF2-453C-AC7F-113B1DD43696}" srcOrd="5" destOrd="0" presId="urn:microsoft.com/office/officeart/2005/8/layout/cycle2"/>
    <dgm:cxn modelId="{F78FF199-B670-CA44-8E91-37CB201545B8}" type="presParOf" srcId="{0328A0B0-4CF2-453C-AC7F-113B1DD43696}" destId="{0652C2B9-5FF8-4078-84FF-777F3C582A30}" srcOrd="0" destOrd="0" presId="urn:microsoft.com/office/officeart/2005/8/layout/cycle2"/>
    <dgm:cxn modelId="{64549810-E04B-E040-AE4F-C87DFF2B4977}" type="presParOf" srcId="{488FD254-036A-4F6C-A379-A0589B6A4258}" destId="{EF86D99B-BBA2-4808-8481-3B379A0890A1}" srcOrd="6" destOrd="0" presId="urn:microsoft.com/office/officeart/2005/8/layout/cycle2"/>
    <dgm:cxn modelId="{89F2997D-DB7D-D842-B79F-040EC21E0DA4}" type="presParOf" srcId="{488FD254-036A-4F6C-A379-A0589B6A4258}" destId="{79B7FB18-8DCE-4001-9A09-4C1A9606DC01}" srcOrd="7" destOrd="0" presId="urn:microsoft.com/office/officeart/2005/8/layout/cycle2"/>
    <dgm:cxn modelId="{5E8C0901-DE8A-774D-A155-45200763EDC2}" type="presParOf" srcId="{79B7FB18-8DCE-4001-9A09-4C1A9606DC01}" destId="{511A86FB-8B9B-478C-AA8D-8B6792DF39C0}" srcOrd="0" destOrd="0" presId="urn:microsoft.com/office/officeart/2005/8/layout/cycle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22D8B6-7E2B-4FFE-A6D7-86AB9EF948AF}">
      <dsp:nvSpPr>
        <dsp:cNvPr id="0" name=""/>
        <dsp:cNvSpPr/>
      </dsp:nvSpPr>
      <dsp:spPr>
        <a:xfrm>
          <a:off x="2230859" y="1004"/>
          <a:ext cx="1024681" cy="1024681"/>
        </a:xfrm>
        <a:prstGeom prst="ellipse">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n-CA" sz="1700" kern="1200"/>
            <a:t>Rock-Paper</a:t>
          </a:r>
        </a:p>
      </dsp:txBody>
      <dsp:txXfrm>
        <a:off x="2380920" y="151065"/>
        <a:ext cx="724559" cy="724559"/>
      </dsp:txXfrm>
    </dsp:sp>
    <dsp:sp modelId="{6D426D61-4E71-4353-A35B-55D0536888F7}">
      <dsp:nvSpPr>
        <dsp:cNvPr id="0" name=""/>
        <dsp:cNvSpPr/>
      </dsp:nvSpPr>
      <dsp:spPr>
        <a:xfrm rot="19189544">
          <a:off x="2891606" y="671807"/>
          <a:ext cx="817272" cy="730489"/>
        </a:xfrm>
        <a:prstGeom prst="downArrow">
          <a:avLst/>
        </a:prstGeom>
        <a:solidFill>
          <a:schemeClr val="accent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889000">
            <a:lnSpc>
              <a:spcPct val="90000"/>
            </a:lnSpc>
            <a:spcBef>
              <a:spcPct val="0"/>
            </a:spcBef>
            <a:spcAft>
              <a:spcPct val="35000"/>
            </a:spcAft>
          </a:pPr>
          <a:r>
            <a:rPr lang="en-CA" sz="2000" kern="1200"/>
            <a:t>1/3</a:t>
          </a:r>
        </a:p>
      </dsp:txBody>
      <dsp:txXfrm>
        <a:off x="3037018" y="693349"/>
        <a:ext cx="408636" cy="547867"/>
      </dsp:txXfrm>
    </dsp:sp>
    <dsp:sp modelId="{4333F801-51DC-46B0-A10B-2E2C7376E0FD}">
      <dsp:nvSpPr>
        <dsp:cNvPr id="0" name=""/>
        <dsp:cNvSpPr/>
      </dsp:nvSpPr>
      <dsp:spPr>
        <a:xfrm>
          <a:off x="3317713" y="1087859"/>
          <a:ext cx="1024681" cy="1024681"/>
        </a:xfrm>
        <a:prstGeom prst="ellipse">
          <a:avLst/>
        </a:prstGeom>
        <a:solidFill>
          <a:schemeClr val="accent2"/>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n-CA" sz="1700" kern="1200"/>
            <a:t>Paper</a:t>
          </a:r>
        </a:p>
      </dsp:txBody>
      <dsp:txXfrm>
        <a:off x="3467774" y="1237920"/>
        <a:ext cx="724559" cy="724559"/>
      </dsp:txXfrm>
    </dsp:sp>
    <dsp:sp modelId="{A52E0D8E-B6D4-4A33-9405-3F082B75EC34}">
      <dsp:nvSpPr>
        <dsp:cNvPr id="0" name=""/>
        <dsp:cNvSpPr/>
      </dsp:nvSpPr>
      <dsp:spPr>
        <a:xfrm rot="10800000">
          <a:off x="50031" y="-157497"/>
          <a:ext cx="1688282" cy="1267159"/>
        </a:xfrm>
        <a:prstGeom prst="flowChartProcess">
          <a:avLst/>
        </a:prstGeom>
        <a:solidFill>
          <a:schemeClr val="accent6"/>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r>
            <a:rPr lang="en-CA" sz="1300" kern="1200"/>
            <a:t>Blue circle is the state, and red circles are the possible actions. Initially, the conditional probability of an action given a state is set to 1/3 </a:t>
          </a:r>
        </a:p>
      </dsp:txBody>
      <dsp:txXfrm rot="10800000">
        <a:off x="50031" y="-157497"/>
        <a:ext cx="1688282" cy="1267159"/>
      </dsp:txXfrm>
    </dsp:sp>
    <dsp:sp modelId="{B1E70F9A-D113-4FE2-A00F-3F4DA31CF6D1}">
      <dsp:nvSpPr>
        <dsp:cNvPr id="0" name=""/>
        <dsp:cNvSpPr/>
      </dsp:nvSpPr>
      <dsp:spPr>
        <a:xfrm>
          <a:off x="2230859" y="2174713"/>
          <a:ext cx="1024681" cy="1024681"/>
        </a:xfrm>
        <a:prstGeom prst="ellipse">
          <a:avLst/>
        </a:prstGeom>
        <a:solidFill>
          <a:schemeClr val="accent2"/>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n-CA" sz="1700" kern="1200"/>
            <a:t>Scissors</a:t>
          </a:r>
        </a:p>
      </dsp:txBody>
      <dsp:txXfrm>
        <a:off x="2380920" y="2324774"/>
        <a:ext cx="724559" cy="724559"/>
      </dsp:txXfrm>
    </dsp:sp>
    <dsp:sp modelId="{0328A0B0-4CF2-453C-AC7F-113B1DD43696}">
      <dsp:nvSpPr>
        <dsp:cNvPr id="0" name=""/>
        <dsp:cNvSpPr/>
      </dsp:nvSpPr>
      <dsp:spPr>
        <a:xfrm rot="10800000">
          <a:off x="2290763" y="988189"/>
          <a:ext cx="895685" cy="1331148"/>
        </a:xfrm>
        <a:prstGeom prst="upArrow">
          <a:avLst/>
        </a:prstGeom>
        <a:solidFill>
          <a:schemeClr val="accent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r>
            <a:rPr lang="en-CA" sz="1300" kern="1200"/>
            <a:t>1/3</a:t>
          </a:r>
        </a:p>
      </dsp:txBody>
      <dsp:txXfrm rot="10800000">
        <a:off x="2514684" y="988189"/>
        <a:ext cx="447843" cy="1107227"/>
      </dsp:txXfrm>
    </dsp:sp>
    <dsp:sp modelId="{EF86D99B-BBA2-4808-8481-3B379A0890A1}">
      <dsp:nvSpPr>
        <dsp:cNvPr id="0" name=""/>
        <dsp:cNvSpPr/>
      </dsp:nvSpPr>
      <dsp:spPr>
        <a:xfrm>
          <a:off x="1144004" y="1087859"/>
          <a:ext cx="1024681" cy="1024681"/>
        </a:xfrm>
        <a:prstGeom prst="ellipse">
          <a:avLst/>
        </a:prstGeom>
        <a:solidFill>
          <a:schemeClr val="accent2"/>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n-CA" sz="1700" kern="1200"/>
            <a:t>Stone</a:t>
          </a:r>
        </a:p>
      </dsp:txBody>
      <dsp:txXfrm>
        <a:off x="1294065" y="1237920"/>
        <a:ext cx="724559" cy="724559"/>
      </dsp:txXfrm>
    </dsp:sp>
    <dsp:sp modelId="{79B7FB18-8DCE-4001-9A09-4C1A9606DC01}">
      <dsp:nvSpPr>
        <dsp:cNvPr id="0" name=""/>
        <dsp:cNvSpPr/>
      </dsp:nvSpPr>
      <dsp:spPr>
        <a:xfrm rot="1192220">
          <a:off x="1742389" y="683877"/>
          <a:ext cx="903897" cy="756658"/>
        </a:xfrm>
        <a:prstGeom prst="downArrow">
          <a:avLst/>
        </a:prstGeom>
        <a:solidFill>
          <a:schemeClr val="accent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889000">
            <a:lnSpc>
              <a:spcPct val="90000"/>
            </a:lnSpc>
            <a:spcBef>
              <a:spcPct val="0"/>
            </a:spcBef>
            <a:spcAft>
              <a:spcPct val="35000"/>
            </a:spcAft>
          </a:pPr>
          <a:r>
            <a:rPr lang="en-CA" sz="2000" kern="1200"/>
            <a:t>1/3</a:t>
          </a:r>
        </a:p>
      </dsp:txBody>
      <dsp:txXfrm>
        <a:off x="2000511" y="689508"/>
        <a:ext cx="451949" cy="56749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22D8B6-7E2B-4FFE-A6D7-86AB9EF948AF}">
      <dsp:nvSpPr>
        <dsp:cNvPr id="0" name=""/>
        <dsp:cNvSpPr/>
      </dsp:nvSpPr>
      <dsp:spPr>
        <a:xfrm>
          <a:off x="2230859" y="1004"/>
          <a:ext cx="1024681" cy="1024681"/>
        </a:xfrm>
        <a:prstGeom prst="ellipse">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n-CA" sz="1700" kern="1200"/>
            <a:t>Rock-Paper</a:t>
          </a:r>
        </a:p>
      </dsp:txBody>
      <dsp:txXfrm>
        <a:off x="2380920" y="151065"/>
        <a:ext cx="724559" cy="724559"/>
      </dsp:txXfrm>
    </dsp:sp>
    <dsp:sp modelId="{6D426D61-4E71-4353-A35B-55D0536888F7}">
      <dsp:nvSpPr>
        <dsp:cNvPr id="0" name=""/>
        <dsp:cNvSpPr/>
      </dsp:nvSpPr>
      <dsp:spPr>
        <a:xfrm rot="19189544">
          <a:off x="2891606" y="671807"/>
          <a:ext cx="817272" cy="730489"/>
        </a:xfrm>
        <a:prstGeom prst="downArrow">
          <a:avLst/>
        </a:prstGeom>
        <a:solidFill>
          <a:schemeClr val="accent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889000">
            <a:lnSpc>
              <a:spcPct val="90000"/>
            </a:lnSpc>
            <a:spcBef>
              <a:spcPct val="0"/>
            </a:spcBef>
            <a:spcAft>
              <a:spcPct val="35000"/>
            </a:spcAft>
          </a:pPr>
          <a:r>
            <a:rPr lang="en-CA" sz="2000" kern="1200"/>
            <a:t>0</a:t>
          </a:r>
        </a:p>
      </dsp:txBody>
      <dsp:txXfrm>
        <a:off x="3037018" y="693349"/>
        <a:ext cx="408636" cy="547867"/>
      </dsp:txXfrm>
    </dsp:sp>
    <dsp:sp modelId="{4333F801-51DC-46B0-A10B-2E2C7376E0FD}">
      <dsp:nvSpPr>
        <dsp:cNvPr id="0" name=""/>
        <dsp:cNvSpPr/>
      </dsp:nvSpPr>
      <dsp:spPr>
        <a:xfrm>
          <a:off x="3317713" y="1087859"/>
          <a:ext cx="1024681" cy="1024681"/>
        </a:xfrm>
        <a:prstGeom prst="ellipse">
          <a:avLst/>
        </a:prstGeom>
        <a:solidFill>
          <a:schemeClr val="accent2"/>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n-CA" sz="1700" kern="1200"/>
            <a:t>Paper</a:t>
          </a:r>
        </a:p>
      </dsp:txBody>
      <dsp:txXfrm>
        <a:off x="3467774" y="1237920"/>
        <a:ext cx="724559" cy="724559"/>
      </dsp:txXfrm>
    </dsp:sp>
    <dsp:sp modelId="{A52E0D8E-B6D4-4A33-9405-3F082B75EC34}">
      <dsp:nvSpPr>
        <dsp:cNvPr id="0" name=""/>
        <dsp:cNvSpPr/>
      </dsp:nvSpPr>
      <dsp:spPr>
        <a:xfrm rot="10800000">
          <a:off x="3469452" y="71094"/>
          <a:ext cx="1702625" cy="743292"/>
        </a:xfrm>
        <a:prstGeom prst="flowChartProcess">
          <a:avLst/>
        </a:prstGeom>
        <a:solidFill>
          <a:schemeClr val="accent6"/>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r>
            <a:rPr lang="en-CA" sz="1300" kern="1200"/>
            <a:t>The conditional probability is updated based on the human player's action </a:t>
          </a:r>
        </a:p>
      </dsp:txBody>
      <dsp:txXfrm rot="10800000">
        <a:off x="3469452" y="71094"/>
        <a:ext cx="1702625" cy="743292"/>
      </dsp:txXfrm>
    </dsp:sp>
    <dsp:sp modelId="{B1E70F9A-D113-4FE2-A00F-3F4DA31CF6D1}">
      <dsp:nvSpPr>
        <dsp:cNvPr id="0" name=""/>
        <dsp:cNvSpPr/>
      </dsp:nvSpPr>
      <dsp:spPr>
        <a:xfrm>
          <a:off x="2230859" y="2174713"/>
          <a:ext cx="1024681" cy="1024681"/>
        </a:xfrm>
        <a:prstGeom prst="ellipse">
          <a:avLst/>
        </a:prstGeom>
        <a:solidFill>
          <a:schemeClr val="accent2"/>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n-CA" sz="1700" kern="1200"/>
            <a:t>Scissors</a:t>
          </a:r>
        </a:p>
      </dsp:txBody>
      <dsp:txXfrm>
        <a:off x="2380920" y="2324774"/>
        <a:ext cx="724559" cy="724559"/>
      </dsp:txXfrm>
    </dsp:sp>
    <dsp:sp modelId="{0328A0B0-4CF2-453C-AC7F-113B1DD43696}">
      <dsp:nvSpPr>
        <dsp:cNvPr id="0" name=""/>
        <dsp:cNvSpPr/>
      </dsp:nvSpPr>
      <dsp:spPr>
        <a:xfrm rot="10800000">
          <a:off x="2290763" y="988189"/>
          <a:ext cx="895685" cy="1331148"/>
        </a:xfrm>
        <a:prstGeom prst="upArrow">
          <a:avLst/>
        </a:prstGeom>
        <a:solidFill>
          <a:schemeClr val="accent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r>
            <a:rPr lang="en-CA" sz="1300" kern="1200"/>
            <a:t>1</a:t>
          </a:r>
        </a:p>
      </dsp:txBody>
      <dsp:txXfrm rot="10800000">
        <a:off x="2514684" y="988189"/>
        <a:ext cx="447843" cy="1107227"/>
      </dsp:txXfrm>
    </dsp:sp>
    <dsp:sp modelId="{EF86D99B-BBA2-4808-8481-3B379A0890A1}">
      <dsp:nvSpPr>
        <dsp:cNvPr id="0" name=""/>
        <dsp:cNvSpPr/>
      </dsp:nvSpPr>
      <dsp:spPr>
        <a:xfrm>
          <a:off x="1144004" y="1087859"/>
          <a:ext cx="1024681" cy="1024681"/>
        </a:xfrm>
        <a:prstGeom prst="ellipse">
          <a:avLst/>
        </a:prstGeom>
        <a:solidFill>
          <a:schemeClr val="accent2"/>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n-CA" sz="1700" kern="1200"/>
            <a:t>Stone</a:t>
          </a:r>
        </a:p>
      </dsp:txBody>
      <dsp:txXfrm>
        <a:off x="1294065" y="1237920"/>
        <a:ext cx="724559" cy="724559"/>
      </dsp:txXfrm>
    </dsp:sp>
    <dsp:sp modelId="{79B7FB18-8DCE-4001-9A09-4C1A9606DC01}">
      <dsp:nvSpPr>
        <dsp:cNvPr id="0" name=""/>
        <dsp:cNvSpPr/>
      </dsp:nvSpPr>
      <dsp:spPr>
        <a:xfrm rot="1192220">
          <a:off x="1742389" y="683877"/>
          <a:ext cx="903897" cy="756658"/>
        </a:xfrm>
        <a:prstGeom prst="downArrow">
          <a:avLst/>
        </a:prstGeom>
        <a:solidFill>
          <a:schemeClr val="accent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889000">
            <a:lnSpc>
              <a:spcPct val="90000"/>
            </a:lnSpc>
            <a:spcBef>
              <a:spcPct val="0"/>
            </a:spcBef>
            <a:spcAft>
              <a:spcPct val="35000"/>
            </a:spcAft>
          </a:pPr>
          <a:r>
            <a:rPr lang="en-CA" sz="2000" kern="1200"/>
            <a:t>0</a:t>
          </a:r>
        </a:p>
      </dsp:txBody>
      <dsp:txXfrm>
        <a:off x="2000511" y="689508"/>
        <a:ext cx="451949" cy="567494"/>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951</Words>
  <Characters>5421</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6360</CharactersWithSpaces>
  <SharedDoc>false</SharedDoc>
  <HLinks>
    <vt:vector size="12" baseType="variant">
      <vt:variant>
        <vt:i4>4784213</vt:i4>
      </vt:variant>
      <vt:variant>
        <vt:i4>3</vt:i4>
      </vt:variant>
      <vt:variant>
        <vt:i4>0</vt:i4>
      </vt:variant>
      <vt:variant>
        <vt:i4>5</vt:i4>
      </vt:variant>
      <vt:variant>
        <vt:lpwstr>http://www0.cs.ucl.ac.uk/staff/D.Silver/web/Teaching.html</vt:lpwstr>
      </vt:variant>
      <vt:variant>
        <vt:lpwstr/>
      </vt:variant>
      <vt:variant>
        <vt:i4>8</vt:i4>
      </vt:variant>
      <vt:variant>
        <vt:i4>0</vt:i4>
      </vt:variant>
      <vt:variant>
        <vt:i4>0</vt:i4>
      </vt:variant>
      <vt:variant>
        <vt:i4>5</vt:i4>
      </vt:variant>
      <vt:variant>
        <vt:lpwstr>https://www.nandland.com/goboard/images/project10-pong-block-diagram.png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cp:lastModifiedBy>Hao Yu</cp:lastModifiedBy>
  <cp:revision>3</cp:revision>
  <dcterms:created xsi:type="dcterms:W3CDTF">2019-08-14T00:18:00Z</dcterms:created>
  <dcterms:modified xsi:type="dcterms:W3CDTF">2019-08-14T00:52:00Z</dcterms:modified>
</cp:coreProperties>
</file>