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基于树莓派</w:t>
      </w:r>
      <w:r>
        <w:rPr>
          <w:rFonts w:hint="eastAsia"/>
          <w:lang w:val="en-US" w:eastAsia="zh-CN"/>
        </w:rPr>
        <w:t>3b和Movidius神经计算棒的嵌入式人工智能平台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树莓派3b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Raspberry Pi 3 使用Broadcom的BCM2837 SoC，最高主频1.2GHz，4个Cortex A57内核，支持64位。提供一个100Mbps以太网接口，802.11n无线连接（板载天线），蓝牙4.1连接。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树莓派外观微型，可以适合很多场合。介个低廉，可以有更广阔的群体。接口丰富，可以用到很多开发中。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927475"/>
            <wp:effectExtent l="0" t="0" r="698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神经计算棒（NCS）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英特尔NCS是世界上首个基于USB模式的深度学习推理加速器，可以辅助人工智能应用开发者分析、调试、验证神经网络，并为深度学习推理做加速。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NCS内置的Myriad 2 VPU提供了强大且高效的性能，能够在计算棒上运行深度神经网络，并具有极低的功耗。在不联网，不使用云服务器的条件下，就可以在终端使用深度神经网络运行物体识别、视频分析等视觉相关的人工智能应用。低功耗以及低成本的特点让计算棒适用于非常多的场景，当下热门的人工智能设备，无人机、VR/AR头戴设备、智能摄像头等等，都有它的身影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00015" cy="486664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486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Movidius为NCS提供了完整的SDK，包含Tool和API。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Tool部分有Profiler、Checker、Compiler三个工具。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Profiler工具可以分析的网络模型，并报告网络每一层的运行效率等，辅助开发者优化网络结构。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Checker工具可以在开发者开始部署网络之前进行测试，查看网络执行的结果和性能。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Compiler工具则是将深度网络模型（caffe模型或TensorFlow模型）转化为NCS能够识别的graph文件。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SDK中的API部分就是为深度学习开发者提供的NCS硬件调用接口，支持C和Python接口。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通过训练得到的深度神经网络模型可以使用NCS SDK中的工具编译为能被计算棒使用的模型格式，通过调用SDK中的接口，可以方便的在主机（NCS所连接的计算机）与NCS之间通信。NCS利用训练好的网络模型计算出图像分析的结果，并传输到主机上，完成推理工作。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Examples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Movidius为NCS提供了类似caffe model zoo和TensorFlow models的github主页。https://github.com/movidius/ncappzoo，提供了当前已经支持的caffe和TensorFlow网络模型。更多的支持还在持续开发中。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支持的caffe网络模型有AgeNet、AlexNet、GenderNet、GoogleNet、SSD_MobileNet、SqueezeNet和TinyYolo。支持的TensorFlow网络模型有inception_v1/2/3/4和mobilenet。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48050" cy="2967990"/>
            <wp:effectExtent l="0" t="0" r="0" b="3810"/>
            <wp:docPr id="8" name="图片 8" descr="yolo_d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yolo_do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以caffe的GoogleNet为例介绍NCS使用方法，在ncsdk安装完成后进入到examples下的caffe目录。在GoogleNet目录下，可输入make help查看支持的操作。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Compiler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Compiler工具负责将网络模型转换成NCS可以识别的graph文件。命令格式如下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Caffe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A3C42"/>
        <w:spacing w:before="0" w:beforeAutospacing="0" w:after="300" w:afterAutospacing="0"/>
        <w:ind w:left="420" w:leftChars="200" w:right="-300" w:firstLine="0"/>
        <w:rPr>
          <w:rFonts w:hint="eastAsia"/>
          <w:lang w:val="en-US" w:eastAsia="zh-CN"/>
        </w:rPr>
      </w:pP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mvNCCompile network.prototxt </w:t>
      </w:r>
      <w:r>
        <w:rPr>
          <w:rFonts w:hint="default" w:ascii="Monaco" w:hAnsi="Monaco" w:eastAsia="Monaco" w:cs="Monaco"/>
          <w:i w:val="0"/>
          <w:caps w:val="0"/>
          <w:color w:val="D0D0D0"/>
          <w:spacing w:val="0"/>
          <w:sz w:val="18"/>
          <w:szCs w:val="18"/>
          <w:bdr w:val="none" w:color="auto" w:sz="0" w:space="0"/>
          <w:shd w:val="clear" w:fill="3A3C42"/>
        </w:rPr>
        <w:t>[</w:t>
      </w:r>
      <w:r>
        <w:rPr>
          <w:rFonts w:hint="default" w:ascii="Monaco" w:hAnsi="Monaco" w:eastAsia="Monaco" w:cs="Monaco"/>
          <w:i w:val="0"/>
          <w:caps w:val="0"/>
          <w:color w:val="F4BF75"/>
          <w:spacing w:val="0"/>
          <w:sz w:val="18"/>
          <w:szCs w:val="18"/>
          <w:bdr w:val="none" w:color="auto" w:sz="0" w:space="0"/>
          <w:shd w:val="clear" w:fill="3A3C42"/>
        </w:rPr>
        <w:t>-w</w:t>
      </w: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 weights_file] </w:t>
      </w:r>
      <w:r>
        <w:rPr>
          <w:rFonts w:hint="default" w:ascii="Monaco" w:hAnsi="Monaco" w:eastAsia="Monaco" w:cs="Monaco"/>
          <w:i w:val="0"/>
          <w:caps w:val="0"/>
          <w:color w:val="D0D0D0"/>
          <w:spacing w:val="0"/>
          <w:sz w:val="18"/>
          <w:szCs w:val="18"/>
          <w:bdr w:val="none" w:color="auto" w:sz="0" w:space="0"/>
          <w:shd w:val="clear" w:fill="3A3C42"/>
        </w:rPr>
        <w:t>[</w:t>
      </w:r>
      <w:r>
        <w:rPr>
          <w:rFonts w:hint="default" w:ascii="Monaco" w:hAnsi="Monaco" w:eastAsia="Monaco" w:cs="Monaco"/>
          <w:i w:val="0"/>
          <w:caps w:val="0"/>
          <w:color w:val="F4BF75"/>
          <w:spacing w:val="0"/>
          <w:sz w:val="18"/>
          <w:szCs w:val="18"/>
          <w:bdr w:val="none" w:color="auto" w:sz="0" w:space="0"/>
          <w:shd w:val="clear" w:fill="3A3C42"/>
        </w:rPr>
        <w:t>-s</w:t>
      </w: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 Max Number of Shaves] </w:t>
      </w:r>
      <w:r>
        <w:rPr>
          <w:rFonts w:hint="default" w:ascii="Monaco" w:hAnsi="Monaco" w:eastAsia="Monaco" w:cs="Monaco"/>
          <w:i w:val="0"/>
          <w:caps w:val="0"/>
          <w:color w:val="D0D0D0"/>
          <w:spacing w:val="0"/>
          <w:sz w:val="18"/>
          <w:szCs w:val="18"/>
          <w:bdr w:val="none" w:color="auto" w:sz="0" w:space="0"/>
          <w:shd w:val="clear" w:fill="3A3C42"/>
        </w:rPr>
        <w:t>[</w:t>
      </w:r>
      <w:r>
        <w:rPr>
          <w:rFonts w:hint="default" w:ascii="Monaco" w:hAnsi="Monaco" w:eastAsia="Monaco" w:cs="Monaco"/>
          <w:i w:val="0"/>
          <w:caps w:val="0"/>
          <w:color w:val="F4BF75"/>
          <w:spacing w:val="0"/>
          <w:sz w:val="18"/>
          <w:szCs w:val="18"/>
          <w:bdr w:val="none" w:color="auto" w:sz="0" w:space="0"/>
          <w:shd w:val="clear" w:fill="3A3C42"/>
        </w:rPr>
        <w:t>-in</w:t>
      </w: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 Input Node Name] </w:t>
      </w:r>
      <w:r>
        <w:rPr>
          <w:rFonts w:hint="default" w:ascii="Monaco" w:hAnsi="Monaco" w:eastAsia="Monaco" w:cs="Monaco"/>
          <w:i w:val="0"/>
          <w:caps w:val="0"/>
          <w:color w:val="D0D0D0"/>
          <w:spacing w:val="0"/>
          <w:sz w:val="18"/>
          <w:szCs w:val="18"/>
          <w:bdr w:val="none" w:color="auto" w:sz="0" w:space="0"/>
          <w:shd w:val="clear" w:fill="3A3C42"/>
        </w:rPr>
        <w:t>[</w:t>
      </w:r>
      <w:r>
        <w:rPr>
          <w:rFonts w:hint="default" w:ascii="Monaco" w:hAnsi="Monaco" w:eastAsia="Monaco" w:cs="Monaco"/>
          <w:i w:val="0"/>
          <w:caps w:val="0"/>
          <w:color w:val="F4BF75"/>
          <w:spacing w:val="0"/>
          <w:sz w:val="18"/>
          <w:szCs w:val="18"/>
          <w:bdr w:val="none" w:color="auto" w:sz="0" w:space="0"/>
          <w:shd w:val="clear" w:fill="3A3C42"/>
        </w:rPr>
        <w:t>-on</w:t>
      </w: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 Output Node Name] </w:t>
      </w:r>
      <w:r>
        <w:rPr>
          <w:rFonts w:hint="default" w:ascii="Monaco" w:hAnsi="Monaco" w:eastAsia="Monaco" w:cs="Monaco"/>
          <w:i w:val="0"/>
          <w:caps w:val="0"/>
          <w:color w:val="D0D0D0"/>
          <w:spacing w:val="0"/>
          <w:sz w:val="18"/>
          <w:szCs w:val="18"/>
          <w:bdr w:val="none" w:color="auto" w:sz="0" w:space="0"/>
          <w:shd w:val="clear" w:fill="3A3C42"/>
        </w:rPr>
        <w:t>[</w:t>
      </w:r>
      <w:r>
        <w:rPr>
          <w:rFonts w:hint="default" w:ascii="Monaco" w:hAnsi="Monaco" w:eastAsia="Monaco" w:cs="Monaco"/>
          <w:i w:val="0"/>
          <w:caps w:val="0"/>
          <w:color w:val="F4BF75"/>
          <w:spacing w:val="0"/>
          <w:sz w:val="18"/>
          <w:szCs w:val="18"/>
          <w:bdr w:val="none" w:color="auto" w:sz="0" w:space="0"/>
          <w:shd w:val="clear" w:fill="3A3C42"/>
        </w:rPr>
        <w:t>-is</w:t>
      </w: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 Input-Width Input-Height] </w:t>
      </w:r>
      <w:r>
        <w:rPr>
          <w:rFonts w:hint="default" w:ascii="Monaco" w:hAnsi="Monaco" w:eastAsia="Monaco" w:cs="Monaco"/>
          <w:i w:val="0"/>
          <w:caps w:val="0"/>
          <w:color w:val="D0D0D0"/>
          <w:spacing w:val="0"/>
          <w:sz w:val="18"/>
          <w:szCs w:val="18"/>
          <w:bdr w:val="none" w:color="auto" w:sz="0" w:space="0"/>
          <w:shd w:val="clear" w:fill="3A3C42"/>
        </w:rPr>
        <w:t>[</w:t>
      </w:r>
      <w:r>
        <w:rPr>
          <w:rFonts w:hint="default" w:ascii="Monaco" w:hAnsi="Monaco" w:eastAsia="Monaco" w:cs="Monaco"/>
          <w:i w:val="0"/>
          <w:caps w:val="0"/>
          <w:color w:val="F4BF75"/>
          <w:spacing w:val="0"/>
          <w:sz w:val="18"/>
          <w:szCs w:val="18"/>
          <w:bdr w:val="none" w:color="auto" w:sz="0" w:space="0"/>
          <w:shd w:val="clear" w:fill="3A3C42"/>
        </w:rPr>
        <w:t>-o</w:t>
      </w: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 Output Graph Filename]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TensorFlow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A3C42"/>
        <w:spacing w:before="0" w:beforeAutospacing="0" w:after="300" w:afterAutospacing="0"/>
        <w:ind w:left="420" w:leftChars="200" w:right="-300" w:firstLine="0"/>
        <w:rPr>
          <w:rFonts w:hint="eastAsia"/>
          <w:lang w:val="en-US" w:eastAsia="zh-CN"/>
        </w:rPr>
      </w:pP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mvNCCompile network.meta </w:t>
      </w:r>
      <w:r>
        <w:rPr>
          <w:rFonts w:hint="default" w:ascii="Monaco" w:hAnsi="Monaco" w:eastAsia="Monaco" w:cs="Monaco"/>
          <w:i w:val="0"/>
          <w:caps w:val="0"/>
          <w:color w:val="D0D0D0"/>
          <w:spacing w:val="0"/>
          <w:sz w:val="18"/>
          <w:szCs w:val="18"/>
          <w:bdr w:val="none" w:color="auto" w:sz="0" w:space="0"/>
          <w:shd w:val="clear" w:fill="3A3C42"/>
        </w:rPr>
        <w:t>[</w:t>
      </w:r>
      <w:r>
        <w:rPr>
          <w:rFonts w:hint="default" w:ascii="Monaco" w:hAnsi="Monaco" w:eastAsia="Monaco" w:cs="Monaco"/>
          <w:i w:val="0"/>
          <w:caps w:val="0"/>
          <w:color w:val="F4BF75"/>
          <w:spacing w:val="0"/>
          <w:sz w:val="18"/>
          <w:szCs w:val="18"/>
          <w:bdr w:val="none" w:color="auto" w:sz="0" w:space="0"/>
          <w:shd w:val="clear" w:fill="3A3C42"/>
        </w:rPr>
        <w:t>-s</w:t>
      </w: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 Max Number of Shaves] </w:t>
      </w:r>
      <w:r>
        <w:rPr>
          <w:rFonts w:hint="default" w:ascii="Monaco" w:hAnsi="Monaco" w:eastAsia="Monaco" w:cs="Monaco"/>
          <w:i w:val="0"/>
          <w:caps w:val="0"/>
          <w:color w:val="D0D0D0"/>
          <w:spacing w:val="0"/>
          <w:sz w:val="18"/>
          <w:szCs w:val="18"/>
          <w:bdr w:val="none" w:color="auto" w:sz="0" w:space="0"/>
          <w:shd w:val="clear" w:fill="3A3C42"/>
        </w:rPr>
        <w:t>[</w:t>
      </w:r>
      <w:r>
        <w:rPr>
          <w:rFonts w:hint="default" w:ascii="Monaco" w:hAnsi="Monaco" w:eastAsia="Monaco" w:cs="Monaco"/>
          <w:i w:val="0"/>
          <w:caps w:val="0"/>
          <w:color w:val="F4BF75"/>
          <w:spacing w:val="0"/>
          <w:sz w:val="18"/>
          <w:szCs w:val="18"/>
          <w:bdr w:val="none" w:color="auto" w:sz="0" w:space="0"/>
          <w:shd w:val="clear" w:fill="3A3C42"/>
        </w:rPr>
        <w:t>-in</w:t>
      </w: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 Input Node Name] </w:t>
      </w:r>
      <w:r>
        <w:rPr>
          <w:rFonts w:hint="default" w:ascii="Monaco" w:hAnsi="Monaco" w:eastAsia="Monaco" w:cs="Monaco"/>
          <w:i w:val="0"/>
          <w:caps w:val="0"/>
          <w:color w:val="D0D0D0"/>
          <w:spacing w:val="0"/>
          <w:sz w:val="18"/>
          <w:szCs w:val="18"/>
          <w:bdr w:val="none" w:color="auto" w:sz="0" w:space="0"/>
          <w:shd w:val="clear" w:fill="3A3C42"/>
        </w:rPr>
        <w:t>[</w:t>
      </w:r>
      <w:r>
        <w:rPr>
          <w:rFonts w:hint="default" w:ascii="Monaco" w:hAnsi="Monaco" w:eastAsia="Monaco" w:cs="Monaco"/>
          <w:i w:val="0"/>
          <w:caps w:val="0"/>
          <w:color w:val="F4BF75"/>
          <w:spacing w:val="0"/>
          <w:sz w:val="18"/>
          <w:szCs w:val="18"/>
          <w:bdr w:val="none" w:color="auto" w:sz="0" w:space="0"/>
          <w:shd w:val="clear" w:fill="3A3C42"/>
        </w:rPr>
        <w:t>-on</w:t>
      </w: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 Output Node Name] </w:t>
      </w:r>
      <w:r>
        <w:rPr>
          <w:rFonts w:hint="default" w:ascii="Monaco" w:hAnsi="Monaco" w:eastAsia="Monaco" w:cs="Monaco"/>
          <w:i w:val="0"/>
          <w:caps w:val="0"/>
          <w:color w:val="D0D0D0"/>
          <w:spacing w:val="0"/>
          <w:sz w:val="18"/>
          <w:szCs w:val="18"/>
          <w:bdr w:val="none" w:color="auto" w:sz="0" w:space="0"/>
          <w:shd w:val="clear" w:fill="3A3C42"/>
        </w:rPr>
        <w:t>[</w:t>
      </w:r>
      <w:r>
        <w:rPr>
          <w:rFonts w:hint="default" w:ascii="Monaco" w:hAnsi="Monaco" w:eastAsia="Monaco" w:cs="Monaco"/>
          <w:i w:val="0"/>
          <w:caps w:val="0"/>
          <w:color w:val="F4BF75"/>
          <w:spacing w:val="0"/>
          <w:sz w:val="18"/>
          <w:szCs w:val="18"/>
          <w:bdr w:val="none" w:color="auto" w:sz="0" w:space="0"/>
          <w:shd w:val="clear" w:fill="3A3C42"/>
        </w:rPr>
        <w:t>-is</w:t>
      </w: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 Input-Width Input-Height] </w:t>
      </w:r>
      <w:r>
        <w:rPr>
          <w:rFonts w:hint="default" w:ascii="Monaco" w:hAnsi="Monaco" w:eastAsia="Monaco" w:cs="Monaco"/>
          <w:i w:val="0"/>
          <w:caps w:val="0"/>
          <w:color w:val="D0D0D0"/>
          <w:spacing w:val="0"/>
          <w:sz w:val="18"/>
          <w:szCs w:val="18"/>
          <w:bdr w:val="none" w:color="auto" w:sz="0" w:space="0"/>
          <w:shd w:val="clear" w:fill="3A3C42"/>
        </w:rPr>
        <w:t>[</w:t>
      </w:r>
      <w:r>
        <w:rPr>
          <w:rFonts w:hint="default" w:ascii="Monaco" w:hAnsi="Monaco" w:eastAsia="Monaco" w:cs="Monaco"/>
          <w:i w:val="0"/>
          <w:caps w:val="0"/>
          <w:color w:val="F4BF75"/>
          <w:spacing w:val="0"/>
          <w:sz w:val="18"/>
          <w:szCs w:val="18"/>
          <w:bdr w:val="none" w:color="auto" w:sz="0" w:space="0"/>
          <w:shd w:val="clear" w:fill="3A3C42"/>
        </w:rPr>
        <w:t>-o</w:t>
      </w:r>
      <w:r>
        <w:rPr>
          <w:rStyle w:val="9"/>
          <w:rFonts w:hint="default" w:ascii="Monaco" w:hAnsi="Monaco" w:eastAsia="Monaco" w:cs="Monaco"/>
          <w:i w:val="0"/>
          <w:caps w:val="0"/>
          <w:color w:val="F8F8F2"/>
          <w:spacing w:val="0"/>
          <w:sz w:val="18"/>
          <w:szCs w:val="18"/>
          <w:bdr w:val="none" w:color="auto" w:sz="0" w:space="0"/>
          <w:shd w:val="clear" w:fill="3A3C42"/>
        </w:rPr>
        <w:t xml:space="preserve"> Output Graph Filename]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其中-s参数指定运行单元数量，Shave为NCS内加速运行单元。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Checker工具可以对比在NCS和Caffe/TF运行网络的推理结果。</w:t>
      </w:r>
    </w:p>
    <w:p>
      <w:pPr>
        <w:ind w:leftChars="1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92020"/>
            <wp:effectExtent l="0" t="0" r="571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r工具可以进行网络分析，给出每层网络的运行状况，包括Complexity(MFLOPs)，Bandwidth和time，如下图所示，也可以在生成的output_report.html中进行查看。Html文件不仅包含上述数据，还包括数据流向。这些数据可以为进行网络优化提供依据和支持。</w:t>
      </w:r>
    </w:p>
    <w:p>
      <w:pPr>
        <w:ind w:left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148455"/>
            <wp:effectExtent l="0" t="0" r="952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4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84429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Html文件内容(局部)</w:t>
      </w:r>
    </w:p>
    <w:p>
      <w:r>
        <w:drawing>
          <wp:inline distT="0" distB="0" distL="114300" distR="114300">
            <wp:extent cx="5270500" cy="42221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52DCBF"/>
    <w:multiLevelType w:val="singleLevel"/>
    <w:tmpl w:val="5A52DCB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A53013B"/>
    <w:multiLevelType w:val="singleLevel"/>
    <w:tmpl w:val="5A53013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94D66"/>
    <w:rsid w:val="0142146C"/>
    <w:rsid w:val="015758B1"/>
    <w:rsid w:val="03301E58"/>
    <w:rsid w:val="03A448EA"/>
    <w:rsid w:val="03DA3209"/>
    <w:rsid w:val="04065AD1"/>
    <w:rsid w:val="04C57AD3"/>
    <w:rsid w:val="04EB7F23"/>
    <w:rsid w:val="055117EE"/>
    <w:rsid w:val="05DC5FBE"/>
    <w:rsid w:val="06001C1B"/>
    <w:rsid w:val="061679EC"/>
    <w:rsid w:val="07372CC5"/>
    <w:rsid w:val="0788229D"/>
    <w:rsid w:val="07C05A35"/>
    <w:rsid w:val="07DA686F"/>
    <w:rsid w:val="0816262C"/>
    <w:rsid w:val="08EA7D27"/>
    <w:rsid w:val="096C7EAF"/>
    <w:rsid w:val="0A4F2470"/>
    <w:rsid w:val="0A61537E"/>
    <w:rsid w:val="0A697189"/>
    <w:rsid w:val="0A6A5945"/>
    <w:rsid w:val="0B552EA0"/>
    <w:rsid w:val="0BB9114B"/>
    <w:rsid w:val="0C880E1B"/>
    <w:rsid w:val="0D355E22"/>
    <w:rsid w:val="0D4A7868"/>
    <w:rsid w:val="0D5629C8"/>
    <w:rsid w:val="0D5E050A"/>
    <w:rsid w:val="0E48129A"/>
    <w:rsid w:val="0E8639B5"/>
    <w:rsid w:val="0E8F023A"/>
    <w:rsid w:val="0F5338D4"/>
    <w:rsid w:val="0F71296B"/>
    <w:rsid w:val="0F856241"/>
    <w:rsid w:val="106F7E06"/>
    <w:rsid w:val="10E5733D"/>
    <w:rsid w:val="11CE4BE8"/>
    <w:rsid w:val="12BA0506"/>
    <w:rsid w:val="131C6F78"/>
    <w:rsid w:val="143D3F92"/>
    <w:rsid w:val="14E52D0B"/>
    <w:rsid w:val="15120D4A"/>
    <w:rsid w:val="15CA4690"/>
    <w:rsid w:val="15E728D9"/>
    <w:rsid w:val="16074B34"/>
    <w:rsid w:val="1612661B"/>
    <w:rsid w:val="16143B9E"/>
    <w:rsid w:val="16A53921"/>
    <w:rsid w:val="16BE17A6"/>
    <w:rsid w:val="171C7ED7"/>
    <w:rsid w:val="18FF7031"/>
    <w:rsid w:val="19B40673"/>
    <w:rsid w:val="19C319E2"/>
    <w:rsid w:val="19FF693F"/>
    <w:rsid w:val="1AA57A13"/>
    <w:rsid w:val="1AB55DD0"/>
    <w:rsid w:val="1ABE29FB"/>
    <w:rsid w:val="1AF56C9A"/>
    <w:rsid w:val="1B2B28A2"/>
    <w:rsid w:val="1B583673"/>
    <w:rsid w:val="1BB64490"/>
    <w:rsid w:val="1C51518D"/>
    <w:rsid w:val="1CAE13EB"/>
    <w:rsid w:val="1CD437B1"/>
    <w:rsid w:val="1CDC32E1"/>
    <w:rsid w:val="1DC66115"/>
    <w:rsid w:val="1E0B718B"/>
    <w:rsid w:val="1F22026D"/>
    <w:rsid w:val="1F2B4D37"/>
    <w:rsid w:val="1F465109"/>
    <w:rsid w:val="1FEB48D7"/>
    <w:rsid w:val="201D2A6F"/>
    <w:rsid w:val="2117180F"/>
    <w:rsid w:val="21BE0403"/>
    <w:rsid w:val="21C34D23"/>
    <w:rsid w:val="227455BF"/>
    <w:rsid w:val="24B36213"/>
    <w:rsid w:val="24F506CE"/>
    <w:rsid w:val="25C02CA1"/>
    <w:rsid w:val="26FF48BA"/>
    <w:rsid w:val="27E5462C"/>
    <w:rsid w:val="27FD70CF"/>
    <w:rsid w:val="28112CF7"/>
    <w:rsid w:val="28BE2BFF"/>
    <w:rsid w:val="28C11705"/>
    <w:rsid w:val="29435B78"/>
    <w:rsid w:val="29EB7F45"/>
    <w:rsid w:val="2A5D6666"/>
    <w:rsid w:val="2A9B5B76"/>
    <w:rsid w:val="2B280F54"/>
    <w:rsid w:val="2B7112EF"/>
    <w:rsid w:val="2C3F5431"/>
    <w:rsid w:val="2D3F328C"/>
    <w:rsid w:val="2E176106"/>
    <w:rsid w:val="2E2708F7"/>
    <w:rsid w:val="2F0D77E0"/>
    <w:rsid w:val="2FF914ED"/>
    <w:rsid w:val="301331C1"/>
    <w:rsid w:val="306F518A"/>
    <w:rsid w:val="30BF0612"/>
    <w:rsid w:val="30FE5FA5"/>
    <w:rsid w:val="31664709"/>
    <w:rsid w:val="32650426"/>
    <w:rsid w:val="333E086E"/>
    <w:rsid w:val="35510C3A"/>
    <w:rsid w:val="358643C8"/>
    <w:rsid w:val="35AA76A7"/>
    <w:rsid w:val="35D1283E"/>
    <w:rsid w:val="369246E8"/>
    <w:rsid w:val="36BF1B68"/>
    <w:rsid w:val="36DA3D97"/>
    <w:rsid w:val="36EE4D16"/>
    <w:rsid w:val="37322DFD"/>
    <w:rsid w:val="373F799C"/>
    <w:rsid w:val="37623894"/>
    <w:rsid w:val="376F724D"/>
    <w:rsid w:val="377E67FA"/>
    <w:rsid w:val="38314D6B"/>
    <w:rsid w:val="385F1DE5"/>
    <w:rsid w:val="38785474"/>
    <w:rsid w:val="391F5792"/>
    <w:rsid w:val="3A5B3A5D"/>
    <w:rsid w:val="3C223443"/>
    <w:rsid w:val="3C50267E"/>
    <w:rsid w:val="3C6E6B79"/>
    <w:rsid w:val="3CB25A23"/>
    <w:rsid w:val="3D034177"/>
    <w:rsid w:val="3D7F0316"/>
    <w:rsid w:val="3DB36BF8"/>
    <w:rsid w:val="3DF07A58"/>
    <w:rsid w:val="3E565EE1"/>
    <w:rsid w:val="3F3822D8"/>
    <w:rsid w:val="409E31F1"/>
    <w:rsid w:val="40EA4CED"/>
    <w:rsid w:val="41112A45"/>
    <w:rsid w:val="41B31EEC"/>
    <w:rsid w:val="4259153F"/>
    <w:rsid w:val="425E0AA8"/>
    <w:rsid w:val="42BE79B4"/>
    <w:rsid w:val="42DD44F0"/>
    <w:rsid w:val="42E00630"/>
    <w:rsid w:val="431924F2"/>
    <w:rsid w:val="44C92FAC"/>
    <w:rsid w:val="459B7AF4"/>
    <w:rsid w:val="460257C9"/>
    <w:rsid w:val="47325B10"/>
    <w:rsid w:val="47F31F8F"/>
    <w:rsid w:val="48CB675B"/>
    <w:rsid w:val="493E4586"/>
    <w:rsid w:val="49B40A87"/>
    <w:rsid w:val="49C8454E"/>
    <w:rsid w:val="4A571C46"/>
    <w:rsid w:val="4A995A6C"/>
    <w:rsid w:val="4AD13906"/>
    <w:rsid w:val="4B804107"/>
    <w:rsid w:val="4D733B04"/>
    <w:rsid w:val="4E571FA3"/>
    <w:rsid w:val="4E7B5876"/>
    <w:rsid w:val="4F0C3E8A"/>
    <w:rsid w:val="4FA36EF3"/>
    <w:rsid w:val="50152607"/>
    <w:rsid w:val="51776330"/>
    <w:rsid w:val="52BE3F8D"/>
    <w:rsid w:val="5351338F"/>
    <w:rsid w:val="545A64E9"/>
    <w:rsid w:val="54A940CF"/>
    <w:rsid w:val="54FF0FE8"/>
    <w:rsid w:val="55C74064"/>
    <w:rsid w:val="55EE1180"/>
    <w:rsid w:val="561F3BBB"/>
    <w:rsid w:val="5628525E"/>
    <w:rsid w:val="56E23472"/>
    <w:rsid w:val="57316DC0"/>
    <w:rsid w:val="58634C11"/>
    <w:rsid w:val="58F16A4C"/>
    <w:rsid w:val="5A16032D"/>
    <w:rsid w:val="5A17334A"/>
    <w:rsid w:val="5AC95204"/>
    <w:rsid w:val="5AF35BDB"/>
    <w:rsid w:val="5B0B5E27"/>
    <w:rsid w:val="5B2A0313"/>
    <w:rsid w:val="5B5A442F"/>
    <w:rsid w:val="5B892534"/>
    <w:rsid w:val="5BCD48B6"/>
    <w:rsid w:val="5BF44932"/>
    <w:rsid w:val="5C591848"/>
    <w:rsid w:val="5C85305B"/>
    <w:rsid w:val="5CA319FA"/>
    <w:rsid w:val="5CFF4FA8"/>
    <w:rsid w:val="5DBB022D"/>
    <w:rsid w:val="5E0767AD"/>
    <w:rsid w:val="5E0A4F11"/>
    <w:rsid w:val="5EFE7F68"/>
    <w:rsid w:val="5F101002"/>
    <w:rsid w:val="5F6B3D06"/>
    <w:rsid w:val="60C6533B"/>
    <w:rsid w:val="60DB3BE5"/>
    <w:rsid w:val="61301590"/>
    <w:rsid w:val="62056D2F"/>
    <w:rsid w:val="62671C2A"/>
    <w:rsid w:val="63083670"/>
    <w:rsid w:val="63107F9D"/>
    <w:rsid w:val="63DF339D"/>
    <w:rsid w:val="63FB7E9D"/>
    <w:rsid w:val="646A4DB9"/>
    <w:rsid w:val="64732874"/>
    <w:rsid w:val="64993CDC"/>
    <w:rsid w:val="64B938E1"/>
    <w:rsid w:val="658C5138"/>
    <w:rsid w:val="65E95551"/>
    <w:rsid w:val="65FA2282"/>
    <w:rsid w:val="66093B47"/>
    <w:rsid w:val="661604D0"/>
    <w:rsid w:val="66697D5C"/>
    <w:rsid w:val="667E58C1"/>
    <w:rsid w:val="66CD21E4"/>
    <w:rsid w:val="670362F8"/>
    <w:rsid w:val="67540D36"/>
    <w:rsid w:val="67A73698"/>
    <w:rsid w:val="6803690E"/>
    <w:rsid w:val="68065EC6"/>
    <w:rsid w:val="68E626EB"/>
    <w:rsid w:val="6A0219DF"/>
    <w:rsid w:val="6A045B20"/>
    <w:rsid w:val="6A9357E4"/>
    <w:rsid w:val="6B9D40EC"/>
    <w:rsid w:val="6BDB642D"/>
    <w:rsid w:val="6C0C70F6"/>
    <w:rsid w:val="6C4B0CF3"/>
    <w:rsid w:val="6C831C97"/>
    <w:rsid w:val="6D4346D7"/>
    <w:rsid w:val="6DAC6A1D"/>
    <w:rsid w:val="6E021B80"/>
    <w:rsid w:val="6E5C45AC"/>
    <w:rsid w:val="6EC85427"/>
    <w:rsid w:val="6EDF39DA"/>
    <w:rsid w:val="709006A1"/>
    <w:rsid w:val="70915A71"/>
    <w:rsid w:val="70E56B66"/>
    <w:rsid w:val="712039CC"/>
    <w:rsid w:val="72DE3664"/>
    <w:rsid w:val="72EE17D9"/>
    <w:rsid w:val="73883CC2"/>
    <w:rsid w:val="73EE0255"/>
    <w:rsid w:val="74473349"/>
    <w:rsid w:val="748C3C27"/>
    <w:rsid w:val="74EA03E0"/>
    <w:rsid w:val="75507462"/>
    <w:rsid w:val="759B0D6D"/>
    <w:rsid w:val="7632364D"/>
    <w:rsid w:val="76C97F47"/>
    <w:rsid w:val="76DA4791"/>
    <w:rsid w:val="773A5311"/>
    <w:rsid w:val="775C27A9"/>
    <w:rsid w:val="77667319"/>
    <w:rsid w:val="7782042F"/>
    <w:rsid w:val="77F76377"/>
    <w:rsid w:val="78BB3EDF"/>
    <w:rsid w:val="78BE07CB"/>
    <w:rsid w:val="79F104B6"/>
    <w:rsid w:val="7BA1509A"/>
    <w:rsid w:val="7D3F0921"/>
    <w:rsid w:val="7D5248C9"/>
    <w:rsid w:val="7DD76070"/>
    <w:rsid w:val="7E306C5B"/>
    <w:rsid w:val="7E6D1A83"/>
    <w:rsid w:val="7E772123"/>
    <w:rsid w:val="7EE736DB"/>
    <w:rsid w:val="7F5513A1"/>
    <w:rsid w:val="7F685081"/>
    <w:rsid w:val="7F692263"/>
    <w:rsid w:val="7F860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Yunkai</dc:creator>
  <cp:lastModifiedBy>Yunkai</cp:lastModifiedBy>
  <dcterms:modified xsi:type="dcterms:W3CDTF">2018-01-08T07:54:16Z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