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E3" w:rsidRPr="008019E3" w:rsidRDefault="008019E3" w:rsidP="008019E3">
      <w:pPr>
        <w:pStyle w:val="a5"/>
        <w:jc w:val="center"/>
        <w:rPr>
          <w:rFonts w:asciiTheme="minorHAnsi" w:eastAsiaTheme="minorHAnsi" w:hAnsiTheme="minorHAnsi" w:hint="eastAsia"/>
          <w:sz w:val="48"/>
          <w:szCs w:val="48"/>
        </w:rPr>
      </w:pPr>
      <w:r w:rsidRPr="008019E3">
        <w:rPr>
          <w:rFonts w:asciiTheme="minorHAnsi" w:eastAsiaTheme="minorHAnsi" w:hAnsiTheme="minorHAnsi" w:hint="eastAsia"/>
          <w:sz w:val="48"/>
          <w:szCs w:val="48"/>
        </w:rPr>
        <w:t>대한항공 합격 자기소개서</w:t>
      </w:r>
    </w:p>
    <w:p w:rsidR="008019E3" w:rsidRPr="008019E3" w:rsidRDefault="008019E3" w:rsidP="008019E3">
      <w:pPr>
        <w:pStyle w:val="a5"/>
        <w:jc w:val="right"/>
        <w:rPr>
          <w:rFonts w:asciiTheme="minorHAnsi" w:eastAsiaTheme="minorHAnsi" w:hAnsiTheme="minorHAnsi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직무</w:t>
      </w:r>
      <w:proofErr w:type="gramStart"/>
      <w:r w:rsidRPr="008019E3">
        <w:rPr>
          <w:rFonts w:asciiTheme="minorHAnsi" w:eastAsiaTheme="minorHAnsi" w:hAnsiTheme="minorHAnsi" w:hint="eastAsia"/>
          <w:sz w:val="20"/>
          <w:szCs w:val="20"/>
        </w:rPr>
        <w:t>:</w:t>
      </w:r>
      <w:r w:rsidRPr="008019E3">
        <w:rPr>
          <w:rFonts w:asciiTheme="minorHAnsi" w:eastAsiaTheme="minorHAnsi" w:hAnsiTheme="minorHAnsi" w:hint="eastAsia"/>
          <w:sz w:val="20"/>
          <w:szCs w:val="20"/>
        </w:rPr>
        <w:t>항공제작</w:t>
      </w:r>
      <w:proofErr w:type="gramEnd"/>
      <w:r w:rsidRPr="008019E3">
        <w:rPr>
          <w:rFonts w:asciiTheme="minorHAnsi" w:eastAsiaTheme="minorHAnsi" w:hAnsiTheme="minorHAnsi" w:hint="eastAsia"/>
          <w:sz w:val="20"/>
          <w:szCs w:val="20"/>
        </w:rPr>
        <w:br/>
        <w:t> 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1. [지원동기 및 포부]많은 직장 중에서 항공사를 선택하게 된 이유와 특히 대한항공에 지원하게 된 동기 및 입사 후 포부에 대해 구체적으로 기술하시오</w:t>
      </w:r>
      <w:proofErr w:type="gramStart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.(</w:t>
      </w:r>
      <w:proofErr w:type="gramEnd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600자 이내)</w:t>
      </w:r>
      <w:r w:rsidRPr="008019E3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[그린엔지니어의 길]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2년 전, 호주-한국 대한항공 국제선을 이용한 적이 있습니다. 탑승 수속을 밟고 기내에 탑승하면서 마지막으로 기술적인 점검을 하시는 엔지니어의 모습을 보았습니다. 그리고 기내에서 언제나 밝은 모습으로 손님을 대우해주는 대한항공 사 직원들을 보았습니다. 어려서부터 세계무대에서 엔지니어로 하기를 꿈꾸었던 저는 그들에게 동경심을 느꼈습니다.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일본의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후쿠시마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원전폭발 이후 부품소재의 방사능 오염으로 국내 자급화가 중요하게 되었습니다. 이에 최근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보잉사의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최첨단 개발기종 737 MAX에 부품공급자로 선정될 만큼 항공 부품기술력을 갖춘 대한항공에서 함께 성장하고 싶어 지원하게 되었습니다. 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현대 인류문명에 가장 큰 영향을 주는 것은 지구 온난화 등의 환경문제입니다. 저는 이러한 환경문제에 대비할 수 있는 온실가스 배출 감소를 통해 그린엔지니어의 길을 고민하고 있는 재료공학도입니다. 대한항공은 온실가스 규제 대응에 적극적으로 대처하기 위해 녹색 경영을 실천하고 있는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민항사입니다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>. 대한항공에 입사하여 37년의 기술력과 협력업체와의 환경커뮤니케이션을 통해 글로벌 Top10 Total Solution Provider로의 성장에 일조하겠습니다.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2. [진취적 성향]자신에게 주어진 일이나 과제를 수행하는데 있어, 고정관념을 깨고 창의적으로 문제를 해결했던 사례에 대해 구체적으로 기술하시오(600자 이내)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[3학년의 역습]</w:t>
      </w:r>
    </w:p>
    <w:p w:rsidR="008019E3" w:rsidRPr="008019E3" w:rsidRDefault="008019E3" w:rsidP="008019E3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저는 3학년 때 졸업 과제를 도전했습니다.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브레인스토밍을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거치고 회의를 통해 나온 창의적인 공정설계를 직접 경험해보고 싶었기 때문입니다. ‘미세구조 변화를 통한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다공성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세라믹 단열재의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lastRenderedPageBreak/>
        <w:t>단열성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향상’이라는 주제로 4학년들과 한 조를 이뤄서 프로젝트를 했습니다. 시중 제품의 한계를 넘기기 위해 기존 단열재의 강도에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단열성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10%향상을 목표로 설정했습니다.</w:t>
      </w:r>
    </w:p>
    <w:p w:rsidR="008019E3" w:rsidRPr="008019E3" w:rsidRDefault="008019E3" w:rsidP="008019E3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그런데 시간제약 때문에 조원들과 의견마찰이 있었습니다.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수차례의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실험에서 목표를 달성하는데 실패하여 조원들은 목표치를 낮추자고 했습니다. 하지만 저는 조원들에게 프로젝트의 의미를 다시 되새겨주며 설득한 후, 다시 처음으로 돌아와 다른 공학의 논문도 찾아보았습니다. 그 결과, 건축분야의 단열을 위한 구조설계를 도입하여 목표치를 달성할 수 있었을 뿐만 아니라 창의적인 아이디어로 인정되어 경진대회 우수상을 받을 수 있었습니다.</w:t>
      </w:r>
    </w:p>
    <w:p w:rsidR="008019E3" w:rsidRPr="008019E3" w:rsidRDefault="008019E3" w:rsidP="008019E3">
      <w:pPr>
        <w:pStyle w:val="a6"/>
        <w:snapToGrid w:val="0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이 경험을 바탕으로 입사 후에도 고객들에게 최상의 품질을 보장할 수 있는 제품을 제공할 수 있도록 끊임없이 혁신하며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팀웍을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이뤄 창의적으로 일할 수 있는 인재가 되겠습니다. </w:t>
      </w:r>
    </w:p>
    <w:p w:rsid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b/>
          <w:bCs/>
          <w:sz w:val="20"/>
          <w:szCs w:val="20"/>
        </w:rPr>
      </w:pP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bookmarkStart w:id="0" w:name="_GoBack"/>
      <w:bookmarkEnd w:id="0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3. [서비스 정신과 올바른 예절]본인이 경험한 최고의 서비스, 최악의 서비스에 대해 기술하고, 그렇게 판단한 근거 및 사유에 대해 설명하시오.</w:t>
      </w:r>
      <w:proofErr w:type="gramStart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(</w:t>
      </w:r>
      <w:proofErr w:type="gramEnd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600자 이내)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[미리 배운 고객 최우선]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백화점에서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커피머신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매장에서 영업보조로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아르바이트한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적이 있습니다. 주말에 손님이 붐빌 때는 고객들에게 설명해줄 직원이 부족합니다. 하지만 저는 제품에 대한 교육을 받은 직원이 아닌 보조업무를 하는 아르바이트생이었기 때문에 제품에 관해서 설명할 수 없었습니다. 제 주된 업무는 잠재고객들에게 커피 시음을 도와드리고 간단한 설명을 덧붙이는 것이었습니다. 따라서 고객들은 기다리다 지쳐 매장을 떠나기 일쑤였습니다.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백화점이라는 매장 특성상 어르신과 아이들을 동반한 고객들이 많았습니다. 저는 이 점을 파악하고 아이들에게는 따뜻한 우유를, 어르신들에게는 달콤한 커피를 제공하면서 가벼운 인사를 주고받았습니다. 다른 고객에게 응대하는 직원들을 기다리는 동안 저는 더 많은 고객들과 대화를 시도했습니다. 그 후로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재방문하는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손님과 대기 손님이 늘어나면서 매출이 증가했습니다.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이 경험을 통해 고객을 최우선으로 생각하여 한 작은 행동이 전체 분위기에 큰 영향을 끼친다는 것을 배울 수 있었습니다. 입사 후에도 솔선수범하여 내외부의 고객들에게 최상의 근무 분위기를 제공하여 근무 만족도, 나아가 고객 만족을 향상시킬 수 있는 인재가 되고 싶습니다.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lastRenderedPageBreak/>
        <w:t>4. [국제적 감각]항공사 직원이 함양해야 할 국제적 감각이란 무엇이며, 이 역량을 배양하기 위해 본인은 어떠한 노력을 기울였는지 기술하시오</w:t>
      </w:r>
      <w:proofErr w:type="gramStart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.(</w:t>
      </w:r>
      <w:proofErr w:type="gramEnd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600자 이내)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[민간 외교관]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항공제작 기술팀은 타 항공사와 협력하여 제품을 생산하는 경우가 많기 때문에 국제적인 소통이 중요하다고 생각합니다. 저는 국제적인 감각을 익히기 위해 호주 에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워킹홀리데이를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다녀왔습니다.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워킹홀리데이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중 BNC라는 청소용역업체에서 근무한 적이 있습니다.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저는 화장실 청소 담당이었고 팀 단위로 한 건물을 청소를 해야 했습니다. 팀 내에서 유일한 한국인이었을 뿐만 아니라 아시아, 유럽, 남미 등 다양한 국적의 동료들이 같은 팀이었습니다. 소통에 서툴렀던 저는 성실하고 꼼꼼하게 일하는 모습을 보여주어 신뢰감을 먼저 쌓으려고 했습니다. 동료들은 성실한 제 모습을 보고 먼저 말을 걸어주어 자연스럽게 가까워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질수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있었고, 이후에는 자국의 식당에서 음식문화를 공유하며 더 가까워 질 수 있었습니다.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이 경험을 통해 외국에서는 개인이 나라의 이미지를 만드는 민간외교관 역할을 하며 진정한 Global mind는 무모한 도전보다는 본인의 강점을 활용하여 얻은 신뢰를 바탕으로 문화 차이를 인정하며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배려해야하는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것임을 배웠습니다.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대한항공에 입사 후에도 이러한 국제적 감각을 활용하여 외국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협력사와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신뢰를 바탕으로 열린 소통을 할 수 있는 인재가 되겠습니다.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5. [성실한 조직인]과거 타인과의 인간관계에서 가장 힘들었던 갈등상황과 이를 슬기롭게 극복할 수 있었던 본인의 전략 및 노하우에 대해 기술하시오</w:t>
      </w:r>
      <w:proofErr w:type="gramStart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.(</w:t>
      </w:r>
      <w:proofErr w:type="gramEnd"/>
      <w:r w:rsidRPr="008019E3">
        <w:rPr>
          <w:rFonts w:asciiTheme="minorHAnsi" w:eastAsiaTheme="minorHAnsi" w:hAnsiTheme="minorHAnsi" w:hint="eastAsia"/>
          <w:b/>
          <w:bCs/>
          <w:sz w:val="20"/>
          <w:szCs w:val="20"/>
        </w:rPr>
        <w:t>600자 이내)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[8&gt;15]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대학 시절 연극동아리에서 활동했을 때 동아리 인원이 부족해서 동아리가 위기에 놓인 적이 있습니다. 따라서 공연 또한 준비할 수 없었습니다. 공연을 준비할 때 배우와 무대제작 업무를 준비하려면 최소 15명이 필요하기 때문입니다. 그때 저는 배우와 무대 제작팀장을 맡았습니다.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인원이 적었기 때문에 업무를 도와가며 했어야 했지만, 본인 팀의 일에만 치중해 갈등이 발생했습니다. 하지만 저는 공감으로 이를 극복할 수 있었습니다. 밤 10시까지 이어지는 연습을 마치고 지친 팀원들과 가벼운 술자리를 가지면서 힘든 점을 공유했고 서로를 깊이 이해할 수 </w:t>
      </w:r>
      <w:r w:rsidRPr="008019E3">
        <w:rPr>
          <w:rFonts w:asciiTheme="minorHAnsi" w:eastAsiaTheme="minorHAnsi" w:hAnsiTheme="minorHAnsi" w:hint="eastAsia"/>
          <w:sz w:val="20"/>
          <w:szCs w:val="20"/>
        </w:rPr>
        <w:lastRenderedPageBreak/>
        <w:t>있었습니다. 그것이 자연스럽게 능률로 이어지면서 불가능할 것 같았던 무대가 며칠간의 밤샘 작업으로 공연 직전에 완성될 수 있었습니다.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그 결과, 직접 제작한 무대 위에서 성공적인 공연을 할 수 있었고, 공연을 </w:t>
      </w:r>
      <w:proofErr w:type="spellStart"/>
      <w:r w:rsidRPr="008019E3">
        <w:rPr>
          <w:rFonts w:asciiTheme="minorHAnsi" w:eastAsiaTheme="minorHAnsi" w:hAnsiTheme="minorHAnsi" w:hint="eastAsia"/>
          <w:sz w:val="20"/>
          <w:szCs w:val="20"/>
        </w:rPr>
        <w:t>보러온</w:t>
      </w:r>
      <w:proofErr w:type="spellEnd"/>
      <w:r w:rsidRPr="008019E3">
        <w:rPr>
          <w:rFonts w:asciiTheme="minorHAnsi" w:eastAsiaTheme="minorHAnsi" w:hAnsiTheme="minorHAnsi" w:hint="eastAsia"/>
          <w:sz w:val="20"/>
          <w:szCs w:val="20"/>
        </w:rPr>
        <w:t xml:space="preserve"> 학생들을 통해 홍보가 되었습니다. 다음 학기에는 신입 회원이 많이 가입하면서 동아리의 위기상황이 극복되어 66년의 역사를 이어나가고 있습니다.</w:t>
      </w:r>
    </w:p>
    <w:p w:rsidR="008019E3" w:rsidRPr="008019E3" w:rsidRDefault="008019E3" w:rsidP="008019E3">
      <w:pPr>
        <w:pStyle w:val="a6"/>
        <w:spacing w:line="276" w:lineRule="auto"/>
        <w:rPr>
          <w:rFonts w:asciiTheme="minorHAnsi" w:eastAsiaTheme="minorHAnsi" w:hAnsiTheme="minorHAnsi" w:hint="eastAsia"/>
          <w:sz w:val="20"/>
          <w:szCs w:val="20"/>
        </w:rPr>
      </w:pPr>
      <w:r w:rsidRPr="008019E3">
        <w:rPr>
          <w:rFonts w:asciiTheme="minorHAnsi" w:eastAsiaTheme="minorHAnsi" w:hAnsiTheme="minorHAnsi" w:hint="eastAsia"/>
          <w:sz w:val="20"/>
          <w:szCs w:val="20"/>
        </w:rPr>
        <w:t>대한항공에 입사한 후에도 이처럼 공감과 소통의 정신을 가지고 동료 및 협력업체와 동반 성장할 수 있는 인재가 되겠습니다.</w:t>
      </w:r>
    </w:p>
    <w:p w:rsidR="00720E54" w:rsidRPr="008019E3" w:rsidRDefault="00720E54" w:rsidP="008019E3">
      <w:pPr>
        <w:spacing w:line="276" w:lineRule="auto"/>
        <w:rPr>
          <w:rFonts w:eastAsiaTheme="minorHAnsi"/>
        </w:rPr>
      </w:pPr>
    </w:p>
    <w:sectPr w:rsidR="00720E54" w:rsidRPr="008019E3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1A3" w:rsidRDefault="00BD11A3" w:rsidP="00EC1AC4">
      <w:r>
        <w:separator/>
      </w:r>
    </w:p>
  </w:endnote>
  <w:endnote w:type="continuationSeparator" w:id="0">
    <w:p w:rsidR="00BD11A3" w:rsidRDefault="00BD11A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1A3" w:rsidRDefault="00BD11A3" w:rsidP="00EC1AC4">
      <w:r>
        <w:separator/>
      </w:r>
    </w:p>
  </w:footnote>
  <w:footnote w:type="continuationSeparator" w:id="0">
    <w:p w:rsidR="00BD11A3" w:rsidRDefault="00BD11A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D11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D11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D11A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66889"/>
    <w:rsid w:val="00183848"/>
    <w:rsid w:val="001A2276"/>
    <w:rsid w:val="001A55FE"/>
    <w:rsid w:val="001B636B"/>
    <w:rsid w:val="002627E4"/>
    <w:rsid w:val="00283E7A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6F2CB8"/>
    <w:rsid w:val="00720E54"/>
    <w:rsid w:val="007409AB"/>
    <w:rsid w:val="00755D5C"/>
    <w:rsid w:val="007C0B3E"/>
    <w:rsid w:val="008019E3"/>
    <w:rsid w:val="00812101"/>
    <w:rsid w:val="008D62B5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D1745"/>
    <w:rsid w:val="00B5175E"/>
    <w:rsid w:val="00BD11A3"/>
    <w:rsid w:val="00BD7574"/>
    <w:rsid w:val="00BF3509"/>
    <w:rsid w:val="00C01A1E"/>
    <w:rsid w:val="00C7775E"/>
    <w:rsid w:val="00C95F78"/>
    <w:rsid w:val="00CD0BCD"/>
    <w:rsid w:val="00CE1179"/>
    <w:rsid w:val="00D6052B"/>
    <w:rsid w:val="00DD46AE"/>
    <w:rsid w:val="00E40988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uiPriority w:val="99"/>
    <w:semiHidden/>
    <w:rsid w:val="00801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2015-01-08T05:23:00Z</cp:lastPrinted>
  <dcterms:created xsi:type="dcterms:W3CDTF">2015-01-09T07:11:00Z</dcterms:created>
  <dcterms:modified xsi:type="dcterms:W3CDTF">2015-01-09T07:11:00Z</dcterms:modified>
</cp:coreProperties>
</file>