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9D54FF" w:rsidRDefault="00DD1C71" w:rsidP="0017782F">
      <w:pPr>
        <w:jc w:val="center"/>
        <w:rPr>
          <w:rFonts w:asciiTheme="majorEastAsia" w:eastAsiaTheme="majorEastAsia" w:hAnsiTheme="majorEastAsia" w:cs="굴림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위비스</w:t>
      </w:r>
      <w:proofErr w:type="spellEnd"/>
      <w:r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9D54FF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Default="00BD7574" w:rsidP="009D54FF">
      <w:pPr>
        <w:pStyle w:val="a5"/>
        <w:jc w:val="right"/>
        <w:rPr>
          <w:rFonts w:asciiTheme="majorEastAsia" w:eastAsiaTheme="majorEastAsia" w:hAnsiTheme="majorEastAsia" w:cs="Times New Roman"/>
          <w:color w:val="000000"/>
          <w:sz w:val="20"/>
          <w:szCs w:val="20"/>
        </w:rPr>
      </w:pPr>
      <w:proofErr w:type="gramStart"/>
      <w:r w:rsidRPr="00E015A1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E015A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D1C71"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  <w:t>재경</w:t>
      </w:r>
    </w:p>
    <w:p w:rsidR="009D54FF" w:rsidRPr="009D54FF" w:rsidRDefault="009D54FF" w:rsidP="009D54FF">
      <w:pPr>
        <w:pStyle w:val="a5"/>
        <w:jc w:val="right"/>
        <w:rPr>
          <w:rFonts w:asciiTheme="majorEastAsia" w:eastAsiaTheme="majorEastAsia" w:hAnsiTheme="majorEastAsia"/>
          <w:sz w:val="20"/>
          <w:szCs w:val="20"/>
        </w:rPr>
      </w:pPr>
      <w:bookmarkStart w:id="0" w:name="_GoBack"/>
      <w:bookmarkEnd w:id="0"/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/>
          <w:b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>-직무에 지원한 동기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[최고의 분석력,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대인관계력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>, 적응력]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국내 패션 업계의 선두를 달리고 있다는 점만이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위비스에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지원한 이유는 아닙니다. 같은 자리에 안주하지 않고 더 높은 곳, 더 넓은 곳을 향해 성장할 계획을 가지고 있는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위비스는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제가 항상 닮고자 하는 이상과 일치하기에, 저는 회계세무학과 학도로서의 열정을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위비스와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함께 하고 싶다는 꿈을 가지고 있습니다.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저는 회계세무학과 전공을 공부하면서 큰 성취감과 흥미를 느낄 수 있었습니다. 그래서 이와 같은 전공 관련 역량을 가장 잘 발휘할 수 있는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위비스의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재경직무를 지원하게 되었습니다.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>재경직무를 잘 수행하기 위한 저의 강점 3가지가 있습니다.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첫 번째, 분석력입니다. 저는 재경직무에 필요한 역량인 재무제표분석 지식을 함양하고 있음은 물론이고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호암초등학교에서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짧게나마 배운 회계자료에 대한 자료 분석력은 입사 후 실전 직무교육의 큰 도움이 될 것입니다.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두 번째,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대인관계력입니다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. 중고등학교 시절 학생임원을 한 경험과 대학교 3학년 때 동아리에서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매니저장을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맡으며 최초로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고황체전에서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축구 3위에 입상한 경험을 통해 이러한 역량을 키울 수 있었습니다. 이는 자금 계획 수립 시, 타 부서 직원들과 재경부 직원들 사이에 발생할 충돌을 유연하게 해결할 수 있을 것입니다. 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세 번째, 적응력입니다. 군인이셨던 아버지로 인해 총 8번의 이사경험이 있습니다. 새로운 학교에서 매번 반장과 조장을 도맡아 할 정도로 새로운 환경에 적응을 잘 했습니다. 이는 입사 후 회사 내 조직에서 빠른 적응과 효율적인 직무교육 이수에 있어 큰 기여를 할 수 있을 것입니다. </w:t>
      </w:r>
    </w:p>
    <w:p w:rsid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lastRenderedPageBreak/>
        <w:t>-남들과 다른 강점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많은 사람들의 연애가 '인스턴트식이다'라고 일반화 할 수는 없지만, 대중매체 및 주변 지인들을 통해 경험한 것은 순간의 외로움을 잊기 위해 찾는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인스턴트식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연애였습니다. 제 4년이라는 연애경험이 길다고 얘기할 수는 없지만, 제 짧은 인생에서 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>약 20%를 채워가며 유지할 수 있었던 가장 큰 바탕은 '신뢰'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였습니다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>. 연애 초창기에는 서로에 대한 호감으로 관계를 유지할 수 있지만, 호감만으로는 관계를 지속할 수는 없었습니다. 일정 시간이 흐른 후에는 상대방과의 관계를 유지할지, 그만둘지를 결정해야 했습니다. 그 결정 과정 속에서 가장 큰 기준은 '신뢰'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였습니다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회사와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직원사이도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연인관계와 비슷하다고 생각합니다. 회사와 직원은 서로를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한몸처럼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아끼고 사랑하는 관계가 되었을 때야 말로 큰 시너지를 생산할 수 있다고 생각합니다. 그러나 이 관계 속에서 신뢰가 바탕이 되지 않는다면 회사는 직원에게, 직원은 회사를 위해 헌신할 수 없다고 생각합니다. 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저의 경험을 통해 그 누구보다 입사 3년후, 5년후, 10년후, 20년후 끊임없이 신뢰를 바탕으로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위비스에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헌신하는 인재가 될 수 있다고 당당히 말할 수 있습니다.</w:t>
      </w:r>
    </w:p>
    <w:p w:rsid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>-</w:t>
      </w:r>
      <w:proofErr w:type="spellStart"/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>내인생에서</w:t>
      </w:r>
      <w:proofErr w:type="spellEnd"/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 xml:space="preserve"> 영향을 준 경험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>[탄탄한 과정은 최고의 결실을 맺는다.]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교수님께서 내주시는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레포트는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막연한 주제가 대부분입니다. 그렇기에 무엇을, 어떻게, 얼마나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써야할지가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항상 애매모호 합니다. 평소 관심 있던 국제경영론을 들으며 ‘감속경영’이라는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레포트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주제를 선택했을 때 역시 마찬가지였습니다. 일반적으로 성장경영과 가속경영에 관한 내용을 다룬 자료들은 수 없이 많았으나, 감속경영에 대한 내용을 다룬 자료는 찾을 수 없었습니다. ‘내가 주제 선택을 잘못한 것은 </w:t>
      </w:r>
      <w:proofErr w:type="gramStart"/>
      <w:r w:rsidRPr="00DD1C71">
        <w:rPr>
          <w:rFonts w:asciiTheme="majorEastAsia" w:eastAsiaTheme="majorEastAsia" w:hAnsiTheme="majorEastAsia" w:hint="eastAsia"/>
          <w:sz w:val="20"/>
          <w:szCs w:val="20"/>
        </w:rPr>
        <w:t>아닌가.’</w:t>
      </w:r>
      <w:proofErr w:type="gram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라는 생각이 들었습니다. 그러나 자료를 찾으며 </w:t>
      </w:r>
      <w:proofErr w:type="gramStart"/>
      <w:r w:rsidRPr="00DD1C71">
        <w:rPr>
          <w:rFonts w:asciiTheme="majorEastAsia" w:eastAsiaTheme="majorEastAsia" w:hAnsiTheme="majorEastAsia" w:hint="eastAsia"/>
          <w:sz w:val="20"/>
          <w:szCs w:val="20"/>
        </w:rPr>
        <w:t>교수님께서 감속경영을 어떻게 해석하고 받아들이는지 내 자신만의 해석을 바란다는 것을 깨닫게 되었습니다</w:t>
      </w:r>
      <w:proofErr w:type="gram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. 이후 저는 성장경영, 가속경영만을 추구하다 실패한 기업의 사례를 위주로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레포트를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풀어나갔습니다. 대우, 웅진, STX 기업을 대상으로 삼고 세 기업에 관한 신문기사와 논문은 물론 경제신문사에서 출간한 책들을 읽으며, 기업들에 대한 자료를 모아 감속경영과 대비하여 </w:t>
      </w:r>
      <w:r w:rsidRPr="00DD1C71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육하원칙으로 풀어냈습니다. 약 한달 간 준비하여 작성한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레포트는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1등을 달성하였고 더불어 교수님의 추천으로 수업시간에 PT의 기회도 얻을 수 있었습니다.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사실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회계세무학만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배우다 보니 경영학과 학생들이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레포트를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더 잘 쓸 것이라는 생각을 갖고 있었습니다. 그러나 탄탄한 준비는 그에 상응하는 결과를 성취할 수 있다는 것을 깨우쳤고, 이것은 더 나아가 제 자신을 좀 더 성장시킬 수 있는 기회가 되었습니다.</w:t>
      </w:r>
    </w:p>
    <w:p w:rsid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>-</w:t>
      </w:r>
      <w:proofErr w:type="spellStart"/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>이루고싶은</w:t>
      </w:r>
      <w:proofErr w:type="spellEnd"/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 xml:space="preserve"> 포부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[선도하는 기업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>]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제가 직업을 선택할 때 가장 중요하게 생각하는 것은 직업에 대한 자부심과 개인에 대한 능력을 인정해주는 것입니다. 조직 내에서 자신의 능력과 업적을 중요시해주고 인정해줄 때야말로 사원이 회사를 위해 큰 가치를 창출해낼 수 있다고 생각합니다. 또한, 사원의 가치창출이 밑바탕이 되어야 회사에 대한 열정과 자부심이 생겨 ‘1위 기업의 발자취를 따라가는 것’이 아닌 선도기업으로서 업계를 이끌어갈 수 있다고 생각합니다. 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그런 제게는 평생의 비전으로 생각한 것이 있습니다. 바로 경영분석 및 IR 분야의 전문가입니다. 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회계세무학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전공에서 배운 주식시장 및 해외 시장동향과 회사의 주가 관련 정보를 수집, 분석하여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위비스를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이끌어 갈 리더를 키우는 가치 있는 업을 수행하고 싶습니다. 저 또한 MBA 진출, CFA 등의 도전으로 최고의 전문성을 갖춘 인재가 되어 10년뒤, 20년뒤에도 저를 믿고 채용한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위비스를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위대한 기업으로 만들겠습니다. </w:t>
      </w:r>
    </w:p>
    <w:p w:rsid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b/>
          <w:sz w:val="20"/>
          <w:szCs w:val="20"/>
        </w:rPr>
        <w:t>-도전한 경험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>[내 생애 최초의 외국인 친구]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'외국인'이라는 단어를 떠올리면 외국에서 살거나 외국에서 온 사람이라는 생각이 먼저 들었던 제 자신이었습니다. '외국인은 친구가 될 수 있다'라는 생각은 외국인 학생 도우미를 통해 바뀔 수 있었습니다. </w:t>
      </w:r>
      <w:proofErr w:type="spellStart"/>
      <w:r w:rsidRPr="00DD1C71">
        <w:rPr>
          <w:rFonts w:asciiTheme="majorEastAsia" w:eastAsiaTheme="majorEastAsia" w:hAnsiTheme="majorEastAsia" w:hint="eastAsia"/>
          <w:sz w:val="20"/>
          <w:szCs w:val="20"/>
        </w:rPr>
        <w:t>경희대학교</w:t>
      </w:r>
      <w:proofErr w:type="spellEnd"/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 국제교육원에서 주최하는 외국인 학생 도우미 활동은 제 자신을 통해 외국인 학생이 한국에 대한 최초의 인상을 결정짓기에 큰 부담이 있었습니다. 저는 중국 국적의 </w:t>
      </w:r>
      <w:r w:rsidRPr="00DD1C71">
        <w:rPr>
          <w:rFonts w:asciiTheme="majorEastAsia" w:eastAsiaTheme="majorEastAsia" w:hAnsiTheme="majorEastAsia" w:hint="eastAsia"/>
          <w:sz w:val="20"/>
          <w:szCs w:val="20"/>
        </w:rPr>
        <w:lastRenderedPageBreak/>
        <w:t>학생을 맡게 되었습니다. 제일 먼저 걱정이 된 것은 언어였습니다. 언어가 통하지 않으면 제가 그 학생에게 한국에 대한 모든 것을 전할 수 없을 것이라는 생각이 들었습니다. 먼저 고등학교 시절 제 2외국어로 중국어를 선택했던 경험을 떠올리며 중국어에 대한 기초 회화를 공부했습니다. 그 후 그 학생을 만나기 전엔 전자사전은 제 필수품이 되었습니다. 또한 한국을 소개해주기 위해 각종 고궁은 물론 관광지, 쇼핑센터, 음식에 대한 주제를 생각하여 사전조사를 했습니다. 이런 저의 노력은 중국 학생의 집에 초대되어 그 나라의 문화 및 음식을 배울 수 있는 기회를 얻을 수 있었습니다.</w:t>
      </w:r>
    </w:p>
    <w:p w:rsidR="00DD1C71" w:rsidRPr="00DD1C71" w:rsidRDefault="00DD1C71" w:rsidP="00DD1C71">
      <w:pPr>
        <w:pStyle w:val="a8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 xml:space="preserve">두려움이 앞섰던 도전이었으나 하나씩 준비해 나가 이후 외국인 도우미 활동 A라는 결과도 얻을 수 있었습니다. </w:t>
      </w:r>
    </w:p>
    <w:p w:rsidR="00DD1C71" w:rsidRPr="00DD1C71" w:rsidRDefault="00DD1C71" w:rsidP="00DD1C71">
      <w:pPr>
        <w:pStyle w:val="a5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DD1C71">
        <w:rPr>
          <w:rFonts w:asciiTheme="majorEastAsia" w:eastAsiaTheme="majorEastAsia" w:hAnsiTheme="majorEastAsia" w:hint="eastAsia"/>
          <w:sz w:val="20"/>
          <w:szCs w:val="20"/>
        </w:rPr>
        <w:t> </w:t>
      </w:r>
    </w:p>
    <w:p w:rsidR="00562A4B" w:rsidRPr="00DD1C71" w:rsidRDefault="00562A4B" w:rsidP="00DD1C71">
      <w:pPr>
        <w:spacing w:line="276" w:lineRule="auto"/>
        <w:rPr>
          <w:rFonts w:asciiTheme="majorEastAsia" w:eastAsiaTheme="majorEastAsia" w:hAnsiTheme="majorEastAsia"/>
        </w:rPr>
      </w:pPr>
    </w:p>
    <w:sectPr w:rsidR="00562A4B" w:rsidRPr="00DD1C71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53" w:rsidRDefault="00BD2F53" w:rsidP="00EC1AC4">
      <w:r>
        <w:separator/>
      </w:r>
    </w:p>
  </w:endnote>
  <w:endnote w:type="continuationSeparator" w:id="0">
    <w:p w:rsidR="00BD2F53" w:rsidRDefault="00BD2F5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53" w:rsidRDefault="00BD2F53" w:rsidP="00EC1AC4">
      <w:r>
        <w:separator/>
      </w:r>
    </w:p>
  </w:footnote>
  <w:footnote w:type="continuationSeparator" w:id="0">
    <w:p w:rsidR="00BD2F53" w:rsidRDefault="00BD2F5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D2F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D2F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D2F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720E54"/>
    <w:rsid w:val="007409AB"/>
    <w:rsid w:val="00755D5C"/>
    <w:rsid w:val="007C0B3E"/>
    <w:rsid w:val="00812101"/>
    <w:rsid w:val="008D62B5"/>
    <w:rsid w:val="008F01C0"/>
    <w:rsid w:val="00946AD3"/>
    <w:rsid w:val="009565C9"/>
    <w:rsid w:val="009641FF"/>
    <w:rsid w:val="009C20AF"/>
    <w:rsid w:val="009C3A51"/>
    <w:rsid w:val="009D54FF"/>
    <w:rsid w:val="00A05228"/>
    <w:rsid w:val="00A1419D"/>
    <w:rsid w:val="00A75EEC"/>
    <w:rsid w:val="00AA6DDA"/>
    <w:rsid w:val="00AB6305"/>
    <w:rsid w:val="00AD1745"/>
    <w:rsid w:val="00B5175E"/>
    <w:rsid w:val="00BD2F53"/>
    <w:rsid w:val="00BD7574"/>
    <w:rsid w:val="00BF3509"/>
    <w:rsid w:val="00C01A1E"/>
    <w:rsid w:val="00C7775E"/>
    <w:rsid w:val="00C95F78"/>
    <w:rsid w:val="00CD0BCD"/>
    <w:rsid w:val="00CE1179"/>
    <w:rsid w:val="00D6052B"/>
    <w:rsid w:val="00D644E5"/>
    <w:rsid w:val="00DD1C71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uiPriority w:val="99"/>
    <w:semiHidden/>
    <w:rsid w:val="00DD1C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uiPriority w:val="99"/>
    <w:semiHidden/>
    <w:rsid w:val="00DD1C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2015-01-12T07:56:00Z</cp:lastPrinted>
  <dcterms:created xsi:type="dcterms:W3CDTF">2015-01-13T08:28:00Z</dcterms:created>
  <dcterms:modified xsi:type="dcterms:W3CDTF">2015-01-13T08:28:00Z</dcterms:modified>
</cp:coreProperties>
</file>