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0BC4A70B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536213">
        <w:rPr>
          <w:rFonts w:eastAsiaTheme="minorHAnsi"/>
          <w:b/>
          <w:sz w:val="46"/>
          <w:szCs w:val="46"/>
        </w:rPr>
        <w:t xml:space="preserve"> ㈜SR</w:t>
      </w:r>
      <w:proofErr w:type="gramEnd"/>
      <w:r w:rsidR="00536213">
        <w:rPr>
          <w:rFonts w:eastAsiaTheme="minorHAnsi"/>
          <w:b/>
          <w:sz w:val="46"/>
          <w:szCs w:val="46"/>
        </w:rPr>
        <w:t xml:space="preserve"> 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5D663551" w:rsidR="00932B79" w:rsidRDefault="00932B79" w:rsidP="00932B79">
      <w:pPr>
        <w:jc w:val="right"/>
        <w:rPr>
          <w:rFonts w:eastAsiaTheme="minorHAnsi"/>
          <w:b/>
          <w:sz w:val="22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536213" w:rsidRPr="00536213">
        <w:rPr>
          <w:rFonts w:eastAsiaTheme="minorHAnsi"/>
          <w:b/>
          <w:sz w:val="22"/>
          <w:szCs w:val="20"/>
        </w:rPr>
        <w:t>Room clerk</w:t>
      </w:r>
    </w:p>
    <w:p w14:paraId="6BBB227C" w14:textId="77777777" w:rsidR="007D5283" w:rsidRPr="00932B79" w:rsidRDefault="007D5283" w:rsidP="00932B79">
      <w:pPr>
        <w:jc w:val="right"/>
        <w:rPr>
          <w:rFonts w:eastAsiaTheme="minorHAnsi"/>
          <w:b/>
          <w:bCs/>
        </w:rPr>
      </w:pPr>
    </w:p>
    <w:p w14:paraId="3D4373C3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1. 해당 직무를 지원한 이유와 직무수행을 위해 노력한 점을 구체적으로 기술하여 주십시오.</w:t>
      </w:r>
    </w:p>
    <w:p w14:paraId="5FBCD183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(1,000bytes)</w:t>
      </w:r>
    </w:p>
    <w:p w14:paraId="69BE67FA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48A7D669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SR이 국민들로부터 사랑을 받는 철도전문기업으로 성장할 수 있었던 것은 높은 수준의 서비스와 안전을 최우선 가치로 여겼기 때문이라고 생각합니다. 저는 이러한 서비스와 안전을 중요시한다는 것을 각인시켜주기 위해서 지원하게 되었습니다.</w:t>
      </w:r>
    </w:p>
    <w:p w14:paraId="69D945E5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4F5B5488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우선 저는 부산지하철 </w:t>
      </w: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연산역에서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2년동안 공익근무를 하면서 역무경험을 쌓았습니다. 외국인, 노인 분들, 시각 장애인, 바쁜 고객들에게 승차권발매기를 통해 승차권 발권을 도와드렸고, 길 안내도 해드렸으며 고객의 불만사항을 해소해드리는 민원처리업무를 담당했습니다. 이 경험에서 얻은 고객 서비스 응대능력을 가지고 고객에게 최고의 서비스를 제공할 수 있도록 최선을 다할 것입니다.</w:t>
      </w:r>
    </w:p>
    <w:p w14:paraId="7DC6C649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4DB1D967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또한 </w:t>
      </w: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객실장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업무 수행에 있어서 승객의 안전이 무엇보다도 중요합니다. 예를 들자면, 제가 </w:t>
      </w: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공익근무했던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역에서 에스컬레이터 사고가 발생해 많은 사람들이 다칠 뻔한 사고가 있었습니다. 저는 그 사고를 조기에 발견하였고, 신속한 응급처치로 조기에 인명피해를 방지할 수 있었습니다. </w:t>
      </w:r>
    </w:p>
    <w:p w14:paraId="3AEE1A10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5B6AA2E4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이러한 경험들을 통해 승객의 안전을 최우선으로 여기고 고객들이 안심하고 편안하게 이용할 수 있도록 객실장로서 책임을 다하고 싶습니다.</w:t>
      </w:r>
    </w:p>
    <w:p w14:paraId="24F7DED2" w14:textId="77777777" w:rsid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0526D76D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542BD789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2. 최근 5 년간 가장 도전적으로 진행하거나 자기주도적으로 수행한 경험(경력)에 대해 기술하고, 그 경험(경력)을 통해 해당 직무에 어떻게 기여할 수 있는지 구체적으로 기술하여 주십시오</w:t>
      </w:r>
      <w:proofErr w:type="gramStart"/>
      <w:r w:rsidRPr="007D528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.(</w:t>
      </w:r>
      <w:proofErr w:type="gramEnd"/>
      <w:r w:rsidRPr="007D528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1,000bytes)</w:t>
      </w:r>
    </w:p>
    <w:p w14:paraId="30F873EB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4683CD58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2016년 2월에 BTC아카데미에 제2종 전기차량 운전면허를 취득하기 위하여 입교하게 되었습니다. 교육기관에 입교하여 이론교육과 기능교육을 받았습니다. 이론교육에는 주로 도시철도시스템, 철도관련법, 철도차량 구조 및 기능, 비상시 조치, 운전이론 등 열차운행 업무와 연관된 과목들을 배웠습니다. 기능교육은 이론에서 배웠던 것들을 바탕으로 실제 직무에 적용되는 비상시 조치, 출고점검, 출입문 취급, 신호 준수, 운전 취급 등을 배웠습니다. 기능 평가에서 점수를 매길 때 제일 중요시하는 것은 승무원으로서의 신속성이라고 생각했습니다. 두 가지의 중요요소를 바탕으로 훈련을 꾸준히 한 결과, 개인별 평가에서 제일 높은 점수를 받을 수 </w:t>
      </w:r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 xml:space="preserve">있었습니다. 높은 점수를 받을 수 있었던 것은 비상 상황 발생시 당황하지 않고 침착하게 대응할 수 있는 자세였다고 생각했습니다. </w:t>
      </w:r>
    </w:p>
    <w:p w14:paraId="4969940B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72613320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그러므로 이러한 경험을 통해 </w:t>
      </w: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객실장으로서의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책임을 다하기 위해서는 승객들에게 최선의 서비스를 제공할 수 있도록 노력하는 것도 중요하지만, 사고가 발생하였을 때 승객을 안전한 곳으로 대피시키고 신속하고 침착하게 조치함으로써 기여할 수 있습니다.</w:t>
      </w:r>
    </w:p>
    <w:p w14:paraId="15F33742" w14:textId="77777777" w:rsid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3E23251F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2E9B905B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3. (주)SR 이 국민에게 지속적으로 </w:t>
      </w:r>
      <w:proofErr w:type="spellStart"/>
      <w:r w:rsidRPr="007D528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사랑받는</w:t>
      </w:r>
      <w:proofErr w:type="spellEnd"/>
      <w:r w:rsidRPr="007D528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 xml:space="preserve"> 기업으로 자리매김하기 위한 방안에 대해 본인이 지원한 분야를 중심으로 자유롭게 기술하여 주십시오</w:t>
      </w:r>
      <w:proofErr w:type="gramStart"/>
      <w:r w:rsidRPr="007D528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.(</w:t>
      </w:r>
      <w:proofErr w:type="gramEnd"/>
      <w:r w:rsidRPr="007D5283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1,000bytes)</w:t>
      </w:r>
    </w:p>
    <w:p w14:paraId="20FDC170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41F29903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SR이 고객들에게 질 좋은 서비스를 제공하기 위해서는 새로운 비전이 필요합니다.</w:t>
      </w:r>
    </w:p>
    <w:p w14:paraId="12E4F231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742BFD11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객실장으로서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책임을 다할 저는 SR이 국민에게 지속적으로 </w:t>
      </w: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사랑받은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기업으로 자리매김하기 위해서는 두 가지의 방안을 제안하고 싶습니다.</w:t>
      </w:r>
    </w:p>
    <w:p w14:paraId="56986904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30019166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첫째, 고객들에게 SR의 직무 관련 경험을 쌓을 수 있게 체험기회를 제공하는 것입니다. SRT를 이용하는 고객들은 직원들이 어떤 직무를 수행하는지 </w:t>
      </w: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궁금하시는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분이 많습니다. 이런 궁금증을 해소하기 위해서 1년에 2번 시범으로 직업체험을 실시해보고, 점차 횟수를 늘려 매 분기별로 진행하여 SR에 대한 지속적인 관심을 받을 수 있습니다.</w:t>
      </w:r>
    </w:p>
    <w:p w14:paraId="4733D2D1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2A2B70D2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둘째, 열차 안에 매점이나 놀이 시설 등 여가시설을 즐길 수 있는 환경을 만들어 주는 것입니다. 저도 SRT를 이용해봤지만, 매점이 없고 자판기만 있어 불편함을 많이 느꼈습니다. 이런 불편함을 해소시키기 위해 매점을 만들어 SRT의 영업이익을 극대화할 수 있을 것입니다. 그리고 영화관, 오락실 등 여가시설을 즐길 수 있는 객실을 만들면 지루함을 덜어드릴 수 있을 것입니다. </w:t>
      </w:r>
    </w:p>
    <w:p w14:paraId="5F93FA69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bookmarkStart w:id="0" w:name="_GoBack"/>
      <w:bookmarkEnd w:id="0"/>
    </w:p>
    <w:p w14:paraId="4AFA6AFB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그러므로 SR에 입사해서 고객들이 즐겁고 보람찬 마음으로 열차를 이용할 수 있도록 </w:t>
      </w: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객실장으로서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최선을 다하고 싶습니다.</w:t>
      </w:r>
    </w:p>
    <w:p w14:paraId="24CDBDA3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03F0D5E8" w14:textId="77777777" w:rsidR="007D5283" w:rsidRPr="007D5283" w:rsidRDefault="007D5283" w:rsidP="007D5283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부산지하철 </w:t>
      </w: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연산동역에서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2년동안 공익근무요원으로 안전 관련 업무를 했습니다. 주요 업무로는 외국인, 시각 장애인, 몸이 불편하신 </w:t>
      </w: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노인분들에게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길을 안내해 드렸고</w:t>
      </w:r>
      <w:proofErr w:type="gram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,  승차권</w:t>
      </w:r>
      <w:proofErr w:type="gram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발매기를 통해 승차권 발권을 도와드렸습니다. 또한 노숙자, 잡상인 단속을 하였고, </w:t>
      </w: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cctv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감시를 통해 에스컬레이터 사고, </w:t>
      </w: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엘레베이터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사고를 조기에 방지하는 업무를 수행하였습니다. 화재대피훈련을 하기 위해 사전에 심폐소생술, 소화기 사용법, 공기호흡기 사용법, 승객을 </w:t>
      </w:r>
      <w:proofErr w:type="spellStart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대피유도하는</w:t>
      </w:r>
      <w:proofErr w:type="spellEnd"/>
      <w:r w:rsidRPr="007D528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방법 등을 교육받았습니다. </w:t>
      </w:r>
    </w:p>
    <w:p w14:paraId="3D617F60" w14:textId="77777777" w:rsidR="00932B79" w:rsidRPr="007D5283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sectPr w:rsidR="00932B79" w:rsidRPr="007D5283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C97F8" w14:textId="77777777" w:rsidR="008A1D10" w:rsidRDefault="008A1D10" w:rsidP="00303BFA">
      <w:pPr>
        <w:spacing w:after="0" w:line="240" w:lineRule="auto"/>
      </w:pPr>
      <w:r>
        <w:separator/>
      </w:r>
    </w:p>
  </w:endnote>
  <w:endnote w:type="continuationSeparator" w:id="0">
    <w:p w14:paraId="342DE1E7" w14:textId="77777777" w:rsidR="008A1D10" w:rsidRDefault="008A1D10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9B449" w14:textId="77777777" w:rsidR="008A1D10" w:rsidRDefault="008A1D10" w:rsidP="00303BFA">
      <w:pPr>
        <w:spacing w:after="0" w:line="240" w:lineRule="auto"/>
      </w:pPr>
      <w:r>
        <w:separator/>
      </w:r>
    </w:p>
  </w:footnote>
  <w:footnote w:type="continuationSeparator" w:id="0">
    <w:p w14:paraId="7589428D" w14:textId="77777777" w:rsidR="008A1D10" w:rsidRDefault="008A1D10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7D5283" w:rsidRDefault="007D5283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7D5283" w:rsidRDefault="007D5283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7D5283" w:rsidRDefault="007D5283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81AEA"/>
    <w:rsid w:val="004D4E05"/>
    <w:rsid w:val="004E1773"/>
    <w:rsid w:val="005315AE"/>
    <w:rsid w:val="00536213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C52F9"/>
    <w:rsid w:val="006F2D0B"/>
    <w:rsid w:val="006F5717"/>
    <w:rsid w:val="00707BA2"/>
    <w:rsid w:val="00712AC1"/>
    <w:rsid w:val="00767E18"/>
    <w:rsid w:val="0077419E"/>
    <w:rsid w:val="007922D4"/>
    <w:rsid w:val="007D4169"/>
    <w:rsid w:val="007D5283"/>
    <w:rsid w:val="007F31DD"/>
    <w:rsid w:val="0080535B"/>
    <w:rsid w:val="008505E0"/>
    <w:rsid w:val="0088136A"/>
    <w:rsid w:val="008A1D10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2017-11-17T04:59:00Z</dcterms:created>
  <dcterms:modified xsi:type="dcterms:W3CDTF">2017-11-17T04:59:00Z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